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C" w:rsidRDefault="006000DC" w:rsidP="006000DC">
      <w:pPr>
        <w:rPr>
          <w:rFonts w:eastAsia="Times New Roman"/>
        </w:rPr>
      </w:pPr>
      <w:r>
        <w:rPr>
          <w:noProof/>
          <w:color w:val="0000FF"/>
        </w:rPr>
        <w:drawing>
          <wp:inline distT="0" distB="0" distL="0" distR="0" wp14:anchorId="37B5E9AB" wp14:editId="1312F0C2">
            <wp:extent cx="1009650" cy="1123950"/>
            <wp:effectExtent l="0" t="0" r="0" b="0"/>
            <wp:docPr id="1" name="Picture 1" descr="Sights Unse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ts Unse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DC" w:rsidRDefault="006000DC" w:rsidP="006000DC">
      <w:pPr>
        <w:rPr>
          <w:rFonts w:eastAsia="Times New Roman"/>
        </w:rPr>
      </w:pPr>
    </w:p>
    <w:p w:rsidR="006000DC" w:rsidRDefault="006000DC" w:rsidP="006000DC">
      <w:pPr>
        <w:rPr>
          <w:rFonts w:eastAsia="Times New Roman"/>
        </w:rPr>
      </w:pPr>
    </w:p>
    <w:p w:rsidR="006000DC" w:rsidRPr="006000DC" w:rsidRDefault="006000DC" w:rsidP="006000DC">
      <w:pPr>
        <w:jc w:val="center"/>
        <w:rPr>
          <w:rFonts w:eastAsia="Times New Roman"/>
          <w:b/>
          <w:sz w:val="36"/>
          <w:szCs w:val="36"/>
        </w:rPr>
      </w:pPr>
      <w:r w:rsidRPr="006000DC">
        <w:rPr>
          <w:rFonts w:eastAsia="Times New Roman"/>
          <w:b/>
          <w:sz w:val="36"/>
          <w:szCs w:val="36"/>
        </w:rPr>
        <w:t>MARKETING INTERNSHIP</w:t>
      </w:r>
    </w:p>
    <w:p w:rsidR="006000DC" w:rsidRPr="006000DC" w:rsidRDefault="006000DC" w:rsidP="006000DC">
      <w:pPr>
        <w:jc w:val="center"/>
        <w:rPr>
          <w:rFonts w:eastAsia="Times New Roman"/>
          <w:b/>
          <w:sz w:val="36"/>
          <w:szCs w:val="36"/>
        </w:rPr>
      </w:pPr>
      <w:r w:rsidRPr="006000DC">
        <w:rPr>
          <w:rFonts w:eastAsia="Times New Roman"/>
          <w:b/>
          <w:sz w:val="36"/>
          <w:szCs w:val="36"/>
        </w:rPr>
        <w:t>FALL 2018</w:t>
      </w:r>
    </w:p>
    <w:p w:rsidR="006000DC" w:rsidRDefault="006000DC" w:rsidP="006000DC">
      <w:pPr>
        <w:jc w:val="center"/>
        <w:rPr>
          <w:rFonts w:eastAsia="Times New Roman"/>
        </w:rPr>
      </w:pPr>
    </w:p>
    <w:p w:rsidR="006000DC" w:rsidRDefault="006000DC" w:rsidP="006000DC">
      <w:pPr>
        <w:jc w:val="center"/>
        <w:rPr>
          <w:rFonts w:eastAsia="Times New Roman"/>
        </w:rPr>
      </w:pPr>
    </w:p>
    <w:p w:rsidR="006000DC" w:rsidRDefault="006000DC" w:rsidP="006000DC">
      <w:pPr>
        <w:jc w:val="center"/>
        <w:rPr>
          <w:rFonts w:eastAsia="Times New Roman"/>
        </w:rPr>
      </w:pP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  <w:r w:rsidRPr="006000DC">
        <w:rPr>
          <w:rFonts w:eastAsia="Times New Roman"/>
          <w:sz w:val="28"/>
          <w:szCs w:val="28"/>
        </w:rPr>
        <w:t>W</w:t>
      </w:r>
      <w:r>
        <w:rPr>
          <w:rFonts w:eastAsia="Times New Roman"/>
          <w:sz w:val="28"/>
          <w:szCs w:val="28"/>
        </w:rPr>
        <w:t>e are looking for an intern who possesses the following</w:t>
      </w:r>
      <w:r w:rsidRPr="006000DC">
        <w:rPr>
          <w:rFonts w:eastAsia="Times New Roman"/>
          <w:sz w:val="28"/>
          <w:szCs w:val="28"/>
        </w:rPr>
        <w:t>:</w:t>
      </w: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  <w:r w:rsidRPr="006000DC">
        <w:rPr>
          <w:rFonts w:eastAsia="Times New Roman"/>
          <w:sz w:val="28"/>
          <w:szCs w:val="28"/>
        </w:rPr>
        <w:t>1. Interest in supporting an international NGO that focuses on the developing world, specifically Africa and Latin America.</w:t>
      </w: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  <w:r w:rsidRPr="006000DC">
        <w:rPr>
          <w:rFonts w:eastAsia="Times New Roman"/>
          <w:sz w:val="28"/>
          <w:szCs w:val="28"/>
        </w:rPr>
        <w:t xml:space="preserve">2. Knowledge of Google </w:t>
      </w:r>
      <w:proofErr w:type="spellStart"/>
      <w:r w:rsidRPr="006000DC">
        <w:rPr>
          <w:rFonts w:eastAsia="Times New Roman"/>
          <w:sz w:val="28"/>
          <w:szCs w:val="28"/>
        </w:rPr>
        <w:t>Adwords</w:t>
      </w:r>
      <w:proofErr w:type="spellEnd"/>
      <w:r w:rsidRPr="006000DC">
        <w:rPr>
          <w:rFonts w:eastAsia="Times New Roman"/>
          <w:sz w:val="28"/>
          <w:szCs w:val="28"/>
        </w:rPr>
        <w:t xml:space="preserve"> process from selecting key words to tracking website visits based on Google Ads. There is free Google developed training available online for a motivated student who lacks the experience and we would be willing to consider that person. </w:t>
      </w: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  <w:r w:rsidRPr="006000DC">
        <w:rPr>
          <w:rFonts w:eastAsia="Times New Roman"/>
          <w:sz w:val="28"/>
          <w:szCs w:val="28"/>
        </w:rPr>
        <w:t xml:space="preserve">3. Must be a self-starter with the ability to work remotely (San Marcos resident is fine) and we can talk by phone, Skype or text/email as needed. Candidate will report to a </w:t>
      </w:r>
      <w:proofErr w:type="spellStart"/>
      <w:r w:rsidRPr="006000DC">
        <w:rPr>
          <w:rFonts w:eastAsia="Times New Roman"/>
          <w:sz w:val="28"/>
          <w:szCs w:val="28"/>
        </w:rPr>
        <w:t>SightsUnseen</w:t>
      </w:r>
      <w:proofErr w:type="spellEnd"/>
      <w:r w:rsidRPr="006000DC">
        <w:rPr>
          <w:rFonts w:eastAsia="Times New Roman"/>
          <w:sz w:val="28"/>
          <w:szCs w:val="28"/>
        </w:rPr>
        <w:t xml:space="preserve"> volunteer that oversees this process but that will be </w:t>
      </w:r>
      <w:proofErr w:type="gramStart"/>
      <w:r w:rsidRPr="006000DC">
        <w:rPr>
          <w:rFonts w:eastAsia="Times New Roman"/>
          <w:sz w:val="28"/>
          <w:szCs w:val="28"/>
        </w:rPr>
        <w:t>fairly hands</w:t>
      </w:r>
      <w:proofErr w:type="gramEnd"/>
      <w:r w:rsidRPr="006000DC">
        <w:rPr>
          <w:rFonts w:eastAsia="Times New Roman"/>
          <w:sz w:val="28"/>
          <w:szCs w:val="28"/>
        </w:rPr>
        <w:t xml:space="preserve">-off in most cases. Autonomy for decisions within goals set by leadership at </w:t>
      </w:r>
      <w:proofErr w:type="spellStart"/>
      <w:r w:rsidRPr="006000DC">
        <w:rPr>
          <w:rFonts w:eastAsia="Times New Roman"/>
          <w:sz w:val="28"/>
          <w:szCs w:val="28"/>
        </w:rPr>
        <w:t>SightsUnseen</w:t>
      </w:r>
      <w:proofErr w:type="spellEnd"/>
      <w:r w:rsidRPr="006000DC">
        <w:rPr>
          <w:rFonts w:eastAsia="Times New Roman"/>
          <w:sz w:val="28"/>
          <w:szCs w:val="28"/>
        </w:rPr>
        <w:t xml:space="preserve"> would be the norm. </w:t>
      </w: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</w:p>
    <w:p w:rsidR="006000DC" w:rsidRPr="006000DC" w:rsidRDefault="006000DC" w:rsidP="006000DC">
      <w:pPr>
        <w:rPr>
          <w:rFonts w:eastAsia="Times New Roman"/>
          <w:sz w:val="28"/>
          <w:szCs w:val="28"/>
        </w:rPr>
      </w:pPr>
      <w:r w:rsidRPr="006000DC">
        <w:rPr>
          <w:rFonts w:eastAsia="Times New Roman"/>
          <w:sz w:val="28"/>
          <w:szCs w:val="28"/>
        </w:rPr>
        <w:t xml:space="preserve">4. Familiar with mass marketing techniques that are internet based and computer literate. May be required to support the social media programs of </w:t>
      </w:r>
      <w:proofErr w:type="spellStart"/>
      <w:r w:rsidRPr="006000DC">
        <w:rPr>
          <w:rFonts w:eastAsia="Times New Roman"/>
          <w:sz w:val="28"/>
          <w:szCs w:val="28"/>
        </w:rPr>
        <w:t>SightsUnseen</w:t>
      </w:r>
      <w:proofErr w:type="spellEnd"/>
      <w:r w:rsidRPr="006000DC">
        <w:rPr>
          <w:rFonts w:eastAsia="Times New Roman"/>
          <w:sz w:val="28"/>
          <w:szCs w:val="28"/>
        </w:rPr>
        <w:t xml:space="preserve"> in order to maximize message synchronization for the</w:t>
      </w:r>
      <w:r w:rsidRPr="006000DC">
        <w:rPr>
          <w:rFonts w:eastAsia="Times New Roman"/>
          <w:sz w:val="28"/>
          <w:szCs w:val="28"/>
        </w:rPr>
        <w:t xml:space="preserve"> organization.  Mu</w:t>
      </w:r>
      <w:r w:rsidRPr="006000DC">
        <w:rPr>
          <w:rFonts w:eastAsia="Times New Roman"/>
          <w:sz w:val="28"/>
          <w:szCs w:val="28"/>
        </w:rPr>
        <w:t>st be able to write effectively and compile applicable reports in MS Word and Excel. </w:t>
      </w:r>
    </w:p>
    <w:p w:rsidR="00763949" w:rsidRDefault="00763949">
      <w:pPr>
        <w:rPr>
          <w:sz w:val="28"/>
          <w:szCs w:val="28"/>
        </w:rPr>
      </w:pPr>
    </w:p>
    <w:p w:rsidR="006000DC" w:rsidRPr="006000DC" w:rsidRDefault="006000DC">
      <w:pPr>
        <w:rPr>
          <w:sz w:val="28"/>
          <w:szCs w:val="28"/>
        </w:rPr>
      </w:pPr>
    </w:p>
    <w:p w:rsidR="006000DC" w:rsidRPr="006000DC" w:rsidRDefault="006000DC">
      <w:pPr>
        <w:rPr>
          <w:sz w:val="28"/>
          <w:szCs w:val="28"/>
        </w:rPr>
      </w:pPr>
      <w:proofErr w:type="gramStart"/>
      <w:r w:rsidRPr="006000DC">
        <w:rPr>
          <w:sz w:val="28"/>
          <w:szCs w:val="28"/>
        </w:rPr>
        <w:t>Interested?</w:t>
      </w:r>
      <w:proofErr w:type="gramEnd"/>
      <w:r w:rsidRPr="006000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Submit resume </w:t>
      </w:r>
      <w:proofErr w:type="gramStart"/>
      <w:r>
        <w:rPr>
          <w:sz w:val="28"/>
          <w:szCs w:val="28"/>
        </w:rPr>
        <w:t>to</w:t>
      </w:r>
      <w:proofErr w:type="gramEnd"/>
      <w:r w:rsidRPr="006000DC">
        <w:rPr>
          <w:sz w:val="28"/>
          <w:szCs w:val="28"/>
        </w:rPr>
        <w:t>:</w:t>
      </w:r>
    </w:p>
    <w:p w:rsidR="006000DC" w:rsidRPr="006000DC" w:rsidRDefault="006000DC">
      <w:pPr>
        <w:rPr>
          <w:sz w:val="28"/>
          <w:szCs w:val="28"/>
        </w:rPr>
      </w:pPr>
    </w:p>
    <w:p w:rsidR="006000DC" w:rsidRPr="006000DC" w:rsidRDefault="006000DC">
      <w:pPr>
        <w:rPr>
          <w:rFonts w:eastAsia="Times New Roman"/>
          <w:sz w:val="28"/>
          <w:szCs w:val="28"/>
        </w:rPr>
      </w:pPr>
      <w:hyperlink r:id="rId6" w:history="1">
        <w:r w:rsidRPr="006000DC">
          <w:rPr>
            <w:rStyle w:val="Hyperlink"/>
            <w:rFonts w:eastAsia="Times New Roman"/>
            <w:sz w:val="28"/>
            <w:szCs w:val="28"/>
          </w:rPr>
          <w:t>kelly.broome@sightsunseen.org</w:t>
        </w:r>
      </w:hyperlink>
      <w:bookmarkStart w:id="0" w:name="_GoBack"/>
      <w:bookmarkEnd w:id="0"/>
    </w:p>
    <w:p w:rsidR="006000DC" w:rsidRPr="006000DC" w:rsidRDefault="006000DC">
      <w:pPr>
        <w:rPr>
          <w:sz w:val="28"/>
          <w:szCs w:val="28"/>
        </w:rPr>
      </w:pPr>
    </w:p>
    <w:sectPr w:rsidR="006000DC" w:rsidRPr="0060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C"/>
    <w:rsid w:val="006000DC"/>
    <w:rsid w:val="007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6C74"/>
  <w15:chartTrackingRefBased/>
  <w15:docId w15:val="{391A1961-AC94-4686-A2B8-3D0C94E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broome@sightsunseen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ightsunseen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Dietert, Judy G</dc:creator>
  <cp:keywords/>
  <dc:description/>
  <cp:lastModifiedBy>Dietert, Judy G</cp:lastModifiedBy>
  <cp:revision>1</cp:revision>
  <dcterms:created xsi:type="dcterms:W3CDTF">2018-08-23T14:27:00Z</dcterms:created>
  <dcterms:modified xsi:type="dcterms:W3CDTF">2018-08-23T14:32:00Z</dcterms:modified>
</cp:coreProperties>
</file>