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2A" w:rsidRPr="00DD512A" w:rsidRDefault="00DD512A" w:rsidP="00DD512A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D512A">
        <w:rPr>
          <w:rFonts w:ascii="Arial" w:hAnsi="Arial" w:cs="Arial"/>
          <w:sz w:val="28"/>
          <w:szCs w:val="28"/>
        </w:rPr>
        <w:t>Family Nurse Practitioner Program</w:t>
      </w:r>
    </w:p>
    <w:p w:rsidR="00DD512A" w:rsidRDefault="00DD512A" w:rsidP="00DD512A">
      <w:pPr>
        <w:jc w:val="center"/>
      </w:pPr>
      <w:r w:rsidRPr="00133315">
        <w:rPr>
          <w:rFonts w:ascii="Arial" w:hAnsi="Arial" w:cs="Arial"/>
          <w:b/>
          <w:sz w:val="28"/>
          <w:szCs w:val="28"/>
        </w:rPr>
        <w:t>Clinical Hours Record</w:t>
      </w:r>
    </w:p>
    <w:p w:rsidR="00DD512A" w:rsidRDefault="00DD512A" w:rsidP="00DD512A">
      <w:r w:rsidRPr="005B527E">
        <w:rPr>
          <w:sz w:val="20"/>
          <w:szCs w:val="20"/>
        </w:rPr>
        <w:t xml:space="preserve">Student </w:t>
      </w:r>
      <w:proofErr w:type="gramStart"/>
      <w:r w:rsidRPr="005B527E">
        <w:rPr>
          <w:sz w:val="20"/>
          <w:szCs w:val="20"/>
        </w:rPr>
        <w:t>Name</w:t>
      </w:r>
      <w:r>
        <w:t>:_</w:t>
      </w:r>
      <w:proofErr w:type="gramEnd"/>
      <w:r>
        <w:t>_______________________________/</w:t>
      </w:r>
      <w:r w:rsidRPr="005B527E">
        <w:rPr>
          <w:sz w:val="20"/>
          <w:szCs w:val="20"/>
        </w:rPr>
        <w:t>Signature:</w:t>
      </w:r>
      <w:r>
        <w:t>_________________________________</w:t>
      </w:r>
    </w:p>
    <w:p w:rsidR="00DD512A" w:rsidRDefault="00DD512A" w:rsidP="00DD512A">
      <w:r w:rsidRPr="005B527E">
        <w:rPr>
          <w:sz w:val="20"/>
          <w:szCs w:val="20"/>
        </w:rPr>
        <w:t xml:space="preserve">Preceptor </w:t>
      </w:r>
      <w:proofErr w:type="gramStart"/>
      <w:r w:rsidRPr="005B527E">
        <w:rPr>
          <w:sz w:val="20"/>
          <w:szCs w:val="20"/>
        </w:rPr>
        <w:t>Name</w:t>
      </w:r>
      <w:r>
        <w:t>:_</w:t>
      </w:r>
      <w:proofErr w:type="gramEnd"/>
      <w:r>
        <w:t>______________________________/</w:t>
      </w:r>
      <w:r w:rsidRPr="005B527E">
        <w:rPr>
          <w:sz w:val="20"/>
          <w:szCs w:val="20"/>
        </w:rPr>
        <w:t>Signature</w:t>
      </w:r>
      <w:r>
        <w:t xml:space="preserve">:_________________________________ </w:t>
      </w:r>
    </w:p>
    <w:tbl>
      <w:tblPr>
        <w:tblStyle w:val="GridTable6Colorful"/>
        <w:tblW w:w="9395" w:type="dxa"/>
        <w:tblLook w:val="04A0" w:firstRow="1" w:lastRow="0" w:firstColumn="1" w:lastColumn="0" w:noHBand="0" w:noVBand="1"/>
      </w:tblPr>
      <w:tblGrid>
        <w:gridCol w:w="1580"/>
        <w:gridCol w:w="1580"/>
        <w:gridCol w:w="1581"/>
        <w:gridCol w:w="1579"/>
        <w:gridCol w:w="1581"/>
        <w:gridCol w:w="1494"/>
      </w:tblGrid>
      <w:tr w:rsidR="00DD512A" w:rsidTr="00DD5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shd w:val="clear" w:color="auto" w:fill="auto"/>
          </w:tcPr>
          <w:p w:rsidR="00DD512A" w:rsidRDefault="00DD512A" w:rsidP="00DD512A">
            <w:pPr>
              <w:jc w:val="center"/>
            </w:pPr>
            <w:r>
              <w:t>Date</w:t>
            </w:r>
          </w:p>
        </w:tc>
        <w:tc>
          <w:tcPr>
            <w:tcW w:w="1580" w:type="dxa"/>
            <w:shd w:val="clear" w:color="auto" w:fill="auto"/>
          </w:tcPr>
          <w:p w:rsidR="00DD512A" w:rsidRDefault="00DD512A" w:rsidP="00DD51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  <w:tc>
          <w:tcPr>
            <w:tcW w:w="1580" w:type="dxa"/>
            <w:shd w:val="clear" w:color="auto" w:fill="auto"/>
          </w:tcPr>
          <w:p w:rsidR="00DD512A" w:rsidRDefault="00DD512A" w:rsidP="00DD51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In</w:t>
            </w:r>
          </w:p>
        </w:tc>
        <w:tc>
          <w:tcPr>
            <w:tcW w:w="1580" w:type="dxa"/>
            <w:shd w:val="clear" w:color="auto" w:fill="auto"/>
          </w:tcPr>
          <w:p w:rsidR="00DD512A" w:rsidRDefault="00DD512A" w:rsidP="00DD51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Out</w:t>
            </w:r>
          </w:p>
        </w:tc>
        <w:tc>
          <w:tcPr>
            <w:tcW w:w="1581" w:type="dxa"/>
            <w:shd w:val="clear" w:color="auto" w:fill="auto"/>
          </w:tcPr>
          <w:p w:rsidR="00DD512A" w:rsidRDefault="00DD512A" w:rsidP="00DD51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Hours</w:t>
            </w:r>
          </w:p>
        </w:tc>
        <w:tc>
          <w:tcPr>
            <w:tcW w:w="1494" w:type="dxa"/>
            <w:shd w:val="clear" w:color="auto" w:fill="auto"/>
          </w:tcPr>
          <w:p w:rsidR="00DD512A" w:rsidRPr="005B527E" w:rsidRDefault="00DD512A" w:rsidP="007848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527E">
              <w:rPr>
                <w:sz w:val="20"/>
                <w:szCs w:val="20"/>
              </w:rPr>
              <w:t>Preceptor Initials</w:t>
            </w:r>
          </w:p>
        </w:tc>
      </w:tr>
      <w:tr w:rsidR="00DD512A" w:rsidTr="00DD5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shd w:val="clear" w:color="auto" w:fill="auto"/>
          </w:tcPr>
          <w:p w:rsidR="00DD512A" w:rsidRDefault="00DD512A" w:rsidP="007848A9"/>
          <w:p w:rsidR="00DD512A" w:rsidRDefault="00DD512A" w:rsidP="007848A9"/>
        </w:tc>
        <w:tc>
          <w:tcPr>
            <w:tcW w:w="1580" w:type="dxa"/>
            <w:shd w:val="clear" w:color="auto" w:fill="auto"/>
          </w:tcPr>
          <w:p w:rsid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0" w:type="dxa"/>
            <w:shd w:val="clear" w:color="auto" w:fill="auto"/>
          </w:tcPr>
          <w:p w:rsid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0" w:type="dxa"/>
            <w:shd w:val="clear" w:color="auto" w:fill="auto"/>
          </w:tcPr>
          <w:p w:rsid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  <w:shd w:val="clear" w:color="auto" w:fill="auto"/>
          </w:tcPr>
          <w:p w:rsid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4" w:type="dxa"/>
            <w:shd w:val="clear" w:color="auto" w:fill="auto"/>
          </w:tcPr>
          <w:p w:rsid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512A" w:rsidTr="00DD512A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shd w:val="clear" w:color="auto" w:fill="auto"/>
          </w:tcPr>
          <w:p w:rsidR="00DD512A" w:rsidRDefault="00DD512A" w:rsidP="007848A9"/>
          <w:p w:rsidR="00DD512A" w:rsidRDefault="00DD512A" w:rsidP="007848A9"/>
        </w:tc>
        <w:tc>
          <w:tcPr>
            <w:tcW w:w="1580" w:type="dxa"/>
            <w:shd w:val="clear" w:color="auto" w:fill="auto"/>
          </w:tcPr>
          <w:p w:rsid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0" w:type="dxa"/>
            <w:shd w:val="clear" w:color="auto" w:fill="auto"/>
          </w:tcPr>
          <w:p w:rsid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0" w:type="dxa"/>
            <w:shd w:val="clear" w:color="auto" w:fill="auto"/>
          </w:tcPr>
          <w:p w:rsid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  <w:shd w:val="clear" w:color="auto" w:fill="auto"/>
          </w:tcPr>
          <w:p w:rsid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4" w:type="dxa"/>
            <w:shd w:val="clear" w:color="auto" w:fill="auto"/>
          </w:tcPr>
          <w:p w:rsid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512A" w:rsidTr="00DD5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shd w:val="clear" w:color="auto" w:fill="auto"/>
          </w:tcPr>
          <w:p w:rsidR="00DD512A" w:rsidRDefault="00DD512A" w:rsidP="007848A9"/>
          <w:p w:rsidR="00DD512A" w:rsidRDefault="00DD512A" w:rsidP="007848A9"/>
        </w:tc>
        <w:tc>
          <w:tcPr>
            <w:tcW w:w="1580" w:type="dxa"/>
            <w:shd w:val="clear" w:color="auto" w:fill="auto"/>
          </w:tcPr>
          <w:p w:rsid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0" w:type="dxa"/>
            <w:shd w:val="clear" w:color="auto" w:fill="auto"/>
          </w:tcPr>
          <w:p w:rsid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0" w:type="dxa"/>
            <w:shd w:val="clear" w:color="auto" w:fill="auto"/>
          </w:tcPr>
          <w:p w:rsid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  <w:shd w:val="clear" w:color="auto" w:fill="auto"/>
          </w:tcPr>
          <w:p w:rsid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4" w:type="dxa"/>
            <w:shd w:val="clear" w:color="auto" w:fill="auto"/>
          </w:tcPr>
          <w:p w:rsid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512A" w:rsidTr="00DD512A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shd w:val="clear" w:color="auto" w:fill="auto"/>
          </w:tcPr>
          <w:p w:rsidR="00DD512A" w:rsidRDefault="00DD512A" w:rsidP="007848A9"/>
          <w:p w:rsidR="00DD512A" w:rsidRDefault="00DD512A" w:rsidP="007848A9"/>
        </w:tc>
        <w:tc>
          <w:tcPr>
            <w:tcW w:w="1580" w:type="dxa"/>
            <w:shd w:val="clear" w:color="auto" w:fill="auto"/>
          </w:tcPr>
          <w:p w:rsid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0" w:type="dxa"/>
            <w:shd w:val="clear" w:color="auto" w:fill="auto"/>
          </w:tcPr>
          <w:p w:rsid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0" w:type="dxa"/>
            <w:shd w:val="clear" w:color="auto" w:fill="auto"/>
          </w:tcPr>
          <w:p w:rsid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  <w:shd w:val="clear" w:color="auto" w:fill="auto"/>
          </w:tcPr>
          <w:p w:rsid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4" w:type="dxa"/>
            <w:shd w:val="clear" w:color="auto" w:fill="auto"/>
          </w:tcPr>
          <w:p w:rsid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512A" w:rsidTr="00DD5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shd w:val="clear" w:color="auto" w:fill="auto"/>
          </w:tcPr>
          <w:p w:rsidR="00DD512A" w:rsidRDefault="00DD512A" w:rsidP="007848A9"/>
          <w:p w:rsidR="00DD512A" w:rsidRDefault="00DD512A" w:rsidP="007848A9"/>
        </w:tc>
        <w:tc>
          <w:tcPr>
            <w:tcW w:w="1580" w:type="dxa"/>
            <w:shd w:val="clear" w:color="auto" w:fill="auto"/>
          </w:tcPr>
          <w:p w:rsid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0" w:type="dxa"/>
            <w:shd w:val="clear" w:color="auto" w:fill="auto"/>
          </w:tcPr>
          <w:p w:rsid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0" w:type="dxa"/>
            <w:shd w:val="clear" w:color="auto" w:fill="auto"/>
          </w:tcPr>
          <w:p w:rsid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  <w:shd w:val="clear" w:color="auto" w:fill="auto"/>
          </w:tcPr>
          <w:p w:rsid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4" w:type="dxa"/>
            <w:shd w:val="clear" w:color="auto" w:fill="auto"/>
          </w:tcPr>
          <w:p w:rsid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512A" w:rsidRPr="00DD512A" w:rsidTr="00DD512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shd w:val="clear" w:color="auto" w:fill="auto"/>
          </w:tcPr>
          <w:p w:rsidR="00DD512A" w:rsidRPr="00DD512A" w:rsidRDefault="00DD512A" w:rsidP="007848A9">
            <w:pPr>
              <w:rPr>
                <w:b w:val="0"/>
              </w:rPr>
            </w:pPr>
          </w:p>
          <w:p w:rsidR="00DD512A" w:rsidRPr="00DD512A" w:rsidRDefault="00DD512A" w:rsidP="007848A9">
            <w:pPr>
              <w:rPr>
                <w:b w:val="0"/>
              </w:rPr>
            </w:pPr>
          </w:p>
        </w:tc>
        <w:tc>
          <w:tcPr>
            <w:tcW w:w="1580" w:type="dxa"/>
            <w:shd w:val="clear" w:color="auto" w:fill="auto"/>
          </w:tcPr>
          <w:p w:rsidR="00DD512A" w:rsidRP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0" w:type="dxa"/>
            <w:shd w:val="clear" w:color="auto" w:fill="auto"/>
          </w:tcPr>
          <w:p w:rsidR="00DD512A" w:rsidRP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0" w:type="dxa"/>
            <w:shd w:val="clear" w:color="auto" w:fill="auto"/>
          </w:tcPr>
          <w:p w:rsidR="00DD512A" w:rsidRP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  <w:shd w:val="clear" w:color="auto" w:fill="auto"/>
          </w:tcPr>
          <w:p w:rsidR="00DD512A" w:rsidRP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4" w:type="dxa"/>
            <w:shd w:val="clear" w:color="auto" w:fill="auto"/>
          </w:tcPr>
          <w:p w:rsidR="00DD512A" w:rsidRP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512A" w:rsidTr="00DD5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shd w:val="clear" w:color="auto" w:fill="auto"/>
          </w:tcPr>
          <w:p w:rsidR="00DD512A" w:rsidRDefault="00DD512A" w:rsidP="007848A9"/>
          <w:p w:rsidR="00DD512A" w:rsidRDefault="00DD512A" w:rsidP="007848A9"/>
        </w:tc>
        <w:tc>
          <w:tcPr>
            <w:tcW w:w="1580" w:type="dxa"/>
            <w:shd w:val="clear" w:color="auto" w:fill="auto"/>
          </w:tcPr>
          <w:p w:rsid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0" w:type="dxa"/>
            <w:shd w:val="clear" w:color="auto" w:fill="auto"/>
          </w:tcPr>
          <w:p w:rsid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0" w:type="dxa"/>
            <w:shd w:val="clear" w:color="auto" w:fill="auto"/>
          </w:tcPr>
          <w:p w:rsid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  <w:shd w:val="clear" w:color="auto" w:fill="auto"/>
          </w:tcPr>
          <w:p w:rsid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4" w:type="dxa"/>
            <w:shd w:val="clear" w:color="auto" w:fill="auto"/>
          </w:tcPr>
          <w:p w:rsid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512A" w:rsidTr="00DD512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shd w:val="clear" w:color="auto" w:fill="auto"/>
          </w:tcPr>
          <w:p w:rsidR="00DD512A" w:rsidRDefault="00DD512A" w:rsidP="007848A9"/>
          <w:p w:rsidR="00DD512A" w:rsidRDefault="00DD512A" w:rsidP="007848A9"/>
        </w:tc>
        <w:tc>
          <w:tcPr>
            <w:tcW w:w="1580" w:type="dxa"/>
            <w:shd w:val="clear" w:color="auto" w:fill="auto"/>
          </w:tcPr>
          <w:p w:rsid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0" w:type="dxa"/>
            <w:shd w:val="clear" w:color="auto" w:fill="auto"/>
          </w:tcPr>
          <w:p w:rsid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0" w:type="dxa"/>
            <w:shd w:val="clear" w:color="auto" w:fill="auto"/>
          </w:tcPr>
          <w:p w:rsid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  <w:shd w:val="clear" w:color="auto" w:fill="auto"/>
          </w:tcPr>
          <w:p w:rsid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4" w:type="dxa"/>
            <w:shd w:val="clear" w:color="auto" w:fill="auto"/>
          </w:tcPr>
          <w:p w:rsid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512A" w:rsidTr="00DD5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shd w:val="clear" w:color="auto" w:fill="auto"/>
          </w:tcPr>
          <w:p w:rsidR="00DD512A" w:rsidRDefault="00DD512A" w:rsidP="007848A9"/>
          <w:p w:rsidR="00DD512A" w:rsidRDefault="00DD512A" w:rsidP="007848A9"/>
        </w:tc>
        <w:tc>
          <w:tcPr>
            <w:tcW w:w="1580" w:type="dxa"/>
            <w:shd w:val="clear" w:color="auto" w:fill="auto"/>
          </w:tcPr>
          <w:p w:rsid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0" w:type="dxa"/>
            <w:shd w:val="clear" w:color="auto" w:fill="auto"/>
          </w:tcPr>
          <w:p w:rsid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0" w:type="dxa"/>
            <w:shd w:val="clear" w:color="auto" w:fill="auto"/>
          </w:tcPr>
          <w:p w:rsid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  <w:shd w:val="clear" w:color="auto" w:fill="auto"/>
          </w:tcPr>
          <w:p w:rsid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4" w:type="dxa"/>
            <w:shd w:val="clear" w:color="auto" w:fill="auto"/>
          </w:tcPr>
          <w:p w:rsid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512A" w:rsidTr="00DD512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shd w:val="clear" w:color="auto" w:fill="auto"/>
          </w:tcPr>
          <w:p w:rsidR="00DD512A" w:rsidRDefault="00DD512A" w:rsidP="007848A9"/>
          <w:p w:rsidR="00DD512A" w:rsidRDefault="00DD512A" w:rsidP="007848A9"/>
        </w:tc>
        <w:tc>
          <w:tcPr>
            <w:tcW w:w="1580" w:type="dxa"/>
            <w:shd w:val="clear" w:color="auto" w:fill="auto"/>
          </w:tcPr>
          <w:p w:rsid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0" w:type="dxa"/>
            <w:shd w:val="clear" w:color="auto" w:fill="auto"/>
          </w:tcPr>
          <w:p w:rsid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0" w:type="dxa"/>
            <w:shd w:val="clear" w:color="auto" w:fill="auto"/>
          </w:tcPr>
          <w:p w:rsid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  <w:shd w:val="clear" w:color="auto" w:fill="auto"/>
          </w:tcPr>
          <w:p w:rsid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4" w:type="dxa"/>
            <w:shd w:val="clear" w:color="auto" w:fill="auto"/>
          </w:tcPr>
          <w:p w:rsid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512A" w:rsidTr="00DD5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shd w:val="clear" w:color="auto" w:fill="auto"/>
          </w:tcPr>
          <w:p w:rsidR="00DD512A" w:rsidRDefault="00DD512A" w:rsidP="007848A9"/>
          <w:p w:rsidR="00DD512A" w:rsidRDefault="00DD512A" w:rsidP="007848A9"/>
        </w:tc>
        <w:tc>
          <w:tcPr>
            <w:tcW w:w="1580" w:type="dxa"/>
            <w:shd w:val="clear" w:color="auto" w:fill="auto"/>
          </w:tcPr>
          <w:p w:rsid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0" w:type="dxa"/>
            <w:shd w:val="clear" w:color="auto" w:fill="auto"/>
          </w:tcPr>
          <w:p w:rsid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0" w:type="dxa"/>
            <w:shd w:val="clear" w:color="auto" w:fill="auto"/>
          </w:tcPr>
          <w:p w:rsid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  <w:shd w:val="clear" w:color="auto" w:fill="auto"/>
          </w:tcPr>
          <w:p w:rsid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4" w:type="dxa"/>
            <w:shd w:val="clear" w:color="auto" w:fill="auto"/>
          </w:tcPr>
          <w:p w:rsid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512A" w:rsidTr="00DD512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DD512A" w:rsidRDefault="00DD512A" w:rsidP="007848A9"/>
          <w:p w:rsidR="00DD512A" w:rsidRDefault="00DD512A" w:rsidP="007848A9"/>
        </w:tc>
        <w:tc>
          <w:tcPr>
            <w:tcW w:w="1580" w:type="dxa"/>
          </w:tcPr>
          <w:p w:rsid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0" w:type="dxa"/>
          </w:tcPr>
          <w:p w:rsid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0" w:type="dxa"/>
          </w:tcPr>
          <w:p w:rsid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</w:tcPr>
          <w:p w:rsid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4" w:type="dxa"/>
          </w:tcPr>
          <w:p w:rsid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512A" w:rsidTr="00DD5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shd w:val="clear" w:color="auto" w:fill="auto"/>
          </w:tcPr>
          <w:p w:rsidR="00DD512A" w:rsidRPr="00DD512A" w:rsidRDefault="00DD512A" w:rsidP="007848A9"/>
          <w:p w:rsidR="00DD512A" w:rsidRPr="00DD512A" w:rsidRDefault="00DD512A" w:rsidP="007848A9"/>
        </w:tc>
        <w:tc>
          <w:tcPr>
            <w:tcW w:w="1580" w:type="dxa"/>
            <w:shd w:val="clear" w:color="auto" w:fill="auto"/>
          </w:tcPr>
          <w:p w:rsidR="00DD512A" w:rsidRP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0" w:type="dxa"/>
            <w:shd w:val="clear" w:color="auto" w:fill="auto"/>
          </w:tcPr>
          <w:p w:rsidR="00DD512A" w:rsidRP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0" w:type="dxa"/>
            <w:shd w:val="clear" w:color="auto" w:fill="auto"/>
          </w:tcPr>
          <w:p w:rsidR="00DD512A" w:rsidRP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81" w:type="dxa"/>
            <w:shd w:val="clear" w:color="auto" w:fill="auto"/>
          </w:tcPr>
          <w:p w:rsidR="00DD512A" w:rsidRP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94" w:type="dxa"/>
            <w:shd w:val="clear" w:color="auto" w:fill="auto"/>
          </w:tcPr>
          <w:p w:rsidR="00DD512A" w:rsidRPr="00DD512A" w:rsidRDefault="00DD512A" w:rsidP="0078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D512A" w:rsidTr="00DD512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shd w:val="clear" w:color="auto" w:fill="F2F2F2" w:themeFill="background1" w:themeFillShade="F2"/>
          </w:tcPr>
          <w:p w:rsidR="00DD512A" w:rsidRDefault="00DD512A" w:rsidP="007848A9"/>
          <w:p w:rsidR="00DD512A" w:rsidRDefault="00DD512A" w:rsidP="007848A9"/>
        </w:tc>
        <w:tc>
          <w:tcPr>
            <w:tcW w:w="1580" w:type="dxa"/>
            <w:shd w:val="clear" w:color="auto" w:fill="F2F2F2" w:themeFill="background1" w:themeFillShade="F2"/>
          </w:tcPr>
          <w:p w:rsid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0" w:type="dxa"/>
            <w:shd w:val="clear" w:color="auto" w:fill="F2F2F2" w:themeFill="background1" w:themeFillShade="F2"/>
          </w:tcPr>
          <w:p w:rsid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0" w:type="dxa"/>
            <w:shd w:val="clear" w:color="auto" w:fill="F2F2F2" w:themeFill="background1" w:themeFillShade="F2"/>
          </w:tcPr>
          <w:p w:rsid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:rsid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DD512A" w:rsidRDefault="00DD512A" w:rsidP="00784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512A" w:rsidTr="00DD512A">
        <w:trPr>
          <w:gridBefore w:val="3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742" w:type="dxa"/>
          <w:wAfter w:w="1491" w:type="dxa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gridSpan w:val="2"/>
          </w:tcPr>
          <w:p w:rsidR="00DD512A" w:rsidRDefault="00DD512A" w:rsidP="00DD512A">
            <w:r>
              <w:t>Total Hours</w:t>
            </w:r>
          </w:p>
        </w:tc>
      </w:tr>
    </w:tbl>
    <w:p w:rsidR="00F76161" w:rsidRDefault="00F76161"/>
    <w:sectPr w:rsidR="00F7616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F0" w:rsidRDefault="00562CF0" w:rsidP="00333823">
      <w:pPr>
        <w:spacing w:after="0" w:line="240" w:lineRule="auto"/>
      </w:pPr>
      <w:r>
        <w:separator/>
      </w:r>
    </w:p>
  </w:endnote>
  <w:endnote w:type="continuationSeparator" w:id="0">
    <w:p w:rsidR="00562CF0" w:rsidRDefault="00562CF0" w:rsidP="0033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23" w:rsidRPr="009E7487" w:rsidRDefault="00333823" w:rsidP="00333823">
    <w:pPr>
      <w:tabs>
        <w:tab w:val="left" w:pos="180"/>
        <w:tab w:val="left" w:pos="7928"/>
      </w:tabs>
      <w:spacing w:after="0" w:line="240" w:lineRule="auto"/>
      <w:jc w:val="center"/>
      <w:rPr>
        <w:rFonts w:ascii="Garamond" w:eastAsia="Trebuchet MS" w:hAnsi="Garamond"/>
        <w:smallCaps/>
        <w:color w:val="000000"/>
        <w:lang w:eastAsia="zh-TW"/>
      </w:rPr>
    </w:pPr>
    <w:r w:rsidRPr="009E7487">
      <w:rPr>
        <w:rFonts w:ascii="Garamond" w:eastAsia="Trebuchet MS" w:hAnsi="Garamond"/>
        <w:smallCaps/>
        <w:color w:val="000000"/>
        <w:lang w:eastAsia="zh-TW"/>
      </w:rPr>
      <w:t>St. David’s School of Nursing</w:t>
    </w:r>
  </w:p>
  <w:p w:rsidR="00333823" w:rsidRPr="009E7487" w:rsidRDefault="00333823" w:rsidP="00333823">
    <w:pPr>
      <w:tabs>
        <w:tab w:val="left" w:pos="990"/>
        <w:tab w:val="left" w:pos="5130"/>
        <w:tab w:val="left" w:pos="7928"/>
      </w:tabs>
      <w:spacing w:after="0" w:line="240" w:lineRule="auto"/>
      <w:ind w:left="-8"/>
      <w:jc w:val="center"/>
      <w:rPr>
        <w:rFonts w:ascii="Garamond" w:eastAsia="Trebuchet MS" w:hAnsi="Garamond"/>
        <w:color w:val="000000"/>
        <w:sz w:val="18"/>
        <w:lang w:eastAsia="zh-TW"/>
      </w:rPr>
    </w:pPr>
    <w:r w:rsidRPr="009E7487">
      <w:rPr>
        <w:rFonts w:ascii="Garamond" w:eastAsia="Trebuchet MS" w:hAnsi="Garamond"/>
        <w:color w:val="000000"/>
        <w:sz w:val="18"/>
        <w:lang w:eastAsia="zh-TW"/>
      </w:rPr>
      <w:t xml:space="preserve">1555 University Blvd | Round Rock, Texas 78665-8017 | </w:t>
    </w:r>
  </w:p>
  <w:p w:rsidR="00333823" w:rsidRDefault="00333823" w:rsidP="00333823">
    <w:pPr>
      <w:tabs>
        <w:tab w:val="left" w:pos="990"/>
        <w:tab w:val="left" w:pos="5130"/>
        <w:tab w:val="left" w:pos="7928"/>
      </w:tabs>
      <w:spacing w:after="0" w:line="240" w:lineRule="auto"/>
      <w:ind w:left="-8"/>
      <w:jc w:val="center"/>
      <w:rPr>
        <w:rFonts w:ascii="Garamond" w:eastAsia="Trebuchet MS" w:hAnsi="Garamond"/>
        <w:smallCaps/>
        <w:color w:val="000000"/>
        <w:sz w:val="18"/>
        <w:lang w:eastAsia="zh-TW"/>
      </w:rPr>
    </w:pPr>
    <w:r w:rsidRPr="009E7487">
      <w:rPr>
        <w:rFonts w:ascii="Garamond" w:eastAsia="Trebuchet MS" w:hAnsi="Garamond"/>
        <w:color w:val="000000"/>
        <w:sz w:val="18"/>
        <w:lang w:eastAsia="zh-TW"/>
      </w:rPr>
      <w:t xml:space="preserve"> </w:t>
    </w:r>
    <w:r w:rsidRPr="009E7487">
      <w:rPr>
        <w:rFonts w:ascii="Garamond" w:eastAsia="Trebuchet MS" w:hAnsi="Garamond"/>
        <w:i/>
        <w:color w:val="000000"/>
        <w:sz w:val="18"/>
        <w:lang w:eastAsia="zh-TW"/>
      </w:rPr>
      <w:t>phone:</w:t>
    </w:r>
    <w:r w:rsidRPr="009E7487">
      <w:rPr>
        <w:rFonts w:ascii="Garamond" w:eastAsia="Trebuchet MS" w:hAnsi="Garamond"/>
        <w:color w:val="000000"/>
        <w:sz w:val="18"/>
        <w:lang w:eastAsia="zh-TW"/>
      </w:rPr>
      <w:t xml:space="preserve"> 512.716.2900 | </w:t>
    </w:r>
    <w:r w:rsidRPr="009E7487">
      <w:rPr>
        <w:rFonts w:ascii="Garamond" w:eastAsia="Trebuchet MS" w:hAnsi="Garamond"/>
        <w:i/>
        <w:color w:val="000000"/>
        <w:sz w:val="18"/>
        <w:lang w:eastAsia="zh-TW"/>
      </w:rPr>
      <w:t>fax:</w:t>
    </w:r>
    <w:r w:rsidRPr="009E7487">
      <w:rPr>
        <w:rFonts w:ascii="Garamond" w:eastAsia="Trebuchet MS" w:hAnsi="Garamond"/>
        <w:color w:val="000000"/>
        <w:sz w:val="18"/>
        <w:lang w:eastAsia="zh-TW"/>
      </w:rPr>
      <w:t xml:space="preserve"> 512.716.2911| </w:t>
    </w:r>
    <w:hyperlink r:id="rId1" w:history="1">
      <w:r w:rsidRPr="00173E9F">
        <w:rPr>
          <w:rStyle w:val="Hyperlink"/>
          <w:rFonts w:ascii="Garamond" w:eastAsia="Trebuchet MS" w:hAnsi="Garamond"/>
          <w:smallCaps/>
          <w:sz w:val="18"/>
          <w:lang w:eastAsia="zh-TW"/>
        </w:rPr>
        <w:t>www.nursing.txstate.edu</w:t>
      </w:r>
    </w:hyperlink>
  </w:p>
  <w:p w:rsidR="00333823" w:rsidRPr="009E7487" w:rsidRDefault="00333823" w:rsidP="00333823">
    <w:pPr>
      <w:tabs>
        <w:tab w:val="left" w:pos="990"/>
        <w:tab w:val="left" w:pos="5130"/>
        <w:tab w:val="left" w:pos="7928"/>
      </w:tabs>
      <w:spacing w:after="0" w:line="240" w:lineRule="auto"/>
      <w:ind w:left="-8"/>
      <w:jc w:val="center"/>
      <w:rPr>
        <w:rFonts w:ascii="Garamond" w:eastAsia="Trebuchet MS" w:hAnsi="Garamond"/>
        <w:smallCaps/>
        <w:color w:val="000000"/>
        <w:sz w:val="18"/>
        <w:lang w:eastAsia="zh-TW"/>
      </w:rPr>
    </w:pPr>
  </w:p>
  <w:p w:rsidR="00333823" w:rsidRPr="009E7487" w:rsidRDefault="00333823" w:rsidP="00333823">
    <w:pPr>
      <w:tabs>
        <w:tab w:val="left" w:pos="990"/>
        <w:tab w:val="left" w:pos="5130"/>
        <w:tab w:val="left" w:pos="7928"/>
      </w:tabs>
      <w:spacing w:after="0" w:line="240" w:lineRule="auto"/>
      <w:ind w:left="-8"/>
      <w:jc w:val="center"/>
      <w:rPr>
        <w:rFonts w:ascii="Garamond" w:eastAsia="Trebuchet MS" w:hAnsi="Garamond"/>
        <w:i/>
        <w:color w:val="000000"/>
        <w:sz w:val="18"/>
        <w:lang w:eastAsia="zh-TW"/>
      </w:rPr>
    </w:pPr>
    <w:r>
      <w:rPr>
        <w:rFonts w:ascii="Garamond" w:eastAsia="Trebuchet MS" w:hAnsi="Garamond"/>
        <w:i/>
        <w:color w:val="000000"/>
        <w:sz w:val="18"/>
        <w:lang w:eastAsia="zh-TW"/>
      </w:rPr>
      <w:t>Texas State University</w:t>
    </w:r>
    <w:r w:rsidRPr="009E7487">
      <w:rPr>
        <w:rFonts w:ascii="Garamond" w:eastAsia="Trebuchet MS" w:hAnsi="Garamond"/>
        <w:i/>
        <w:color w:val="000000"/>
        <w:sz w:val="18"/>
        <w:lang w:eastAsia="zh-TW"/>
      </w:rPr>
      <w:t xml:space="preserve"> founded in 1899, is a member of the Texas State University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F0" w:rsidRDefault="00562CF0" w:rsidP="00333823">
      <w:pPr>
        <w:spacing w:after="0" w:line="240" w:lineRule="auto"/>
      </w:pPr>
      <w:r>
        <w:separator/>
      </w:r>
    </w:p>
  </w:footnote>
  <w:footnote w:type="continuationSeparator" w:id="0">
    <w:p w:rsidR="00562CF0" w:rsidRDefault="00562CF0" w:rsidP="0033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23" w:rsidRDefault="00333823" w:rsidP="00333823">
    <w:pPr>
      <w:pStyle w:val="Header"/>
      <w:jc w:val="center"/>
    </w:pPr>
    <w:r>
      <w:rPr>
        <w:noProof/>
      </w:rPr>
      <w:drawing>
        <wp:inline distT="0" distB="0" distL="0" distR="0" wp14:anchorId="633712D0" wp14:editId="52D9A2CF">
          <wp:extent cx="2159000" cy="912254"/>
          <wp:effectExtent l="0" t="0" r="0" b="254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xs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912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1NbKwMDAxNbM0NDJW0lEKTi0uzszPAykwqgUAQkoxLSwAAAA="/>
  </w:docVars>
  <w:rsids>
    <w:rsidRoot w:val="00C20071"/>
    <w:rsid w:val="00333823"/>
    <w:rsid w:val="0036719B"/>
    <w:rsid w:val="003E2536"/>
    <w:rsid w:val="00457139"/>
    <w:rsid w:val="004F2E62"/>
    <w:rsid w:val="00506F66"/>
    <w:rsid w:val="00562CF0"/>
    <w:rsid w:val="005D0AB4"/>
    <w:rsid w:val="0073386B"/>
    <w:rsid w:val="00785CB1"/>
    <w:rsid w:val="008202DF"/>
    <w:rsid w:val="00C20071"/>
    <w:rsid w:val="00CC1581"/>
    <w:rsid w:val="00D12036"/>
    <w:rsid w:val="00DD512A"/>
    <w:rsid w:val="00E273AF"/>
    <w:rsid w:val="00F7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2B8DF-C83D-41E5-B143-8C8D124C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823"/>
  </w:style>
  <w:style w:type="paragraph" w:styleId="Footer">
    <w:name w:val="footer"/>
    <w:basedOn w:val="Normal"/>
    <w:link w:val="FooterChar"/>
    <w:uiPriority w:val="99"/>
    <w:unhideWhenUsed/>
    <w:rsid w:val="00333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823"/>
  </w:style>
  <w:style w:type="paragraph" w:styleId="BalloonText">
    <w:name w:val="Balloon Text"/>
    <w:basedOn w:val="Normal"/>
    <w:link w:val="BalloonTextChar"/>
    <w:uiPriority w:val="99"/>
    <w:semiHidden/>
    <w:unhideWhenUsed/>
    <w:rsid w:val="0033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823"/>
    <w:rPr>
      <w:color w:val="0000FF" w:themeColor="hyperlink"/>
      <w:u w:val="single"/>
    </w:rPr>
  </w:style>
  <w:style w:type="table" w:styleId="GridTable6Colorful">
    <w:name w:val="Grid Table 6 Colorful"/>
    <w:basedOn w:val="TableNormal"/>
    <w:uiPriority w:val="51"/>
    <w:rsid w:val="00DD512A"/>
    <w:pPr>
      <w:spacing w:after="0" w:line="240" w:lineRule="auto"/>
    </w:pPr>
    <w:rPr>
      <w:rFonts w:ascii="Arial" w:eastAsiaTheme="minorEastAsia" w:hAnsi="Arial" w:cs="Arial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sing.txstat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89\AppData\Local\Microsoft\Windows\Temporary%20Internet%20Files\Content.IE5\I5GXTJPI\Nursing+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Nursing+Letterhead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Ford, Kasey C</cp:lastModifiedBy>
  <cp:revision>2</cp:revision>
  <cp:lastPrinted>2017-11-02T15:00:00Z</cp:lastPrinted>
  <dcterms:created xsi:type="dcterms:W3CDTF">2017-11-02T15:00:00Z</dcterms:created>
  <dcterms:modified xsi:type="dcterms:W3CDTF">2017-11-02T15:00:00Z</dcterms:modified>
</cp:coreProperties>
</file>