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E6AC" w14:textId="77777777" w:rsidR="006F28DB" w:rsidRDefault="0020402B" w:rsidP="006F28DB">
      <w:pPr>
        <w:tabs>
          <w:tab w:val="left" w:pos="5760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softHyphen/>
      </w:r>
    </w:p>
    <w:p w14:paraId="4ACDFA15" w14:textId="77777777" w:rsidR="006F28DB" w:rsidRDefault="006F28DB" w:rsidP="006F28DB">
      <w:pPr>
        <w:tabs>
          <w:tab w:val="left" w:pos="5760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AFFCAA6" w14:textId="77777777" w:rsidR="006F28DB" w:rsidRDefault="006F28DB" w:rsidP="006F28DB">
      <w:pPr>
        <w:tabs>
          <w:tab w:val="left" w:pos="5760"/>
        </w:tabs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6D59FE1" w14:textId="561A5223" w:rsidR="00872530" w:rsidRPr="003022EC" w:rsidRDefault="00872530" w:rsidP="006F28DB">
      <w:pPr>
        <w:tabs>
          <w:tab w:val="left" w:pos="5040"/>
        </w:tabs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>Facilities and Administration Costs</w:t>
      </w: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ab/>
        <w:t>UPPS No. 03.04.05</w:t>
      </w:r>
    </w:p>
    <w:p w14:paraId="3C6353AE" w14:textId="0DFD1C6A" w:rsidR="00872530" w:rsidRDefault="00AC5A80" w:rsidP="00E46ADB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>(F&amp;A or Indirect)</w:t>
      </w: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ab/>
        <w:t>Issue No.</w:t>
      </w:r>
      <w:r w:rsidR="006F28D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1440A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</w:p>
    <w:p w14:paraId="4237B64C" w14:textId="17F4E500" w:rsidR="00A1440A" w:rsidRPr="003022EC" w:rsidRDefault="00A1440A" w:rsidP="00E46ADB">
      <w:pPr>
        <w:tabs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Revised Date: 03/24/2020</w:t>
      </w:r>
    </w:p>
    <w:p w14:paraId="498E04FD" w14:textId="71978594" w:rsidR="00872530" w:rsidRPr="003022EC" w:rsidRDefault="00AC5A80" w:rsidP="002224A2">
      <w:pPr>
        <w:tabs>
          <w:tab w:val="left" w:pos="504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ab/>
        <w:t>Effective Date:</w:t>
      </w:r>
      <w:r w:rsidR="006F28D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1440A">
        <w:rPr>
          <w:rFonts w:ascii="Arial" w:eastAsia="Times New Roman" w:hAnsi="Arial" w:cs="Arial"/>
          <w:b/>
          <w:color w:val="000000"/>
          <w:sz w:val="24"/>
          <w:szCs w:val="24"/>
        </w:rPr>
        <w:t>12/06/2017</w:t>
      </w:r>
    </w:p>
    <w:p w14:paraId="68624263" w14:textId="3523A57B" w:rsidR="00901E23" w:rsidRPr="003022EC" w:rsidRDefault="00872530" w:rsidP="002224A2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E46ADB" w:rsidRPr="003022E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Next Review Date: </w:t>
      </w:r>
      <w:r w:rsidR="00A144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09/01/2023 </w:t>
      </w:r>
      <w:r w:rsidR="00E46ADB" w:rsidRPr="003022EC">
        <w:rPr>
          <w:rFonts w:ascii="Arial" w:eastAsia="Times New Roman" w:hAnsi="Arial" w:cs="Arial"/>
          <w:b/>
          <w:color w:val="000000"/>
          <w:sz w:val="24"/>
          <w:szCs w:val="24"/>
        </w:rPr>
        <w:t>(E3Y)</w:t>
      </w:r>
    </w:p>
    <w:p w14:paraId="1C99C00F" w14:textId="7AA1FD53" w:rsidR="00E46ADB" w:rsidRDefault="00E46ADB" w:rsidP="00E46ADB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022EC">
        <w:rPr>
          <w:rFonts w:ascii="Arial" w:eastAsia="Times New Roman" w:hAnsi="Arial" w:cs="Arial"/>
          <w:b/>
          <w:color w:val="000000"/>
          <w:sz w:val="24"/>
          <w:szCs w:val="24"/>
        </w:rPr>
        <w:tab/>
        <w:t>Sr. Reviewer: Associate Vice President for Research and Federal Relations</w:t>
      </w:r>
    </w:p>
    <w:p w14:paraId="5D67E36E" w14:textId="4410D19E" w:rsidR="006F28DB" w:rsidRPr="003022EC" w:rsidRDefault="00A824C8" w:rsidP="00E54D36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66F90FED" w14:textId="77777777" w:rsidR="00901E23" w:rsidRPr="003022EC" w:rsidRDefault="00901E23" w:rsidP="00A824C8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7DDE95" w14:textId="06E87257" w:rsidR="00A824C8" w:rsidRDefault="00872530" w:rsidP="00A824C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5760"/>
        </w:tabs>
        <w:spacing w:before="0" w:beforeAutospacing="0" w:after="0" w:afterAutospacing="0"/>
        <w:ind w:hanging="1080"/>
        <w:rPr>
          <w:rFonts w:ascii="Arial" w:hAnsi="Arial" w:cs="Arial"/>
          <w:b/>
          <w:bCs/>
          <w:color w:val="000000"/>
        </w:rPr>
      </w:pPr>
      <w:r w:rsidRPr="00A824C8">
        <w:rPr>
          <w:rFonts w:ascii="Arial" w:hAnsi="Arial" w:cs="Arial"/>
          <w:b/>
          <w:bCs/>
          <w:color w:val="000000"/>
        </w:rPr>
        <w:t>POLICY STATEMENTS</w:t>
      </w:r>
    </w:p>
    <w:p w14:paraId="1E773612" w14:textId="77777777" w:rsidR="00A824C8" w:rsidRPr="00A824C8" w:rsidRDefault="00A824C8" w:rsidP="00A824C8">
      <w:pPr>
        <w:pStyle w:val="ListParagraph"/>
        <w:tabs>
          <w:tab w:val="left" w:pos="720"/>
          <w:tab w:val="left" w:pos="1440"/>
          <w:tab w:val="left" w:pos="5760"/>
        </w:tabs>
        <w:spacing w:before="0" w:beforeAutospacing="0" w:after="0" w:afterAutospacing="0"/>
        <w:ind w:left="1080"/>
        <w:rPr>
          <w:rFonts w:ascii="Arial" w:hAnsi="Arial" w:cs="Arial"/>
          <w:b/>
          <w:bCs/>
          <w:color w:val="000000"/>
        </w:rPr>
      </w:pPr>
    </w:p>
    <w:p w14:paraId="7C1C91C3" w14:textId="5E62086F" w:rsidR="00A1440A" w:rsidRDefault="00872530" w:rsidP="00A824C8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022EC">
        <w:rPr>
          <w:rFonts w:ascii="Arial" w:hAnsi="Arial" w:cs="Arial"/>
          <w:color w:val="000000"/>
        </w:rPr>
        <w:t>The purpose</w:t>
      </w:r>
      <w:r w:rsidR="006F28DB">
        <w:rPr>
          <w:rFonts w:ascii="Arial" w:hAnsi="Arial" w:cs="Arial"/>
          <w:color w:val="000000"/>
        </w:rPr>
        <w:t xml:space="preserve"> of this policy</w:t>
      </w:r>
      <w:r w:rsidRPr="00A856EC">
        <w:rPr>
          <w:rFonts w:ascii="Arial" w:hAnsi="Arial" w:cs="Arial"/>
          <w:color w:val="000000"/>
        </w:rPr>
        <w:t xml:space="preserve"> </w:t>
      </w:r>
      <w:r w:rsidR="00A1440A">
        <w:rPr>
          <w:rFonts w:ascii="Arial" w:hAnsi="Arial" w:cs="Arial"/>
          <w:color w:val="000000"/>
        </w:rPr>
        <w:t xml:space="preserve">is </w:t>
      </w:r>
    </w:p>
    <w:p w14:paraId="71EA777E" w14:textId="77777777" w:rsidR="00A824C8" w:rsidRDefault="00A824C8" w:rsidP="00A824C8">
      <w:pPr>
        <w:pStyle w:val="ListParagraph"/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1E945651" w14:textId="77777777" w:rsidR="00A058EA" w:rsidRDefault="00A1440A" w:rsidP="00A824C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856EC">
        <w:rPr>
          <w:rFonts w:ascii="Arial" w:hAnsi="Arial" w:cs="Arial"/>
          <w:color w:val="000000"/>
        </w:rPr>
        <w:t xml:space="preserve">to </w:t>
      </w:r>
      <w:r w:rsidR="00872530" w:rsidRPr="00A856EC">
        <w:rPr>
          <w:rFonts w:ascii="Arial" w:hAnsi="Arial" w:cs="Arial"/>
          <w:color w:val="000000"/>
        </w:rPr>
        <w:t>establish guidelines covering the allocation, management, budgeting, expenditures</w:t>
      </w:r>
      <w:r w:rsidR="00C65B15" w:rsidRPr="00163955">
        <w:rPr>
          <w:rFonts w:ascii="Arial" w:hAnsi="Arial" w:cs="Arial"/>
          <w:color w:val="000000"/>
        </w:rPr>
        <w:t>,</w:t>
      </w:r>
      <w:r w:rsidR="00872530" w:rsidRPr="00A856EC">
        <w:rPr>
          <w:rFonts w:ascii="Arial" w:hAnsi="Arial" w:cs="Arial"/>
          <w:color w:val="000000"/>
        </w:rPr>
        <w:t xml:space="preserve"> and </w:t>
      </w:r>
      <w:r w:rsidR="00BE131D" w:rsidRPr="00A856EC">
        <w:rPr>
          <w:rFonts w:ascii="Arial" w:hAnsi="Arial" w:cs="Arial"/>
          <w:color w:val="000000"/>
        </w:rPr>
        <w:t>distribution</w:t>
      </w:r>
      <w:r w:rsidR="00872530" w:rsidRPr="00A856EC">
        <w:rPr>
          <w:rFonts w:ascii="Arial" w:hAnsi="Arial" w:cs="Arial"/>
          <w:color w:val="000000"/>
        </w:rPr>
        <w:t xml:space="preserve"> </w:t>
      </w:r>
      <w:r w:rsidR="00C65B15" w:rsidRPr="00163955">
        <w:rPr>
          <w:rFonts w:ascii="Arial" w:hAnsi="Arial" w:cs="Arial"/>
          <w:color w:val="000000"/>
        </w:rPr>
        <w:t xml:space="preserve">of funds </w:t>
      </w:r>
      <w:r w:rsidR="00872530" w:rsidRPr="00A856EC">
        <w:rPr>
          <w:rFonts w:ascii="Arial" w:hAnsi="Arial" w:cs="Arial"/>
          <w:color w:val="000000"/>
        </w:rPr>
        <w:t>associated with facilities and administration (F&amp;A) costs from sponsored programs</w:t>
      </w:r>
      <w:r w:rsidR="00C65B15" w:rsidRPr="00163955">
        <w:rPr>
          <w:rFonts w:ascii="Arial" w:hAnsi="Arial" w:cs="Arial"/>
          <w:color w:val="000000"/>
        </w:rPr>
        <w:t>;</w:t>
      </w:r>
      <w:r w:rsidR="006B7EA9">
        <w:rPr>
          <w:rFonts w:ascii="Arial" w:hAnsi="Arial" w:cs="Arial"/>
          <w:color w:val="000000"/>
        </w:rPr>
        <w:t xml:space="preserve"> and</w:t>
      </w:r>
    </w:p>
    <w:p w14:paraId="691656D5" w14:textId="454C6390" w:rsidR="00A1440A" w:rsidRDefault="00BE131D" w:rsidP="00A058EA">
      <w:pPr>
        <w:pStyle w:val="ListParagraph"/>
        <w:spacing w:before="0" w:beforeAutospacing="0" w:after="0" w:afterAutospacing="0"/>
        <w:ind w:left="1800"/>
        <w:rPr>
          <w:rFonts w:ascii="Arial" w:hAnsi="Arial" w:cs="Arial"/>
          <w:color w:val="000000"/>
        </w:rPr>
      </w:pPr>
      <w:r w:rsidRPr="00A856EC">
        <w:rPr>
          <w:rFonts w:ascii="Arial" w:hAnsi="Arial" w:cs="Arial"/>
          <w:color w:val="000000"/>
        </w:rPr>
        <w:t xml:space="preserve"> </w:t>
      </w:r>
    </w:p>
    <w:p w14:paraId="3E9F62FA" w14:textId="4AF70F90" w:rsidR="00BE131D" w:rsidRDefault="00914CD2" w:rsidP="00A824C8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63955">
        <w:rPr>
          <w:rFonts w:ascii="Arial" w:hAnsi="Arial" w:cs="Arial"/>
          <w:color w:val="000000"/>
        </w:rPr>
        <w:t>to</w:t>
      </w:r>
      <w:r w:rsidR="006B7EA9">
        <w:rPr>
          <w:rFonts w:ascii="Arial" w:hAnsi="Arial" w:cs="Arial"/>
          <w:color w:val="000000"/>
        </w:rPr>
        <w:t xml:space="preserve"> </w:t>
      </w:r>
      <w:r w:rsidR="00FC615E" w:rsidRPr="00163955">
        <w:rPr>
          <w:rFonts w:ascii="Arial" w:hAnsi="Arial" w:cs="Arial"/>
          <w:color w:val="000000"/>
        </w:rPr>
        <w:t>ascribe</w:t>
      </w:r>
      <w:r w:rsidR="00BE131D" w:rsidRPr="00A856EC">
        <w:rPr>
          <w:rFonts w:ascii="Arial" w:hAnsi="Arial" w:cs="Arial"/>
          <w:color w:val="000000"/>
        </w:rPr>
        <w:t xml:space="preserve"> appropriate recognition </w:t>
      </w:r>
      <w:r w:rsidR="003D4C41" w:rsidRPr="00163955">
        <w:rPr>
          <w:rFonts w:ascii="Arial" w:hAnsi="Arial" w:cs="Arial"/>
          <w:color w:val="000000"/>
        </w:rPr>
        <w:t>to</w:t>
      </w:r>
      <w:r w:rsidR="00BE131D" w:rsidRPr="00A856EC">
        <w:rPr>
          <w:rFonts w:ascii="Arial" w:hAnsi="Arial" w:cs="Arial"/>
          <w:color w:val="000000"/>
        </w:rPr>
        <w:t xml:space="preserve"> </w:t>
      </w:r>
      <w:r w:rsidR="00C65B15" w:rsidRPr="00163955">
        <w:rPr>
          <w:rFonts w:ascii="Arial" w:hAnsi="Arial" w:cs="Arial"/>
          <w:color w:val="000000"/>
        </w:rPr>
        <w:t>the personnel</w:t>
      </w:r>
      <w:r w:rsidR="00367EF6" w:rsidRPr="00163955">
        <w:rPr>
          <w:rFonts w:ascii="Arial" w:hAnsi="Arial" w:cs="Arial"/>
          <w:color w:val="000000"/>
        </w:rPr>
        <w:t xml:space="preserve"> </w:t>
      </w:r>
      <w:r w:rsidR="00C65B15" w:rsidRPr="00163955">
        <w:rPr>
          <w:rFonts w:ascii="Arial" w:hAnsi="Arial" w:cs="Arial"/>
          <w:color w:val="000000"/>
        </w:rPr>
        <w:t>who</w:t>
      </w:r>
      <w:r w:rsidR="00991C3E">
        <w:rPr>
          <w:rFonts w:ascii="Arial" w:hAnsi="Arial" w:cs="Arial"/>
          <w:color w:val="000000"/>
        </w:rPr>
        <w:t xml:space="preserve"> </w:t>
      </w:r>
      <w:r w:rsidR="00C65B15" w:rsidRPr="00163955">
        <w:rPr>
          <w:rFonts w:ascii="Arial" w:hAnsi="Arial" w:cs="Arial"/>
          <w:color w:val="000000"/>
        </w:rPr>
        <w:t>conduct</w:t>
      </w:r>
      <w:r w:rsidR="00BE131D" w:rsidRPr="00A856EC">
        <w:rPr>
          <w:rFonts w:ascii="Arial" w:hAnsi="Arial" w:cs="Arial"/>
          <w:color w:val="000000"/>
        </w:rPr>
        <w:t xml:space="preserve"> sponsored program</w:t>
      </w:r>
      <w:r w:rsidR="00BE131D" w:rsidRPr="00294F5A">
        <w:rPr>
          <w:rFonts w:ascii="Arial" w:hAnsi="Arial" w:cs="Arial"/>
          <w:color w:val="000000"/>
        </w:rPr>
        <w:t>s</w:t>
      </w:r>
      <w:r w:rsidR="006B7EA9">
        <w:rPr>
          <w:rFonts w:ascii="Arial" w:hAnsi="Arial" w:cs="Arial"/>
          <w:color w:val="000000"/>
        </w:rPr>
        <w:t>.</w:t>
      </w:r>
    </w:p>
    <w:p w14:paraId="031CEBA5" w14:textId="77777777" w:rsidR="00A824C8" w:rsidRPr="00A824C8" w:rsidRDefault="00A824C8" w:rsidP="00A824C8">
      <w:pPr>
        <w:spacing w:after="0"/>
        <w:rPr>
          <w:rFonts w:ascii="Arial" w:hAnsi="Arial" w:cs="Arial"/>
          <w:color w:val="000000"/>
        </w:rPr>
      </w:pPr>
    </w:p>
    <w:p w14:paraId="65E8684D" w14:textId="7F143C19" w:rsidR="00872530" w:rsidRPr="00A824C8" w:rsidRDefault="00872530" w:rsidP="00A824C8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A856EC">
        <w:rPr>
          <w:rFonts w:ascii="Arial" w:hAnsi="Arial" w:cs="Arial"/>
          <w:color w:val="000000"/>
        </w:rPr>
        <w:t xml:space="preserve">The </w:t>
      </w:r>
      <w:r w:rsidR="00C01358">
        <w:rPr>
          <w:rFonts w:ascii="Arial" w:hAnsi="Arial" w:cs="Arial"/>
          <w:color w:val="000000"/>
        </w:rPr>
        <w:t xml:space="preserve">federal </w:t>
      </w:r>
      <w:r w:rsidRPr="00A856EC">
        <w:rPr>
          <w:rFonts w:ascii="Arial" w:hAnsi="Arial" w:cs="Arial"/>
          <w:color w:val="000000"/>
        </w:rPr>
        <w:t>Office of Management and Budget (OMB) is responsible for establishing policies for F&amp;A costs under federal grants and contracts</w:t>
      </w:r>
      <w:r w:rsidR="00A1440A">
        <w:rPr>
          <w:rFonts w:ascii="Arial" w:hAnsi="Arial" w:cs="Arial"/>
          <w:color w:val="000000"/>
        </w:rPr>
        <w:t xml:space="preserve"> (</w:t>
      </w:r>
      <w:r w:rsidR="00901E23" w:rsidRPr="00A856EC">
        <w:rPr>
          <w:rFonts w:ascii="Arial" w:hAnsi="Arial" w:cs="Arial"/>
          <w:color w:val="000000"/>
        </w:rPr>
        <w:t xml:space="preserve">refer to </w:t>
      </w:r>
      <w:hyperlink r:id="rId7" w:history="1">
        <w:r w:rsidR="0078252E" w:rsidRPr="004501DC">
          <w:rPr>
            <w:rStyle w:val="Hyperlink"/>
            <w:rFonts w:ascii="Arial" w:hAnsi="Arial" w:cs="Arial"/>
          </w:rPr>
          <w:t>2CFR 200 Uniform Administrative Requirements, Cost Principles, and Audit Requirements for Federal Awards</w:t>
        </w:r>
      </w:hyperlink>
      <w:r w:rsidR="00A1440A">
        <w:rPr>
          <w:rStyle w:val="Hyperlink"/>
          <w:rFonts w:ascii="Arial" w:hAnsi="Arial" w:cs="Arial"/>
        </w:rPr>
        <w:t>)</w:t>
      </w:r>
      <w:r w:rsidR="00901E23" w:rsidRPr="00A856EC">
        <w:rPr>
          <w:rFonts w:ascii="Arial" w:hAnsi="Arial" w:cs="Arial"/>
          <w:color w:val="000000"/>
        </w:rPr>
        <w:t>.</w:t>
      </w:r>
      <w:r w:rsidRPr="00A856EC">
        <w:rPr>
          <w:rFonts w:ascii="Arial" w:hAnsi="Arial" w:cs="Arial"/>
          <w:color w:val="000000"/>
        </w:rPr>
        <w:t xml:space="preserve"> </w:t>
      </w:r>
    </w:p>
    <w:p w14:paraId="4652854A" w14:textId="77777777" w:rsidR="00A824C8" w:rsidRPr="00A856EC" w:rsidRDefault="00A824C8" w:rsidP="00A824C8">
      <w:pPr>
        <w:pStyle w:val="ListParagraph"/>
        <w:spacing w:before="0" w:beforeAutospacing="0" w:after="0" w:afterAutospacing="0"/>
        <w:ind w:left="1440"/>
        <w:rPr>
          <w:rFonts w:ascii="Arial" w:hAnsi="Arial" w:cs="Arial"/>
        </w:rPr>
      </w:pPr>
    </w:p>
    <w:p w14:paraId="4E89ABD7" w14:textId="527DD0F6" w:rsidR="00901E23" w:rsidRPr="00A856EC" w:rsidRDefault="006F28DB" w:rsidP="00AA2730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Generally, Texas State U</w:t>
      </w:r>
      <w:r w:rsidR="00872530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niversity follows the OMB guidelines for all sponsored </w:t>
      </w:r>
      <w:r w:rsidR="00163955">
        <w:rPr>
          <w:rFonts w:ascii="Arial" w:eastAsia="Times New Roman" w:hAnsi="Arial" w:cs="Arial"/>
          <w:color w:val="000000"/>
          <w:sz w:val="24"/>
          <w:szCs w:val="24"/>
        </w:rPr>
        <w:t>programs</w:t>
      </w:r>
      <w:r w:rsidR="00872530" w:rsidRPr="00163955">
        <w:rPr>
          <w:rFonts w:ascii="Arial" w:eastAsia="Times New Roman" w:hAnsi="Arial" w:cs="Arial"/>
          <w:color w:val="000000"/>
          <w:sz w:val="24"/>
          <w:szCs w:val="24"/>
        </w:rPr>
        <w:t>, regardless of the funding source.</w:t>
      </w:r>
    </w:p>
    <w:p w14:paraId="6C7D0E48" w14:textId="3CF89061" w:rsidR="00AA2730" w:rsidRPr="00AA2730" w:rsidRDefault="00872530" w:rsidP="00AA273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</w:rPr>
      </w:pPr>
      <w:r w:rsidRPr="00AA2730">
        <w:rPr>
          <w:rFonts w:ascii="Arial" w:hAnsi="Arial" w:cs="Arial"/>
          <w:color w:val="000000"/>
        </w:rPr>
        <w:t xml:space="preserve">Facilities and administrative rates are established by the university’s cognizant agency, the </w:t>
      </w:r>
      <w:hyperlink r:id="rId8" w:history="1">
        <w:r w:rsidRPr="00AA2730">
          <w:rPr>
            <w:rStyle w:val="Hyperlink"/>
            <w:rFonts w:ascii="Arial" w:hAnsi="Arial" w:cs="Arial"/>
          </w:rPr>
          <w:t>Department of Health and Human Services</w:t>
        </w:r>
      </w:hyperlink>
      <w:r w:rsidRPr="00AA2730">
        <w:rPr>
          <w:rFonts w:ascii="Arial" w:hAnsi="Arial" w:cs="Arial"/>
          <w:color w:val="000000"/>
        </w:rPr>
        <w:t>.</w:t>
      </w:r>
      <w:r w:rsidR="0078252E" w:rsidRPr="00AA2730">
        <w:rPr>
          <w:rFonts w:ascii="Arial" w:hAnsi="Arial" w:cs="Arial"/>
          <w:color w:val="000000"/>
        </w:rPr>
        <w:t xml:space="preserve"> The university’s F&amp;A rates and rate agreement</w:t>
      </w:r>
      <w:r w:rsidR="00B64841" w:rsidRPr="00AA2730">
        <w:rPr>
          <w:rFonts w:ascii="Arial" w:hAnsi="Arial" w:cs="Arial"/>
          <w:color w:val="000000"/>
        </w:rPr>
        <w:t>s</w:t>
      </w:r>
      <w:r w:rsidR="0078252E" w:rsidRPr="00AA2730">
        <w:rPr>
          <w:rFonts w:ascii="Arial" w:hAnsi="Arial" w:cs="Arial"/>
          <w:color w:val="000000"/>
        </w:rPr>
        <w:t xml:space="preserve"> are posted</w:t>
      </w:r>
      <w:r w:rsidR="00BA031C" w:rsidRPr="00AA2730">
        <w:rPr>
          <w:rFonts w:ascii="Arial" w:hAnsi="Arial" w:cs="Arial"/>
          <w:color w:val="000000"/>
        </w:rPr>
        <w:t xml:space="preserve"> on the</w:t>
      </w:r>
      <w:r w:rsidR="002F071E" w:rsidRPr="00AA2730">
        <w:rPr>
          <w:rFonts w:ascii="Arial" w:hAnsi="Arial" w:cs="Arial"/>
          <w:color w:val="000000"/>
        </w:rPr>
        <w:t xml:space="preserve"> </w:t>
      </w:r>
      <w:r w:rsidR="00BA031C" w:rsidRPr="00AA2730">
        <w:rPr>
          <w:rFonts w:ascii="Arial" w:hAnsi="Arial" w:cs="Arial"/>
          <w:color w:val="000000"/>
        </w:rPr>
        <w:t xml:space="preserve">Office of Research and Sponsored Programs </w:t>
      </w:r>
      <w:r w:rsidR="00E13AFB" w:rsidRPr="00AA2730">
        <w:rPr>
          <w:rFonts w:ascii="Arial" w:hAnsi="Arial" w:cs="Arial"/>
          <w:color w:val="000000"/>
        </w:rPr>
        <w:t xml:space="preserve">(ORSP) </w:t>
      </w:r>
      <w:hyperlink r:id="rId9" w:history="1">
        <w:r w:rsidR="00BA031C" w:rsidRPr="00AA2730">
          <w:rPr>
            <w:rStyle w:val="Hyperlink"/>
            <w:rFonts w:ascii="Arial" w:hAnsi="Arial" w:cs="Arial"/>
          </w:rPr>
          <w:t>website</w:t>
        </w:r>
      </w:hyperlink>
      <w:r w:rsidR="006F28DB" w:rsidRPr="00AA2730">
        <w:rPr>
          <w:rFonts w:ascii="Arial" w:hAnsi="Arial" w:cs="Arial"/>
          <w:color w:val="000000"/>
        </w:rPr>
        <w:t>.</w:t>
      </w:r>
    </w:p>
    <w:p w14:paraId="0B8F5B0F" w14:textId="0CCB8A96" w:rsidR="001031F6" w:rsidRPr="008C1EB8" w:rsidRDefault="00872530" w:rsidP="00A824C8">
      <w:p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1EB8">
        <w:rPr>
          <w:rFonts w:ascii="Arial" w:eastAsia="Times New Roman" w:hAnsi="Arial" w:cs="Arial"/>
          <w:b/>
          <w:color w:val="000000"/>
          <w:sz w:val="24"/>
          <w:szCs w:val="24"/>
        </w:rPr>
        <w:t>02.</w:t>
      </w:r>
      <w:r w:rsidRPr="008C1EB8">
        <w:rPr>
          <w:rFonts w:ascii="Arial" w:eastAsia="Times New Roman" w:hAnsi="Arial" w:cs="Arial"/>
          <w:b/>
          <w:color w:val="000000"/>
          <w:sz w:val="24"/>
          <w:szCs w:val="24"/>
        </w:rPr>
        <w:tab/>
        <w:t>BACKGROUND</w:t>
      </w:r>
    </w:p>
    <w:p w14:paraId="15A4FB09" w14:textId="77777777" w:rsidR="001031F6" w:rsidRPr="00163955" w:rsidRDefault="001031F6" w:rsidP="00A824C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127938B" w14:textId="3FC64602" w:rsidR="00A824C8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02.01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04BD9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78252E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allowed</w:t>
      </w:r>
      <w:r w:rsidR="002B0093">
        <w:rPr>
          <w:rFonts w:ascii="Arial" w:eastAsia="Times New Roman" w:hAnsi="Arial" w:cs="Arial"/>
          <w:color w:val="000000"/>
          <w:sz w:val="24"/>
          <w:szCs w:val="24"/>
        </w:rPr>
        <w:t xml:space="preserve"> by funding sponsors</w:t>
      </w:r>
      <w:r w:rsidR="00BD5AEB" w:rsidRPr="001639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F071E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>the u</w:t>
      </w:r>
      <w:r w:rsidR="00C30B19" w:rsidRPr="00C01358">
        <w:rPr>
          <w:rFonts w:ascii="Arial" w:eastAsia="Times New Roman" w:hAnsi="Arial" w:cs="Arial"/>
          <w:color w:val="000000"/>
          <w:sz w:val="24"/>
          <w:szCs w:val="24"/>
        </w:rPr>
        <w:t>niversity</w:t>
      </w:r>
      <w:r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252E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charge </w:t>
      </w:r>
      <w:r w:rsidR="00684C7F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78252E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8252E" w:rsidRPr="003022EC">
        <w:rPr>
          <w:rFonts w:ascii="Arial" w:eastAsia="Times New Roman" w:hAnsi="Arial" w:cs="Arial"/>
          <w:color w:val="000000"/>
          <w:sz w:val="24"/>
          <w:szCs w:val="24"/>
        </w:rPr>
        <w:t>federally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8252E" w:rsidRPr="003022EC">
        <w:rPr>
          <w:rFonts w:ascii="Arial" w:eastAsia="Times New Roman" w:hAnsi="Arial" w:cs="Arial"/>
          <w:color w:val="000000"/>
          <w:sz w:val="24"/>
          <w:szCs w:val="24"/>
        </w:rPr>
        <w:t>approved</w:t>
      </w:r>
      <w:proofErr w:type="gramEnd"/>
      <w:r w:rsidR="0078252E" w:rsidRPr="003022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7DA6" w:rsidRPr="003022EC">
        <w:rPr>
          <w:rFonts w:ascii="Arial" w:eastAsia="Times New Roman" w:hAnsi="Arial" w:cs="Arial"/>
          <w:color w:val="000000"/>
          <w:sz w:val="24"/>
          <w:szCs w:val="24"/>
        </w:rPr>
        <w:t xml:space="preserve">sponsored programs </w:t>
      </w:r>
      <w:r w:rsidR="00704BD9">
        <w:rPr>
          <w:rFonts w:ascii="Arial" w:eastAsia="Times New Roman" w:hAnsi="Arial" w:cs="Arial"/>
          <w:color w:val="000000"/>
          <w:sz w:val="24"/>
          <w:szCs w:val="24"/>
        </w:rPr>
        <w:t>F&amp;A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 xml:space="preserve"> rate for expenses that cannot</w:t>
      </w:r>
      <w:r w:rsidR="0078252E" w:rsidRPr="003022EC">
        <w:rPr>
          <w:rFonts w:ascii="Arial" w:eastAsia="Times New Roman" w:hAnsi="Arial" w:cs="Arial"/>
          <w:color w:val="000000"/>
          <w:sz w:val="24"/>
          <w:szCs w:val="24"/>
        </w:rPr>
        <w:t xml:space="preserve"> be routinely assigned to a specific funded program. </w:t>
      </w:r>
      <w:r w:rsidR="00704BD9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95310C" w:rsidRPr="009F103B">
        <w:rPr>
          <w:rFonts w:ascii="Arial" w:eastAsia="Times New Roman" w:hAnsi="Arial" w:cs="Arial"/>
          <w:color w:val="000000"/>
          <w:sz w:val="24"/>
          <w:szCs w:val="24"/>
        </w:rPr>
        <w:t xml:space="preserve"> not allowed,</w:t>
      </w:r>
      <w:r w:rsidR="002D06D9" w:rsidRPr="009F103B">
        <w:rPr>
          <w:rFonts w:ascii="Arial" w:eastAsia="Times New Roman" w:hAnsi="Arial" w:cs="Arial"/>
          <w:color w:val="000000"/>
          <w:sz w:val="24"/>
          <w:szCs w:val="24"/>
        </w:rPr>
        <w:t xml:space="preserve"> Texas State will charge the maximum allowed by the sponsor. </w:t>
      </w:r>
      <w:r w:rsidRPr="00CB258B">
        <w:rPr>
          <w:rFonts w:ascii="Arial" w:eastAsia="Times New Roman" w:hAnsi="Arial" w:cs="Arial"/>
          <w:sz w:val="24"/>
          <w:szCs w:val="24"/>
        </w:rPr>
        <w:t>The p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>rincipal investigator (PI), the department chair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school director, the dean, and the associate vice </w:t>
      </w:r>
      <w:r w:rsidRPr="004A332D">
        <w:rPr>
          <w:rFonts w:ascii="Arial" w:eastAsia="Times New Roman" w:hAnsi="Arial" w:cs="Arial"/>
          <w:color w:val="000000"/>
          <w:sz w:val="24"/>
          <w:szCs w:val="24"/>
        </w:rPr>
        <w:t>president for Research</w:t>
      </w:r>
      <w:r w:rsidR="00516086" w:rsidRPr="002B0093">
        <w:rPr>
          <w:rFonts w:ascii="Arial" w:eastAsia="Times New Roman" w:hAnsi="Arial" w:cs="Arial"/>
          <w:color w:val="000000"/>
          <w:sz w:val="24"/>
          <w:szCs w:val="24"/>
        </w:rPr>
        <w:t xml:space="preserve"> and Federal </w:t>
      </w:r>
      <w:r w:rsidR="00516086" w:rsidRPr="002B009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Relations </w:t>
      </w:r>
      <w:r w:rsidRPr="002B0093">
        <w:rPr>
          <w:rFonts w:ascii="Arial" w:eastAsia="Times New Roman" w:hAnsi="Arial" w:cs="Arial"/>
          <w:color w:val="000000"/>
          <w:sz w:val="24"/>
          <w:szCs w:val="24"/>
        </w:rPr>
        <w:t>(AVPR) must make every effort to recover as much of the F&amp;A costs</w:t>
      </w:r>
      <w:r w:rsidR="00C30B19" w:rsidRPr="002B0093">
        <w:rPr>
          <w:rFonts w:ascii="Arial" w:eastAsia="Times New Roman" w:hAnsi="Arial" w:cs="Arial"/>
          <w:color w:val="000000"/>
          <w:sz w:val="24"/>
          <w:szCs w:val="24"/>
        </w:rPr>
        <w:t xml:space="preserve"> as possible for each sponsored </w:t>
      </w:r>
      <w:r w:rsidRPr="002B0093">
        <w:rPr>
          <w:rFonts w:ascii="Arial" w:eastAsia="Times New Roman" w:hAnsi="Arial" w:cs="Arial"/>
          <w:color w:val="000000"/>
          <w:sz w:val="24"/>
          <w:szCs w:val="24"/>
        </w:rPr>
        <w:t xml:space="preserve">program. </w:t>
      </w:r>
    </w:p>
    <w:p w14:paraId="34788FFF" w14:textId="77777777" w:rsidR="00AA2730" w:rsidRPr="000A03E0" w:rsidRDefault="00AA2730" w:rsidP="00A824C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5D4D4BD" w14:textId="1866453C" w:rsidR="00A824C8" w:rsidRPr="00A824C8" w:rsidRDefault="00781CA1" w:rsidP="00A824C8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0A03E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2D06D9" w:rsidRPr="000A03E0">
        <w:rPr>
          <w:rFonts w:ascii="Arial" w:eastAsia="Times New Roman" w:hAnsi="Arial" w:cs="Arial"/>
          <w:color w:val="000000"/>
          <w:sz w:val="24"/>
          <w:szCs w:val="24"/>
        </w:rPr>
        <w:t xml:space="preserve">2.02 </w:t>
      </w:r>
      <w:r w:rsidR="00CB258B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2D06D9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he university </w:t>
      </w:r>
      <w:r w:rsidR="00CB258B">
        <w:rPr>
          <w:rFonts w:ascii="Arial" w:eastAsia="Times New Roman" w:hAnsi="Arial" w:cs="Arial"/>
          <w:color w:val="000000"/>
          <w:sz w:val="24"/>
          <w:szCs w:val="24"/>
        </w:rPr>
        <w:t>affirms</w:t>
      </w:r>
      <w:r w:rsidR="002D06D9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2799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2D06D9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PIs and 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>co-investigators (</w:t>
      </w:r>
      <w:r w:rsidR="00C01358" w:rsidRPr="00CB258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C4C61">
        <w:rPr>
          <w:rFonts w:ascii="Arial" w:eastAsia="Times New Roman" w:hAnsi="Arial" w:cs="Arial"/>
          <w:color w:val="000000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D06D9" w:rsidRPr="00CB258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2D06D9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 deserv</w:t>
      </w:r>
      <w:r w:rsidR="00D947D0" w:rsidRPr="00CB258B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D06D9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 a portion of the distributed F&amp;A funds. For multi</w:t>
      </w:r>
      <w:r w:rsidR="002D06D9" w:rsidRPr="004A332D">
        <w:rPr>
          <w:rFonts w:ascii="Arial" w:eastAsia="Times New Roman" w:hAnsi="Arial" w:cs="Arial"/>
          <w:color w:val="000000"/>
          <w:sz w:val="24"/>
          <w:szCs w:val="24"/>
        </w:rPr>
        <w:t xml:space="preserve">-investigator proposals and awards, it is the responsibility of the PI to negotiate the </w:t>
      </w:r>
      <w:r w:rsidRPr="002B0093">
        <w:rPr>
          <w:rFonts w:ascii="Arial" w:eastAsia="Times New Roman" w:hAnsi="Arial" w:cs="Arial"/>
          <w:color w:val="000000"/>
          <w:sz w:val="24"/>
          <w:szCs w:val="24"/>
        </w:rPr>
        <w:t>percent</w:t>
      </w:r>
      <w:r w:rsidR="001F19FD" w:rsidRPr="002B0093">
        <w:rPr>
          <w:rFonts w:ascii="Arial" w:eastAsia="Times New Roman" w:hAnsi="Arial" w:cs="Arial"/>
          <w:color w:val="000000"/>
          <w:sz w:val="24"/>
          <w:szCs w:val="24"/>
        </w:rPr>
        <w:t xml:space="preserve">age of </w:t>
      </w:r>
      <w:r w:rsidRPr="002B0093">
        <w:rPr>
          <w:rFonts w:ascii="Arial" w:eastAsia="Times New Roman" w:hAnsi="Arial" w:cs="Arial"/>
          <w:color w:val="000000"/>
          <w:sz w:val="24"/>
          <w:szCs w:val="24"/>
        </w:rPr>
        <w:t xml:space="preserve">effort </w:t>
      </w:r>
      <w:r w:rsidR="001F19FD" w:rsidRPr="003C53C2">
        <w:rPr>
          <w:rFonts w:ascii="Arial" w:eastAsia="Times New Roman" w:hAnsi="Arial" w:cs="Arial"/>
          <w:color w:val="000000"/>
          <w:sz w:val="24"/>
          <w:szCs w:val="24"/>
        </w:rPr>
        <w:t>contributed by</w:t>
      </w:r>
      <w:r w:rsidRPr="003C53C2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C01358" w:rsidRPr="00991C3E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C4C61">
        <w:rPr>
          <w:rFonts w:ascii="Arial" w:eastAsia="Times New Roman" w:hAnsi="Arial" w:cs="Arial"/>
          <w:color w:val="000000"/>
          <w:sz w:val="24"/>
          <w:szCs w:val="24"/>
        </w:rPr>
        <w:t>o-</w:t>
      </w:r>
      <w:r w:rsidR="002F071E" w:rsidRPr="00991C3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991C3E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1F19FD" w:rsidRPr="00991C3E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0A03E0">
        <w:rPr>
          <w:rFonts w:ascii="Arial" w:eastAsia="Times New Roman" w:hAnsi="Arial" w:cs="Arial"/>
          <w:color w:val="000000"/>
          <w:sz w:val="24"/>
          <w:szCs w:val="24"/>
        </w:rPr>
        <w:t xml:space="preserve"> the project. These individuals </w:t>
      </w:r>
      <w:r w:rsidR="00E67CD8">
        <w:rPr>
          <w:rFonts w:ascii="Arial" w:eastAsia="Times New Roman" w:hAnsi="Arial" w:cs="Arial"/>
          <w:color w:val="000000"/>
          <w:sz w:val="24"/>
          <w:szCs w:val="24"/>
        </w:rPr>
        <w:t xml:space="preserve">and their respective percentages </w:t>
      </w:r>
      <w:r w:rsidRPr="000A03E0">
        <w:rPr>
          <w:rFonts w:ascii="Arial" w:eastAsia="Times New Roman" w:hAnsi="Arial" w:cs="Arial"/>
          <w:color w:val="000000"/>
          <w:sz w:val="24"/>
          <w:szCs w:val="24"/>
        </w:rPr>
        <w:t>will be identified at the proposal submission stage and form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>ally certified at the award set-</w:t>
      </w:r>
      <w:r w:rsidRPr="000A03E0">
        <w:rPr>
          <w:rFonts w:ascii="Arial" w:eastAsia="Times New Roman" w:hAnsi="Arial" w:cs="Arial"/>
          <w:color w:val="000000"/>
          <w:sz w:val="24"/>
          <w:szCs w:val="24"/>
        </w:rPr>
        <w:t xml:space="preserve">up stage. </w:t>
      </w:r>
      <w:r w:rsidR="00E13AFB">
        <w:rPr>
          <w:rFonts w:ascii="Arial" w:eastAsia="Times New Roman" w:hAnsi="Arial" w:cs="Arial"/>
          <w:color w:val="000000"/>
          <w:sz w:val="24"/>
          <w:szCs w:val="24"/>
        </w:rPr>
        <w:t>Changes</w:t>
      </w:r>
      <w:r w:rsidRPr="000A03E0">
        <w:rPr>
          <w:rFonts w:ascii="Arial" w:eastAsia="Times New Roman" w:hAnsi="Arial" w:cs="Arial"/>
          <w:color w:val="000000"/>
          <w:sz w:val="24"/>
          <w:szCs w:val="24"/>
        </w:rPr>
        <w:t xml:space="preserve"> to approved </w:t>
      </w:r>
      <w:proofErr w:type="gramStart"/>
      <w:r w:rsidRPr="000A03E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C4C61">
        <w:rPr>
          <w:rFonts w:ascii="Arial" w:eastAsia="Times New Roman" w:hAnsi="Arial" w:cs="Arial"/>
          <w:color w:val="000000"/>
          <w:sz w:val="24"/>
          <w:szCs w:val="24"/>
        </w:rPr>
        <w:t>o-</w:t>
      </w:r>
      <w:r w:rsidR="00504CB3" w:rsidRPr="000A03E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0A03E0">
        <w:rPr>
          <w:rFonts w:ascii="Arial" w:eastAsia="Times New Roman" w:hAnsi="Arial" w:cs="Arial"/>
          <w:color w:val="000000"/>
          <w:sz w:val="24"/>
          <w:szCs w:val="24"/>
        </w:rPr>
        <w:t xml:space="preserve"> should </w:t>
      </w:r>
      <w:r w:rsidR="001F19FD" w:rsidRPr="00704BD9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="001F19FD" w:rsidRPr="00704BD9">
        <w:rPr>
          <w:rFonts w:ascii="Arial" w:eastAsia="Times New Roman" w:hAnsi="Arial" w:cs="Arial"/>
          <w:color w:val="000000"/>
          <w:sz w:val="24"/>
          <w:szCs w:val="24"/>
        </w:rPr>
        <w:t xml:space="preserve"> made</w:t>
      </w:r>
      <w:r w:rsidRPr="00704BD9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6353E0" w:rsidRPr="00704BD9">
        <w:rPr>
          <w:rFonts w:ascii="Arial" w:eastAsia="Times New Roman" w:hAnsi="Arial" w:cs="Arial"/>
          <w:color w:val="000000"/>
          <w:sz w:val="24"/>
          <w:szCs w:val="24"/>
        </w:rPr>
        <w:t>appropriate</w:t>
      </w:r>
      <w:r w:rsidRPr="00704BD9">
        <w:rPr>
          <w:rFonts w:ascii="Arial" w:eastAsia="Times New Roman" w:hAnsi="Arial" w:cs="Arial"/>
          <w:color w:val="000000"/>
          <w:sz w:val="24"/>
          <w:szCs w:val="24"/>
        </w:rPr>
        <w:t xml:space="preserve"> times in the grant cycle; for example, during annual progress reviews, resubmission of grant for new funding, or when an individual leaves the university.</w:t>
      </w:r>
    </w:p>
    <w:p w14:paraId="6E176DEE" w14:textId="65996A28" w:rsidR="00A824C8" w:rsidRPr="00A824C8" w:rsidRDefault="00872530" w:rsidP="00A824C8">
      <w:pPr>
        <w:pStyle w:val="ListParagraph"/>
        <w:numPr>
          <w:ilvl w:val="0"/>
          <w:numId w:val="5"/>
        </w:numPr>
        <w:spacing w:after="0"/>
        <w:ind w:left="720" w:hanging="720"/>
        <w:outlineLvl w:val="0"/>
        <w:rPr>
          <w:rFonts w:ascii="Arial" w:hAnsi="Arial" w:cs="Arial"/>
          <w:b/>
          <w:color w:val="000000"/>
        </w:rPr>
      </w:pPr>
      <w:r w:rsidRPr="00A824C8">
        <w:rPr>
          <w:rFonts w:ascii="Arial" w:hAnsi="Arial" w:cs="Arial"/>
          <w:b/>
          <w:color w:val="000000"/>
        </w:rPr>
        <w:t>DEFINITIONS</w:t>
      </w:r>
    </w:p>
    <w:p w14:paraId="7A2527E9" w14:textId="61F8D57C" w:rsidR="00A75589" w:rsidRPr="00CB258B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03.01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F28DB">
        <w:rPr>
          <w:rFonts w:ascii="Arial" w:eastAsia="Times New Roman" w:hAnsi="Arial" w:cs="Arial"/>
          <w:sz w:val="24"/>
          <w:szCs w:val="24"/>
        </w:rPr>
        <w:t xml:space="preserve">F&amp;A </w:t>
      </w:r>
      <w:r w:rsidRPr="00C01358">
        <w:rPr>
          <w:rFonts w:ascii="Arial" w:eastAsia="Times New Roman" w:hAnsi="Arial" w:cs="Arial"/>
          <w:sz w:val="24"/>
          <w:szCs w:val="24"/>
        </w:rPr>
        <w:t>Costs –</w:t>
      </w:r>
      <w:r w:rsidR="006F28DB">
        <w:rPr>
          <w:rFonts w:ascii="Arial" w:eastAsia="Times New Roman" w:hAnsi="Arial" w:cs="Arial"/>
          <w:sz w:val="24"/>
          <w:szCs w:val="24"/>
        </w:rPr>
        <w:t xml:space="preserve"> </w:t>
      </w:r>
      <w:r w:rsidRPr="00C01358">
        <w:rPr>
          <w:rFonts w:ascii="Arial" w:eastAsia="Times New Roman" w:hAnsi="Arial" w:cs="Arial"/>
          <w:sz w:val="24"/>
          <w:szCs w:val="24"/>
        </w:rPr>
        <w:t xml:space="preserve">those costs that the university cannot charge to a grant or contract as a direct cost. </w:t>
      </w:r>
      <w:r w:rsidRPr="003022EC">
        <w:rPr>
          <w:rFonts w:ascii="Arial" w:eastAsia="Times New Roman" w:hAnsi="Arial" w:cs="Arial"/>
          <w:color w:val="000000"/>
          <w:sz w:val="24"/>
          <w:szCs w:val="24"/>
        </w:rPr>
        <w:t>These are the</w:t>
      </w:r>
      <w:r w:rsidR="00A144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22EC">
        <w:rPr>
          <w:rFonts w:ascii="Arial" w:eastAsia="Times New Roman" w:hAnsi="Arial" w:cs="Arial"/>
          <w:color w:val="000000"/>
          <w:sz w:val="24"/>
          <w:szCs w:val="24"/>
        </w:rPr>
        <w:t>overhead or indirect</w:t>
      </w:r>
      <w:r w:rsidR="00A144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22EC">
        <w:rPr>
          <w:rFonts w:ascii="Arial" w:eastAsia="Times New Roman" w:hAnsi="Arial" w:cs="Arial"/>
          <w:color w:val="000000"/>
          <w:sz w:val="24"/>
          <w:szCs w:val="24"/>
        </w:rPr>
        <w:t xml:space="preserve">costs for operating the university that </w:t>
      </w:r>
      <w:r w:rsidR="00865943" w:rsidRPr="009F103B">
        <w:rPr>
          <w:rFonts w:ascii="Arial" w:eastAsia="Times New Roman" w:hAnsi="Arial" w:cs="Arial"/>
          <w:color w:val="000000"/>
          <w:sz w:val="24"/>
          <w:szCs w:val="24"/>
        </w:rPr>
        <w:t>include, but are not limited to:</w:t>
      </w:r>
    </w:p>
    <w:p w14:paraId="7E790A61" w14:textId="77777777" w:rsidR="00E46ADB" w:rsidRPr="00CB258B" w:rsidRDefault="00E46A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4902B72" w14:textId="55D32AD1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  <w:t>e</w:t>
      </w:r>
      <w:r w:rsidR="00872530" w:rsidRPr="00163955">
        <w:rPr>
          <w:rFonts w:ascii="Arial" w:eastAsia="Times New Roman" w:hAnsi="Arial" w:cs="Arial"/>
          <w:sz w:val="24"/>
          <w:szCs w:val="24"/>
        </w:rPr>
        <w:t>lectricity, water, natural gas, and other utilities;</w:t>
      </w:r>
    </w:p>
    <w:p w14:paraId="29DF5FCD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796AF577" w14:textId="5A3E282E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  <w:t>p</w:t>
      </w:r>
      <w:r w:rsidR="00872530" w:rsidRPr="00163955">
        <w:rPr>
          <w:rFonts w:ascii="Arial" w:eastAsia="Times New Roman" w:hAnsi="Arial" w:cs="Arial"/>
          <w:sz w:val="24"/>
          <w:szCs w:val="24"/>
        </w:rPr>
        <w:t>ayroll processing, accounts payable, human resources</w:t>
      </w:r>
      <w:r w:rsidR="00A1440A">
        <w:rPr>
          <w:rFonts w:ascii="Arial" w:eastAsia="Times New Roman" w:hAnsi="Arial" w:cs="Arial"/>
          <w:sz w:val="24"/>
          <w:szCs w:val="24"/>
        </w:rPr>
        <w:t>,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 and other support </w:t>
      </w:r>
      <w:proofErr w:type="gramStart"/>
      <w:r w:rsidR="00872530" w:rsidRPr="00163955">
        <w:rPr>
          <w:rFonts w:ascii="Arial" w:eastAsia="Times New Roman" w:hAnsi="Arial" w:cs="Arial"/>
          <w:sz w:val="24"/>
          <w:szCs w:val="24"/>
        </w:rPr>
        <w:t>services;</w:t>
      </w:r>
      <w:proofErr w:type="gramEnd"/>
    </w:p>
    <w:p w14:paraId="1757C6B3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1D6E8D3B" w14:textId="25702414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  <w:t>d</w:t>
      </w:r>
      <w:r w:rsidR="00872530" w:rsidRPr="00163955">
        <w:rPr>
          <w:rFonts w:ascii="Arial" w:eastAsia="Times New Roman" w:hAnsi="Arial" w:cs="Arial"/>
          <w:sz w:val="24"/>
          <w:szCs w:val="24"/>
        </w:rPr>
        <w:t>epreciation and use allowances;</w:t>
      </w:r>
    </w:p>
    <w:p w14:paraId="352CDFDC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1594C315" w14:textId="558C37C6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  <w:t>g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eneral administration and general </w:t>
      </w:r>
      <w:r w:rsidR="00872530" w:rsidRPr="00C01358">
        <w:rPr>
          <w:rFonts w:ascii="Arial" w:eastAsia="Times New Roman" w:hAnsi="Arial" w:cs="Arial"/>
          <w:sz w:val="24"/>
          <w:szCs w:val="24"/>
        </w:rPr>
        <w:t>expenses;</w:t>
      </w:r>
    </w:p>
    <w:p w14:paraId="070CAD09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0C56F2C9" w14:textId="0268D31B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  <w:t>s</w:t>
      </w:r>
      <w:r w:rsidR="00872530" w:rsidRPr="00163955">
        <w:rPr>
          <w:rFonts w:ascii="Arial" w:eastAsia="Times New Roman" w:hAnsi="Arial" w:cs="Arial"/>
          <w:sz w:val="24"/>
          <w:szCs w:val="24"/>
        </w:rPr>
        <w:t>ponsored projects administration expenses;</w:t>
      </w:r>
    </w:p>
    <w:p w14:paraId="7EACCB8D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4609EBD0" w14:textId="1F0C6DAF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f.</w:t>
      </w:r>
      <w:r w:rsidRPr="00163955">
        <w:rPr>
          <w:rFonts w:ascii="Arial" w:eastAsia="Times New Roman" w:hAnsi="Arial" w:cs="Arial"/>
          <w:sz w:val="24"/>
          <w:szCs w:val="24"/>
        </w:rPr>
        <w:tab/>
      </w:r>
      <w:r w:rsidR="006F28DB">
        <w:rPr>
          <w:rFonts w:ascii="Arial" w:eastAsia="Times New Roman" w:hAnsi="Arial" w:cs="Arial"/>
          <w:sz w:val="24"/>
          <w:szCs w:val="24"/>
        </w:rPr>
        <w:t>o</w:t>
      </w:r>
      <w:r w:rsidRPr="00163955">
        <w:rPr>
          <w:rFonts w:ascii="Arial" w:eastAsia="Times New Roman" w:hAnsi="Arial" w:cs="Arial"/>
          <w:sz w:val="24"/>
          <w:szCs w:val="24"/>
        </w:rPr>
        <w:t xml:space="preserve">peration and maintenance expenses; </w:t>
      </w:r>
    </w:p>
    <w:p w14:paraId="05A873B1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2A6AFAB5" w14:textId="1D985C5B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g.</w:t>
      </w:r>
      <w:r>
        <w:rPr>
          <w:rFonts w:ascii="Arial" w:eastAsia="Times New Roman" w:hAnsi="Arial" w:cs="Arial"/>
          <w:sz w:val="24"/>
          <w:szCs w:val="24"/>
        </w:rPr>
        <w:tab/>
        <w:t>l</w:t>
      </w:r>
      <w:r w:rsidR="00872530" w:rsidRPr="00163955">
        <w:rPr>
          <w:rFonts w:ascii="Arial" w:eastAsia="Times New Roman" w:hAnsi="Arial" w:cs="Arial"/>
          <w:sz w:val="24"/>
          <w:szCs w:val="24"/>
        </w:rPr>
        <w:t>ibrary expenses, departmental administration expenses</w:t>
      </w:r>
      <w:r w:rsidR="00A1440A">
        <w:rPr>
          <w:rFonts w:ascii="Arial" w:eastAsia="Times New Roman" w:hAnsi="Arial" w:cs="Arial"/>
          <w:sz w:val="24"/>
          <w:szCs w:val="24"/>
        </w:rPr>
        <w:t>,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 and student administration expenses; and </w:t>
      </w:r>
    </w:p>
    <w:p w14:paraId="6520CE70" w14:textId="77777777" w:rsidR="00872530" w:rsidRPr="00CB258B" w:rsidRDefault="0087253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369C92FA" w14:textId="026FAD72" w:rsidR="00872530" w:rsidRPr="00CB258B" w:rsidRDefault="006F28DB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h.</w:t>
      </w:r>
      <w:r>
        <w:rPr>
          <w:rFonts w:ascii="Arial" w:eastAsia="Times New Roman" w:hAnsi="Arial" w:cs="Arial"/>
          <w:sz w:val="24"/>
          <w:szCs w:val="24"/>
        </w:rPr>
        <w:tab/>
        <w:t>u</w:t>
      </w:r>
      <w:r w:rsidR="00872530" w:rsidRPr="00163955">
        <w:rPr>
          <w:rFonts w:ascii="Arial" w:eastAsia="Times New Roman" w:hAnsi="Arial" w:cs="Arial"/>
          <w:sz w:val="24"/>
          <w:szCs w:val="24"/>
        </w:rPr>
        <w:t>se of office space, research labs, and other ro</w:t>
      </w:r>
      <w:r w:rsidR="00872530" w:rsidRPr="00C01358">
        <w:rPr>
          <w:rFonts w:ascii="Arial" w:eastAsia="Times New Roman" w:hAnsi="Arial" w:cs="Arial"/>
          <w:sz w:val="24"/>
          <w:szCs w:val="24"/>
        </w:rPr>
        <w:t>oms.</w:t>
      </w:r>
    </w:p>
    <w:p w14:paraId="2FBF5710" w14:textId="77777777" w:rsidR="003E6C50" w:rsidRPr="00CB258B" w:rsidRDefault="003E6C50" w:rsidP="00A824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A7BDD46" w14:textId="791BDB42" w:rsidR="00872530" w:rsidRPr="00CB258B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03.02</w:t>
      </w:r>
      <w:r w:rsidRPr="00163955">
        <w:rPr>
          <w:rFonts w:ascii="Arial" w:eastAsia="Times New Roman" w:hAnsi="Arial" w:cs="Arial"/>
          <w:sz w:val="24"/>
          <w:szCs w:val="24"/>
        </w:rPr>
        <w:tab/>
        <w:t>Recovered F&amp;A Costs – F&amp;A costs that have been collected by the university from funding sources, excluding amounts billed but uncollected.</w:t>
      </w:r>
      <w:r w:rsidRPr="00C0135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E4A5D0" w14:textId="77777777" w:rsidR="00872530" w:rsidRPr="00CB258B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4AB9FF2B" w14:textId="07736F47" w:rsidR="00872530" w:rsidRPr="00CB258B" w:rsidRDefault="006F28DB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03.03</w:t>
      </w:r>
      <w:r>
        <w:rPr>
          <w:rFonts w:ascii="Arial" w:eastAsia="Times New Roman" w:hAnsi="Arial" w:cs="Arial"/>
          <w:sz w:val="24"/>
          <w:szCs w:val="24"/>
        </w:rPr>
        <w:tab/>
        <w:t xml:space="preserve">F&amp;A Revenues – </w:t>
      </w:r>
      <w:r w:rsidR="00872530" w:rsidRPr="00163955">
        <w:rPr>
          <w:rFonts w:ascii="Arial" w:eastAsia="Times New Roman" w:hAnsi="Arial" w:cs="Arial"/>
          <w:sz w:val="24"/>
          <w:szCs w:val="24"/>
        </w:rPr>
        <w:t>local university revenues equal to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the total F&amp;A costs billed during a fiscal year</w:t>
      </w:r>
      <w:r w:rsidR="00A1440A">
        <w:rPr>
          <w:rFonts w:ascii="Arial" w:eastAsia="Times New Roman" w:hAnsi="Arial" w:cs="Arial"/>
          <w:sz w:val="24"/>
          <w:szCs w:val="24"/>
        </w:rPr>
        <w:t>,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including amounts uncollected.</w:t>
      </w:r>
    </w:p>
    <w:p w14:paraId="5C7EEFF5" w14:textId="77777777" w:rsidR="00CC0556" w:rsidRPr="00CB258B" w:rsidRDefault="00CC0556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CC873F5" w14:textId="7347BB6E" w:rsidR="00872530" w:rsidRPr="00CB258B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 xml:space="preserve">03.04 </w:t>
      </w:r>
      <w:r w:rsidRPr="00163955">
        <w:rPr>
          <w:rFonts w:ascii="Arial" w:eastAsia="Times New Roman" w:hAnsi="Arial" w:cs="Arial"/>
          <w:sz w:val="24"/>
          <w:szCs w:val="24"/>
        </w:rPr>
        <w:tab/>
      </w:r>
      <w:r w:rsidRPr="00C01358">
        <w:rPr>
          <w:rFonts w:ascii="Arial" w:eastAsia="Times New Roman" w:hAnsi="Arial" w:cs="Arial"/>
          <w:sz w:val="24"/>
          <w:szCs w:val="24"/>
        </w:rPr>
        <w:t xml:space="preserve">Institutes and Centers – may </w:t>
      </w:r>
      <w:r w:rsidR="00A058EA">
        <w:rPr>
          <w:rFonts w:ascii="Arial" w:eastAsia="Times New Roman" w:hAnsi="Arial" w:cs="Arial"/>
          <w:sz w:val="24"/>
          <w:szCs w:val="24"/>
        </w:rPr>
        <w:t xml:space="preserve">be </w:t>
      </w:r>
      <w:r w:rsidRPr="00C01358">
        <w:rPr>
          <w:rFonts w:ascii="Arial" w:eastAsia="Times New Roman" w:hAnsi="Arial" w:cs="Arial"/>
          <w:sz w:val="24"/>
          <w:szCs w:val="24"/>
        </w:rPr>
        <w:t>establish</w:t>
      </w:r>
      <w:r w:rsidR="00A058EA">
        <w:rPr>
          <w:rFonts w:ascii="Arial" w:eastAsia="Times New Roman" w:hAnsi="Arial" w:cs="Arial"/>
          <w:sz w:val="24"/>
          <w:szCs w:val="24"/>
        </w:rPr>
        <w:t>ed by the university</w:t>
      </w:r>
      <w:r w:rsidRPr="00C01358">
        <w:rPr>
          <w:rFonts w:ascii="Arial" w:eastAsia="Times New Roman" w:hAnsi="Arial" w:cs="Arial"/>
          <w:sz w:val="24"/>
          <w:szCs w:val="24"/>
        </w:rPr>
        <w:t xml:space="preserve"> at the department</w:t>
      </w:r>
      <w:r w:rsidR="006F28DB">
        <w:rPr>
          <w:rFonts w:ascii="Arial" w:eastAsia="Times New Roman" w:hAnsi="Arial" w:cs="Arial"/>
          <w:sz w:val="24"/>
          <w:szCs w:val="24"/>
        </w:rPr>
        <w:t xml:space="preserve"> or </w:t>
      </w:r>
      <w:r w:rsidRPr="00C01358">
        <w:rPr>
          <w:rFonts w:ascii="Arial" w:eastAsia="Times New Roman" w:hAnsi="Arial" w:cs="Arial"/>
          <w:sz w:val="24"/>
          <w:szCs w:val="24"/>
        </w:rPr>
        <w:t>school, college, or university level in a</w:t>
      </w:r>
      <w:r w:rsidR="00D100F1" w:rsidRPr="00C01358">
        <w:rPr>
          <w:rFonts w:ascii="Arial" w:eastAsia="Times New Roman" w:hAnsi="Arial" w:cs="Arial"/>
          <w:sz w:val="24"/>
          <w:szCs w:val="24"/>
        </w:rPr>
        <w:t xml:space="preserve">ccordance with </w:t>
      </w:r>
      <w:hyperlink r:id="rId10" w:history="1">
        <w:r w:rsidR="00EF638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</w:t>
        </w:r>
        <w:r w:rsidR="00D100F1" w:rsidRPr="00CB25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/PPS</w:t>
        </w:r>
        <w:r w:rsidR="00A824C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No.</w:t>
        </w:r>
        <w:r w:rsidR="00D100F1" w:rsidRPr="00CB25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01.0</w:t>
        </w:r>
        <w:r w:rsidR="00D100F1" w:rsidRPr="00CB25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2</w:t>
        </w:r>
        <w:r w:rsidR="00D100F1" w:rsidRPr="00CB25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.02</w:t>
        </w:r>
      </w:hyperlink>
      <w:r w:rsidRPr="00C01358">
        <w:rPr>
          <w:rFonts w:ascii="Arial" w:eastAsia="Times New Roman" w:hAnsi="Arial" w:cs="Arial"/>
          <w:sz w:val="24"/>
          <w:szCs w:val="24"/>
        </w:rPr>
        <w:t xml:space="preserve">, Establishment and Review of Centers, Institutes, </w:t>
      </w:r>
      <w:r w:rsidRPr="00C01358">
        <w:rPr>
          <w:rFonts w:ascii="Arial" w:eastAsia="Times New Roman" w:hAnsi="Arial" w:cs="Arial"/>
          <w:sz w:val="24"/>
          <w:szCs w:val="24"/>
        </w:rPr>
        <w:lastRenderedPageBreak/>
        <w:t>and Acad</w:t>
      </w:r>
      <w:r w:rsidR="006F28DB">
        <w:rPr>
          <w:rFonts w:ascii="Arial" w:eastAsia="Times New Roman" w:hAnsi="Arial" w:cs="Arial"/>
          <w:sz w:val="24"/>
          <w:szCs w:val="24"/>
        </w:rPr>
        <w:t>emies. For purposes of this policy</w:t>
      </w:r>
      <w:r w:rsidRPr="00C01358">
        <w:rPr>
          <w:rFonts w:ascii="Arial" w:eastAsia="Times New Roman" w:hAnsi="Arial" w:cs="Arial"/>
          <w:sz w:val="24"/>
          <w:szCs w:val="24"/>
        </w:rPr>
        <w:t xml:space="preserve">, only those </w:t>
      </w:r>
      <w:r w:rsidR="00A824C8">
        <w:rPr>
          <w:rFonts w:ascii="Arial" w:eastAsia="Times New Roman" w:hAnsi="Arial" w:cs="Arial"/>
          <w:sz w:val="24"/>
          <w:szCs w:val="24"/>
        </w:rPr>
        <w:t xml:space="preserve">centers or </w:t>
      </w:r>
      <w:r w:rsidRPr="00C01358">
        <w:rPr>
          <w:rFonts w:ascii="Arial" w:eastAsia="Times New Roman" w:hAnsi="Arial" w:cs="Arial"/>
          <w:sz w:val="24"/>
          <w:szCs w:val="24"/>
        </w:rPr>
        <w:t>institutes that are formally</w:t>
      </w:r>
      <w:r w:rsidRPr="003022EC">
        <w:rPr>
          <w:rFonts w:ascii="Arial" w:eastAsia="Times New Roman" w:hAnsi="Arial" w:cs="Arial"/>
          <w:sz w:val="24"/>
          <w:szCs w:val="24"/>
        </w:rPr>
        <w:t xml:space="preserve"> established and approved by current Texas State policy as university</w:t>
      </w:r>
      <w:r w:rsidR="00A77EDF">
        <w:rPr>
          <w:rFonts w:ascii="Arial" w:eastAsia="Times New Roman" w:hAnsi="Arial" w:cs="Arial"/>
          <w:sz w:val="24"/>
          <w:szCs w:val="24"/>
        </w:rPr>
        <w:t xml:space="preserve"> </w:t>
      </w:r>
      <w:r w:rsidRPr="003022EC">
        <w:rPr>
          <w:rFonts w:ascii="Arial" w:eastAsia="Times New Roman" w:hAnsi="Arial" w:cs="Arial"/>
          <w:sz w:val="24"/>
          <w:szCs w:val="24"/>
        </w:rPr>
        <w:t>level are qualified to directly receive F&amp;A revenue. The current list of university</w:t>
      </w:r>
      <w:r w:rsidR="00A77EDF">
        <w:rPr>
          <w:rFonts w:ascii="Arial" w:eastAsia="Times New Roman" w:hAnsi="Arial" w:cs="Arial"/>
          <w:sz w:val="24"/>
          <w:szCs w:val="24"/>
        </w:rPr>
        <w:t xml:space="preserve"> </w:t>
      </w:r>
      <w:r w:rsidRPr="003022EC">
        <w:rPr>
          <w:rFonts w:ascii="Arial" w:eastAsia="Times New Roman" w:hAnsi="Arial" w:cs="Arial"/>
          <w:sz w:val="24"/>
          <w:szCs w:val="24"/>
        </w:rPr>
        <w:t xml:space="preserve">level centers and institutes </w:t>
      </w:r>
      <w:r w:rsidR="00334C7F">
        <w:rPr>
          <w:rFonts w:ascii="Arial" w:eastAsia="Times New Roman" w:hAnsi="Arial" w:cs="Arial"/>
          <w:sz w:val="24"/>
          <w:szCs w:val="24"/>
        </w:rPr>
        <w:t>is</w:t>
      </w:r>
      <w:r w:rsidR="00334C7F" w:rsidRPr="003022EC">
        <w:rPr>
          <w:rFonts w:ascii="Arial" w:eastAsia="Times New Roman" w:hAnsi="Arial" w:cs="Arial"/>
          <w:sz w:val="24"/>
          <w:szCs w:val="24"/>
        </w:rPr>
        <w:t xml:space="preserve"> </w:t>
      </w:r>
      <w:r w:rsidR="00334C7F">
        <w:rPr>
          <w:rFonts w:ascii="Arial" w:eastAsia="Times New Roman" w:hAnsi="Arial" w:cs="Arial"/>
          <w:sz w:val="24"/>
          <w:szCs w:val="24"/>
        </w:rPr>
        <w:t>located</w:t>
      </w:r>
      <w:r w:rsidR="00334C7F" w:rsidRPr="003022EC">
        <w:rPr>
          <w:rFonts w:ascii="Arial" w:eastAsia="Times New Roman" w:hAnsi="Arial" w:cs="Arial"/>
          <w:sz w:val="24"/>
          <w:szCs w:val="24"/>
        </w:rPr>
        <w:t xml:space="preserve"> </w:t>
      </w:r>
      <w:r w:rsidRPr="003022EC">
        <w:rPr>
          <w:rFonts w:ascii="Arial" w:eastAsia="Times New Roman" w:hAnsi="Arial" w:cs="Arial"/>
          <w:sz w:val="24"/>
          <w:szCs w:val="24"/>
        </w:rPr>
        <w:t xml:space="preserve">on the </w:t>
      </w:r>
      <w:hyperlink r:id="rId11" w:history="1">
        <w:r w:rsidR="007E07E1" w:rsidRPr="00713A4A">
          <w:rPr>
            <w:rStyle w:val="Hyperlink"/>
            <w:rFonts w:ascii="Arial" w:eastAsia="Times New Roman" w:hAnsi="Arial" w:cs="Arial"/>
            <w:sz w:val="24"/>
            <w:szCs w:val="24"/>
          </w:rPr>
          <w:t>ORSP website</w:t>
        </w:r>
        <w:r w:rsidRPr="00A1440A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.</w:t>
        </w:r>
      </w:hyperlink>
      <w:r w:rsidR="00713A4A">
        <w:rPr>
          <w:rFonts w:ascii="Arial" w:eastAsia="Times New Roman" w:hAnsi="Arial" w:cs="Arial"/>
          <w:sz w:val="24"/>
          <w:szCs w:val="24"/>
        </w:rPr>
        <w:t xml:space="preserve"> </w:t>
      </w:r>
      <w:r w:rsidR="00781CA1" w:rsidRPr="00C01358">
        <w:rPr>
          <w:rFonts w:ascii="Arial" w:eastAsia="Times New Roman" w:hAnsi="Arial" w:cs="Arial"/>
          <w:sz w:val="24"/>
          <w:szCs w:val="24"/>
        </w:rPr>
        <w:t xml:space="preserve">Unit shares of distributed F&amp;A may be further distributed to </w:t>
      </w:r>
      <w:r w:rsidR="00ED1255" w:rsidRPr="00C01358">
        <w:rPr>
          <w:rFonts w:ascii="Arial" w:eastAsia="Times New Roman" w:hAnsi="Arial" w:cs="Arial"/>
          <w:sz w:val="24"/>
          <w:szCs w:val="24"/>
        </w:rPr>
        <w:t>c</w:t>
      </w:r>
      <w:r w:rsidR="00781CA1" w:rsidRPr="00C01358">
        <w:rPr>
          <w:rFonts w:ascii="Arial" w:eastAsia="Times New Roman" w:hAnsi="Arial" w:cs="Arial"/>
          <w:sz w:val="24"/>
          <w:szCs w:val="24"/>
        </w:rPr>
        <w:t>ollege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781CA1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ED1255" w:rsidRPr="00C01358">
        <w:rPr>
          <w:rFonts w:ascii="Arial" w:eastAsia="Times New Roman" w:hAnsi="Arial" w:cs="Arial"/>
          <w:sz w:val="24"/>
          <w:szCs w:val="24"/>
        </w:rPr>
        <w:t>d</w:t>
      </w:r>
      <w:r w:rsidR="00781CA1" w:rsidRPr="00C01358">
        <w:rPr>
          <w:rFonts w:ascii="Arial" w:eastAsia="Times New Roman" w:hAnsi="Arial" w:cs="Arial"/>
          <w:sz w:val="24"/>
          <w:szCs w:val="24"/>
        </w:rPr>
        <w:t>epartment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6F28DB">
        <w:rPr>
          <w:rFonts w:ascii="Arial" w:eastAsia="Times New Roman" w:hAnsi="Arial" w:cs="Arial"/>
          <w:sz w:val="24"/>
          <w:szCs w:val="24"/>
        </w:rPr>
        <w:t xml:space="preserve"> or </w:t>
      </w:r>
      <w:r w:rsidR="00ED1255" w:rsidRPr="00C01358">
        <w:rPr>
          <w:rFonts w:ascii="Arial" w:eastAsia="Times New Roman" w:hAnsi="Arial" w:cs="Arial"/>
          <w:sz w:val="24"/>
          <w:szCs w:val="24"/>
        </w:rPr>
        <w:t>school</w:t>
      </w:r>
      <w:r w:rsidR="00781CA1" w:rsidRPr="00C01358">
        <w:rPr>
          <w:rFonts w:ascii="Arial" w:eastAsia="Times New Roman" w:hAnsi="Arial" w:cs="Arial"/>
          <w:sz w:val="24"/>
          <w:szCs w:val="24"/>
        </w:rPr>
        <w:t xml:space="preserve"> level </w:t>
      </w:r>
      <w:r w:rsidR="00A824C8">
        <w:rPr>
          <w:rFonts w:ascii="Arial" w:eastAsia="Times New Roman" w:hAnsi="Arial" w:cs="Arial"/>
          <w:sz w:val="24"/>
          <w:szCs w:val="24"/>
        </w:rPr>
        <w:t xml:space="preserve">centers or </w:t>
      </w:r>
      <w:r w:rsidR="00A1440A">
        <w:rPr>
          <w:rFonts w:ascii="Arial" w:eastAsia="Times New Roman" w:hAnsi="Arial" w:cs="Arial"/>
          <w:sz w:val="24"/>
          <w:szCs w:val="24"/>
        </w:rPr>
        <w:t>institutes</w:t>
      </w:r>
      <w:r w:rsidR="00781CA1" w:rsidRPr="003022EC">
        <w:rPr>
          <w:rFonts w:ascii="Arial" w:eastAsia="Times New Roman" w:hAnsi="Arial" w:cs="Arial"/>
          <w:sz w:val="24"/>
          <w:szCs w:val="24"/>
        </w:rPr>
        <w:t xml:space="preserve"> through policies established and formally approved at the </w:t>
      </w:r>
      <w:r w:rsidR="00ED1255" w:rsidRPr="003022EC">
        <w:rPr>
          <w:rFonts w:ascii="Arial" w:eastAsia="Times New Roman" w:hAnsi="Arial" w:cs="Arial"/>
          <w:sz w:val="24"/>
          <w:szCs w:val="24"/>
        </w:rPr>
        <w:t>c</w:t>
      </w:r>
      <w:r w:rsidR="00781CA1" w:rsidRPr="00CB258B">
        <w:rPr>
          <w:rFonts w:ascii="Arial" w:eastAsia="Times New Roman" w:hAnsi="Arial" w:cs="Arial"/>
          <w:sz w:val="24"/>
          <w:szCs w:val="24"/>
        </w:rPr>
        <w:t>ollege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781CA1" w:rsidRPr="00CB258B">
        <w:rPr>
          <w:rFonts w:ascii="Arial" w:eastAsia="Times New Roman" w:hAnsi="Arial" w:cs="Arial"/>
          <w:sz w:val="24"/>
          <w:szCs w:val="24"/>
        </w:rPr>
        <w:t xml:space="preserve"> </w:t>
      </w:r>
      <w:r w:rsidR="00ED1255" w:rsidRPr="00CB258B">
        <w:rPr>
          <w:rFonts w:ascii="Arial" w:eastAsia="Times New Roman" w:hAnsi="Arial" w:cs="Arial"/>
          <w:sz w:val="24"/>
          <w:szCs w:val="24"/>
        </w:rPr>
        <w:t>d</w:t>
      </w:r>
      <w:r w:rsidR="00781CA1" w:rsidRPr="00CB258B">
        <w:rPr>
          <w:rFonts w:ascii="Arial" w:eastAsia="Times New Roman" w:hAnsi="Arial" w:cs="Arial"/>
          <w:sz w:val="24"/>
          <w:szCs w:val="24"/>
        </w:rPr>
        <w:t>epartment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6F28DB">
        <w:rPr>
          <w:rFonts w:ascii="Arial" w:eastAsia="Times New Roman" w:hAnsi="Arial" w:cs="Arial"/>
          <w:sz w:val="24"/>
          <w:szCs w:val="24"/>
        </w:rPr>
        <w:t xml:space="preserve"> or </w:t>
      </w:r>
      <w:r w:rsidR="00ED1255" w:rsidRPr="00CB258B">
        <w:rPr>
          <w:rFonts w:ascii="Arial" w:eastAsia="Times New Roman" w:hAnsi="Arial" w:cs="Arial"/>
          <w:sz w:val="24"/>
          <w:szCs w:val="24"/>
        </w:rPr>
        <w:t>school</w:t>
      </w:r>
      <w:r w:rsidR="00781CA1" w:rsidRPr="00CB258B">
        <w:rPr>
          <w:rFonts w:ascii="Arial" w:eastAsia="Times New Roman" w:hAnsi="Arial" w:cs="Arial"/>
          <w:sz w:val="24"/>
          <w:szCs w:val="24"/>
        </w:rPr>
        <w:t xml:space="preserve"> level.</w:t>
      </w:r>
    </w:p>
    <w:p w14:paraId="01152B57" w14:textId="77777777" w:rsidR="00872530" w:rsidRPr="00CB258B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242C57F6" w14:textId="10BAC4B8" w:rsidR="00872530" w:rsidRPr="00704BD9" w:rsidRDefault="0087253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03.05</w:t>
      </w:r>
      <w:r w:rsidRPr="00163955">
        <w:rPr>
          <w:rFonts w:ascii="Arial" w:eastAsia="Times New Roman" w:hAnsi="Arial" w:cs="Arial"/>
          <w:sz w:val="24"/>
          <w:szCs w:val="24"/>
        </w:rPr>
        <w:tab/>
      </w:r>
      <w:r w:rsidR="00504CB3" w:rsidRPr="00C01358">
        <w:rPr>
          <w:rFonts w:ascii="Arial" w:eastAsia="Times New Roman" w:hAnsi="Arial" w:cs="Arial"/>
          <w:sz w:val="24"/>
          <w:szCs w:val="24"/>
        </w:rPr>
        <w:t>PI</w:t>
      </w:r>
      <w:r w:rsidR="00334C7F">
        <w:rPr>
          <w:rFonts w:ascii="Arial" w:eastAsia="Times New Roman" w:hAnsi="Arial" w:cs="Arial"/>
          <w:sz w:val="24"/>
          <w:szCs w:val="24"/>
        </w:rPr>
        <w:t xml:space="preserve"> –</w:t>
      </w:r>
      <w:r w:rsidR="00A1440A">
        <w:rPr>
          <w:rFonts w:ascii="Arial" w:eastAsia="Times New Roman" w:hAnsi="Arial" w:cs="Arial"/>
          <w:sz w:val="24"/>
          <w:szCs w:val="24"/>
        </w:rPr>
        <w:t xml:space="preserve"> </w:t>
      </w:r>
      <w:r w:rsidR="006F28DB">
        <w:rPr>
          <w:rFonts w:ascii="Arial" w:eastAsia="Times New Roman" w:hAnsi="Arial" w:cs="Arial"/>
          <w:sz w:val="24"/>
          <w:szCs w:val="24"/>
        </w:rPr>
        <w:t>t</w:t>
      </w:r>
      <w:r w:rsidR="00504CB3" w:rsidRPr="00C01358">
        <w:rPr>
          <w:rFonts w:ascii="Arial" w:eastAsia="Times New Roman" w:hAnsi="Arial" w:cs="Arial"/>
          <w:sz w:val="24"/>
          <w:szCs w:val="24"/>
        </w:rPr>
        <w:t>he primary individual responsible for the preparation, implementation</w:t>
      </w:r>
      <w:r w:rsidR="00A1440A">
        <w:rPr>
          <w:rFonts w:ascii="Arial" w:eastAsia="Times New Roman" w:hAnsi="Arial" w:cs="Arial"/>
          <w:sz w:val="24"/>
          <w:szCs w:val="24"/>
        </w:rPr>
        <w:t>,</w:t>
      </w:r>
      <w:r w:rsidR="00504CB3" w:rsidRPr="00C01358">
        <w:rPr>
          <w:rFonts w:ascii="Arial" w:eastAsia="Times New Roman" w:hAnsi="Arial" w:cs="Arial"/>
          <w:sz w:val="24"/>
          <w:szCs w:val="24"/>
        </w:rPr>
        <w:t xml:space="preserve"> and administration </w:t>
      </w:r>
      <w:r w:rsidR="00504CB3" w:rsidRPr="003022EC">
        <w:rPr>
          <w:rFonts w:ascii="Arial" w:eastAsia="Times New Roman" w:hAnsi="Arial" w:cs="Arial"/>
          <w:sz w:val="24"/>
          <w:szCs w:val="24"/>
        </w:rPr>
        <w:t>of a research grant or any type of sponsored project in compliance with applicable laws and regulations. The P</w:t>
      </w:r>
      <w:r w:rsidR="00504CB3" w:rsidRPr="003C53C2">
        <w:rPr>
          <w:rFonts w:ascii="Arial" w:eastAsia="Times New Roman" w:hAnsi="Arial" w:cs="Arial"/>
          <w:sz w:val="24"/>
          <w:szCs w:val="24"/>
        </w:rPr>
        <w:t>I</w:t>
      </w:r>
      <w:r w:rsidR="00504CB3" w:rsidRPr="00991C3E">
        <w:rPr>
          <w:rFonts w:ascii="Arial" w:eastAsia="Times New Roman" w:hAnsi="Arial" w:cs="Arial"/>
          <w:sz w:val="24"/>
          <w:szCs w:val="24"/>
        </w:rPr>
        <w:t xml:space="preserve"> may be referred</w:t>
      </w:r>
      <w:r w:rsidR="006F28DB">
        <w:rPr>
          <w:rFonts w:ascii="Arial" w:eastAsia="Times New Roman" w:hAnsi="Arial" w:cs="Arial"/>
          <w:sz w:val="24"/>
          <w:szCs w:val="24"/>
        </w:rPr>
        <w:t xml:space="preserve"> to as a project d</w:t>
      </w:r>
      <w:r w:rsidR="00504CB3" w:rsidRPr="00991C3E">
        <w:rPr>
          <w:rFonts w:ascii="Arial" w:eastAsia="Times New Roman" w:hAnsi="Arial" w:cs="Arial"/>
          <w:sz w:val="24"/>
          <w:szCs w:val="24"/>
        </w:rPr>
        <w:t>i</w:t>
      </w:r>
      <w:r w:rsidR="006F28DB">
        <w:rPr>
          <w:rFonts w:ascii="Arial" w:eastAsia="Times New Roman" w:hAnsi="Arial" w:cs="Arial"/>
          <w:sz w:val="24"/>
          <w:szCs w:val="24"/>
        </w:rPr>
        <w:t xml:space="preserve">rector or other similar terms. </w:t>
      </w:r>
      <w:r w:rsidR="00504CB3" w:rsidRPr="00991C3E">
        <w:rPr>
          <w:rFonts w:ascii="Arial" w:eastAsia="Times New Roman" w:hAnsi="Arial" w:cs="Arial"/>
          <w:sz w:val="24"/>
          <w:szCs w:val="24"/>
        </w:rPr>
        <w:t>P</w:t>
      </w:r>
      <w:r w:rsidR="00504CB3" w:rsidRPr="000A03E0">
        <w:rPr>
          <w:rFonts w:ascii="Arial" w:eastAsia="Times New Roman" w:hAnsi="Arial" w:cs="Arial"/>
          <w:sz w:val="24"/>
          <w:szCs w:val="24"/>
        </w:rPr>
        <w:t xml:space="preserve">I </w:t>
      </w:r>
      <w:r w:rsidR="00A058EA">
        <w:rPr>
          <w:rFonts w:ascii="Arial" w:eastAsia="Times New Roman" w:hAnsi="Arial" w:cs="Arial"/>
          <w:sz w:val="24"/>
          <w:szCs w:val="24"/>
        </w:rPr>
        <w:t>is</w:t>
      </w:r>
      <w:r w:rsidR="00504CB3" w:rsidRPr="000A03E0">
        <w:rPr>
          <w:rFonts w:ascii="Arial" w:eastAsia="Times New Roman" w:hAnsi="Arial" w:cs="Arial"/>
          <w:sz w:val="24"/>
          <w:szCs w:val="24"/>
        </w:rPr>
        <w:t xml:space="preserve"> u</w:t>
      </w:r>
      <w:r w:rsidR="006F28DB">
        <w:rPr>
          <w:rFonts w:ascii="Arial" w:eastAsia="Times New Roman" w:hAnsi="Arial" w:cs="Arial"/>
          <w:sz w:val="24"/>
          <w:szCs w:val="24"/>
        </w:rPr>
        <w:t>sed for the purpose of this policy</w:t>
      </w:r>
      <w:r w:rsidR="00504CB3" w:rsidRPr="000A03E0">
        <w:rPr>
          <w:rFonts w:ascii="Arial" w:eastAsia="Times New Roman" w:hAnsi="Arial" w:cs="Arial"/>
          <w:sz w:val="24"/>
          <w:szCs w:val="24"/>
        </w:rPr>
        <w:t>.</w:t>
      </w:r>
    </w:p>
    <w:p w14:paraId="54374A6A" w14:textId="77777777" w:rsidR="00504CB3" w:rsidRPr="004757B7" w:rsidRDefault="00504CB3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82EA5E0" w14:textId="404E70AB" w:rsidR="008D0700" w:rsidRPr="004757B7" w:rsidRDefault="006F28DB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03.06 </w:t>
      </w:r>
      <w:r w:rsidR="00A1440A">
        <w:rPr>
          <w:rFonts w:ascii="Arial" w:eastAsia="Times New Roman" w:hAnsi="Arial" w:cs="Arial"/>
          <w:sz w:val="24"/>
          <w:szCs w:val="24"/>
        </w:rPr>
        <w:tab/>
      </w:r>
      <w:r w:rsidR="00504CB3" w:rsidRPr="004757B7">
        <w:rPr>
          <w:rFonts w:ascii="Arial" w:eastAsia="Times New Roman" w:hAnsi="Arial" w:cs="Arial"/>
          <w:sz w:val="24"/>
          <w:szCs w:val="24"/>
        </w:rPr>
        <w:t>C</w:t>
      </w:r>
      <w:r w:rsidR="004C4C61">
        <w:rPr>
          <w:rFonts w:ascii="Arial" w:eastAsia="Times New Roman" w:hAnsi="Arial" w:cs="Arial"/>
          <w:sz w:val="24"/>
          <w:szCs w:val="24"/>
        </w:rPr>
        <w:t>o-</w:t>
      </w:r>
      <w:r w:rsidR="00504CB3" w:rsidRPr="004C4C61">
        <w:rPr>
          <w:rFonts w:ascii="Arial" w:eastAsia="Times New Roman" w:hAnsi="Arial" w:cs="Arial"/>
          <w:sz w:val="24"/>
          <w:szCs w:val="24"/>
        </w:rPr>
        <w:t>I</w:t>
      </w:r>
      <w:r w:rsidR="00334C7F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="00504CB3" w:rsidRPr="004C4C61">
        <w:rPr>
          <w:rFonts w:ascii="Arial" w:eastAsia="Times New Roman" w:hAnsi="Arial" w:cs="Arial"/>
          <w:sz w:val="24"/>
          <w:szCs w:val="24"/>
        </w:rPr>
        <w:t>n individual recognized by the PI and institut</w:t>
      </w:r>
      <w:r w:rsidR="002224A2" w:rsidRPr="004C4C61">
        <w:rPr>
          <w:rFonts w:ascii="Arial" w:eastAsia="Times New Roman" w:hAnsi="Arial" w:cs="Arial"/>
          <w:sz w:val="24"/>
          <w:szCs w:val="24"/>
        </w:rPr>
        <w:t>ion</w:t>
      </w:r>
      <w:r w:rsidR="00504CB3" w:rsidRPr="004C4C61">
        <w:rPr>
          <w:rFonts w:ascii="Arial" w:eastAsia="Times New Roman" w:hAnsi="Arial" w:cs="Arial"/>
          <w:sz w:val="24"/>
          <w:szCs w:val="24"/>
        </w:rPr>
        <w:t xml:space="preserve"> as someone making a signific</w:t>
      </w:r>
      <w:r>
        <w:rPr>
          <w:rFonts w:ascii="Arial" w:eastAsia="Times New Roman" w:hAnsi="Arial" w:cs="Arial"/>
          <w:sz w:val="24"/>
          <w:szCs w:val="24"/>
        </w:rPr>
        <w:t xml:space="preserve">ant contribution to a project. </w:t>
      </w:r>
      <w:r w:rsidR="00504CB3" w:rsidRPr="004C4C61">
        <w:rPr>
          <w:rFonts w:ascii="Arial" w:eastAsia="Times New Roman" w:hAnsi="Arial" w:cs="Arial"/>
          <w:sz w:val="24"/>
          <w:szCs w:val="24"/>
        </w:rPr>
        <w:t>The C</w:t>
      </w:r>
      <w:r w:rsidR="004C4C61">
        <w:rPr>
          <w:rFonts w:ascii="Arial" w:eastAsia="Times New Roman" w:hAnsi="Arial" w:cs="Arial"/>
          <w:sz w:val="24"/>
          <w:szCs w:val="24"/>
        </w:rPr>
        <w:t>o-</w:t>
      </w:r>
      <w:r w:rsidR="00504CB3" w:rsidRPr="004C4C61">
        <w:rPr>
          <w:rFonts w:ascii="Arial" w:eastAsia="Times New Roman" w:hAnsi="Arial" w:cs="Arial"/>
          <w:sz w:val="24"/>
          <w:szCs w:val="24"/>
        </w:rPr>
        <w:t xml:space="preserve">I is someone </w:t>
      </w:r>
      <w:r w:rsidR="00334C7F">
        <w:rPr>
          <w:rFonts w:ascii="Arial" w:eastAsia="Times New Roman" w:hAnsi="Arial" w:cs="Arial"/>
          <w:sz w:val="24"/>
          <w:szCs w:val="24"/>
        </w:rPr>
        <w:t>who</w:t>
      </w:r>
      <w:r w:rsidR="00504CB3" w:rsidRPr="004C4C61">
        <w:rPr>
          <w:rFonts w:ascii="Arial" w:eastAsia="Times New Roman" w:hAnsi="Arial" w:cs="Arial"/>
          <w:sz w:val="24"/>
          <w:szCs w:val="24"/>
        </w:rPr>
        <w:t xml:space="preserve"> the PI relies on to assume responsibilities above those of other personnel and generally makes an intellectual contrib</w:t>
      </w:r>
      <w:r w:rsidR="00504CB3" w:rsidRPr="004757B7">
        <w:rPr>
          <w:rFonts w:ascii="Arial" w:eastAsia="Times New Roman" w:hAnsi="Arial" w:cs="Arial"/>
          <w:sz w:val="24"/>
          <w:szCs w:val="24"/>
        </w:rPr>
        <w:t>ution to the project.</w:t>
      </w:r>
    </w:p>
    <w:p w14:paraId="609E70F8" w14:textId="77777777" w:rsidR="008D0700" w:rsidRPr="00D85796" w:rsidRDefault="008D070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960B7D4" w14:textId="536B9270" w:rsidR="008D0700" w:rsidRPr="00334C7F" w:rsidRDefault="006F28DB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03.07</w:t>
      </w:r>
      <w:r>
        <w:rPr>
          <w:rFonts w:ascii="Arial" w:eastAsia="Times New Roman" w:hAnsi="Arial" w:cs="Arial"/>
          <w:sz w:val="24"/>
          <w:szCs w:val="24"/>
        </w:rPr>
        <w:tab/>
      </w:r>
      <w:r w:rsidR="008D0700" w:rsidRPr="006B7EA9">
        <w:rPr>
          <w:rFonts w:ascii="Arial" w:eastAsia="Times New Roman" w:hAnsi="Arial" w:cs="Arial"/>
          <w:sz w:val="24"/>
          <w:szCs w:val="24"/>
        </w:rPr>
        <w:t>PI Share</w:t>
      </w:r>
      <w:r w:rsidR="00334C7F">
        <w:rPr>
          <w:rFonts w:ascii="Arial" w:eastAsia="Times New Roman" w:hAnsi="Arial" w:cs="Arial"/>
          <w:sz w:val="24"/>
          <w:szCs w:val="24"/>
        </w:rPr>
        <w:t xml:space="preserve"> –</w:t>
      </w:r>
      <w:r w:rsidR="00A144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8D0700" w:rsidRPr="00334C7F">
        <w:rPr>
          <w:rFonts w:ascii="Arial" w:eastAsia="Times New Roman" w:hAnsi="Arial" w:cs="Arial"/>
          <w:sz w:val="24"/>
          <w:szCs w:val="24"/>
        </w:rPr>
        <w:t>he portion of the distributed F&amp;A recovery that is earned by the PI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E7922C5" w14:textId="77777777" w:rsidR="008D0700" w:rsidRPr="00D85796" w:rsidRDefault="008D070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837C8D8" w14:textId="0FAE8203" w:rsidR="008D0700" w:rsidRPr="00CB258B" w:rsidRDefault="008D070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6B7EA9">
        <w:rPr>
          <w:rFonts w:ascii="Arial" w:eastAsia="Times New Roman" w:hAnsi="Arial" w:cs="Arial"/>
          <w:sz w:val="24"/>
          <w:szCs w:val="24"/>
        </w:rPr>
        <w:t xml:space="preserve">03.08 </w:t>
      </w:r>
      <w:r w:rsidR="00A1440A">
        <w:rPr>
          <w:rFonts w:ascii="Arial" w:eastAsia="Times New Roman" w:hAnsi="Arial" w:cs="Arial"/>
          <w:sz w:val="24"/>
          <w:szCs w:val="24"/>
        </w:rPr>
        <w:tab/>
      </w:r>
      <w:r w:rsidRPr="006B7EA9">
        <w:rPr>
          <w:rFonts w:ascii="Arial" w:eastAsia="Times New Roman" w:hAnsi="Arial" w:cs="Arial"/>
          <w:sz w:val="24"/>
          <w:szCs w:val="24"/>
        </w:rPr>
        <w:t>Co</w:t>
      </w:r>
      <w:r w:rsidR="002224A2" w:rsidRPr="006B7EA9">
        <w:rPr>
          <w:rFonts w:ascii="Arial" w:eastAsia="Times New Roman" w:hAnsi="Arial" w:cs="Arial"/>
          <w:sz w:val="24"/>
          <w:szCs w:val="24"/>
        </w:rPr>
        <w:t>-</w:t>
      </w:r>
      <w:r w:rsidRPr="006B7EA9">
        <w:rPr>
          <w:rFonts w:ascii="Arial" w:eastAsia="Times New Roman" w:hAnsi="Arial" w:cs="Arial"/>
          <w:sz w:val="24"/>
          <w:szCs w:val="24"/>
        </w:rPr>
        <w:t>I Share</w:t>
      </w:r>
      <w:r w:rsidR="006F28DB">
        <w:rPr>
          <w:rFonts w:ascii="Arial" w:eastAsia="Times New Roman" w:hAnsi="Arial" w:cs="Arial"/>
          <w:sz w:val="24"/>
          <w:szCs w:val="24"/>
        </w:rPr>
        <w:t>s</w:t>
      </w:r>
      <w:r w:rsidR="00334C7F">
        <w:rPr>
          <w:rFonts w:ascii="Arial" w:eastAsia="Times New Roman" w:hAnsi="Arial" w:cs="Arial"/>
          <w:sz w:val="24"/>
          <w:szCs w:val="24"/>
        </w:rPr>
        <w:t xml:space="preserve"> – </w:t>
      </w:r>
      <w:r w:rsidR="00A1440A">
        <w:rPr>
          <w:rFonts w:ascii="Arial" w:eastAsia="Times New Roman" w:hAnsi="Arial" w:cs="Arial"/>
          <w:sz w:val="24"/>
          <w:szCs w:val="24"/>
        </w:rPr>
        <w:t>t</w:t>
      </w:r>
      <w:r w:rsidRPr="00334C7F">
        <w:rPr>
          <w:rFonts w:ascii="Arial" w:eastAsia="Times New Roman" w:hAnsi="Arial" w:cs="Arial"/>
          <w:sz w:val="24"/>
          <w:szCs w:val="24"/>
        </w:rPr>
        <w:t>he portion</w:t>
      </w:r>
      <w:r w:rsidR="006F28DB">
        <w:rPr>
          <w:rFonts w:ascii="Arial" w:eastAsia="Times New Roman" w:hAnsi="Arial" w:cs="Arial"/>
          <w:sz w:val="24"/>
          <w:szCs w:val="24"/>
        </w:rPr>
        <w:t>s</w:t>
      </w:r>
      <w:r w:rsidRPr="00334C7F">
        <w:rPr>
          <w:rFonts w:ascii="Arial" w:eastAsia="Times New Roman" w:hAnsi="Arial" w:cs="Arial"/>
          <w:sz w:val="24"/>
          <w:szCs w:val="24"/>
        </w:rPr>
        <w:t xml:space="preserve"> of the PI share that is further distributed to the designated C</w:t>
      </w:r>
      <w:r w:rsidR="004C4C61">
        <w:rPr>
          <w:rFonts w:ascii="Arial" w:eastAsia="Times New Roman" w:hAnsi="Arial" w:cs="Arial"/>
          <w:sz w:val="24"/>
          <w:szCs w:val="24"/>
        </w:rPr>
        <w:t>o-</w:t>
      </w:r>
      <w:r w:rsidR="00C01358">
        <w:rPr>
          <w:rFonts w:ascii="Arial" w:eastAsia="Times New Roman" w:hAnsi="Arial" w:cs="Arial"/>
          <w:sz w:val="24"/>
          <w:szCs w:val="24"/>
        </w:rPr>
        <w:t>I</w:t>
      </w:r>
      <w:r w:rsidR="006F28DB">
        <w:rPr>
          <w:rFonts w:ascii="Arial" w:eastAsia="Times New Roman" w:hAnsi="Arial" w:cs="Arial"/>
          <w:sz w:val="24"/>
          <w:szCs w:val="24"/>
        </w:rPr>
        <w:t>s</w:t>
      </w:r>
      <w:r w:rsidRPr="00C01358">
        <w:rPr>
          <w:rFonts w:ascii="Arial" w:eastAsia="Times New Roman" w:hAnsi="Arial" w:cs="Arial"/>
          <w:sz w:val="24"/>
          <w:szCs w:val="24"/>
        </w:rPr>
        <w:t xml:space="preserve"> based on</w:t>
      </w:r>
      <w:r w:rsidR="00766BA4" w:rsidRPr="00C01358">
        <w:rPr>
          <w:rFonts w:ascii="Arial" w:eastAsia="Times New Roman" w:hAnsi="Arial" w:cs="Arial"/>
          <w:sz w:val="24"/>
          <w:szCs w:val="24"/>
        </w:rPr>
        <w:t xml:space="preserve"> agreed contributed effort percentage of each.</w:t>
      </w:r>
      <w:r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766BA4" w:rsidRPr="00C01358">
        <w:rPr>
          <w:rFonts w:ascii="Arial" w:eastAsia="Times New Roman" w:hAnsi="Arial" w:cs="Arial"/>
          <w:sz w:val="24"/>
          <w:szCs w:val="24"/>
        </w:rPr>
        <w:t>T</w:t>
      </w:r>
      <w:r w:rsidRPr="00C01358">
        <w:rPr>
          <w:rFonts w:ascii="Arial" w:eastAsia="Times New Roman" w:hAnsi="Arial" w:cs="Arial"/>
          <w:sz w:val="24"/>
          <w:szCs w:val="24"/>
        </w:rPr>
        <w:t>he percentage of contribution of the C</w:t>
      </w:r>
      <w:r w:rsidR="004C4C61">
        <w:rPr>
          <w:rFonts w:ascii="Arial" w:eastAsia="Times New Roman" w:hAnsi="Arial" w:cs="Arial"/>
          <w:sz w:val="24"/>
          <w:szCs w:val="24"/>
        </w:rPr>
        <w:t>o-</w:t>
      </w:r>
      <w:r w:rsidR="006F28DB">
        <w:rPr>
          <w:rFonts w:ascii="Arial" w:eastAsia="Times New Roman" w:hAnsi="Arial" w:cs="Arial"/>
          <w:sz w:val="24"/>
          <w:szCs w:val="24"/>
        </w:rPr>
        <w:t>Is</w:t>
      </w:r>
      <w:r w:rsidRPr="003022EC">
        <w:rPr>
          <w:rFonts w:ascii="Arial" w:eastAsia="Times New Roman" w:hAnsi="Arial" w:cs="Arial"/>
          <w:sz w:val="24"/>
          <w:szCs w:val="24"/>
        </w:rPr>
        <w:t xml:space="preserve"> will normally o</w:t>
      </w:r>
      <w:r w:rsidR="006F28DB">
        <w:rPr>
          <w:rFonts w:ascii="Arial" w:eastAsia="Times New Roman" w:hAnsi="Arial" w:cs="Arial"/>
          <w:sz w:val="24"/>
          <w:szCs w:val="24"/>
        </w:rPr>
        <w:t xml:space="preserve">ccur at the following levels: </w:t>
      </w:r>
      <w:r w:rsidR="00A1440A">
        <w:rPr>
          <w:rFonts w:ascii="Arial" w:eastAsia="Times New Roman" w:hAnsi="Arial" w:cs="Arial"/>
          <w:sz w:val="24"/>
          <w:szCs w:val="24"/>
        </w:rPr>
        <w:t>one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percent, </w:t>
      </w:r>
      <w:r w:rsidR="00A1440A">
        <w:rPr>
          <w:rFonts w:ascii="Arial" w:eastAsia="Times New Roman" w:hAnsi="Arial" w:cs="Arial"/>
          <w:sz w:val="24"/>
          <w:szCs w:val="24"/>
        </w:rPr>
        <w:t>five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</w:t>
      </w:r>
      <w:r w:rsidRPr="003022EC">
        <w:rPr>
          <w:rFonts w:ascii="Arial" w:eastAsia="Times New Roman" w:hAnsi="Arial" w:cs="Arial"/>
          <w:sz w:val="24"/>
          <w:szCs w:val="24"/>
        </w:rPr>
        <w:t>, 10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percent, 25 percent, or 50 percent</w:t>
      </w:r>
      <w:r w:rsidRPr="003022EC">
        <w:rPr>
          <w:rFonts w:ascii="Arial" w:eastAsia="Times New Roman" w:hAnsi="Arial" w:cs="Arial"/>
          <w:sz w:val="24"/>
          <w:szCs w:val="24"/>
        </w:rPr>
        <w:t>. The total of the PI and C</w:t>
      </w:r>
      <w:r w:rsidR="004C4C61">
        <w:rPr>
          <w:rFonts w:ascii="Arial" w:eastAsia="Times New Roman" w:hAnsi="Arial" w:cs="Arial"/>
          <w:sz w:val="24"/>
          <w:szCs w:val="24"/>
        </w:rPr>
        <w:t>o-</w:t>
      </w:r>
      <w:r w:rsidR="006F28DB">
        <w:rPr>
          <w:rFonts w:ascii="Arial" w:eastAsia="Times New Roman" w:hAnsi="Arial" w:cs="Arial"/>
          <w:sz w:val="24"/>
          <w:szCs w:val="24"/>
        </w:rPr>
        <w:t>Is percent effort will equal 100 percent</w:t>
      </w:r>
      <w:r w:rsidRPr="00CB258B">
        <w:rPr>
          <w:rFonts w:ascii="Arial" w:eastAsia="Times New Roman" w:hAnsi="Arial" w:cs="Arial"/>
          <w:sz w:val="24"/>
          <w:szCs w:val="24"/>
        </w:rPr>
        <w:t>.</w:t>
      </w:r>
    </w:p>
    <w:p w14:paraId="2F20C1D0" w14:textId="77777777" w:rsidR="008D0700" w:rsidRPr="003C53C2" w:rsidRDefault="008D070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6B81D02" w14:textId="68197200" w:rsidR="00504CB3" w:rsidRDefault="008D0700" w:rsidP="00A824C8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A03E0">
        <w:rPr>
          <w:rFonts w:ascii="Arial" w:eastAsia="Times New Roman" w:hAnsi="Arial" w:cs="Arial"/>
          <w:sz w:val="24"/>
          <w:szCs w:val="24"/>
        </w:rPr>
        <w:t xml:space="preserve">03.09 </w:t>
      </w:r>
      <w:r w:rsidR="00A824C8">
        <w:rPr>
          <w:rFonts w:ascii="Arial" w:eastAsia="Times New Roman" w:hAnsi="Arial" w:cs="Arial"/>
          <w:sz w:val="24"/>
          <w:szCs w:val="24"/>
        </w:rPr>
        <w:tab/>
      </w:r>
      <w:r w:rsidRPr="000A03E0">
        <w:rPr>
          <w:rFonts w:ascii="Arial" w:eastAsia="Times New Roman" w:hAnsi="Arial" w:cs="Arial"/>
          <w:sz w:val="24"/>
          <w:szCs w:val="24"/>
        </w:rPr>
        <w:t>Unit Share</w:t>
      </w:r>
      <w:r w:rsidR="00334C7F">
        <w:rPr>
          <w:rFonts w:ascii="Arial" w:eastAsia="Times New Roman" w:hAnsi="Arial" w:cs="Arial"/>
          <w:sz w:val="24"/>
          <w:szCs w:val="24"/>
        </w:rPr>
        <w:t xml:space="preserve"> –</w:t>
      </w:r>
      <w:r w:rsidRPr="000A03E0">
        <w:rPr>
          <w:rFonts w:ascii="Arial" w:eastAsia="Times New Roman" w:hAnsi="Arial" w:cs="Arial"/>
          <w:sz w:val="24"/>
          <w:szCs w:val="24"/>
        </w:rPr>
        <w:t xml:space="preserve"> </w:t>
      </w:r>
      <w:r w:rsidR="00A1440A">
        <w:rPr>
          <w:rFonts w:ascii="Arial" w:eastAsia="Times New Roman" w:hAnsi="Arial" w:cs="Arial"/>
          <w:sz w:val="24"/>
          <w:szCs w:val="24"/>
        </w:rPr>
        <w:t>t</w:t>
      </w:r>
      <w:r w:rsidRPr="000A03E0">
        <w:rPr>
          <w:rFonts w:ascii="Arial" w:eastAsia="Times New Roman" w:hAnsi="Arial" w:cs="Arial"/>
          <w:sz w:val="24"/>
          <w:szCs w:val="24"/>
        </w:rPr>
        <w:t xml:space="preserve">he portion of the distributed F&amp;A funds that flow to a unit such as a </w:t>
      </w:r>
      <w:r w:rsidR="001D6708">
        <w:rPr>
          <w:rFonts w:ascii="Arial" w:eastAsia="Times New Roman" w:hAnsi="Arial" w:cs="Arial"/>
          <w:sz w:val="24"/>
          <w:szCs w:val="24"/>
        </w:rPr>
        <w:t>c</w:t>
      </w:r>
      <w:r w:rsidRPr="000A03E0">
        <w:rPr>
          <w:rFonts w:ascii="Arial" w:eastAsia="Times New Roman" w:hAnsi="Arial" w:cs="Arial"/>
          <w:sz w:val="24"/>
          <w:szCs w:val="24"/>
        </w:rPr>
        <w:t xml:space="preserve">enter, </w:t>
      </w:r>
      <w:r w:rsidR="001D6708">
        <w:rPr>
          <w:rFonts w:ascii="Arial" w:eastAsia="Times New Roman" w:hAnsi="Arial" w:cs="Arial"/>
          <w:sz w:val="24"/>
          <w:szCs w:val="24"/>
        </w:rPr>
        <w:t>c</w:t>
      </w:r>
      <w:r w:rsidRPr="000A03E0">
        <w:rPr>
          <w:rFonts w:ascii="Arial" w:eastAsia="Times New Roman" w:hAnsi="Arial" w:cs="Arial"/>
          <w:sz w:val="24"/>
          <w:szCs w:val="24"/>
        </w:rPr>
        <w:t>ollege, department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1D6708">
        <w:rPr>
          <w:rFonts w:ascii="Arial" w:eastAsia="Times New Roman" w:hAnsi="Arial" w:cs="Arial"/>
          <w:sz w:val="24"/>
          <w:szCs w:val="24"/>
        </w:rPr>
        <w:t xml:space="preserve"> or school</w:t>
      </w:r>
      <w:r w:rsidRPr="000A03E0">
        <w:rPr>
          <w:rFonts w:ascii="Arial" w:eastAsia="Times New Roman" w:hAnsi="Arial" w:cs="Arial"/>
          <w:sz w:val="24"/>
          <w:szCs w:val="24"/>
        </w:rPr>
        <w:t>.</w:t>
      </w:r>
      <w:r w:rsidRPr="004757B7">
        <w:rPr>
          <w:rFonts w:ascii="Arial" w:eastAsia="Times New Roman" w:hAnsi="Arial" w:cs="Arial"/>
          <w:sz w:val="24"/>
          <w:szCs w:val="24"/>
        </w:rPr>
        <w:t xml:space="preserve"> </w:t>
      </w:r>
      <w:r w:rsidR="00504CB3" w:rsidRPr="004757B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B55E40" w14:textId="77777777" w:rsidR="00A1440A" w:rsidRPr="00CB258B" w:rsidRDefault="00A1440A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03DA467" w14:textId="77777777" w:rsidR="003E6C50" w:rsidRPr="008C1EB8" w:rsidRDefault="00872530" w:rsidP="00CC3E1B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C1EB8">
        <w:rPr>
          <w:rFonts w:ascii="Arial" w:eastAsia="Times New Roman" w:hAnsi="Arial" w:cs="Arial"/>
          <w:b/>
          <w:color w:val="000000"/>
          <w:sz w:val="24"/>
          <w:szCs w:val="24"/>
        </w:rPr>
        <w:t>04.</w:t>
      </w:r>
      <w:r w:rsidRPr="008C1EB8">
        <w:rPr>
          <w:rFonts w:ascii="Arial" w:eastAsia="Times New Roman" w:hAnsi="Arial" w:cs="Arial"/>
          <w:b/>
          <w:color w:val="000000"/>
          <w:sz w:val="24"/>
          <w:szCs w:val="24"/>
        </w:rPr>
        <w:tab/>
        <w:t>PROCEDURES FOR DISTRIBUTION OF F&amp;A REVENUE</w:t>
      </w:r>
    </w:p>
    <w:p w14:paraId="47D8D29E" w14:textId="77777777" w:rsidR="003E6C50" w:rsidRPr="00CB258B" w:rsidRDefault="003E6C50" w:rsidP="00CC3E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A34339" w14:textId="01BBE8B3" w:rsidR="00CC0556" w:rsidRPr="00CB258B" w:rsidRDefault="00872530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04.01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1358">
        <w:rPr>
          <w:rFonts w:ascii="Arial" w:eastAsia="Times New Roman" w:hAnsi="Arial" w:cs="Arial"/>
          <w:sz w:val="24"/>
          <w:szCs w:val="24"/>
        </w:rPr>
        <w:t xml:space="preserve">Each year, as part of the </w:t>
      </w:r>
      <w:r w:rsidR="00CC0556" w:rsidRPr="00C01358">
        <w:rPr>
          <w:rFonts w:ascii="Arial" w:eastAsia="Times New Roman" w:hAnsi="Arial" w:cs="Arial"/>
          <w:sz w:val="24"/>
          <w:szCs w:val="24"/>
        </w:rPr>
        <w:t xml:space="preserve">budget development process, </w:t>
      </w:r>
      <w:r w:rsidR="001D6708">
        <w:rPr>
          <w:rFonts w:ascii="Arial" w:eastAsia="Times New Roman" w:hAnsi="Arial" w:cs="Arial"/>
          <w:sz w:val="24"/>
          <w:szCs w:val="24"/>
        </w:rPr>
        <w:t xml:space="preserve">the </w:t>
      </w:r>
      <w:r w:rsidR="00CC0556" w:rsidRPr="00C01358">
        <w:rPr>
          <w:rFonts w:ascii="Arial" w:eastAsia="Times New Roman" w:hAnsi="Arial" w:cs="Arial"/>
          <w:sz w:val="24"/>
          <w:szCs w:val="24"/>
        </w:rPr>
        <w:t xml:space="preserve">assistant vice president for </w:t>
      </w:r>
      <w:r w:rsidRPr="00C01358">
        <w:rPr>
          <w:rFonts w:ascii="Arial" w:eastAsia="Times New Roman" w:hAnsi="Arial" w:cs="Arial"/>
          <w:sz w:val="24"/>
          <w:szCs w:val="24"/>
        </w:rPr>
        <w:t xml:space="preserve">Budgeting, </w:t>
      </w:r>
      <w:r w:rsidR="000A2C96" w:rsidRPr="00CB258B">
        <w:rPr>
          <w:rFonts w:ascii="Arial" w:eastAsia="Times New Roman" w:hAnsi="Arial" w:cs="Arial"/>
          <w:sz w:val="24"/>
          <w:szCs w:val="24"/>
        </w:rPr>
        <w:t>Financial Planning</w:t>
      </w:r>
      <w:r w:rsidR="00A1440A">
        <w:rPr>
          <w:rFonts w:ascii="Arial" w:eastAsia="Times New Roman" w:hAnsi="Arial" w:cs="Arial"/>
          <w:sz w:val="24"/>
          <w:szCs w:val="24"/>
        </w:rPr>
        <w:t>,</w:t>
      </w:r>
      <w:r w:rsidR="000A2C96" w:rsidRPr="00CB258B">
        <w:rPr>
          <w:rFonts w:ascii="Arial" w:eastAsia="Times New Roman" w:hAnsi="Arial" w:cs="Arial"/>
          <w:sz w:val="24"/>
          <w:szCs w:val="24"/>
        </w:rPr>
        <w:t xml:space="preserve"> &amp; Analysis</w:t>
      </w:r>
      <w:r w:rsidR="001D6708">
        <w:rPr>
          <w:rFonts w:ascii="Arial" w:eastAsia="Times New Roman" w:hAnsi="Arial" w:cs="Arial"/>
          <w:sz w:val="24"/>
          <w:szCs w:val="24"/>
        </w:rPr>
        <w:t>,</w:t>
      </w:r>
      <w:r w:rsidR="000A2C96" w:rsidRPr="00CB258B">
        <w:rPr>
          <w:rFonts w:ascii="Arial" w:eastAsia="Times New Roman" w:hAnsi="Arial" w:cs="Arial"/>
          <w:sz w:val="24"/>
          <w:szCs w:val="24"/>
        </w:rPr>
        <w:t xml:space="preserve"> </w:t>
      </w:r>
      <w:r w:rsidRPr="00CB258B">
        <w:rPr>
          <w:rFonts w:ascii="Arial" w:eastAsia="Times New Roman" w:hAnsi="Arial" w:cs="Arial"/>
          <w:sz w:val="24"/>
          <w:szCs w:val="24"/>
        </w:rPr>
        <w:t xml:space="preserve">with the assistance of the </w:t>
      </w:r>
      <w:r w:rsidR="00A1440A">
        <w:rPr>
          <w:rFonts w:ascii="Arial" w:eastAsia="Times New Roman" w:hAnsi="Arial" w:cs="Arial"/>
          <w:sz w:val="24"/>
          <w:szCs w:val="24"/>
        </w:rPr>
        <w:t>AVPR</w:t>
      </w:r>
      <w:r w:rsidR="00FC771B">
        <w:rPr>
          <w:rFonts w:ascii="Arial" w:eastAsia="Times New Roman" w:hAnsi="Arial" w:cs="Arial"/>
          <w:sz w:val="24"/>
          <w:szCs w:val="24"/>
        </w:rPr>
        <w:t xml:space="preserve"> </w:t>
      </w:r>
      <w:r w:rsidRPr="008C1EB8">
        <w:rPr>
          <w:rFonts w:ascii="Arial" w:eastAsia="Times New Roman" w:hAnsi="Arial" w:cs="Arial"/>
          <w:sz w:val="24"/>
          <w:szCs w:val="24"/>
        </w:rPr>
        <w:t xml:space="preserve">and </w:t>
      </w:r>
      <w:r w:rsidR="00766BA4" w:rsidRPr="008C1EB8">
        <w:rPr>
          <w:rFonts w:ascii="Arial" w:eastAsia="Times New Roman" w:hAnsi="Arial" w:cs="Arial"/>
          <w:sz w:val="24"/>
          <w:szCs w:val="24"/>
        </w:rPr>
        <w:t xml:space="preserve">key </w:t>
      </w:r>
      <w:r w:rsidR="00A77EDF">
        <w:rPr>
          <w:rFonts w:ascii="Arial" w:eastAsia="Times New Roman" w:hAnsi="Arial" w:cs="Arial"/>
          <w:sz w:val="24"/>
          <w:szCs w:val="24"/>
        </w:rPr>
        <w:t xml:space="preserve">ORSP </w:t>
      </w:r>
      <w:r w:rsidR="00766BA4" w:rsidRPr="008C1EB8">
        <w:rPr>
          <w:rFonts w:ascii="Arial" w:eastAsia="Times New Roman" w:hAnsi="Arial" w:cs="Arial"/>
          <w:sz w:val="24"/>
          <w:szCs w:val="24"/>
        </w:rPr>
        <w:t>personnel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766BA4" w:rsidRPr="008C1EB8">
        <w:rPr>
          <w:rFonts w:ascii="Arial" w:eastAsia="Times New Roman" w:hAnsi="Arial" w:cs="Arial"/>
          <w:sz w:val="24"/>
          <w:szCs w:val="24"/>
        </w:rPr>
        <w:t xml:space="preserve"> </w:t>
      </w:r>
      <w:r w:rsidRPr="008C1EB8">
        <w:rPr>
          <w:rFonts w:ascii="Arial" w:eastAsia="Times New Roman" w:hAnsi="Arial" w:cs="Arial"/>
          <w:sz w:val="24"/>
          <w:szCs w:val="24"/>
        </w:rPr>
        <w:t xml:space="preserve">will estimate F&amp;A costs recoverable in the coming fiscal </w:t>
      </w:r>
      <w:r w:rsidRPr="00991C3E">
        <w:rPr>
          <w:rFonts w:ascii="Arial" w:eastAsia="Times New Roman" w:hAnsi="Arial" w:cs="Arial"/>
          <w:sz w:val="24"/>
          <w:szCs w:val="24"/>
        </w:rPr>
        <w:t xml:space="preserve">year. The estimate will </w:t>
      </w:r>
      <w:proofErr w:type="gramStart"/>
      <w:r w:rsidRPr="00991C3E">
        <w:rPr>
          <w:rFonts w:ascii="Arial" w:eastAsia="Times New Roman" w:hAnsi="Arial" w:cs="Arial"/>
          <w:sz w:val="24"/>
          <w:szCs w:val="24"/>
        </w:rPr>
        <w:t>take into account</w:t>
      </w:r>
      <w:proofErr w:type="gramEnd"/>
      <w:r w:rsidRPr="00991C3E">
        <w:rPr>
          <w:rFonts w:ascii="Arial" w:eastAsia="Times New Roman" w:hAnsi="Arial" w:cs="Arial"/>
          <w:sz w:val="24"/>
          <w:szCs w:val="24"/>
        </w:rPr>
        <w:t xml:space="preserve"> F&amp;A revenue in the current fiscal year</w:t>
      </w:r>
      <w:r w:rsidR="00A1440A">
        <w:rPr>
          <w:rFonts w:ascii="Arial" w:eastAsia="Times New Roman" w:hAnsi="Arial" w:cs="Arial"/>
          <w:sz w:val="24"/>
          <w:szCs w:val="24"/>
        </w:rPr>
        <w:t>,</w:t>
      </w:r>
      <w:r w:rsidRPr="00991C3E">
        <w:rPr>
          <w:rFonts w:ascii="Arial" w:eastAsia="Times New Roman" w:hAnsi="Arial" w:cs="Arial"/>
          <w:sz w:val="24"/>
          <w:szCs w:val="24"/>
        </w:rPr>
        <w:t xml:space="preserve"> as well as trends in grants and contracts activity. The annual operating budget will include this estimate as revenue.</w:t>
      </w:r>
    </w:p>
    <w:p w14:paraId="556F092F" w14:textId="77777777" w:rsidR="00872530" w:rsidRPr="00CB258B" w:rsidRDefault="00872530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8DADC2" w14:textId="20DAC7C3" w:rsidR="00CC0556" w:rsidRDefault="00872530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04.0</w:t>
      </w:r>
      <w:r w:rsidR="00B26D7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605A7" w:rsidRPr="00C01358">
        <w:rPr>
          <w:rFonts w:ascii="Arial" w:eastAsia="Times New Roman" w:hAnsi="Arial" w:cs="Arial"/>
          <w:sz w:val="24"/>
          <w:szCs w:val="24"/>
        </w:rPr>
        <w:t>Twenty-five percent</w:t>
      </w:r>
      <w:r w:rsidR="000C0A49" w:rsidRPr="00C01358">
        <w:rPr>
          <w:rFonts w:ascii="Arial" w:eastAsia="Times New Roman" w:hAnsi="Arial" w:cs="Arial"/>
          <w:sz w:val="24"/>
          <w:szCs w:val="24"/>
        </w:rPr>
        <w:t xml:space="preserve"> of the F&amp;A revenue will be distributed to the PI, </w:t>
      </w:r>
      <w:r w:rsidR="00C01358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C01358">
        <w:rPr>
          <w:rFonts w:ascii="Arial" w:eastAsia="Times New Roman" w:hAnsi="Arial" w:cs="Arial"/>
          <w:sz w:val="24"/>
          <w:szCs w:val="24"/>
        </w:rPr>
        <w:t>I</w:t>
      </w:r>
      <w:r w:rsidR="006F28DB">
        <w:rPr>
          <w:rFonts w:ascii="Arial" w:eastAsia="Times New Roman" w:hAnsi="Arial" w:cs="Arial"/>
          <w:sz w:val="24"/>
          <w:szCs w:val="24"/>
        </w:rPr>
        <w:t>s</w:t>
      </w:r>
      <w:r w:rsidR="00C01358">
        <w:rPr>
          <w:rFonts w:ascii="Arial" w:eastAsia="Times New Roman" w:hAnsi="Arial" w:cs="Arial"/>
          <w:sz w:val="24"/>
          <w:szCs w:val="24"/>
        </w:rPr>
        <w:t>,</w:t>
      </w:r>
      <w:r w:rsidR="006F28DB">
        <w:rPr>
          <w:rFonts w:ascii="Arial" w:eastAsia="Times New Roman" w:hAnsi="Arial" w:cs="Arial"/>
          <w:sz w:val="24"/>
          <w:szCs w:val="24"/>
        </w:rPr>
        <w:t xml:space="preserve"> and units (university </w:t>
      </w:r>
      <w:r w:rsidR="000C0A49" w:rsidRPr="00C01358">
        <w:rPr>
          <w:rFonts w:ascii="Arial" w:eastAsia="Times New Roman" w:hAnsi="Arial" w:cs="Arial"/>
          <w:sz w:val="24"/>
          <w:szCs w:val="24"/>
        </w:rPr>
        <w:t>level center, college, department</w:t>
      </w:r>
      <w:r w:rsidR="00A058EA">
        <w:rPr>
          <w:rFonts w:ascii="Arial" w:eastAsia="Times New Roman" w:hAnsi="Arial" w:cs="Arial"/>
          <w:sz w:val="24"/>
          <w:szCs w:val="24"/>
        </w:rPr>
        <w:t>,</w:t>
      </w:r>
      <w:r w:rsidR="000C0A49" w:rsidRPr="00C01358">
        <w:rPr>
          <w:rFonts w:ascii="Arial" w:eastAsia="Times New Roman" w:hAnsi="Arial" w:cs="Arial"/>
          <w:sz w:val="24"/>
          <w:szCs w:val="24"/>
        </w:rPr>
        <w:t xml:space="preserve"> or school) according to one of the distribution models outlined below</w:t>
      </w:r>
      <w:r w:rsidR="00A605A7" w:rsidRPr="00C01358">
        <w:rPr>
          <w:rFonts w:ascii="Arial" w:eastAsia="Times New Roman" w:hAnsi="Arial" w:cs="Arial"/>
          <w:sz w:val="24"/>
          <w:szCs w:val="24"/>
        </w:rPr>
        <w:t>.</w:t>
      </w:r>
    </w:p>
    <w:p w14:paraId="31B8CCDC" w14:textId="77777777" w:rsidR="00A1440A" w:rsidRPr="00CB258B" w:rsidRDefault="00A1440A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B4FC6BD" w14:textId="3A790F5B" w:rsidR="00872530" w:rsidRPr="00CB258B" w:rsidRDefault="00B30C5B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lastRenderedPageBreak/>
        <w:t>04.0</w:t>
      </w:r>
      <w:r w:rsidR="00B26D78">
        <w:rPr>
          <w:rFonts w:ascii="Arial" w:eastAsia="Times New Roman" w:hAnsi="Arial" w:cs="Arial"/>
          <w:sz w:val="24"/>
          <w:szCs w:val="24"/>
        </w:rPr>
        <w:t>3</w:t>
      </w:r>
      <w:r w:rsidR="00CF3B85" w:rsidRPr="00C01358">
        <w:rPr>
          <w:rFonts w:ascii="Arial" w:eastAsia="Times New Roman" w:hAnsi="Arial" w:cs="Arial"/>
          <w:sz w:val="24"/>
          <w:szCs w:val="24"/>
        </w:rPr>
        <w:tab/>
      </w:r>
      <w:r w:rsidR="00872530" w:rsidRPr="00C01358">
        <w:rPr>
          <w:rFonts w:ascii="Arial" w:eastAsia="Times New Roman" w:hAnsi="Arial" w:cs="Arial"/>
          <w:sz w:val="24"/>
          <w:szCs w:val="24"/>
        </w:rPr>
        <w:t>When a single investigator, department or school, and college are involved:</w:t>
      </w:r>
    </w:p>
    <w:p w14:paraId="7E8823A3" w14:textId="77777777" w:rsidR="00CC0556" w:rsidRPr="00CB258B" w:rsidRDefault="00CC0556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7B928B6" w14:textId="2F96F88A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>f</w:t>
      </w:r>
      <w:r w:rsidR="00A1440A">
        <w:rPr>
          <w:rFonts w:ascii="Arial" w:eastAsia="Times New Roman" w:hAnsi="Arial" w:cs="Arial"/>
          <w:sz w:val="24"/>
          <w:szCs w:val="24"/>
        </w:rPr>
        <w:t>orty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of distributed F&amp;A revenue </w:t>
      </w:r>
      <w:r w:rsidR="00A058EA">
        <w:rPr>
          <w:rFonts w:ascii="Arial" w:eastAsia="Times New Roman" w:hAnsi="Arial" w:cs="Arial"/>
          <w:sz w:val="24"/>
          <w:szCs w:val="24"/>
        </w:rPr>
        <w:t xml:space="preserve">flows 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to the </w:t>
      </w:r>
      <w:proofErr w:type="gramStart"/>
      <w:r w:rsidR="00AD7410" w:rsidRPr="00C01358">
        <w:rPr>
          <w:rFonts w:ascii="Arial" w:eastAsia="Times New Roman" w:hAnsi="Arial" w:cs="Arial"/>
          <w:sz w:val="24"/>
          <w:szCs w:val="24"/>
        </w:rPr>
        <w:t>PI</w:t>
      </w:r>
      <w:r w:rsidR="006522CE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610ED27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194607C" w14:textId="1A3D3170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 w:rsidR="006F28DB"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>t</w:t>
      </w:r>
      <w:r w:rsidR="00A1440A">
        <w:rPr>
          <w:rFonts w:ascii="Arial" w:eastAsia="Times New Roman" w:hAnsi="Arial" w:cs="Arial"/>
          <w:sz w:val="24"/>
          <w:szCs w:val="24"/>
        </w:rPr>
        <w:t>hirty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of distributed revenue </w:t>
      </w:r>
      <w:r w:rsidR="00A058EA">
        <w:rPr>
          <w:rFonts w:ascii="Arial" w:eastAsia="Times New Roman" w:hAnsi="Arial" w:cs="Arial"/>
          <w:sz w:val="24"/>
          <w:szCs w:val="24"/>
        </w:rPr>
        <w:t xml:space="preserve">flows </w:t>
      </w:r>
      <w:r w:rsidR="00AD7410" w:rsidRPr="00C01358">
        <w:rPr>
          <w:rFonts w:ascii="Arial" w:eastAsia="Times New Roman" w:hAnsi="Arial" w:cs="Arial"/>
          <w:sz w:val="24"/>
          <w:szCs w:val="24"/>
        </w:rPr>
        <w:t>to the department or school</w:t>
      </w:r>
      <w:r w:rsidR="006522CE">
        <w:rPr>
          <w:rFonts w:ascii="Arial" w:eastAsia="Times New Roman" w:hAnsi="Arial" w:cs="Arial"/>
          <w:sz w:val="24"/>
          <w:szCs w:val="24"/>
        </w:rPr>
        <w:t>; and</w:t>
      </w:r>
    </w:p>
    <w:p w14:paraId="48AEE7BD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8C2145D" w14:textId="6F277A01" w:rsidR="00CC0556" w:rsidRP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1440A">
        <w:rPr>
          <w:rFonts w:ascii="Arial" w:eastAsia="Times New Roman" w:hAnsi="Arial" w:cs="Arial"/>
          <w:color w:val="000000"/>
          <w:sz w:val="24"/>
          <w:szCs w:val="24"/>
        </w:rPr>
        <w:t>hirty</w:t>
      </w:r>
      <w:r w:rsidR="006F28DB">
        <w:rPr>
          <w:rFonts w:ascii="Arial" w:eastAsia="Times New Roman" w:hAnsi="Arial" w:cs="Arial"/>
          <w:color w:val="000000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7410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of distributed F&amp;A revenue </w:t>
      </w:r>
      <w:r w:rsidR="00A058EA">
        <w:rPr>
          <w:rFonts w:ascii="Arial" w:eastAsia="Times New Roman" w:hAnsi="Arial" w:cs="Arial"/>
          <w:color w:val="000000"/>
          <w:sz w:val="24"/>
          <w:szCs w:val="24"/>
        </w:rPr>
        <w:t xml:space="preserve">flows </w:t>
      </w:r>
      <w:r w:rsidR="00AD7410" w:rsidRPr="00163955">
        <w:rPr>
          <w:rFonts w:ascii="Arial" w:eastAsia="Times New Roman" w:hAnsi="Arial" w:cs="Arial"/>
          <w:color w:val="000000"/>
          <w:sz w:val="24"/>
          <w:szCs w:val="24"/>
        </w:rPr>
        <w:t>to the college</w:t>
      </w:r>
      <w:r w:rsidR="00A1440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941FD4" w14:textId="77777777" w:rsidR="00B30C5B" w:rsidRPr="00CB258B" w:rsidRDefault="00B30C5B" w:rsidP="00CC3E1B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6596055E" w14:textId="14C82F6B" w:rsidR="00872530" w:rsidRPr="00CB258B" w:rsidRDefault="00B30C5B" w:rsidP="00CC3E1B">
      <w:pPr>
        <w:spacing w:after="0" w:line="240" w:lineRule="auto"/>
        <w:ind w:left="1440" w:hanging="84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04.0</w:t>
      </w:r>
      <w:r w:rsidR="00B26D78">
        <w:rPr>
          <w:rFonts w:ascii="Arial" w:eastAsia="Times New Roman" w:hAnsi="Arial" w:cs="Arial"/>
          <w:sz w:val="24"/>
          <w:szCs w:val="24"/>
        </w:rPr>
        <w:t>4</w:t>
      </w:r>
      <w:r w:rsidR="00872530" w:rsidRPr="00C01358">
        <w:rPr>
          <w:rFonts w:ascii="Arial" w:eastAsia="Times New Roman" w:hAnsi="Arial" w:cs="Arial"/>
          <w:sz w:val="24"/>
          <w:szCs w:val="24"/>
        </w:rPr>
        <w:t>.</w:t>
      </w:r>
      <w:r w:rsidR="00872530" w:rsidRPr="00C01358">
        <w:rPr>
          <w:rFonts w:ascii="Arial" w:eastAsia="Times New Roman" w:hAnsi="Arial" w:cs="Arial"/>
          <w:sz w:val="24"/>
          <w:szCs w:val="24"/>
        </w:rPr>
        <w:tab/>
        <w:t>When multiple investigators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 (PI and one or mor</w:t>
      </w:r>
      <w:r w:rsidRPr="00C01358">
        <w:rPr>
          <w:rFonts w:ascii="Arial" w:eastAsia="Times New Roman" w:hAnsi="Arial" w:cs="Arial"/>
          <w:sz w:val="24"/>
          <w:szCs w:val="24"/>
        </w:rPr>
        <w:t>e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C01358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C01358">
        <w:rPr>
          <w:rFonts w:ascii="Arial" w:eastAsia="Times New Roman" w:hAnsi="Arial" w:cs="Arial"/>
          <w:sz w:val="24"/>
          <w:szCs w:val="24"/>
        </w:rPr>
        <w:t>I</w:t>
      </w:r>
      <w:r w:rsidR="00AD7410" w:rsidRPr="00C01358">
        <w:rPr>
          <w:rFonts w:ascii="Arial" w:eastAsia="Times New Roman" w:hAnsi="Arial" w:cs="Arial"/>
          <w:sz w:val="24"/>
          <w:szCs w:val="24"/>
        </w:rPr>
        <w:t>s)</w:t>
      </w:r>
      <w:r w:rsidR="00872530" w:rsidRPr="00C01358">
        <w:rPr>
          <w:rFonts w:ascii="Arial" w:eastAsia="Times New Roman" w:hAnsi="Arial" w:cs="Arial"/>
          <w:sz w:val="24"/>
          <w:szCs w:val="24"/>
        </w:rPr>
        <w:t>, departments or schools, and colleges are involved:</w:t>
      </w:r>
    </w:p>
    <w:p w14:paraId="4758E301" w14:textId="77777777" w:rsidR="00CC0556" w:rsidRPr="00CB258B" w:rsidRDefault="00CC0556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5AB2557" w14:textId="44550E51" w:rsidR="00E878AA" w:rsidRDefault="00E878AA" w:rsidP="00CC3E1B">
      <w:pPr>
        <w:tabs>
          <w:tab w:val="left" w:pos="180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6522CE">
        <w:rPr>
          <w:rFonts w:ascii="Arial" w:eastAsia="Times New Roman" w:hAnsi="Arial" w:cs="Arial"/>
          <w:sz w:val="24"/>
          <w:szCs w:val="24"/>
        </w:rPr>
        <w:t>t</w:t>
      </w:r>
      <w:r w:rsidR="006F28DB">
        <w:rPr>
          <w:rFonts w:ascii="Arial" w:eastAsia="Times New Roman" w:hAnsi="Arial" w:cs="Arial"/>
          <w:sz w:val="24"/>
          <w:szCs w:val="24"/>
        </w:rPr>
        <w:t>he PI share (40 percent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 of distributed F&amp;A) will be shared among the 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C01358">
        <w:rPr>
          <w:rFonts w:ascii="Arial" w:eastAsia="Times New Roman" w:hAnsi="Arial" w:cs="Arial"/>
          <w:sz w:val="24"/>
          <w:szCs w:val="24"/>
        </w:rPr>
        <w:t>I</w:t>
      </w:r>
      <w:r w:rsidR="006F28DB">
        <w:rPr>
          <w:rFonts w:ascii="Arial" w:eastAsia="Times New Roman" w:hAnsi="Arial" w:cs="Arial"/>
          <w:sz w:val="24"/>
          <w:szCs w:val="24"/>
        </w:rPr>
        <w:t>s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 based on the contributed percent of</w:t>
      </w:r>
      <w:r w:rsidR="00CF3B85" w:rsidRPr="00C01358">
        <w:rPr>
          <w:rFonts w:ascii="Arial" w:eastAsia="Times New Roman" w:hAnsi="Arial" w:cs="Arial"/>
          <w:sz w:val="24"/>
          <w:szCs w:val="24"/>
        </w:rPr>
        <w:t xml:space="preserve"> ef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fort identified for each </w:t>
      </w:r>
      <w:r w:rsidR="00C01358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C01358">
        <w:rPr>
          <w:rFonts w:ascii="Arial" w:eastAsia="Times New Roman" w:hAnsi="Arial" w:cs="Arial"/>
          <w:sz w:val="24"/>
          <w:szCs w:val="24"/>
        </w:rPr>
        <w:t>I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; </w:t>
      </w:r>
      <w:r w:rsidR="00B26D78">
        <w:rPr>
          <w:rFonts w:ascii="Arial" w:eastAsia="Times New Roman" w:hAnsi="Arial" w:cs="Arial"/>
          <w:sz w:val="24"/>
          <w:szCs w:val="24"/>
        </w:rPr>
        <w:t>using</w:t>
      </w:r>
      <w:r w:rsidR="00AD7410" w:rsidRPr="00C01358">
        <w:rPr>
          <w:rFonts w:ascii="Arial" w:eastAsia="Times New Roman" w:hAnsi="Arial" w:cs="Arial"/>
          <w:sz w:val="24"/>
          <w:szCs w:val="24"/>
        </w:rPr>
        <w:t xml:space="preserve"> one of the following percent</w:t>
      </w:r>
      <w:r w:rsidR="00CF3B85" w:rsidRPr="00C01358">
        <w:rPr>
          <w:rFonts w:ascii="Arial" w:eastAsia="Times New Roman" w:hAnsi="Arial" w:cs="Arial"/>
          <w:sz w:val="24"/>
          <w:szCs w:val="24"/>
        </w:rPr>
        <w:t>a</w:t>
      </w:r>
      <w:r w:rsidR="006F28DB">
        <w:rPr>
          <w:rFonts w:ascii="Arial" w:eastAsia="Times New Roman" w:hAnsi="Arial" w:cs="Arial"/>
          <w:sz w:val="24"/>
          <w:szCs w:val="24"/>
        </w:rPr>
        <w:t xml:space="preserve">ges: </w:t>
      </w:r>
      <w:r w:rsidR="006522CE">
        <w:rPr>
          <w:rFonts w:ascii="Arial" w:eastAsia="Times New Roman" w:hAnsi="Arial" w:cs="Arial"/>
          <w:sz w:val="24"/>
          <w:szCs w:val="24"/>
        </w:rPr>
        <w:t>one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percent, </w:t>
      </w:r>
      <w:r w:rsidR="006522CE">
        <w:rPr>
          <w:rFonts w:ascii="Arial" w:eastAsia="Times New Roman" w:hAnsi="Arial" w:cs="Arial"/>
          <w:sz w:val="24"/>
          <w:szCs w:val="24"/>
        </w:rPr>
        <w:t>five</w:t>
      </w:r>
      <w:r w:rsidR="006F28DB">
        <w:rPr>
          <w:rFonts w:ascii="Arial" w:eastAsia="Times New Roman" w:hAnsi="Arial" w:cs="Arial"/>
          <w:sz w:val="24"/>
          <w:szCs w:val="24"/>
        </w:rPr>
        <w:t xml:space="preserve"> percent, 10 percent, 25 percent, or 50 percent</w:t>
      </w:r>
      <w:r w:rsidR="006522CE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4EF4C41E" w14:textId="77777777" w:rsidR="00E878AA" w:rsidRDefault="00E878AA" w:rsidP="00CC3E1B">
      <w:pPr>
        <w:tabs>
          <w:tab w:val="left" w:pos="180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BC41C0A" w14:textId="0C6757FB" w:rsidR="00E878AA" w:rsidRDefault="00E878AA" w:rsidP="00CC3E1B">
      <w:pPr>
        <w:tabs>
          <w:tab w:val="left" w:pos="180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</w:r>
      <w:r w:rsidR="006522CE">
        <w:rPr>
          <w:rFonts w:ascii="Arial" w:eastAsia="Times New Roman" w:hAnsi="Arial" w:cs="Arial"/>
          <w:sz w:val="24"/>
          <w:szCs w:val="24"/>
        </w:rPr>
        <w:t>thirty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AD7410" w:rsidRPr="00C01358">
        <w:rPr>
          <w:rFonts w:ascii="Arial" w:eastAsia="Times New Roman" w:hAnsi="Arial" w:cs="Arial"/>
          <w:sz w:val="24"/>
          <w:szCs w:val="24"/>
        </w:rPr>
        <w:t>of distributed F&amp;A revenue will flow to the departments</w:t>
      </w:r>
      <w:r w:rsidR="00AD7410" w:rsidRPr="003022EC">
        <w:rPr>
          <w:rFonts w:ascii="Arial" w:eastAsia="Times New Roman" w:hAnsi="Arial" w:cs="Arial"/>
          <w:sz w:val="24"/>
          <w:szCs w:val="24"/>
        </w:rPr>
        <w:t xml:space="preserve"> or school</w:t>
      </w:r>
      <w:r w:rsidR="00AD7410" w:rsidRPr="00CB258B">
        <w:rPr>
          <w:rFonts w:ascii="Arial" w:eastAsia="Times New Roman" w:hAnsi="Arial" w:cs="Arial"/>
          <w:sz w:val="24"/>
          <w:szCs w:val="24"/>
        </w:rPr>
        <w:t xml:space="preserve">s in proportion to the contributed percent efforts of the relative PI and </w:t>
      </w:r>
      <w:r w:rsidR="00C01358" w:rsidRPr="00CB258B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sz w:val="24"/>
          <w:szCs w:val="24"/>
        </w:rPr>
        <w:t>I</w:t>
      </w:r>
      <w:r w:rsidR="002C4D75">
        <w:rPr>
          <w:rFonts w:ascii="Arial" w:eastAsia="Times New Roman" w:hAnsi="Arial" w:cs="Arial"/>
          <w:sz w:val="24"/>
          <w:szCs w:val="24"/>
        </w:rPr>
        <w:t>s</w:t>
      </w:r>
      <w:r w:rsidR="006522CE">
        <w:rPr>
          <w:rFonts w:ascii="Arial" w:eastAsia="Times New Roman" w:hAnsi="Arial" w:cs="Arial"/>
          <w:sz w:val="24"/>
          <w:szCs w:val="24"/>
        </w:rPr>
        <w:t xml:space="preserve">; </w:t>
      </w:r>
      <w:r w:rsidR="00CC3E1B">
        <w:rPr>
          <w:rFonts w:ascii="Arial" w:eastAsia="Times New Roman" w:hAnsi="Arial" w:cs="Arial"/>
          <w:sz w:val="24"/>
          <w:szCs w:val="24"/>
        </w:rPr>
        <w:t xml:space="preserve">and </w:t>
      </w:r>
    </w:p>
    <w:p w14:paraId="3D1CA301" w14:textId="77777777" w:rsidR="00E878AA" w:rsidRDefault="00E878AA" w:rsidP="00CC3E1B">
      <w:pPr>
        <w:tabs>
          <w:tab w:val="left" w:pos="180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78BE499" w14:textId="682107BE" w:rsidR="00872530" w:rsidRPr="00CB258B" w:rsidRDefault="00E878AA" w:rsidP="00CC3E1B">
      <w:pPr>
        <w:tabs>
          <w:tab w:val="left" w:pos="180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 w:rsidR="00872530" w:rsidRPr="00CB258B">
        <w:rPr>
          <w:rFonts w:ascii="Arial" w:eastAsia="Times New Roman" w:hAnsi="Arial" w:cs="Arial"/>
          <w:sz w:val="24"/>
          <w:szCs w:val="24"/>
        </w:rPr>
        <w:tab/>
      </w:r>
      <w:r w:rsidR="00CC3E1B">
        <w:rPr>
          <w:rFonts w:ascii="Arial" w:eastAsia="Times New Roman" w:hAnsi="Arial" w:cs="Arial"/>
          <w:sz w:val="24"/>
          <w:szCs w:val="24"/>
        </w:rPr>
        <w:t>t</w:t>
      </w:r>
      <w:r w:rsidR="006522CE">
        <w:rPr>
          <w:rFonts w:ascii="Arial" w:eastAsia="Times New Roman" w:hAnsi="Arial" w:cs="Arial"/>
          <w:sz w:val="24"/>
          <w:szCs w:val="24"/>
        </w:rPr>
        <w:t>hirty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</w:t>
      </w:r>
      <w:r w:rsidR="00AD7410" w:rsidRPr="00CB258B">
        <w:rPr>
          <w:rFonts w:ascii="Arial" w:eastAsia="Times New Roman" w:hAnsi="Arial" w:cs="Arial"/>
          <w:sz w:val="24"/>
          <w:szCs w:val="24"/>
        </w:rPr>
        <w:t xml:space="preserve"> of distributed F&amp;A revenue will flow to the college in proportion to the </w:t>
      </w:r>
      <w:r w:rsidR="00EE5C60" w:rsidRPr="00CB258B">
        <w:rPr>
          <w:rFonts w:ascii="Arial" w:eastAsia="Times New Roman" w:hAnsi="Arial" w:cs="Arial"/>
          <w:sz w:val="24"/>
          <w:szCs w:val="24"/>
        </w:rPr>
        <w:t xml:space="preserve">relative </w:t>
      </w:r>
      <w:r w:rsidR="00AD7410" w:rsidRPr="00CB258B">
        <w:rPr>
          <w:rFonts w:ascii="Arial" w:eastAsia="Times New Roman" w:hAnsi="Arial" w:cs="Arial"/>
          <w:sz w:val="24"/>
          <w:szCs w:val="24"/>
        </w:rPr>
        <w:t xml:space="preserve">percent </w:t>
      </w:r>
      <w:r w:rsidR="00EE5C60" w:rsidRPr="00CB258B">
        <w:rPr>
          <w:rFonts w:ascii="Arial" w:eastAsia="Times New Roman" w:hAnsi="Arial" w:cs="Arial"/>
          <w:sz w:val="24"/>
          <w:szCs w:val="24"/>
        </w:rPr>
        <w:t xml:space="preserve">of </w:t>
      </w:r>
      <w:r w:rsidR="00AD7410" w:rsidRPr="00CB258B">
        <w:rPr>
          <w:rFonts w:ascii="Arial" w:eastAsia="Times New Roman" w:hAnsi="Arial" w:cs="Arial"/>
          <w:sz w:val="24"/>
          <w:szCs w:val="24"/>
        </w:rPr>
        <w:t xml:space="preserve">effort </w:t>
      </w:r>
      <w:r w:rsidR="00EE5C60" w:rsidRPr="00CB258B">
        <w:rPr>
          <w:rFonts w:ascii="Arial" w:eastAsia="Times New Roman" w:hAnsi="Arial" w:cs="Arial"/>
          <w:sz w:val="24"/>
          <w:szCs w:val="24"/>
        </w:rPr>
        <w:t>contributed by the</w:t>
      </w:r>
      <w:r w:rsidR="00AD7410" w:rsidRPr="00CB258B">
        <w:rPr>
          <w:rFonts w:ascii="Arial" w:eastAsia="Times New Roman" w:hAnsi="Arial" w:cs="Arial"/>
          <w:sz w:val="24"/>
          <w:szCs w:val="24"/>
        </w:rPr>
        <w:t xml:space="preserve"> PI and </w:t>
      </w:r>
      <w:r w:rsidR="00C01358" w:rsidRPr="00CB258B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sz w:val="24"/>
          <w:szCs w:val="24"/>
        </w:rPr>
        <w:t>I</w:t>
      </w:r>
      <w:r w:rsidR="002C4D75">
        <w:rPr>
          <w:rFonts w:ascii="Arial" w:eastAsia="Times New Roman" w:hAnsi="Arial" w:cs="Arial"/>
          <w:sz w:val="24"/>
          <w:szCs w:val="24"/>
        </w:rPr>
        <w:t>s</w:t>
      </w:r>
      <w:r w:rsidR="006522CE">
        <w:rPr>
          <w:rFonts w:ascii="Arial" w:eastAsia="Times New Roman" w:hAnsi="Arial" w:cs="Arial"/>
          <w:sz w:val="24"/>
          <w:szCs w:val="24"/>
        </w:rPr>
        <w:t>.</w:t>
      </w:r>
    </w:p>
    <w:p w14:paraId="2CCD99C6" w14:textId="77777777" w:rsidR="00CC0556" w:rsidRPr="00CB258B" w:rsidRDefault="00CC0556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669112C0" w14:textId="6702BE5E" w:rsidR="00872530" w:rsidRPr="00CB258B" w:rsidRDefault="00B30C5B" w:rsidP="00CC3E1B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C01358">
        <w:rPr>
          <w:rFonts w:ascii="Arial" w:eastAsia="Times New Roman" w:hAnsi="Arial" w:cs="Arial"/>
          <w:color w:val="000000"/>
          <w:sz w:val="24"/>
          <w:szCs w:val="24"/>
        </w:rPr>
        <w:t>4.0</w:t>
      </w:r>
      <w:r w:rsidR="00B26D7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When a university </w:t>
      </w:r>
      <w:r w:rsidR="00872530" w:rsidRPr="00C01358">
        <w:rPr>
          <w:rFonts w:ascii="Arial" w:eastAsia="Times New Roman" w:hAnsi="Arial" w:cs="Arial"/>
          <w:color w:val="000000"/>
          <w:sz w:val="24"/>
          <w:szCs w:val="24"/>
        </w:rPr>
        <w:t>level center or institute is the generating unit:</w:t>
      </w:r>
    </w:p>
    <w:p w14:paraId="66893713" w14:textId="77777777" w:rsidR="00CC0556" w:rsidRPr="00CB258B" w:rsidRDefault="00CC0556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CB25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46D75F" w14:textId="507330D6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>t</w:t>
      </w:r>
      <w:r w:rsidR="006522CE">
        <w:rPr>
          <w:rFonts w:ascii="Arial" w:eastAsia="Times New Roman" w:hAnsi="Arial" w:cs="Arial"/>
          <w:sz w:val="24"/>
          <w:szCs w:val="24"/>
        </w:rPr>
        <w:t>wenty</w:t>
      </w:r>
      <w:r w:rsidR="00CC3E1B">
        <w:rPr>
          <w:rFonts w:ascii="Arial" w:eastAsia="Times New Roman" w:hAnsi="Arial" w:cs="Arial"/>
          <w:sz w:val="24"/>
          <w:szCs w:val="24"/>
        </w:rPr>
        <w:t>-</w:t>
      </w:r>
      <w:r w:rsidR="006522CE">
        <w:rPr>
          <w:rFonts w:ascii="Arial" w:eastAsia="Times New Roman" w:hAnsi="Arial" w:cs="Arial"/>
          <w:sz w:val="24"/>
          <w:szCs w:val="24"/>
        </w:rPr>
        <w:t>five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 </w:t>
      </w:r>
      <w:r w:rsidR="00B30C5B" w:rsidRPr="00C01358">
        <w:rPr>
          <w:rFonts w:ascii="Arial" w:eastAsia="Times New Roman" w:hAnsi="Arial" w:cs="Arial"/>
          <w:sz w:val="24"/>
          <w:szCs w:val="24"/>
        </w:rPr>
        <w:t xml:space="preserve">of distributed F&amp;A </w:t>
      </w:r>
      <w:r w:rsidR="00A058EA">
        <w:rPr>
          <w:rFonts w:ascii="Arial" w:eastAsia="Times New Roman" w:hAnsi="Arial" w:cs="Arial"/>
          <w:sz w:val="24"/>
          <w:szCs w:val="24"/>
        </w:rPr>
        <w:t xml:space="preserve">flows </w:t>
      </w:r>
      <w:r w:rsidR="00B30C5B" w:rsidRPr="00C01358">
        <w:rPr>
          <w:rFonts w:ascii="Arial" w:eastAsia="Times New Roman" w:hAnsi="Arial" w:cs="Arial"/>
          <w:sz w:val="24"/>
          <w:szCs w:val="24"/>
        </w:rPr>
        <w:t xml:space="preserve">to the </w:t>
      </w:r>
      <w:proofErr w:type="gramStart"/>
      <w:r w:rsidR="00B30C5B" w:rsidRPr="00C01358">
        <w:rPr>
          <w:rFonts w:ascii="Arial" w:eastAsia="Times New Roman" w:hAnsi="Arial" w:cs="Arial"/>
          <w:sz w:val="24"/>
          <w:szCs w:val="24"/>
        </w:rPr>
        <w:t>PI</w:t>
      </w:r>
      <w:r w:rsidR="00A058EA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16668629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CC80353" w14:textId="4562AFAF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>t</w:t>
      </w:r>
      <w:r w:rsidR="006522CE">
        <w:rPr>
          <w:rFonts w:ascii="Arial" w:eastAsia="Times New Roman" w:hAnsi="Arial" w:cs="Arial"/>
          <w:sz w:val="24"/>
          <w:szCs w:val="24"/>
        </w:rPr>
        <w:t>wenty</w:t>
      </w:r>
      <w:r w:rsidR="00CC3E1B">
        <w:rPr>
          <w:rFonts w:ascii="Arial" w:eastAsia="Times New Roman" w:hAnsi="Arial" w:cs="Arial"/>
          <w:sz w:val="24"/>
          <w:szCs w:val="24"/>
        </w:rPr>
        <w:t>-</w:t>
      </w:r>
      <w:r w:rsidR="006522CE">
        <w:rPr>
          <w:rFonts w:ascii="Arial" w:eastAsia="Times New Roman" w:hAnsi="Arial" w:cs="Arial"/>
          <w:sz w:val="24"/>
          <w:szCs w:val="24"/>
        </w:rPr>
        <w:t>five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B30C5B" w:rsidRPr="00C01358">
        <w:rPr>
          <w:rFonts w:ascii="Arial" w:eastAsia="Times New Roman" w:hAnsi="Arial" w:cs="Arial"/>
          <w:sz w:val="24"/>
          <w:szCs w:val="24"/>
        </w:rPr>
        <w:t xml:space="preserve">of distributed F&amp;A </w:t>
      </w:r>
      <w:r w:rsidR="00A058EA">
        <w:rPr>
          <w:rFonts w:ascii="Arial" w:eastAsia="Times New Roman" w:hAnsi="Arial" w:cs="Arial"/>
          <w:sz w:val="24"/>
          <w:szCs w:val="24"/>
        </w:rPr>
        <w:t xml:space="preserve">flows </w:t>
      </w:r>
      <w:r w:rsidR="00B30C5B" w:rsidRPr="00C01358">
        <w:rPr>
          <w:rFonts w:ascii="Arial" w:eastAsia="Times New Roman" w:hAnsi="Arial" w:cs="Arial"/>
          <w:sz w:val="24"/>
          <w:szCs w:val="24"/>
        </w:rPr>
        <w:t>to the center or institute</w:t>
      </w:r>
      <w:r w:rsidR="00A058EA">
        <w:rPr>
          <w:rFonts w:ascii="Arial" w:eastAsia="Times New Roman" w:hAnsi="Arial" w:cs="Arial"/>
          <w:sz w:val="24"/>
          <w:szCs w:val="24"/>
        </w:rPr>
        <w:t>; and</w:t>
      </w:r>
    </w:p>
    <w:p w14:paraId="673162A5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0694741" w14:textId="05F0C06D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>t</w:t>
      </w:r>
      <w:r w:rsidR="006522CE">
        <w:rPr>
          <w:rFonts w:ascii="Arial" w:eastAsia="Times New Roman" w:hAnsi="Arial" w:cs="Arial"/>
          <w:sz w:val="24"/>
          <w:szCs w:val="24"/>
        </w:rPr>
        <w:t>wenty</w:t>
      </w:r>
      <w:r w:rsidR="00CC3E1B">
        <w:rPr>
          <w:rFonts w:ascii="Arial" w:eastAsia="Times New Roman" w:hAnsi="Arial" w:cs="Arial"/>
          <w:sz w:val="24"/>
          <w:szCs w:val="24"/>
        </w:rPr>
        <w:t>-</w:t>
      </w:r>
      <w:r w:rsidR="006522CE">
        <w:rPr>
          <w:rFonts w:ascii="Arial" w:eastAsia="Times New Roman" w:hAnsi="Arial" w:cs="Arial"/>
          <w:sz w:val="24"/>
          <w:szCs w:val="24"/>
        </w:rPr>
        <w:t>five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</w:t>
      </w:r>
      <w:r w:rsidR="00A058EA">
        <w:rPr>
          <w:rFonts w:ascii="Arial" w:eastAsia="Times New Roman" w:hAnsi="Arial" w:cs="Arial"/>
          <w:sz w:val="24"/>
          <w:szCs w:val="24"/>
        </w:rPr>
        <w:t xml:space="preserve">flows 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to the </w:t>
      </w:r>
      <w:r w:rsidR="00B30C5B" w:rsidRPr="00C01358">
        <w:rPr>
          <w:rFonts w:ascii="Arial" w:eastAsia="Times New Roman" w:hAnsi="Arial" w:cs="Arial"/>
          <w:sz w:val="24"/>
          <w:szCs w:val="24"/>
        </w:rPr>
        <w:t>department or school if applicable; if not, distributed equally to PI and center or institute</w:t>
      </w:r>
      <w:r w:rsidR="006522CE">
        <w:rPr>
          <w:rFonts w:ascii="Arial" w:eastAsia="Times New Roman" w:hAnsi="Arial" w:cs="Arial"/>
          <w:sz w:val="24"/>
          <w:szCs w:val="24"/>
        </w:rPr>
        <w:t>.</w:t>
      </w:r>
    </w:p>
    <w:p w14:paraId="20949C0A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2B82A63" w14:textId="0B674DC1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</w:r>
      <w:r w:rsidR="006522CE">
        <w:rPr>
          <w:rFonts w:ascii="Arial" w:eastAsia="Times New Roman" w:hAnsi="Arial" w:cs="Arial"/>
          <w:sz w:val="24"/>
          <w:szCs w:val="24"/>
        </w:rPr>
        <w:t>Twenty</w:t>
      </w:r>
      <w:r w:rsidR="00CC3E1B">
        <w:rPr>
          <w:rFonts w:ascii="Arial" w:eastAsia="Times New Roman" w:hAnsi="Arial" w:cs="Arial"/>
          <w:sz w:val="24"/>
          <w:szCs w:val="24"/>
        </w:rPr>
        <w:t>-</w:t>
      </w:r>
      <w:r w:rsidR="006522CE">
        <w:rPr>
          <w:rFonts w:ascii="Arial" w:eastAsia="Times New Roman" w:hAnsi="Arial" w:cs="Arial"/>
          <w:sz w:val="24"/>
          <w:szCs w:val="24"/>
        </w:rPr>
        <w:t>five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</w:t>
      </w:r>
      <w:r w:rsidR="00872530" w:rsidRPr="00CB258B">
        <w:rPr>
          <w:rFonts w:ascii="Arial" w:eastAsia="Times New Roman" w:hAnsi="Arial" w:cs="Arial"/>
          <w:sz w:val="24"/>
          <w:szCs w:val="24"/>
        </w:rPr>
        <w:t xml:space="preserve"> to the </w:t>
      </w:r>
      <w:r w:rsidR="001A5570" w:rsidRPr="00CB258B">
        <w:rPr>
          <w:rFonts w:ascii="Arial" w:eastAsia="Times New Roman" w:hAnsi="Arial" w:cs="Arial"/>
          <w:sz w:val="24"/>
          <w:szCs w:val="24"/>
        </w:rPr>
        <w:t>college if applicable; if not, distributed equally to PI and center or institute</w:t>
      </w:r>
      <w:r w:rsidR="006522CE">
        <w:rPr>
          <w:rFonts w:ascii="Arial" w:eastAsia="Times New Roman" w:hAnsi="Arial" w:cs="Arial"/>
          <w:sz w:val="24"/>
          <w:szCs w:val="24"/>
        </w:rPr>
        <w:t>.</w:t>
      </w:r>
    </w:p>
    <w:p w14:paraId="60D20041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BD3E4E3" w14:textId="283571AF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</w:r>
      <w:r w:rsidR="001A5570" w:rsidRPr="00D91A37">
        <w:rPr>
          <w:rFonts w:ascii="Arial" w:eastAsia="Times New Roman" w:hAnsi="Arial" w:cs="Arial"/>
          <w:sz w:val="24"/>
          <w:szCs w:val="24"/>
        </w:rPr>
        <w:t xml:space="preserve">If one or more </w:t>
      </w:r>
      <w:r w:rsidR="00C01358" w:rsidRPr="00D91A37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D91A37">
        <w:rPr>
          <w:rFonts w:ascii="Arial" w:eastAsia="Times New Roman" w:hAnsi="Arial" w:cs="Arial"/>
          <w:sz w:val="24"/>
          <w:szCs w:val="24"/>
        </w:rPr>
        <w:t>I</w:t>
      </w:r>
      <w:r w:rsidR="002C4D75">
        <w:rPr>
          <w:rFonts w:ascii="Arial" w:eastAsia="Times New Roman" w:hAnsi="Arial" w:cs="Arial"/>
          <w:sz w:val="24"/>
          <w:szCs w:val="24"/>
        </w:rPr>
        <w:t>s</w:t>
      </w:r>
      <w:r w:rsidR="001A5570" w:rsidRPr="00D91A37">
        <w:rPr>
          <w:rFonts w:ascii="Arial" w:eastAsia="Times New Roman" w:hAnsi="Arial" w:cs="Arial"/>
          <w:sz w:val="24"/>
          <w:szCs w:val="24"/>
        </w:rPr>
        <w:t xml:space="preserve"> are included on the</w:t>
      </w:r>
      <w:r w:rsidR="002C4D75">
        <w:rPr>
          <w:rFonts w:ascii="Arial" w:eastAsia="Times New Roman" w:hAnsi="Arial" w:cs="Arial"/>
          <w:sz w:val="24"/>
          <w:szCs w:val="24"/>
        </w:rPr>
        <w:t xml:space="preserve"> proposal</w:t>
      </w:r>
      <w:r w:rsidR="006522CE">
        <w:rPr>
          <w:rFonts w:ascii="Arial" w:eastAsia="Times New Roman" w:hAnsi="Arial" w:cs="Arial"/>
          <w:sz w:val="24"/>
          <w:szCs w:val="24"/>
        </w:rPr>
        <w:t>,</w:t>
      </w:r>
      <w:r w:rsidR="002C4D75">
        <w:rPr>
          <w:rFonts w:ascii="Arial" w:eastAsia="Times New Roman" w:hAnsi="Arial" w:cs="Arial"/>
          <w:sz w:val="24"/>
          <w:szCs w:val="24"/>
        </w:rPr>
        <w:t xml:space="preserve"> then the PI share (25 percent</w:t>
      </w:r>
      <w:r w:rsidR="001A5570" w:rsidRPr="00D91A37">
        <w:rPr>
          <w:rFonts w:ascii="Arial" w:eastAsia="Times New Roman" w:hAnsi="Arial" w:cs="Arial"/>
          <w:sz w:val="24"/>
          <w:szCs w:val="24"/>
        </w:rPr>
        <w:t xml:space="preserve"> of distributed F&amp;A) will be shared </w:t>
      </w:r>
      <w:r w:rsidR="002F1845">
        <w:rPr>
          <w:rFonts w:ascii="Arial" w:eastAsia="Times New Roman" w:hAnsi="Arial" w:cs="Arial"/>
          <w:sz w:val="24"/>
          <w:szCs w:val="24"/>
        </w:rPr>
        <w:t>with</w:t>
      </w:r>
      <w:r w:rsidR="001A5570" w:rsidRPr="002F1845">
        <w:rPr>
          <w:rFonts w:ascii="Arial" w:eastAsia="Times New Roman" w:hAnsi="Arial" w:cs="Arial"/>
          <w:sz w:val="24"/>
          <w:szCs w:val="24"/>
        </w:rPr>
        <w:t xml:space="preserve"> the </w:t>
      </w:r>
      <w:r w:rsidR="00C01358" w:rsidRPr="002F1845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2F1845">
        <w:rPr>
          <w:rFonts w:ascii="Arial" w:eastAsia="Times New Roman" w:hAnsi="Arial" w:cs="Arial"/>
          <w:sz w:val="24"/>
          <w:szCs w:val="24"/>
        </w:rPr>
        <w:t>I</w:t>
      </w:r>
      <w:r w:rsidR="002C4D75">
        <w:rPr>
          <w:rFonts w:ascii="Arial" w:eastAsia="Times New Roman" w:hAnsi="Arial" w:cs="Arial"/>
          <w:sz w:val="24"/>
          <w:szCs w:val="24"/>
        </w:rPr>
        <w:t>s</w:t>
      </w:r>
      <w:r w:rsidR="001A5570" w:rsidRPr="002F1845">
        <w:rPr>
          <w:rFonts w:ascii="Arial" w:eastAsia="Times New Roman" w:hAnsi="Arial" w:cs="Arial"/>
          <w:sz w:val="24"/>
          <w:szCs w:val="24"/>
        </w:rPr>
        <w:t xml:space="preserve"> based on the contributed percent of effort identified for each </w:t>
      </w:r>
      <w:r w:rsidR="00C01358" w:rsidRPr="002F1845">
        <w:rPr>
          <w:rFonts w:ascii="Arial" w:eastAsia="Times New Roman" w:hAnsi="Arial" w:cs="Arial"/>
          <w:sz w:val="24"/>
          <w:szCs w:val="24"/>
        </w:rPr>
        <w:t>C</w:t>
      </w:r>
      <w:r w:rsidR="004757B7">
        <w:rPr>
          <w:rFonts w:ascii="Arial" w:eastAsia="Times New Roman" w:hAnsi="Arial" w:cs="Arial"/>
          <w:sz w:val="24"/>
          <w:szCs w:val="24"/>
        </w:rPr>
        <w:t>o-</w:t>
      </w:r>
      <w:r w:rsidR="002F071E" w:rsidRPr="002F1845">
        <w:rPr>
          <w:rFonts w:ascii="Arial" w:eastAsia="Times New Roman" w:hAnsi="Arial" w:cs="Arial"/>
          <w:sz w:val="24"/>
          <w:szCs w:val="24"/>
        </w:rPr>
        <w:t>I</w:t>
      </w:r>
      <w:r w:rsidR="001A5570" w:rsidRPr="002F1845">
        <w:rPr>
          <w:rFonts w:ascii="Arial" w:eastAsia="Times New Roman" w:hAnsi="Arial" w:cs="Arial"/>
          <w:sz w:val="24"/>
          <w:szCs w:val="24"/>
        </w:rPr>
        <w:t xml:space="preserve">; </w:t>
      </w:r>
      <w:r w:rsidR="00B26D78">
        <w:rPr>
          <w:rFonts w:ascii="Arial" w:eastAsia="Times New Roman" w:hAnsi="Arial" w:cs="Arial"/>
          <w:sz w:val="24"/>
          <w:szCs w:val="24"/>
        </w:rPr>
        <w:t>using</w:t>
      </w:r>
      <w:r w:rsidR="001A5570" w:rsidRPr="002F1845">
        <w:rPr>
          <w:rFonts w:ascii="Arial" w:eastAsia="Times New Roman" w:hAnsi="Arial" w:cs="Arial"/>
          <w:sz w:val="24"/>
          <w:szCs w:val="24"/>
        </w:rPr>
        <w:t xml:space="preserve">, one </w:t>
      </w:r>
      <w:r w:rsidR="002C4D75">
        <w:rPr>
          <w:rFonts w:ascii="Arial" w:eastAsia="Times New Roman" w:hAnsi="Arial" w:cs="Arial"/>
          <w:sz w:val="24"/>
          <w:szCs w:val="24"/>
        </w:rPr>
        <w:t xml:space="preserve">of the following percentages: </w:t>
      </w:r>
      <w:r w:rsidR="006522CE">
        <w:rPr>
          <w:rFonts w:ascii="Arial" w:eastAsia="Times New Roman" w:hAnsi="Arial" w:cs="Arial"/>
          <w:sz w:val="24"/>
          <w:szCs w:val="24"/>
        </w:rPr>
        <w:t>one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percent, </w:t>
      </w:r>
      <w:r w:rsidR="006522CE">
        <w:rPr>
          <w:rFonts w:ascii="Arial" w:eastAsia="Times New Roman" w:hAnsi="Arial" w:cs="Arial"/>
          <w:sz w:val="24"/>
          <w:szCs w:val="24"/>
        </w:rPr>
        <w:t>five</w:t>
      </w:r>
      <w:r w:rsidR="002C4D75">
        <w:rPr>
          <w:rFonts w:ascii="Arial" w:eastAsia="Times New Roman" w:hAnsi="Arial" w:cs="Arial"/>
          <w:sz w:val="24"/>
          <w:szCs w:val="24"/>
        </w:rPr>
        <w:t xml:space="preserve"> percent, 10 percent, 25 percent, or 50 percent</w:t>
      </w:r>
      <w:r w:rsidR="001A5570" w:rsidRPr="002F1845">
        <w:rPr>
          <w:rFonts w:ascii="Arial" w:eastAsia="Times New Roman" w:hAnsi="Arial" w:cs="Arial"/>
          <w:sz w:val="24"/>
          <w:szCs w:val="24"/>
        </w:rPr>
        <w:t>;</w:t>
      </w:r>
      <w:r w:rsidR="00B26D78">
        <w:rPr>
          <w:rFonts w:ascii="Arial" w:eastAsia="Times New Roman" w:hAnsi="Arial" w:cs="Arial"/>
          <w:sz w:val="24"/>
          <w:szCs w:val="24"/>
        </w:rPr>
        <w:t xml:space="preserve"> and the distribution to the college and department or school will be shared proportionately.</w:t>
      </w:r>
    </w:p>
    <w:p w14:paraId="50641E72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B0CE3CC" w14:textId="1A10595B" w:rsidR="001A5570" w:rsidRPr="00294F5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f.</w:t>
      </w:r>
      <w:r>
        <w:rPr>
          <w:rFonts w:ascii="Arial" w:eastAsia="Times New Roman" w:hAnsi="Arial" w:cs="Arial"/>
          <w:sz w:val="24"/>
          <w:szCs w:val="24"/>
        </w:rPr>
        <w:tab/>
      </w:r>
      <w:r w:rsidR="00B26D78" w:rsidRPr="00B26D78">
        <w:rPr>
          <w:rFonts w:ascii="Arial" w:eastAsia="Times New Roman" w:hAnsi="Arial" w:cs="Arial"/>
          <w:sz w:val="24"/>
          <w:szCs w:val="24"/>
        </w:rPr>
        <w:t>The PI is responsible for discussing relative cont</w:t>
      </w:r>
      <w:r w:rsidR="002C4D75">
        <w:rPr>
          <w:rFonts w:ascii="Arial" w:eastAsia="Times New Roman" w:hAnsi="Arial" w:cs="Arial"/>
          <w:sz w:val="24"/>
          <w:szCs w:val="24"/>
        </w:rPr>
        <w:t>ribution of effort of each Co-I</w:t>
      </w:r>
      <w:r w:rsidR="00B26D78" w:rsidRPr="00B26D78">
        <w:rPr>
          <w:rFonts w:ascii="Arial" w:eastAsia="Times New Roman" w:hAnsi="Arial" w:cs="Arial"/>
          <w:sz w:val="24"/>
          <w:szCs w:val="24"/>
        </w:rPr>
        <w:t xml:space="preserve"> and involv</w:t>
      </w:r>
      <w:r w:rsidR="002C4D75">
        <w:rPr>
          <w:rFonts w:ascii="Arial" w:eastAsia="Times New Roman" w:hAnsi="Arial" w:cs="Arial"/>
          <w:sz w:val="24"/>
          <w:szCs w:val="24"/>
        </w:rPr>
        <w:t>ement inclusion of appropriate departments, schools</w:t>
      </w:r>
      <w:r w:rsidR="006522CE">
        <w:rPr>
          <w:rFonts w:ascii="Arial" w:eastAsia="Times New Roman" w:hAnsi="Arial" w:cs="Arial"/>
          <w:sz w:val="24"/>
          <w:szCs w:val="24"/>
        </w:rPr>
        <w:t>,</w:t>
      </w:r>
      <w:r w:rsidR="002C4D75">
        <w:rPr>
          <w:rFonts w:ascii="Arial" w:eastAsia="Times New Roman" w:hAnsi="Arial" w:cs="Arial"/>
          <w:sz w:val="24"/>
          <w:szCs w:val="24"/>
        </w:rPr>
        <w:t xml:space="preserve"> and c</w:t>
      </w:r>
      <w:r w:rsidR="00B26D78" w:rsidRPr="00B26D78">
        <w:rPr>
          <w:rFonts w:ascii="Arial" w:eastAsia="Times New Roman" w:hAnsi="Arial" w:cs="Arial"/>
          <w:sz w:val="24"/>
          <w:szCs w:val="24"/>
        </w:rPr>
        <w:t xml:space="preserve">olleges. The PI will certify to the approved revenue sharing model </w:t>
      </w:r>
      <w:r w:rsidR="00643118">
        <w:rPr>
          <w:rFonts w:ascii="Arial" w:eastAsia="Times New Roman" w:hAnsi="Arial" w:cs="Arial"/>
          <w:sz w:val="24"/>
          <w:szCs w:val="24"/>
        </w:rPr>
        <w:t xml:space="preserve">and </w:t>
      </w:r>
      <w:r w:rsidR="00B26D78" w:rsidRPr="00B26D78">
        <w:rPr>
          <w:rFonts w:ascii="Arial" w:eastAsia="Times New Roman" w:hAnsi="Arial" w:cs="Arial"/>
          <w:sz w:val="24"/>
          <w:szCs w:val="24"/>
        </w:rPr>
        <w:t>negotiated cont</w:t>
      </w:r>
      <w:r w:rsidR="002C4D75">
        <w:rPr>
          <w:rFonts w:ascii="Arial" w:eastAsia="Times New Roman" w:hAnsi="Arial" w:cs="Arial"/>
          <w:sz w:val="24"/>
          <w:szCs w:val="24"/>
        </w:rPr>
        <w:t>ributed effort split among Co-Is</w:t>
      </w:r>
      <w:r w:rsidR="00B26D78" w:rsidRPr="00B26D78">
        <w:rPr>
          <w:rFonts w:ascii="Arial" w:eastAsia="Times New Roman" w:hAnsi="Arial" w:cs="Arial"/>
          <w:sz w:val="24"/>
          <w:szCs w:val="24"/>
        </w:rPr>
        <w:t xml:space="preserve"> at the time of award set up.  </w:t>
      </w:r>
    </w:p>
    <w:p w14:paraId="502243E0" w14:textId="77777777" w:rsidR="00A660AC" w:rsidRPr="008C1EB8" w:rsidRDefault="00A660AC" w:rsidP="003E6C50">
      <w:pPr>
        <w:spacing w:after="0" w:line="240" w:lineRule="atLeast"/>
        <w:ind w:left="1800"/>
        <w:rPr>
          <w:rFonts w:ascii="Arial" w:eastAsia="Times New Roman" w:hAnsi="Arial" w:cs="Arial"/>
          <w:sz w:val="24"/>
          <w:szCs w:val="24"/>
        </w:rPr>
      </w:pPr>
    </w:p>
    <w:p w14:paraId="131A6CD1" w14:textId="0CE46945" w:rsidR="003344FF" w:rsidRDefault="00A660AC" w:rsidP="00CC3E1B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color w:val="0D0D0D"/>
          <w:sz w:val="24"/>
          <w:szCs w:val="24"/>
        </w:rPr>
      </w:pPr>
      <w:r w:rsidRPr="00C01358">
        <w:rPr>
          <w:rFonts w:ascii="Arial" w:eastAsia="Times New Roman" w:hAnsi="Arial" w:cs="Arial"/>
          <w:color w:val="0D0D0D"/>
          <w:sz w:val="24"/>
          <w:szCs w:val="24"/>
        </w:rPr>
        <w:t>04.0</w:t>
      </w:r>
      <w:r w:rsidR="00B26D78">
        <w:rPr>
          <w:rFonts w:ascii="Arial" w:eastAsia="Times New Roman" w:hAnsi="Arial" w:cs="Arial"/>
          <w:color w:val="0D0D0D"/>
          <w:sz w:val="24"/>
          <w:szCs w:val="24"/>
        </w:rPr>
        <w:t>6</w:t>
      </w:r>
      <w:r w:rsidRPr="00C01358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D33731">
        <w:rPr>
          <w:rFonts w:ascii="Arial" w:eastAsia="Times New Roman" w:hAnsi="Arial" w:cs="Arial"/>
          <w:color w:val="0D0D0D"/>
          <w:sz w:val="24"/>
          <w:szCs w:val="24"/>
        </w:rPr>
        <w:tab/>
      </w:r>
      <w:r w:rsidR="00872530" w:rsidRPr="00C01358">
        <w:rPr>
          <w:rFonts w:ascii="Arial" w:eastAsia="Times New Roman" w:hAnsi="Arial" w:cs="Arial"/>
          <w:color w:val="0D0D0D"/>
          <w:sz w:val="24"/>
          <w:szCs w:val="24"/>
        </w:rPr>
        <w:t xml:space="preserve">When a 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u</w:t>
      </w:r>
      <w:r w:rsidR="00B26D78">
        <w:rPr>
          <w:rFonts w:ascii="Arial" w:eastAsia="Times New Roman" w:hAnsi="Arial" w:cs="Arial"/>
          <w:color w:val="0D0D0D"/>
          <w:sz w:val="24"/>
          <w:szCs w:val="24"/>
        </w:rPr>
        <w:t xml:space="preserve">niversity 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c</w:t>
      </w:r>
      <w:r w:rsidR="00872530" w:rsidRPr="00C01358">
        <w:rPr>
          <w:rFonts w:ascii="Arial" w:eastAsia="Times New Roman" w:hAnsi="Arial" w:cs="Arial"/>
          <w:color w:val="0D0D0D"/>
          <w:sz w:val="24"/>
          <w:szCs w:val="24"/>
        </w:rPr>
        <w:t>hair</w:t>
      </w:r>
      <w:r w:rsidR="00062B4B" w:rsidRPr="00C01358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872530" w:rsidRPr="003022EC">
        <w:rPr>
          <w:rFonts w:ascii="Arial" w:eastAsia="Times New Roman" w:hAnsi="Arial" w:cs="Arial"/>
          <w:color w:val="0D0D0D"/>
          <w:sz w:val="24"/>
          <w:szCs w:val="24"/>
        </w:rPr>
        <w:t xml:space="preserve">is the </w:t>
      </w:r>
      <w:r w:rsidRPr="00163955">
        <w:rPr>
          <w:rFonts w:ascii="Arial" w:eastAsia="Times New Roman" w:hAnsi="Arial" w:cs="Arial"/>
          <w:color w:val="0D0D0D"/>
          <w:sz w:val="24"/>
          <w:szCs w:val="24"/>
        </w:rPr>
        <w:t>PI</w:t>
      </w:r>
      <w:r w:rsidR="00062B4B" w:rsidRPr="00C01358">
        <w:rPr>
          <w:rFonts w:ascii="Arial" w:eastAsia="Times New Roman" w:hAnsi="Arial" w:cs="Arial"/>
          <w:color w:val="0D0D0D"/>
          <w:sz w:val="24"/>
          <w:szCs w:val="24"/>
        </w:rPr>
        <w:t>:</w:t>
      </w:r>
    </w:p>
    <w:p w14:paraId="7EE61369" w14:textId="77777777" w:rsidR="002C4D75" w:rsidRPr="00CB258B" w:rsidRDefault="002C4D75" w:rsidP="00CC3E1B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0847712" w14:textId="17DC4508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a.</w:t>
      </w:r>
      <w:r>
        <w:rPr>
          <w:rFonts w:ascii="Arial" w:eastAsia="Times New Roman" w:hAnsi="Arial" w:cs="Arial"/>
          <w:color w:val="0D0D0D"/>
          <w:sz w:val="24"/>
          <w:szCs w:val="24"/>
        </w:rPr>
        <w:tab/>
      </w:r>
      <w:r w:rsidR="00A058EA">
        <w:rPr>
          <w:rFonts w:ascii="Arial" w:eastAsia="Times New Roman" w:hAnsi="Arial" w:cs="Arial"/>
          <w:color w:val="0D0D0D"/>
          <w:sz w:val="24"/>
          <w:szCs w:val="24"/>
        </w:rPr>
        <w:t>e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ighty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 percent</w:t>
      </w:r>
      <w:r w:rsidR="00A660AC" w:rsidRPr="00C01358">
        <w:rPr>
          <w:rFonts w:ascii="Arial" w:eastAsia="Times New Roman" w:hAnsi="Arial" w:cs="Arial"/>
          <w:color w:val="0D0D0D"/>
          <w:sz w:val="24"/>
          <w:szCs w:val="24"/>
        </w:rPr>
        <w:t xml:space="preserve"> of distributed F&amp;A </w:t>
      </w:r>
      <w:r w:rsidR="00A058EA">
        <w:rPr>
          <w:rFonts w:ascii="Arial" w:eastAsia="Times New Roman" w:hAnsi="Arial" w:cs="Arial"/>
          <w:color w:val="0D0D0D"/>
          <w:sz w:val="24"/>
          <w:szCs w:val="24"/>
        </w:rPr>
        <w:t xml:space="preserve">will flow </w:t>
      </w:r>
      <w:r w:rsidR="00A660AC" w:rsidRPr="00C01358">
        <w:rPr>
          <w:rFonts w:ascii="Arial" w:eastAsia="Times New Roman" w:hAnsi="Arial" w:cs="Arial"/>
          <w:color w:val="0D0D0D"/>
          <w:sz w:val="24"/>
          <w:szCs w:val="24"/>
        </w:rPr>
        <w:t xml:space="preserve">to the </w:t>
      </w:r>
      <w:proofErr w:type="gramStart"/>
      <w:r w:rsidR="00A660AC" w:rsidRPr="00C01358">
        <w:rPr>
          <w:rFonts w:ascii="Arial" w:eastAsia="Times New Roman" w:hAnsi="Arial" w:cs="Arial"/>
          <w:color w:val="0D0D0D"/>
          <w:sz w:val="24"/>
          <w:szCs w:val="24"/>
        </w:rPr>
        <w:t>PI</w:t>
      </w:r>
      <w:r w:rsidR="00A058EA">
        <w:rPr>
          <w:rFonts w:ascii="Arial" w:eastAsia="Times New Roman" w:hAnsi="Arial" w:cs="Arial"/>
          <w:color w:val="0D0D0D"/>
          <w:sz w:val="24"/>
          <w:szCs w:val="24"/>
        </w:rPr>
        <w:t>;</w:t>
      </w:r>
      <w:proofErr w:type="gramEnd"/>
    </w:p>
    <w:p w14:paraId="369D1D01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</w:p>
    <w:p w14:paraId="6322AEE3" w14:textId="5CBB9719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b.</w:t>
      </w:r>
      <w:r>
        <w:rPr>
          <w:rFonts w:ascii="Arial" w:eastAsia="Times New Roman" w:hAnsi="Arial" w:cs="Arial"/>
          <w:color w:val="0D0D0D"/>
          <w:sz w:val="24"/>
          <w:szCs w:val="24"/>
        </w:rPr>
        <w:tab/>
      </w:r>
      <w:r w:rsidR="00A058EA">
        <w:rPr>
          <w:rFonts w:ascii="Arial" w:eastAsia="Times New Roman" w:hAnsi="Arial" w:cs="Arial"/>
          <w:color w:val="0D0D0D"/>
          <w:sz w:val="24"/>
          <w:szCs w:val="24"/>
        </w:rPr>
        <w:t>t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en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 percent</w:t>
      </w:r>
      <w:r w:rsidR="00872530" w:rsidRPr="00C01358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A660AC" w:rsidRPr="00C01358">
        <w:rPr>
          <w:rFonts w:ascii="Arial" w:eastAsia="Times New Roman" w:hAnsi="Arial" w:cs="Arial"/>
          <w:color w:val="0D0D0D"/>
          <w:sz w:val="24"/>
          <w:szCs w:val="24"/>
        </w:rPr>
        <w:t>of the distributed F&amp;A will flow to the department o</w:t>
      </w:r>
      <w:r w:rsidR="00062B4B" w:rsidRPr="00C01358">
        <w:rPr>
          <w:rFonts w:ascii="Arial" w:eastAsia="Times New Roman" w:hAnsi="Arial" w:cs="Arial"/>
          <w:color w:val="0D0D0D"/>
          <w:sz w:val="24"/>
          <w:szCs w:val="24"/>
        </w:rPr>
        <w:t>r</w:t>
      </w:r>
      <w:r w:rsidR="00A660AC" w:rsidRPr="003022EC">
        <w:rPr>
          <w:rFonts w:ascii="Arial" w:eastAsia="Times New Roman" w:hAnsi="Arial" w:cs="Arial"/>
          <w:color w:val="0D0D0D"/>
          <w:sz w:val="24"/>
          <w:szCs w:val="24"/>
        </w:rPr>
        <w:t xml:space="preserve"> school</w:t>
      </w:r>
      <w:r w:rsidR="00A058EA">
        <w:rPr>
          <w:rFonts w:ascii="Arial" w:eastAsia="Times New Roman" w:hAnsi="Arial" w:cs="Arial"/>
          <w:color w:val="0D0D0D"/>
          <w:sz w:val="24"/>
          <w:szCs w:val="24"/>
        </w:rPr>
        <w:t>; and</w:t>
      </w:r>
    </w:p>
    <w:p w14:paraId="342DF5B7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</w:p>
    <w:p w14:paraId="3E1CF76D" w14:textId="5FC51CCC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c.</w:t>
      </w:r>
      <w:r>
        <w:rPr>
          <w:rFonts w:ascii="Arial" w:eastAsia="Times New Roman" w:hAnsi="Arial" w:cs="Arial"/>
          <w:color w:val="0D0D0D"/>
          <w:sz w:val="24"/>
          <w:szCs w:val="24"/>
        </w:rPr>
        <w:tab/>
      </w:r>
      <w:r w:rsidR="00A058EA">
        <w:rPr>
          <w:rFonts w:ascii="Arial" w:eastAsia="Times New Roman" w:hAnsi="Arial" w:cs="Arial"/>
          <w:color w:val="0D0D0D"/>
          <w:sz w:val="24"/>
          <w:szCs w:val="24"/>
        </w:rPr>
        <w:t>t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en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 percent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of the distributed F&amp;A will flow to the college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14:paraId="3BB9061E" w14:textId="77777777" w:rsid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</w:p>
    <w:p w14:paraId="0BF34E60" w14:textId="1DD25593" w:rsidR="00A660AC" w:rsidRPr="00E878AA" w:rsidRDefault="00E878AA" w:rsidP="00CC3E1B">
      <w:pPr>
        <w:spacing w:after="0" w:line="240" w:lineRule="auto"/>
        <w:ind w:left="1800" w:hanging="360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d.</w:t>
      </w:r>
      <w:r>
        <w:rPr>
          <w:rFonts w:ascii="Arial" w:eastAsia="Times New Roman" w:hAnsi="Arial" w:cs="Arial"/>
          <w:color w:val="0D0D0D"/>
          <w:sz w:val="24"/>
          <w:szCs w:val="24"/>
        </w:rPr>
        <w:tab/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If one or more </w:t>
      </w:r>
      <w:r w:rsidR="00C01358" w:rsidRPr="00CB258B">
        <w:rPr>
          <w:rFonts w:ascii="Arial" w:eastAsia="Times New Roman" w:hAnsi="Arial" w:cs="Arial"/>
          <w:color w:val="0D0D0D"/>
          <w:sz w:val="24"/>
          <w:szCs w:val="24"/>
        </w:rPr>
        <w:t>C</w:t>
      </w:r>
      <w:r w:rsidR="004757B7">
        <w:rPr>
          <w:rFonts w:ascii="Arial" w:eastAsia="Times New Roman" w:hAnsi="Arial" w:cs="Arial"/>
          <w:color w:val="0D0D0D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color w:val="0D0D0D"/>
          <w:sz w:val="24"/>
          <w:szCs w:val="24"/>
        </w:rPr>
        <w:t>I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>s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are included on the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 proposal, then the PI share (80 percent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of distributed F&amp;A) will be shared </w:t>
      </w:r>
      <w:r w:rsidR="007956D6" w:rsidRPr="00CB258B">
        <w:rPr>
          <w:rFonts w:ascii="Arial" w:eastAsia="Times New Roman" w:hAnsi="Arial" w:cs="Arial"/>
          <w:color w:val="0D0D0D"/>
          <w:sz w:val="24"/>
          <w:szCs w:val="24"/>
        </w:rPr>
        <w:t>with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the </w:t>
      </w:r>
      <w:r w:rsidR="00C01358" w:rsidRPr="00CB258B">
        <w:rPr>
          <w:rFonts w:ascii="Arial" w:eastAsia="Times New Roman" w:hAnsi="Arial" w:cs="Arial"/>
          <w:color w:val="0D0D0D"/>
          <w:sz w:val="24"/>
          <w:szCs w:val="24"/>
        </w:rPr>
        <w:t>C</w:t>
      </w:r>
      <w:r w:rsidR="004757B7">
        <w:rPr>
          <w:rFonts w:ascii="Arial" w:eastAsia="Times New Roman" w:hAnsi="Arial" w:cs="Arial"/>
          <w:color w:val="0D0D0D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color w:val="0D0D0D"/>
          <w:sz w:val="24"/>
          <w:szCs w:val="24"/>
        </w:rPr>
        <w:t>I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>s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based on </w:t>
      </w:r>
      <w:r w:rsidR="00334C7F">
        <w:rPr>
          <w:rFonts w:ascii="Arial" w:eastAsia="Times New Roman" w:hAnsi="Arial" w:cs="Arial"/>
          <w:color w:val="0D0D0D"/>
          <w:sz w:val="24"/>
          <w:szCs w:val="24"/>
        </w:rPr>
        <w:t xml:space="preserve">the </w:t>
      </w:r>
      <w:r w:rsidR="00FE1D87" w:rsidRPr="00CB258B">
        <w:rPr>
          <w:rFonts w:ascii="Arial" w:eastAsia="Times New Roman" w:hAnsi="Arial" w:cs="Arial"/>
          <w:color w:val="0D0D0D"/>
          <w:sz w:val="24"/>
          <w:szCs w:val="24"/>
        </w:rPr>
        <w:t>percent</w:t>
      </w:r>
      <w:r w:rsidR="00334C7F">
        <w:rPr>
          <w:rFonts w:ascii="Arial" w:eastAsia="Times New Roman" w:hAnsi="Arial" w:cs="Arial"/>
          <w:color w:val="0D0D0D"/>
          <w:sz w:val="24"/>
          <w:szCs w:val="24"/>
        </w:rPr>
        <w:t>age</w:t>
      </w:r>
      <w:r w:rsidR="00FE1D87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of effort 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contributed </w:t>
      </w:r>
      <w:r w:rsidR="007956D6" w:rsidRPr="00CB258B">
        <w:rPr>
          <w:rFonts w:ascii="Arial" w:eastAsia="Times New Roman" w:hAnsi="Arial" w:cs="Arial"/>
          <w:color w:val="0D0D0D"/>
          <w:sz w:val="24"/>
          <w:szCs w:val="24"/>
        </w:rPr>
        <w:t>by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 each </w:t>
      </w:r>
      <w:r w:rsidR="00C01358" w:rsidRPr="00CB258B">
        <w:rPr>
          <w:rFonts w:ascii="Arial" w:eastAsia="Times New Roman" w:hAnsi="Arial" w:cs="Arial"/>
          <w:color w:val="0D0D0D"/>
          <w:sz w:val="24"/>
          <w:szCs w:val="24"/>
        </w:rPr>
        <w:t>C</w:t>
      </w:r>
      <w:r w:rsidR="004757B7">
        <w:rPr>
          <w:rFonts w:ascii="Arial" w:eastAsia="Times New Roman" w:hAnsi="Arial" w:cs="Arial"/>
          <w:color w:val="0D0D0D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color w:val="0D0D0D"/>
          <w:sz w:val="24"/>
          <w:szCs w:val="24"/>
        </w:rPr>
        <w:t>I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; </w:t>
      </w:r>
      <w:r w:rsidR="000C3257">
        <w:rPr>
          <w:rFonts w:ascii="Arial" w:eastAsia="Times New Roman" w:hAnsi="Arial" w:cs="Arial"/>
          <w:color w:val="0D0D0D"/>
          <w:sz w:val="24"/>
          <w:szCs w:val="24"/>
        </w:rPr>
        <w:t xml:space="preserve">which is 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typically, one 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of the following percentages: 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one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 percent, </w:t>
      </w:r>
      <w:r w:rsidR="006522CE">
        <w:rPr>
          <w:rFonts w:ascii="Arial" w:eastAsia="Times New Roman" w:hAnsi="Arial" w:cs="Arial"/>
          <w:color w:val="0D0D0D"/>
          <w:sz w:val="24"/>
          <w:szCs w:val="24"/>
        </w:rPr>
        <w:t>five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 xml:space="preserve"> percent, 10 percent, 25 percent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, 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>or 50 percent</w:t>
      </w:r>
      <w:r w:rsidR="00A660AC" w:rsidRPr="00CB258B">
        <w:rPr>
          <w:rFonts w:ascii="Arial" w:eastAsia="Times New Roman" w:hAnsi="Arial" w:cs="Arial"/>
          <w:color w:val="0D0D0D"/>
          <w:sz w:val="24"/>
          <w:szCs w:val="24"/>
        </w:rPr>
        <w:t xml:space="preserve">; and the </w:t>
      </w:r>
      <w:r w:rsidR="00A660AC" w:rsidRPr="000A03E0">
        <w:rPr>
          <w:rFonts w:ascii="Arial" w:eastAsia="Times New Roman" w:hAnsi="Arial" w:cs="Arial"/>
          <w:color w:val="0D0D0D"/>
          <w:sz w:val="24"/>
          <w:szCs w:val="24"/>
        </w:rPr>
        <w:t>distribution</w:t>
      </w:r>
      <w:r w:rsidR="00A660AC" w:rsidRPr="00704BD9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A660AC" w:rsidRPr="004757B7">
        <w:rPr>
          <w:rFonts w:ascii="Arial" w:eastAsia="Times New Roman" w:hAnsi="Arial" w:cs="Arial"/>
          <w:color w:val="0D0D0D"/>
          <w:sz w:val="24"/>
          <w:szCs w:val="24"/>
        </w:rPr>
        <w:t>to the college and department or school will be shared proportionately</w:t>
      </w:r>
      <w:r w:rsidR="002C4D75"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14:paraId="2F0BA1CB" w14:textId="2B684E93" w:rsidR="00872530" w:rsidRPr="00CB258B" w:rsidRDefault="00872530" w:rsidP="00CC3E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D0D0D"/>
          <w:sz w:val="24"/>
          <w:szCs w:val="24"/>
        </w:rPr>
        <w:t> </w:t>
      </w:r>
    </w:p>
    <w:p w14:paraId="0C31D883" w14:textId="2929B8A7" w:rsidR="00B26D78" w:rsidRDefault="00B26D78" w:rsidP="00CC3E1B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04.07 </w:t>
      </w:r>
      <w:r w:rsidR="006522C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Each month</w:t>
      </w:r>
      <w:r w:rsidR="002C4D7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the F&amp;A allocated matches the F&amp;A expenditures realized the previous month</w:t>
      </w:r>
      <w:r w:rsidR="002C4D75">
        <w:rPr>
          <w:rFonts w:ascii="Arial" w:eastAsia="Times New Roman" w:hAnsi="Arial" w:cs="Arial"/>
          <w:sz w:val="24"/>
          <w:szCs w:val="24"/>
        </w:rPr>
        <w:t>.</w:t>
      </w:r>
    </w:p>
    <w:p w14:paraId="6E2D583E" w14:textId="77777777" w:rsidR="00B26D78" w:rsidRDefault="00B26D78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BB29267" w14:textId="27EEB386" w:rsidR="00AA2730" w:rsidRPr="00CB258B" w:rsidRDefault="00872530" w:rsidP="00A058E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04.</w:t>
      </w:r>
      <w:r w:rsidR="00A660AC" w:rsidRPr="00C01358">
        <w:rPr>
          <w:rFonts w:ascii="Arial" w:eastAsia="Times New Roman" w:hAnsi="Arial" w:cs="Arial"/>
          <w:sz w:val="24"/>
          <w:szCs w:val="24"/>
        </w:rPr>
        <w:t>08</w:t>
      </w:r>
      <w:r w:rsidR="00A106B3" w:rsidRPr="00C01358">
        <w:rPr>
          <w:rFonts w:ascii="Arial" w:eastAsia="Times New Roman" w:hAnsi="Arial" w:cs="Arial"/>
          <w:sz w:val="24"/>
          <w:szCs w:val="24"/>
        </w:rPr>
        <w:tab/>
      </w:r>
      <w:r w:rsidRPr="00C01358">
        <w:rPr>
          <w:rFonts w:ascii="Arial" w:eastAsia="Times New Roman" w:hAnsi="Arial" w:cs="Arial"/>
          <w:sz w:val="24"/>
          <w:szCs w:val="24"/>
        </w:rPr>
        <w:t>The provost and vice president for A</w:t>
      </w:r>
      <w:r w:rsidR="002C4D75">
        <w:rPr>
          <w:rFonts w:ascii="Arial" w:eastAsia="Times New Roman" w:hAnsi="Arial" w:cs="Arial"/>
          <w:sz w:val="24"/>
          <w:szCs w:val="24"/>
        </w:rPr>
        <w:t>cademic Affairs</w:t>
      </w:r>
      <w:r w:rsidR="006522CE">
        <w:rPr>
          <w:rFonts w:ascii="Arial" w:eastAsia="Times New Roman" w:hAnsi="Arial" w:cs="Arial"/>
          <w:sz w:val="24"/>
          <w:szCs w:val="24"/>
        </w:rPr>
        <w:t xml:space="preserve"> (VPAA)</w:t>
      </w:r>
      <w:r w:rsidR="002C4D75">
        <w:rPr>
          <w:rFonts w:ascii="Arial" w:eastAsia="Times New Roman" w:hAnsi="Arial" w:cs="Arial"/>
          <w:sz w:val="24"/>
          <w:szCs w:val="24"/>
        </w:rPr>
        <w:t xml:space="preserve"> will receive 75 percent</w:t>
      </w:r>
      <w:r w:rsidRPr="00C01358">
        <w:rPr>
          <w:rFonts w:ascii="Arial" w:eastAsia="Times New Roman" w:hAnsi="Arial" w:cs="Arial"/>
          <w:sz w:val="24"/>
          <w:szCs w:val="24"/>
        </w:rPr>
        <w:t xml:space="preserve"> of total F&amp;A revenue to facilitate the growth and development of Texas State’s research enterprise. Examples of how the provost</w:t>
      </w:r>
      <w:r w:rsidR="006522CE">
        <w:rPr>
          <w:rFonts w:ascii="Arial" w:eastAsia="Times New Roman" w:hAnsi="Arial" w:cs="Arial"/>
          <w:sz w:val="24"/>
          <w:szCs w:val="24"/>
        </w:rPr>
        <w:t xml:space="preserve"> and VPAA</w:t>
      </w:r>
      <w:r w:rsidRPr="00C01358">
        <w:rPr>
          <w:rFonts w:ascii="Arial" w:eastAsia="Times New Roman" w:hAnsi="Arial" w:cs="Arial"/>
          <w:sz w:val="24"/>
          <w:szCs w:val="24"/>
        </w:rPr>
        <w:t xml:space="preserve"> migh</w:t>
      </w:r>
      <w:r w:rsidR="003E6C50" w:rsidRPr="000A03E0">
        <w:rPr>
          <w:rFonts w:ascii="Arial" w:eastAsia="Times New Roman" w:hAnsi="Arial" w:cs="Arial"/>
          <w:sz w:val="24"/>
          <w:szCs w:val="24"/>
        </w:rPr>
        <w:t>t</w:t>
      </w:r>
      <w:r w:rsidR="003E6C50" w:rsidRPr="00704BD9">
        <w:rPr>
          <w:rFonts w:ascii="Arial" w:eastAsia="Times New Roman" w:hAnsi="Arial" w:cs="Arial"/>
          <w:sz w:val="24"/>
          <w:szCs w:val="24"/>
        </w:rPr>
        <w:t xml:space="preserve"> use such funds include: start</w:t>
      </w:r>
      <w:r w:rsidR="00C30B19" w:rsidRPr="00163955">
        <w:rPr>
          <w:rFonts w:ascii="Arial" w:eastAsia="Times New Roman" w:hAnsi="Arial" w:cs="Arial"/>
          <w:sz w:val="24"/>
          <w:szCs w:val="24"/>
        </w:rPr>
        <w:t>-</w:t>
      </w:r>
      <w:r w:rsidRPr="00163955">
        <w:rPr>
          <w:rFonts w:ascii="Arial" w:eastAsia="Times New Roman" w:hAnsi="Arial" w:cs="Arial"/>
          <w:sz w:val="24"/>
          <w:szCs w:val="24"/>
        </w:rPr>
        <w:t>up funds, proposal development, cost sharing, faculty incentive grants, etc.</w:t>
      </w:r>
    </w:p>
    <w:p w14:paraId="7EADFEED" w14:textId="514EDF6A" w:rsidR="003E6C50" w:rsidRPr="008C1EB8" w:rsidRDefault="00A058EA" w:rsidP="00E54D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="00872530" w:rsidRPr="008C1EB8">
        <w:rPr>
          <w:rFonts w:ascii="Arial" w:eastAsia="Times New Roman" w:hAnsi="Arial" w:cs="Arial"/>
          <w:b/>
          <w:sz w:val="24"/>
          <w:szCs w:val="24"/>
        </w:rPr>
        <w:lastRenderedPageBreak/>
        <w:t>05.</w:t>
      </w:r>
      <w:r w:rsidR="00872530" w:rsidRPr="008C1EB8">
        <w:rPr>
          <w:rFonts w:ascii="Arial" w:eastAsia="Times New Roman" w:hAnsi="Arial" w:cs="Arial"/>
          <w:b/>
          <w:sz w:val="24"/>
          <w:szCs w:val="24"/>
        </w:rPr>
        <w:tab/>
        <w:t>ACCEPTABLE USE OF DISTRIBUTED F&amp;A REVENUE</w:t>
      </w:r>
    </w:p>
    <w:p w14:paraId="7419B325" w14:textId="77777777" w:rsidR="003E6C50" w:rsidRPr="00163955" w:rsidRDefault="003E6C50" w:rsidP="00872530">
      <w:pPr>
        <w:spacing w:after="0" w:line="240" w:lineRule="atLeast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DEA2BEE" w14:textId="23F1DDD7" w:rsidR="003E6C50" w:rsidRPr="00CB258B" w:rsidRDefault="00872530" w:rsidP="00AA2730">
      <w:pPr>
        <w:spacing w:after="0" w:line="240" w:lineRule="atLeast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B258B">
        <w:rPr>
          <w:rFonts w:ascii="Arial" w:eastAsia="Times New Roman" w:hAnsi="Arial" w:cs="Arial"/>
          <w:color w:val="000000"/>
          <w:sz w:val="24"/>
          <w:szCs w:val="24"/>
        </w:rPr>
        <w:t>05.01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258B">
        <w:rPr>
          <w:rFonts w:ascii="Arial" w:eastAsia="Times New Roman" w:hAnsi="Arial" w:cs="Arial"/>
          <w:sz w:val="24"/>
          <w:szCs w:val="24"/>
        </w:rPr>
        <w:t>It is Tex</w:t>
      </w:r>
      <w:r w:rsidR="002C4D75">
        <w:rPr>
          <w:rFonts w:ascii="Arial" w:eastAsia="Times New Roman" w:hAnsi="Arial" w:cs="Arial"/>
          <w:sz w:val="24"/>
          <w:szCs w:val="24"/>
        </w:rPr>
        <w:t>as State’s intent to expend 100 percent</w:t>
      </w:r>
      <w:r w:rsidRPr="00CB258B">
        <w:rPr>
          <w:rFonts w:ascii="Arial" w:eastAsia="Times New Roman" w:hAnsi="Arial" w:cs="Arial"/>
          <w:sz w:val="24"/>
          <w:szCs w:val="24"/>
        </w:rPr>
        <w:t xml:space="preserve"> of F&amp;A revenue funds to further the university’s research and sponsored program efforts, which may include the following valid business purposes:</w:t>
      </w:r>
    </w:p>
    <w:p w14:paraId="192E1139" w14:textId="2B16C78B" w:rsidR="00AA2730" w:rsidRPr="00AA2730" w:rsidRDefault="002C4D75" w:rsidP="00AA2730">
      <w:pPr>
        <w:pStyle w:val="ListParagraph"/>
        <w:numPr>
          <w:ilvl w:val="0"/>
          <w:numId w:val="6"/>
        </w:numPr>
        <w:spacing w:after="0" w:line="240" w:lineRule="atLeast"/>
        <w:rPr>
          <w:rFonts w:ascii="Arial" w:hAnsi="Arial" w:cs="Arial"/>
        </w:rPr>
      </w:pPr>
      <w:r w:rsidRPr="00AA2730">
        <w:rPr>
          <w:rFonts w:ascii="Arial" w:hAnsi="Arial" w:cs="Arial"/>
        </w:rPr>
        <w:t>c</w:t>
      </w:r>
      <w:r w:rsidR="00872530" w:rsidRPr="00AA2730">
        <w:rPr>
          <w:rFonts w:ascii="Arial" w:hAnsi="Arial" w:cs="Arial"/>
        </w:rPr>
        <w:t xml:space="preserve">onducting pre-grant feasibility </w:t>
      </w:r>
      <w:proofErr w:type="gramStart"/>
      <w:r w:rsidR="00872530" w:rsidRPr="00AA2730">
        <w:rPr>
          <w:rFonts w:ascii="Arial" w:hAnsi="Arial" w:cs="Arial"/>
        </w:rPr>
        <w:t>studies;</w:t>
      </w:r>
      <w:proofErr w:type="gramEnd"/>
    </w:p>
    <w:p w14:paraId="04420738" w14:textId="169F2B7D" w:rsidR="00872530" w:rsidRPr="00CB258B" w:rsidRDefault="002C4D75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  <w:t>p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reparing competitive proposals for sponsored </w:t>
      </w:r>
      <w:proofErr w:type="gramStart"/>
      <w:r w:rsidR="00872530" w:rsidRPr="00163955">
        <w:rPr>
          <w:rFonts w:ascii="Arial" w:eastAsia="Times New Roman" w:hAnsi="Arial" w:cs="Arial"/>
          <w:sz w:val="24"/>
          <w:szCs w:val="24"/>
        </w:rPr>
        <w:t>programs;</w:t>
      </w:r>
      <w:proofErr w:type="gramEnd"/>
    </w:p>
    <w:p w14:paraId="741BA716" w14:textId="77777777" w:rsidR="00872530" w:rsidRPr="00CB258B" w:rsidRDefault="00872530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63E5FC96" w14:textId="7C6BC634" w:rsidR="00872530" w:rsidRPr="00CB258B" w:rsidRDefault="002C4D75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  <w:t>p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roviding carry-over funding for research efforts to provide continuity between </w:t>
      </w:r>
      <w:proofErr w:type="gramStart"/>
      <w:r w:rsidR="00872530" w:rsidRPr="00163955">
        <w:rPr>
          <w:rFonts w:ascii="Arial" w:eastAsia="Times New Roman" w:hAnsi="Arial" w:cs="Arial"/>
          <w:sz w:val="24"/>
          <w:szCs w:val="24"/>
        </w:rPr>
        <w:t>externally-funded</w:t>
      </w:r>
      <w:proofErr w:type="gramEnd"/>
      <w:r w:rsidR="00872530" w:rsidRPr="00163955">
        <w:rPr>
          <w:rFonts w:ascii="Arial" w:eastAsia="Times New Roman" w:hAnsi="Arial" w:cs="Arial"/>
          <w:sz w:val="24"/>
          <w:szCs w:val="24"/>
        </w:rPr>
        <w:t xml:space="preserve"> projects;</w:t>
      </w:r>
    </w:p>
    <w:p w14:paraId="0918019A" w14:textId="77777777" w:rsidR="00872530" w:rsidRPr="00CB258B" w:rsidRDefault="00872530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79023520" w14:textId="0017474D" w:rsidR="00872530" w:rsidRPr="00CB258B" w:rsidRDefault="002C4D75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  <w:t>s</w:t>
      </w:r>
      <w:r w:rsidR="00872530" w:rsidRPr="00163955">
        <w:rPr>
          <w:rFonts w:ascii="Arial" w:eastAsia="Times New Roman" w:hAnsi="Arial" w:cs="Arial"/>
          <w:sz w:val="24"/>
          <w:szCs w:val="24"/>
        </w:rPr>
        <w:t>upporting new researchers pending external funding;</w:t>
      </w:r>
    </w:p>
    <w:p w14:paraId="64BD1811" w14:textId="77777777" w:rsidR="00872530" w:rsidRPr="00CB258B" w:rsidRDefault="00872530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45511F5D" w14:textId="48248482" w:rsidR="00872530" w:rsidRPr="00CB258B" w:rsidRDefault="002C4D75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  <w:t>p</w:t>
      </w:r>
      <w:r w:rsidR="00872530" w:rsidRPr="00163955">
        <w:rPr>
          <w:rFonts w:ascii="Arial" w:eastAsia="Times New Roman" w:hAnsi="Arial" w:cs="Arial"/>
          <w:sz w:val="24"/>
          <w:szCs w:val="24"/>
        </w:rPr>
        <w:t>urchasing capital equipment directly related to expanding the research capability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of the institution;</w:t>
      </w:r>
    </w:p>
    <w:p w14:paraId="542D0ECC" w14:textId="77777777" w:rsidR="00872530" w:rsidRPr="00CB258B" w:rsidRDefault="00872530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9D840B" w14:textId="634E3C7C" w:rsidR="00872530" w:rsidRDefault="002C4D75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 xml:space="preserve">covering </w:t>
      </w:r>
      <w:r>
        <w:rPr>
          <w:rFonts w:ascii="Arial" w:eastAsia="Times New Roman" w:hAnsi="Arial" w:cs="Arial"/>
          <w:sz w:val="24"/>
          <w:szCs w:val="24"/>
        </w:rPr>
        <w:t>r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esearch administrative </w:t>
      </w:r>
      <w:proofErr w:type="gramStart"/>
      <w:r w:rsidR="00872530" w:rsidRPr="00163955">
        <w:rPr>
          <w:rFonts w:ascii="Arial" w:eastAsia="Times New Roman" w:hAnsi="Arial" w:cs="Arial"/>
          <w:sz w:val="24"/>
          <w:szCs w:val="24"/>
        </w:rPr>
        <w:t>costs;</w:t>
      </w:r>
      <w:proofErr w:type="gramEnd"/>
    </w:p>
    <w:p w14:paraId="7870F267" w14:textId="77777777" w:rsidR="00E878AA" w:rsidRPr="00CB258B" w:rsidRDefault="00E878AA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470909A" w14:textId="3A842B09" w:rsidR="00872530" w:rsidRPr="00CB258B" w:rsidRDefault="002C4D75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g.</w:t>
      </w:r>
      <w:r>
        <w:rPr>
          <w:rFonts w:ascii="Arial" w:eastAsia="Times New Roman" w:hAnsi="Arial" w:cs="Arial"/>
          <w:sz w:val="24"/>
          <w:szCs w:val="24"/>
        </w:rPr>
        <w:tab/>
      </w:r>
      <w:r w:rsidR="00A058EA">
        <w:rPr>
          <w:rFonts w:ascii="Arial" w:eastAsia="Times New Roman" w:hAnsi="Arial" w:cs="Arial"/>
          <w:sz w:val="24"/>
          <w:szCs w:val="24"/>
        </w:rPr>
        <w:t xml:space="preserve">covering </w:t>
      </w:r>
      <w:r>
        <w:rPr>
          <w:rFonts w:ascii="Arial" w:eastAsia="Times New Roman" w:hAnsi="Arial" w:cs="Arial"/>
          <w:sz w:val="24"/>
          <w:szCs w:val="24"/>
        </w:rPr>
        <w:t>c</w:t>
      </w:r>
      <w:r w:rsidR="00872530" w:rsidRPr="00163955">
        <w:rPr>
          <w:rFonts w:ascii="Arial" w:eastAsia="Times New Roman" w:hAnsi="Arial" w:cs="Arial"/>
          <w:sz w:val="24"/>
          <w:szCs w:val="24"/>
        </w:rPr>
        <w:t xml:space="preserve">ommercialization activities; and </w:t>
      </w:r>
    </w:p>
    <w:p w14:paraId="1D686307" w14:textId="77777777" w:rsidR="00872530" w:rsidRPr="00CB258B" w:rsidRDefault="00872530" w:rsidP="00872530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48ABB96B" w14:textId="65767431" w:rsidR="00872530" w:rsidRPr="00C01358" w:rsidRDefault="002C4D75" w:rsidP="00A6046F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h.</w:t>
      </w:r>
      <w:r>
        <w:rPr>
          <w:rFonts w:ascii="Arial" w:eastAsia="Times New Roman" w:hAnsi="Arial" w:cs="Arial"/>
          <w:sz w:val="24"/>
          <w:szCs w:val="24"/>
        </w:rPr>
        <w:tab/>
        <w:t>p</w:t>
      </w:r>
      <w:r w:rsidR="00872530" w:rsidRPr="00163955">
        <w:rPr>
          <w:rFonts w:ascii="Arial" w:eastAsia="Times New Roman" w:hAnsi="Arial" w:cs="Arial"/>
          <w:sz w:val="24"/>
          <w:szCs w:val="24"/>
        </w:rPr>
        <w:t>roposal support.</w:t>
      </w:r>
    </w:p>
    <w:p w14:paraId="7EF50859" w14:textId="77777777" w:rsidR="00A660AC" w:rsidRPr="00CB258B" w:rsidRDefault="00A660AC" w:rsidP="00A6046F">
      <w:pPr>
        <w:spacing w:after="0" w:line="240" w:lineRule="atLeast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94E2D4E" w14:textId="3BCF93B1" w:rsidR="00A660AC" w:rsidRDefault="00A660AC" w:rsidP="002C4D75">
      <w:pPr>
        <w:spacing w:after="0" w:line="240" w:lineRule="atLeast"/>
        <w:ind w:left="1440"/>
        <w:rPr>
          <w:rFonts w:ascii="Arial" w:eastAsia="Times New Roman" w:hAnsi="Arial" w:cs="Arial"/>
          <w:sz w:val="24"/>
          <w:szCs w:val="24"/>
        </w:rPr>
      </w:pPr>
      <w:r w:rsidRPr="00CB258B">
        <w:rPr>
          <w:rFonts w:ascii="Arial" w:eastAsia="Times New Roman" w:hAnsi="Arial" w:cs="Arial"/>
          <w:sz w:val="24"/>
          <w:szCs w:val="24"/>
        </w:rPr>
        <w:t>NOTE: Those receiving returned F&amp;A revenue should use a portion of the funds for clerical support</w:t>
      </w:r>
      <w:r w:rsidR="004504C7">
        <w:rPr>
          <w:rFonts w:ascii="Arial" w:eastAsia="Times New Roman" w:hAnsi="Arial" w:cs="Arial"/>
          <w:sz w:val="24"/>
          <w:szCs w:val="24"/>
        </w:rPr>
        <w:t>.</w:t>
      </w:r>
    </w:p>
    <w:p w14:paraId="2561BD1A" w14:textId="77777777" w:rsidR="00CC3E1B" w:rsidRDefault="00CC3E1B" w:rsidP="002C4D75">
      <w:pPr>
        <w:spacing w:after="0" w:line="240" w:lineRule="atLeast"/>
        <w:ind w:left="1440"/>
        <w:rPr>
          <w:rFonts w:ascii="Arial" w:eastAsia="Times New Roman" w:hAnsi="Arial" w:cs="Arial"/>
          <w:sz w:val="24"/>
          <w:szCs w:val="24"/>
        </w:rPr>
      </w:pPr>
    </w:p>
    <w:p w14:paraId="6430D787" w14:textId="77777777" w:rsidR="003E6C50" w:rsidRPr="008C1EB8" w:rsidRDefault="00BB00A0" w:rsidP="00CC3E1B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C1EB8">
        <w:rPr>
          <w:rFonts w:ascii="Arial" w:eastAsia="Times New Roman" w:hAnsi="Arial" w:cs="Arial"/>
          <w:b/>
          <w:color w:val="000000"/>
          <w:sz w:val="24"/>
          <w:szCs w:val="24"/>
        </w:rPr>
        <w:t>06</w:t>
      </w:r>
      <w:r w:rsidR="00872530" w:rsidRPr="008C1EB8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872530" w:rsidRPr="008C1EB8">
        <w:rPr>
          <w:rFonts w:ascii="Arial" w:eastAsia="Times New Roman" w:hAnsi="Arial" w:cs="Arial"/>
          <w:b/>
          <w:color w:val="000000"/>
          <w:sz w:val="24"/>
          <w:szCs w:val="24"/>
        </w:rPr>
        <w:tab/>
        <w:t>RESPONSIBILITIES</w:t>
      </w:r>
    </w:p>
    <w:p w14:paraId="40C94CE1" w14:textId="77777777" w:rsidR="003E6C50" w:rsidRPr="00163955" w:rsidRDefault="003E6C50" w:rsidP="00CC3E1B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59730BA" w14:textId="77777777" w:rsidR="00872530" w:rsidRPr="00CB258B" w:rsidRDefault="00BB00A0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01358">
        <w:rPr>
          <w:rFonts w:ascii="Arial" w:eastAsia="Times New Roman" w:hAnsi="Arial" w:cs="Arial"/>
          <w:color w:val="000000"/>
          <w:sz w:val="24"/>
          <w:szCs w:val="24"/>
        </w:rPr>
        <w:t>06</w:t>
      </w:r>
      <w:r w:rsidR="00872530" w:rsidRPr="00C01358">
        <w:rPr>
          <w:rFonts w:ascii="Arial" w:eastAsia="Times New Roman" w:hAnsi="Arial" w:cs="Arial"/>
          <w:color w:val="000000"/>
          <w:sz w:val="24"/>
          <w:szCs w:val="24"/>
        </w:rPr>
        <w:t>.01</w:t>
      </w:r>
      <w:r w:rsidR="00872530" w:rsidRPr="00C01358">
        <w:rPr>
          <w:rFonts w:ascii="Arial" w:eastAsia="Times New Roman" w:hAnsi="Arial" w:cs="Arial"/>
          <w:color w:val="000000"/>
          <w:sz w:val="24"/>
          <w:szCs w:val="24"/>
        </w:rPr>
        <w:tab/>
        <w:t>Responsibilities associated with F&amp;A revenue and F&amp;A costs are as follows:</w:t>
      </w:r>
    </w:p>
    <w:p w14:paraId="14351302" w14:textId="77777777" w:rsidR="003E6C50" w:rsidRPr="00CB258B" w:rsidRDefault="003E6C50" w:rsidP="00CC3E1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93DE802" w14:textId="5A3288F1" w:rsidR="003E6C50" w:rsidRPr="00CB258B" w:rsidRDefault="00872530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>PIs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6FA6605" w14:textId="4CC12C0F" w:rsidR="003344FF" w:rsidRPr="00CB258B" w:rsidRDefault="00872530" w:rsidP="00CC3E1B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63955">
        <w:rPr>
          <w:rFonts w:ascii="Arial" w:eastAsia="Arial" w:hAnsi="Arial" w:cs="Arial"/>
          <w:color w:val="000000"/>
          <w:sz w:val="24"/>
          <w:szCs w:val="24"/>
        </w:rPr>
        <w:t>1)</w:t>
      </w:r>
      <w:r w:rsidRPr="00CB258B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de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veloping proposals </w:t>
      </w:r>
      <w:r w:rsidR="004504C7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4504C7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>include budgets for the</w:t>
      </w:r>
      <w:r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recovery of F&amp;A costs at the rate approved by the univer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 xml:space="preserve">sity’s cognizant federal </w:t>
      </w:r>
      <w:proofErr w:type="gramStart"/>
      <w:r w:rsidR="002C4D75">
        <w:rPr>
          <w:rFonts w:ascii="Arial" w:eastAsia="Times New Roman" w:hAnsi="Arial" w:cs="Arial"/>
          <w:color w:val="000000"/>
          <w:sz w:val="24"/>
          <w:szCs w:val="24"/>
        </w:rPr>
        <w:t>agency;</w:t>
      </w:r>
      <w:proofErr w:type="gramEnd"/>
    </w:p>
    <w:p w14:paraId="7F28D116" w14:textId="6BC40A85" w:rsidR="003344FF" w:rsidRPr="00C01358" w:rsidRDefault="00872530" w:rsidP="00CC3E1B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B258B">
        <w:rPr>
          <w:rFonts w:ascii="Arial" w:eastAsia="Arial" w:hAnsi="Arial" w:cs="Arial"/>
          <w:color w:val="000000"/>
          <w:sz w:val="24"/>
          <w:szCs w:val="24"/>
        </w:rPr>
        <w:t>2)</w:t>
      </w:r>
      <w:r w:rsidRPr="00CB258B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btaining prior written approval from the 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 xml:space="preserve">AVPR 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for F&amp;A rates that are lower than the </w:t>
      </w:r>
      <w:r w:rsidR="00022A8F"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maximum allowed by the </w:t>
      </w:r>
      <w:proofErr w:type="gramStart"/>
      <w:r w:rsidR="00022A8F" w:rsidRPr="00CB258B">
        <w:rPr>
          <w:rFonts w:ascii="Arial" w:eastAsia="Times New Roman" w:hAnsi="Arial" w:cs="Arial"/>
          <w:color w:val="000000"/>
          <w:sz w:val="24"/>
          <w:szCs w:val="24"/>
        </w:rPr>
        <w:t>sponsor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5BEA422F" w14:textId="46062EB6" w:rsidR="00872530" w:rsidRPr="00CB258B" w:rsidRDefault="00872530" w:rsidP="00CC3E1B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B258B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522E9C">
        <w:rPr>
          <w:rFonts w:ascii="Arial" w:eastAsia="Times New Roman" w:hAnsi="Arial" w:cs="Arial"/>
          <w:color w:val="000000"/>
          <w:sz w:val="24"/>
          <w:szCs w:val="24"/>
        </w:rPr>
        <w:t>ocumenting the use of F&amp;A revenue allocation in compliance with Section 05.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; and</w:t>
      </w:r>
    </w:p>
    <w:p w14:paraId="4447E1E2" w14:textId="59DDB8AD" w:rsidR="00872530" w:rsidRDefault="00022A8F" w:rsidP="00AA2730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4) 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A106B3" w:rsidRPr="00CB258B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>suring that individuals serving as PI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C01358" w:rsidRPr="00CB258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4757B7">
        <w:rPr>
          <w:rFonts w:ascii="Arial" w:eastAsia="Times New Roman" w:hAnsi="Arial" w:cs="Arial"/>
          <w:color w:val="000000"/>
          <w:sz w:val="24"/>
          <w:szCs w:val="24"/>
        </w:rPr>
        <w:t>o-</w:t>
      </w:r>
      <w:r w:rsidR="002F071E" w:rsidRPr="00CB258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B258B">
        <w:rPr>
          <w:rFonts w:ascii="Arial" w:eastAsia="Times New Roman" w:hAnsi="Arial" w:cs="Arial"/>
          <w:color w:val="000000"/>
          <w:sz w:val="24"/>
          <w:szCs w:val="24"/>
        </w:rPr>
        <w:t xml:space="preserve"> are designated on all relevant internal and external documents that pertain to </w:t>
      </w:r>
      <w:r w:rsidRPr="008C1EB8">
        <w:rPr>
          <w:rFonts w:ascii="Arial" w:eastAsia="Times New Roman" w:hAnsi="Arial" w:cs="Arial"/>
          <w:color w:val="000000"/>
          <w:sz w:val="24"/>
          <w:szCs w:val="24"/>
        </w:rPr>
        <w:t>distribution of recovered F&amp;A costs.</w:t>
      </w:r>
    </w:p>
    <w:p w14:paraId="2A02B684" w14:textId="77777777" w:rsidR="00E54D36" w:rsidRPr="00CB258B" w:rsidRDefault="00E54D36" w:rsidP="00AA2730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758162FF" w14:textId="5FBC5B7E" w:rsidR="003E6C50" w:rsidRPr="00CB258B" w:rsidRDefault="00872530" w:rsidP="00CC3E1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  <w:t>Deans, department chairs</w:t>
      </w:r>
      <w:r w:rsidR="000C325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school directors, and other administrators:</w:t>
      </w:r>
    </w:p>
    <w:p w14:paraId="012F2C59" w14:textId="40A56178" w:rsidR="006C198F" w:rsidRPr="00163955" w:rsidRDefault="006C198F" w:rsidP="00CC3E1B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63955">
        <w:rPr>
          <w:rFonts w:ascii="Arial" w:eastAsia="Arial" w:hAnsi="Arial" w:cs="Arial"/>
          <w:color w:val="000000"/>
          <w:sz w:val="24"/>
          <w:szCs w:val="24"/>
        </w:rPr>
        <w:lastRenderedPageBreak/>
        <w:t>1)</w:t>
      </w:r>
      <w:r w:rsidRPr="00147F87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ssuring that F&amp;A revenue allocated to them under this policy 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expended in accordance with state, T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 xml:space="preserve">exas 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 xml:space="preserve">tate University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>ystem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 xml:space="preserve">, and university </w:t>
      </w:r>
      <w:proofErr w:type="gramStart"/>
      <w:r w:rsidR="002C4D75">
        <w:rPr>
          <w:rFonts w:ascii="Arial" w:eastAsia="Times New Roman" w:hAnsi="Arial" w:cs="Arial"/>
          <w:color w:val="000000"/>
          <w:sz w:val="24"/>
          <w:szCs w:val="24"/>
        </w:rPr>
        <w:t>requirements;</w:t>
      </w:r>
      <w:proofErr w:type="gramEnd"/>
    </w:p>
    <w:p w14:paraId="09C5110D" w14:textId="0D0F99F8" w:rsidR="006C198F" w:rsidRPr="00147F87" w:rsidRDefault="006C198F" w:rsidP="00CC3E1B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63955">
        <w:rPr>
          <w:rFonts w:ascii="Arial" w:eastAsia="Arial" w:hAnsi="Arial" w:cs="Arial"/>
          <w:color w:val="000000"/>
          <w:sz w:val="24"/>
          <w:szCs w:val="24"/>
        </w:rPr>
        <w:t>2)</w:t>
      </w:r>
      <w:r w:rsidRPr="00147F87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22E9C">
        <w:rPr>
          <w:rFonts w:ascii="Arial" w:eastAsia="Times New Roman" w:hAnsi="Arial" w:cs="Arial"/>
          <w:color w:val="000000"/>
          <w:sz w:val="24"/>
          <w:szCs w:val="24"/>
        </w:rPr>
        <w:t>t proposal stage, p</w:t>
      </w:r>
      <w:r w:rsidR="00522E9C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roviding 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>oversight to ensure that all sponsored project</w:t>
      </w:r>
      <w:r w:rsidR="00940F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1518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submissions 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>include the maximum allowable amount of F&amp;A costs</w:t>
      </w:r>
      <w:r w:rsidR="00310F23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E11518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940F95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>AVPR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has not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approved a reduced rate; and</w:t>
      </w:r>
    </w:p>
    <w:p w14:paraId="682BD479" w14:textId="36FE648B" w:rsidR="006C198F" w:rsidRPr="003022EC" w:rsidRDefault="002C4D75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 c</w:t>
      </w:r>
      <w:r w:rsidR="006C198F" w:rsidRPr="00147F87">
        <w:rPr>
          <w:rFonts w:ascii="Arial" w:eastAsia="Times New Roman" w:hAnsi="Arial" w:cs="Arial"/>
          <w:sz w:val="24"/>
          <w:szCs w:val="24"/>
        </w:rPr>
        <w:t>ommunicat</w:t>
      </w:r>
      <w:r w:rsidR="006522CE">
        <w:rPr>
          <w:rFonts w:ascii="Arial" w:eastAsia="Times New Roman" w:hAnsi="Arial" w:cs="Arial"/>
          <w:sz w:val="24"/>
          <w:szCs w:val="24"/>
        </w:rPr>
        <w:t>ing</w:t>
      </w:r>
      <w:r w:rsidR="006C198F" w:rsidRPr="00163955">
        <w:rPr>
          <w:rFonts w:ascii="Arial" w:eastAsia="Times New Roman" w:hAnsi="Arial" w:cs="Arial"/>
          <w:sz w:val="24"/>
          <w:szCs w:val="24"/>
        </w:rPr>
        <w:t xml:space="preserve"> directly with PI</w:t>
      </w:r>
      <w:r w:rsidR="006522CE">
        <w:rPr>
          <w:rFonts w:ascii="Arial" w:eastAsia="Times New Roman" w:hAnsi="Arial" w:cs="Arial"/>
          <w:sz w:val="24"/>
          <w:szCs w:val="24"/>
        </w:rPr>
        <w:t>s</w:t>
      </w:r>
      <w:r w:rsidR="006C198F" w:rsidRPr="00163955">
        <w:rPr>
          <w:rFonts w:ascii="Arial" w:eastAsia="Times New Roman" w:hAnsi="Arial" w:cs="Arial"/>
          <w:sz w:val="24"/>
          <w:szCs w:val="24"/>
        </w:rPr>
        <w:t xml:space="preserve"> regard</w:t>
      </w:r>
      <w:r w:rsidR="006C198F" w:rsidRPr="00C01358">
        <w:rPr>
          <w:rFonts w:ascii="Arial" w:eastAsia="Times New Roman" w:hAnsi="Arial" w:cs="Arial"/>
          <w:sz w:val="24"/>
          <w:szCs w:val="24"/>
        </w:rPr>
        <w:t>ing the inclusion of Co-I</w:t>
      </w:r>
      <w:r>
        <w:rPr>
          <w:rFonts w:ascii="Arial" w:eastAsia="Times New Roman" w:hAnsi="Arial" w:cs="Arial"/>
          <w:sz w:val="24"/>
          <w:szCs w:val="24"/>
        </w:rPr>
        <w:t>s</w:t>
      </w:r>
      <w:r w:rsidR="006C198F" w:rsidRPr="00C01358">
        <w:rPr>
          <w:rFonts w:ascii="Arial" w:eastAsia="Times New Roman" w:hAnsi="Arial" w:cs="Arial"/>
          <w:sz w:val="24"/>
          <w:szCs w:val="24"/>
        </w:rPr>
        <w:t xml:space="preserve"> on proposals and award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E19B5E" w14:textId="77777777" w:rsidR="00022A8F" w:rsidRPr="00CB258B" w:rsidRDefault="00022A8F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13D32CF8" w14:textId="38B617B7" w:rsidR="003E6C50" w:rsidRPr="00CB258B" w:rsidRDefault="00872530" w:rsidP="006522C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135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022A8F" w:rsidRPr="00C01358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C01358">
        <w:rPr>
          <w:rFonts w:ascii="Arial" w:eastAsia="Times New Roman" w:hAnsi="Arial" w:cs="Arial"/>
          <w:color w:val="000000"/>
          <w:sz w:val="24"/>
          <w:szCs w:val="24"/>
        </w:rPr>
        <w:t>SP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770D8F9" w14:textId="4083550F" w:rsidR="00A106B3" w:rsidRPr="00CB258B" w:rsidRDefault="002C4D75" w:rsidP="006522C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A106B3" w:rsidRPr="00CB258B">
        <w:rPr>
          <w:rFonts w:ascii="Arial" w:hAnsi="Arial" w:cs="Arial"/>
          <w:color w:val="000000"/>
        </w:rPr>
        <w:t>n</w:t>
      </w:r>
      <w:r w:rsidR="00872530" w:rsidRPr="00CB258B">
        <w:rPr>
          <w:rFonts w:ascii="Arial" w:hAnsi="Arial" w:cs="Arial"/>
          <w:color w:val="000000"/>
        </w:rPr>
        <w:t>surin</w:t>
      </w:r>
      <w:r>
        <w:rPr>
          <w:rFonts w:ascii="Arial" w:hAnsi="Arial" w:cs="Arial"/>
          <w:color w:val="000000"/>
        </w:rPr>
        <w:t xml:space="preserve">g that F&amp;A revenue is </w:t>
      </w:r>
      <w:proofErr w:type="gramStart"/>
      <w:r>
        <w:rPr>
          <w:rFonts w:ascii="Arial" w:hAnsi="Arial" w:cs="Arial"/>
          <w:color w:val="000000"/>
        </w:rPr>
        <w:t>maximized;</w:t>
      </w:r>
      <w:proofErr w:type="gramEnd"/>
      <w:r w:rsidR="00872530" w:rsidRPr="00CB258B">
        <w:rPr>
          <w:rFonts w:ascii="Arial" w:hAnsi="Arial" w:cs="Arial"/>
          <w:color w:val="000000"/>
        </w:rPr>
        <w:t xml:space="preserve"> </w:t>
      </w:r>
    </w:p>
    <w:p w14:paraId="59CADB61" w14:textId="26C94F79" w:rsidR="003344FF" w:rsidRPr="00A856EC" w:rsidRDefault="00872530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A856EC">
        <w:rPr>
          <w:rFonts w:ascii="Arial" w:eastAsia="Arial" w:hAnsi="Arial" w:cs="Arial"/>
          <w:sz w:val="24"/>
          <w:szCs w:val="24"/>
        </w:rPr>
        <w:t>2)</w:t>
      </w:r>
      <w:r w:rsidRPr="00A856EC">
        <w:rPr>
          <w:rFonts w:ascii="Arial" w:eastAsia="Arial" w:hAnsi="Arial" w:cs="Arial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sz w:val="24"/>
          <w:szCs w:val="24"/>
        </w:rPr>
        <w:t>a</w:t>
      </w:r>
      <w:r w:rsidRPr="00A856EC">
        <w:rPr>
          <w:rFonts w:ascii="Arial" w:eastAsia="Times New Roman" w:hAnsi="Arial" w:cs="Arial"/>
          <w:sz w:val="24"/>
          <w:szCs w:val="24"/>
        </w:rPr>
        <w:t>pproving F&amp;A rates that differ fr</w:t>
      </w:r>
      <w:r w:rsidR="002C4D75">
        <w:rPr>
          <w:rFonts w:ascii="Arial" w:eastAsia="Times New Roman" w:hAnsi="Arial" w:cs="Arial"/>
          <w:sz w:val="24"/>
          <w:szCs w:val="24"/>
        </w:rPr>
        <w:t xml:space="preserve">om the </w:t>
      </w:r>
      <w:proofErr w:type="gramStart"/>
      <w:r w:rsidR="002C4D75">
        <w:rPr>
          <w:rFonts w:ascii="Arial" w:eastAsia="Times New Roman" w:hAnsi="Arial" w:cs="Arial"/>
          <w:sz w:val="24"/>
          <w:szCs w:val="24"/>
        </w:rPr>
        <w:t>federally-approved</w:t>
      </w:r>
      <w:proofErr w:type="gramEnd"/>
      <w:r w:rsidR="002C4D75">
        <w:rPr>
          <w:rFonts w:ascii="Arial" w:eastAsia="Times New Roman" w:hAnsi="Arial" w:cs="Arial"/>
          <w:sz w:val="24"/>
          <w:szCs w:val="24"/>
        </w:rPr>
        <w:t xml:space="preserve"> rates;</w:t>
      </w:r>
    </w:p>
    <w:p w14:paraId="3138F1F1" w14:textId="0F76B678" w:rsidR="003344FF" w:rsidRPr="008C1EB8" w:rsidRDefault="00872530" w:rsidP="006522CE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63955">
        <w:rPr>
          <w:rFonts w:ascii="Arial" w:eastAsia="Arial" w:hAnsi="Arial" w:cs="Arial"/>
          <w:color w:val="000000"/>
          <w:sz w:val="24"/>
          <w:szCs w:val="24"/>
        </w:rPr>
        <w:t>3)</w:t>
      </w:r>
      <w:r w:rsidRPr="00A856EC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>istributing F&amp;A revenue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 xml:space="preserve"> in accordance with this </w:t>
      </w:r>
      <w:proofErr w:type="gramStart"/>
      <w:r w:rsidR="002C4D75">
        <w:rPr>
          <w:rFonts w:ascii="Arial" w:eastAsia="Times New Roman" w:hAnsi="Arial" w:cs="Arial"/>
          <w:color w:val="000000"/>
          <w:sz w:val="24"/>
          <w:szCs w:val="24"/>
        </w:rPr>
        <w:t>policy;</w:t>
      </w:r>
      <w:proofErr w:type="gramEnd"/>
    </w:p>
    <w:p w14:paraId="70A681EA" w14:textId="0145C495" w:rsidR="003344FF" w:rsidRPr="008C1EB8" w:rsidRDefault="00522E9C" w:rsidP="006522CE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872530" w:rsidRPr="008C1EB8">
        <w:rPr>
          <w:rFonts w:ascii="Arial" w:eastAsia="Arial" w:hAnsi="Arial" w:cs="Arial"/>
          <w:color w:val="000000"/>
          <w:sz w:val="24"/>
          <w:szCs w:val="24"/>
        </w:rPr>
        <w:t>)</w:t>
      </w:r>
      <w:r w:rsidR="00872530" w:rsidRPr="00A856EC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953EB" w:rsidRPr="003022EC">
        <w:rPr>
          <w:rFonts w:ascii="Arial" w:eastAsia="Times New Roman" w:hAnsi="Arial" w:cs="Arial"/>
          <w:color w:val="000000"/>
          <w:sz w:val="24"/>
          <w:szCs w:val="24"/>
        </w:rPr>
        <w:t xml:space="preserve">ccurately billing F&amp;A costs to the funding source and ensuring they are collected, deposited, and recorded on a timely </w:t>
      </w:r>
      <w:proofErr w:type="gramStart"/>
      <w:r w:rsidR="007953EB" w:rsidRPr="003022EC">
        <w:rPr>
          <w:rFonts w:ascii="Arial" w:eastAsia="Times New Roman" w:hAnsi="Arial" w:cs="Arial"/>
          <w:color w:val="000000"/>
          <w:sz w:val="24"/>
          <w:szCs w:val="24"/>
        </w:rPr>
        <w:t>basis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02747ABD" w14:textId="2F12EE69" w:rsidR="003344FF" w:rsidRPr="00A856EC" w:rsidRDefault="00522E9C" w:rsidP="006522CE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</w:t>
      </w:r>
      <w:r w:rsidR="00872530" w:rsidRPr="008C1EB8">
        <w:rPr>
          <w:rFonts w:ascii="Arial" w:eastAsia="Arial" w:hAnsi="Arial" w:cs="Arial"/>
          <w:color w:val="000000"/>
          <w:sz w:val="24"/>
          <w:szCs w:val="24"/>
        </w:rPr>
        <w:t>)</w:t>
      </w:r>
      <w:r w:rsidR="00872530" w:rsidRPr="00A856EC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Arial" w:hAnsi="Arial" w:cs="Arial"/>
          <w:color w:val="000000"/>
          <w:sz w:val="24"/>
          <w:szCs w:val="24"/>
        </w:rPr>
        <w:t>c</w:t>
      </w:r>
      <w:r w:rsidR="00872530" w:rsidRPr="00163955">
        <w:rPr>
          <w:rFonts w:ascii="Arial" w:eastAsia="Times New Roman" w:hAnsi="Arial" w:cs="Arial"/>
          <w:color w:val="000000"/>
          <w:sz w:val="24"/>
          <w:szCs w:val="24"/>
        </w:rPr>
        <w:t>oordinating with the Office</w:t>
      </w:r>
      <w:r w:rsidR="00AC5A80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of Budgeting, Financial Planning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C5A80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&amp; Analysis</w:t>
      </w:r>
      <w:r w:rsidR="00872530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to prepare budgeted F&amp;A cost revenues f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or the annual university budget; and</w:t>
      </w:r>
    </w:p>
    <w:p w14:paraId="4995470D" w14:textId="4208BD0F" w:rsidR="00872530" w:rsidRPr="00A856EC" w:rsidRDefault="00D33731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 w:rsidR="00872530" w:rsidRPr="00A856EC">
        <w:rPr>
          <w:rFonts w:ascii="Arial" w:eastAsia="Arial" w:hAnsi="Arial" w:cs="Arial"/>
          <w:color w:val="000000"/>
          <w:sz w:val="24"/>
          <w:szCs w:val="24"/>
        </w:rPr>
        <w:t>)</w:t>
      </w:r>
      <w:r w:rsidR="00872530" w:rsidRPr="00A856EC">
        <w:rPr>
          <w:rFonts w:ascii="Arial" w:eastAsia="Arial" w:hAnsi="Arial" w:cs="Arial"/>
          <w:color w:val="000000"/>
          <w:sz w:val="14"/>
          <w:szCs w:val="14"/>
        </w:rPr>
        <w:t xml:space="preserve">    </w:t>
      </w:r>
      <w:r w:rsidR="002C4D75">
        <w:rPr>
          <w:rFonts w:ascii="Arial" w:eastAsia="Times New Roman" w:hAnsi="Arial" w:cs="Arial"/>
          <w:color w:val="000000"/>
          <w:sz w:val="24"/>
          <w:szCs w:val="24"/>
        </w:rPr>
        <w:t>preparing</w:t>
      </w:r>
      <w:r w:rsidR="00522E9C" w:rsidRPr="00163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2530" w:rsidRPr="00163955">
        <w:rPr>
          <w:rFonts w:ascii="Arial" w:eastAsia="Times New Roman" w:hAnsi="Arial" w:cs="Arial"/>
          <w:color w:val="000000"/>
          <w:sz w:val="24"/>
          <w:szCs w:val="24"/>
        </w:rPr>
        <w:t>(with input from appropriate offices) the F&amp;</w:t>
      </w:r>
      <w:r w:rsidR="00872530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A rate proposal for submission to </w:t>
      </w:r>
      <w:r w:rsidR="007953EB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872530" w:rsidRPr="003022EC">
        <w:rPr>
          <w:rFonts w:ascii="Arial" w:eastAsia="Times New Roman" w:hAnsi="Arial" w:cs="Arial"/>
          <w:color w:val="000000"/>
          <w:sz w:val="24"/>
          <w:szCs w:val="24"/>
        </w:rPr>
        <w:t>cognizant agency.</w:t>
      </w:r>
    </w:p>
    <w:p w14:paraId="7ED3A5DF" w14:textId="77777777" w:rsidR="003E6C50" w:rsidRPr="00A856EC" w:rsidRDefault="003E6C50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4F475659" w14:textId="39B94592" w:rsidR="003E6C50" w:rsidRPr="00A856EC" w:rsidRDefault="00872530" w:rsidP="006522CE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Pr="00163955">
        <w:rPr>
          <w:rFonts w:ascii="Arial" w:eastAsia="Times New Roman" w:hAnsi="Arial" w:cs="Arial"/>
          <w:color w:val="000000"/>
          <w:sz w:val="24"/>
          <w:szCs w:val="24"/>
        </w:rPr>
        <w:tab/>
        <w:t>Office</w:t>
      </w:r>
      <w:r w:rsidR="000A2C96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of Budgeting, Financial Planning</w:t>
      </w:r>
      <w:r w:rsidR="006522C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A2C96" w:rsidRPr="00C01358">
        <w:rPr>
          <w:rFonts w:ascii="Arial" w:eastAsia="Times New Roman" w:hAnsi="Arial" w:cs="Arial"/>
          <w:color w:val="000000"/>
          <w:sz w:val="24"/>
          <w:szCs w:val="24"/>
        </w:rPr>
        <w:t xml:space="preserve"> &amp; Analysis</w:t>
      </w:r>
      <w:r w:rsidR="003E6C50" w:rsidRPr="00C0135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EC88492" w14:textId="01B8F2B9" w:rsidR="00872530" w:rsidRDefault="002C4D75" w:rsidP="006522CE">
      <w:pPr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</w:t>
      </w:r>
      <w:r w:rsidR="00872530" w:rsidRPr="00163955">
        <w:rPr>
          <w:rFonts w:ascii="Arial" w:eastAsia="Times New Roman" w:hAnsi="Arial" w:cs="Arial"/>
          <w:color w:val="000000"/>
          <w:sz w:val="24"/>
          <w:szCs w:val="24"/>
        </w:rPr>
        <w:t>udgeting F&amp;A revenue and associated expenditures in the annual university budget.</w:t>
      </w:r>
    </w:p>
    <w:p w14:paraId="2F4442D4" w14:textId="77777777" w:rsidR="00AA2730" w:rsidRPr="00A856EC" w:rsidRDefault="00AA2730" w:rsidP="006522CE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</w:p>
    <w:p w14:paraId="6D92D8FC" w14:textId="47CBFFC1" w:rsidR="003E6C50" w:rsidRPr="008C1EB8" w:rsidRDefault="00872530" w:rsidP="00AA2730">
      <w:pPr>
        <w:tabs>
          <w:tab w:val="left" w:pos="720"/>
          <w:tab w:val="left" w:pos="144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C1EB8">
        <w:rPr>
          <w:rFonts w:ascii="Arial" w:eastAsia="Times New Roman" w:hAnsi="Arial" w:cs="Arial"/>
          <w:b/>
          <w:sz w:val="24"/>
          <w:szCs w:val="24"/>
        </w:rPr>
        <w:t>0</w:t>
      </w:r>
      <w:r w:rsidR="00AF69A0">
        <w:rPr>
          <w:rFonts w:ascii="Arial" w:eastAsia="Times New Roman" w:hAnsi="Arial" w:cs="Arial"/>
          <w:b/>
          <w:sz w:val="24"/>
          <w:szCs w:val="24"/>
        </w:rPr>
        <w:t>7</w:t>
      </w:r>
      <w:r w:rsidRPr="008C1EB8">
        <w:rPr>
          <w:rFonts w:ascii="Arial" w:eastAsia="Times New Roman" w:hAnsi="Arial" w:cs="Arial"/>
          <w:b/>
          <w:sz w:val="24"/>
          <w:szCs w:val="24"/>
        </w:rPr>
        <w:t>.</w:t>
      </w:r>
      <w:r w:rsidRPr="008C1EB8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359B36CE" w14:textId="77777777" w:rsidR="003E6C50" w:rsidRPr="00163955" w:rsidRDefault="003E6C50" w:rsidP="00AA273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E924F09" w14:textId="57294941" w:rsidR="00872530" w:rsidRPr="00A856EC" w:rsidRDefault="00872530" w:rsidP="00AA273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C01358">
        <w:rPr>
          <w:rFonts w:ascii="Arial" w:eastAsia="Times New Roman" w:hAnsi="Arial" w:cs="Arial"/>
          <w:sz w:val="24"/>
          <w:szCs w:val="24"/>
        </w:rPr>
        <w:t>0</w:t>
      </w:r>
      <w:r w:rsidR="00AA2730">
        <w:rPr>
          <w:rFonts w:ascii="Arial" w:eastAsia="Times New Roman" w:hAnsi="Arial" w:cs="Arial"/>
          <w:sz w:val="24"/>
          <w:szCs w:val="24"/>
        </w:rPr>
        <w:t>7</w:t>
      </w:r>
      <w:r w:rsidRPr="00C01358">
        <w:rPr>
          <w:rFonts w:ascii="Arial" w:eastAsia="Times New Roman" w:hAnsi="Arial" w:cs="Arial"/>
          <w:sz w:val="24"/>
          <w:szCs w:val="24"/>
        </w:rPr>
        <w:t>.01</w:t>
      </w:r>
      <w:r w:rsidRPr="00C01358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6DEEC9B5" w14:textId="77777777" w:rsidR="003E6C50" w:rsidRPr="00A856EC" w:rsidRDefault="003E6C50" w:rsidP="00AA273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CBD22DB" w14:textId="77777777" w:rsidR="00872530" w:rsidRPr="003022EC" w:rsidRDefault="00872530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163955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C01358">
        <w:rPr>
          <w:rFonts w:ascii="Arial" w:eastAsia="Times New Roman" w:hAnsi="Arial" w:cs="Arial"/>
          <w:sz w:val="24"/>
          <w:szCs w:val="24"/>
        </w:rPr>
        <w:tab/>
      </w:r>
      <w:r w:rsidRPr="00C01358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7EEF205E" w14:textId="77777777" w:rsidR="009E5EE7" w:rsidRPr="00A856EC" w:rsidRDefault="009E5EE7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6B9BD3F" w14:textId="77777777" w:rsidR="00872530" w:rsidRPr="00A856EC" w:rsidRDefault="00872530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Associate Vice President for Research</w:t>
      </w:r>
      <w:r w:rsidRPr="00163955">
        <w:rPr>
          <w:rFonts w:ascii="Arial" w:eastAsia="Times New Roman" w:hAnsi="Arial" w:cs="Arial"/>
          <w:sz w:val="24"/>
          <w:szCs w:val="24"/>
        </w:rPr>
        <w:tab/>
        <w:t>September 1 E</w:t>
      </w:r>
      <w:r w:rsidR="00935C11" w:rsidRPr="00C01358">
        <w:rPr>
          <w:rFonts w:ascii="Arial" w:eastAsia="Times New Roman" w:hAnsi="Arial" w:cs="Arial"/>
          <w:sz w:val="24"/>
          <w:szCs w:val="24"/>
        </w:rPr>
        <w:t>3</w:t>
      </w:r>
      <w:r w:rsidRPr="00C01358">
        <w:rPr>
          <w:rFonts w:ascii="Arial" w:eastAsia="Times New Roman" w:hAnsi="Arial" w:cs="Arial"/>
          <w:sz w:val="24"/>
          <w:szCs w:val="24"/>
        </w:rPr>
        <w:t>Y</w:t>
      </w:r>
    </w:p>
    <w:p w14:paraId="0E9DE08C" w14:textId="77777777" w:rsidR="00872530" w:rsidRPr="00A856EC" w:rsidRDefault="00516086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and</w:t>
      </w:r>
      <w:r w:rsidR="00872530" w:rsidRPr="00C01358">
        <w:rPr>
          <w:rFonts w:ascii="Arial" w:eastAsia="Times New Roman" w:hAnsi="Arial" w:cs="Arial"/>
          <w:sz w:val="24"/>
          <w:szCs w:val="24"/>
        </w:rPr>
        <w:t xml:space="preserve"> Federal Relations</w:t>
      </w:r>
    </w:p>
    <w:p w14:paraId="59BC1959" w14:textId="77777777" w:rsidR="00C30B19" w:rsidRPr="00163955" w:rsidRDefault="00C30B19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02557E8" w14:textId="77777777" w:rsidR="00C30B19" w:rsidRPr="00A856EC" w:rsidRDefault="00C30B19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856EC">
        <w:rPr>
          <w:rFonts w:ascii="Arial" w:eastAsia="Times New Roman" w:hAnsi="Arial" w:cs="Arial"/>
          <w:sz w:val="24"/>
          <w:szCs w:val="24"/>
        </w:rPr>
        <w:t>Associate Vice President for Financial</w:t>
      </w:r>
      <w:r w:rsidRPr="00A856EC">
        <w:rPr>
          <w:rFonts w:ascii="Arial" w:eastAsia="Times New Roman" w:hAnsi="Arial" w:cs="Arial"/>
          <w:sz w:val="24"/>
          <w:szCs w:val="24"/>
        </w:rPr>
        <w:tab/>
        <w:t>September 1 E3Y</w:t>
      </w:r>
    </w:p>
    <w:p w14:paraId="53AA1A53" w14:textId="77777777" w:rsidR="00C30B19" w:rsidRPr="00A856EC" w:rsidRDefault="00C30B19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856EC">
        <w:rPr>
          <w:rFonts w:ascii="Arial" w:eastAsia="Times New Roman" w:hAnsi="Arial" w:cs="Arial"/>
          <w:sz w:val="24"/>
          <w:szCs w:val="24"/>
        </w:rPr>
        <w:t>Services</w:t>
      </w:r>
    </w:p>
    <w:p w14:paraId="3FC0C116" w14:textId="77777777" w:rsidR="00872530" w:rsidRPr="00A856EC" w:rsidRDefault="00872530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A856EC">
        <w:rPr>
          <w:rFonts w:ascii="Arial" w:eastAsia="Times New Roman" w:hAnsi="Arial" w:cs="Arial"/>
          <w:sz w:val="24"/>
          <w:szCs w:val="24"/>
        </w:rPr>
        <w:tab/>
      </w:r>
    </w:p>
    <w:p w14:paraId="60BC4826" w14:textId="77777777" w:rsidR="00AC5A80" w:rsidRPr="003022EC" w:rsidRDefault="00567376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Assistant Vice President for Budgeting,</w:t>
      </w:r>
      <w:r w:rsidR="00AC5A80" w:rsidRPr="00C01358">
        <w:rPr>
          <w:rFonts w:ascii="Arial" w:eastAsia="Times New Roman" w:hAnsi="Arial" w:cs="Arial"/>
          <w:sz w:val="24"/>
          <w:szCs w:val="24"/>
        </w:rPr>
        <w:tab/>
        <w:t>September 1 E</w:t>
      </w:r>
      <w:r w:rsidR="00AC5A80" w:rsidRPr="003022EC">
        <w:rPr>
          <w:rFonts w:ascii="Arial" w:eastAsia="Times New Roman" w:hAnsi="Arial" w:cs="Arial"/>
          <w:sz w:val="24"/>
          <w:szCs w:val="24"/>
        </w:rPr>
        <w:t>3Y</w:t>
      </w:r>
    </w:p>
    <w:p w14:paraId="5393D758" w14:textId="4520AE7C" w:rsidR="00AA2730" w:rsidRDefault="00567376" w:rsidP="00E54D36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CB258B">
        <w:rPr>
          <w:rFonts w:ascii="Arial" w:eastAsia="Times New Roman" w:hAnsi="Arial" w:cs="Arial"/>
          <w:sz w:val="24"/>
          <w:szCs w:val="24"/>
        </w:rPr>
        <w:t>Financial Planning</w:t>
      </w:r>
      <w:r w:rsidR="006522CE">
        <w:rPr>
          <w:rFonts w:ascii="Arial" w:eastAsia="Times New Roman" w:hAnsi="Arial" w:cs="Arial"/>
          <w:sz w:val="24"/>
          <w:szCs w:val="24"/>
        </w:rPr>
        <w:t>,</w:t>
      </w:r>
      <w:r w:rsidRPr="00CB258B">
        <w:rPr>
          <w:rFonts w:ascii="Arial" w:eastAsia="Times New Roman" w:hAnsi="Arial" w:cs="Arial"/>
          <w:sz w:val="24"/>
          <w:szCs w:val="24"/>
        </w:rPr>
        <w:t xml:space="preserve"> &amp; Analysis</w:t>
      </w:r>
    </w:p>
    <w:p w14:paraId="2D518838" w14:textId="77777777" w:rsidR="00AA2730" w:rsidRPr="00A856EC" w:rsidRDefault="00AA2730" w:rsidP="00AA2730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2DCCE8E" w14:textId="68578B29" w:rsidR="003344FF" w:rsidRPr="002C4D75" w:rsidRDefault="003344FF" w:rsidP="00AA27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C4D75">
        <w:rPr>
          <w:rFonts w:ascii="Arial" w:eastAsia="Times New Roman" w:hAnsi="Arial" w:cs="Arial"/>
          <w:b/>
          <w:sz w:val="24"/>
          <w:szCs w:val="24"/>
        </w:rPr>
        <w:t>0</w:t>
      </w:r>
      <w:r w:rsidR="00AF69A0" w:rsidRPr="002C4D75">
        <w:rPr>
          <w:rFonts w:ascii="Arial" w:eastAsia="Times New Roman" w:hAnsi="Arial" w:cs="Arial"/>
          <w:b/>
          <w:sz w:val="24"/>
          <w:szCs w:val="24"/>
        </w:rPr>
        <w:t>8</w:t>
      </w:r>
      <w:r w:rsidRPr="002C4D75">
        <w:rPr>
          <w:rFonts w:ascii="Arial" w:eastAsia="Times New Roman" w:hAnsi="Arial" w:cs="Arial"/>
          <w:b/>
          <w:sz w:val="24"/>
          <w:szCs w:val="24"/>
        </w:rPr>
        <w:t>.</w:t>
      </w:r>
      <w:r w:rsidRPr="002C4D75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2BECEA17" w14:textId="77777777" w:rsidR="003344FF" w:rsidRPr="00163955" w:rsidRDefault="003344FF" w:rsidP="00AA27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ADD394A" w14:textId="77777777" w:rsidR="00872530" w:rsidRPr="00A856EC" w:rsidRDefault="00872530" w:rsidP="00AA27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856EC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53EBA9EB" w14:textId="77777777" w:rsidR="00872530" w:rsidRPr="00A856EC" w:rsidRDefault="00872530" w:rsidP="00AA27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12E274A4" w14:textId="77777777" w:rsidR="00872530" w:rsidRPr="00A856EC" w:rsidRDefault="00872530" w:rsidP="00AA27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lastRenderedPageBreak/>
        <w:t>Associate Vice Pres</w:t>
      </w:r>
      <w:r w:rsidR="009E5EE7" w:rsidRPr="00A856EC">
        <w:rPr>
          <w:rFonts w:ascii="Arial" w:eastAsia="Times New Roman" w:hAnsi="Arial" w:cs="Arial"/>
          <w:sz w:val="24"/>
          <w:szCs w:val="24"/>
        </w:rPr>
        <w:t>ident for Research &amp;</w:t>
      </w:r>
      <w:r w:rsidRPr="00A856EC">
        <w:rPr>
          <w:rFonts w:ascii="Arial" w:eastAsia="Times New Roman" w:hAnsi="Arial" w:cs="Arial"/>
          <w:sz w:val="24"/>
          <w:szCs w:val="24"/>
        </w:rPr>
        <w:t xml:space="preserve"> Federal Relations; senior reviewer of this UPPS</w:t>
      </w:r>
    </w:p>
    <w:p w14:paraId="14A16A02" w14:textId="77777777" w:rsidR="00872530" w:rsidRPr="00A856EC" w:rsidRDefault="00872530" w:rsidP="00AA273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0F6C8B92" w14:textId="77777777" w:rsidR="00872530" w:rsidRPr="00A856EC" w:rsidRDefault="00872530" w:rsidP="00872530">
      <w:pPr>
        <w:spacing w:after="0" w:line="240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Provost and Vice President for Academic Affairs</w:t>
      </w:r>
    </w:p>
    <w:p w14:paraId="52332665" w14:textId="77777777" w:rsidR="00872530" w:rsidRPr="00A856EC" w:rsidRDefault="00872530" w:rsidP="00872530">
      <w:pPr>
        <w:spacing w:after="0" w:line="240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 </w:t>
      </w:r>
    </w:p>
    <w:p w14:paraId="0F54E00A" w14:textId="77777777" w:rsidR="0047635E" w:rsidRPr="00A856EC" w:rsidRDefault="00872530" w:rsidP="003E6C50">
      <w:pPr>
        <w:spacing w:after="0" w:line="240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163955">
        <w:rPr>
          <w:rFonts w:ascii="Arial" w:eastAsia="Times New Roman" w:hAnsi="Arial" w:cs="Arial"/>
          <w:sz w:val="24"/>
          <w:szCs w:val="24"/>
        </w:rPr>
        <w:t>President</w:t>
      </w:r>
    </w:p>
    <w:sectPr w:rsidR="0047635E" w:rsidRPr="00A856EC" w:rsidSect="006F28D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D0A7" w14:textId="77777777" w:rsidR="005D5B6E" w:rsidRDefault="005D5B6E" w:rsidP="0057572E">
      <w:pPr>
        <w:spacing w:after="0" w:line="240" w:lineRule="auto"/>
      </w:pPr>
      <w:r>
        <w:separator/>
      </w:r>
    </w:p>
  </w:endnote>
  <w:endnote w:type="continuationSeparator" w:id="0">
    <w:p w14:paraId="6920EC3B" w14:textId="77777777" w:rsidR="005D5B6E" w:rsidRDefault="005D5B6E" w:rsidP="0057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DA0A" w14:textId="77777777" w:rsidR="005D5B6E" w:rsidRDefault="005D5B6E" w:rsidP="0057572E">
      <w:pPr>
        <w:spacing w:after="0" w:line="240" w:lineRule="auto"/>
      </w:pPr>
      <w:r>
        <w:separator/>
      </w:r>
    </w:p>
  </w:footnote>
  <w:footnote w:type="continuationSeparator" w:id="0">
    <w:p w14:paraId="14C6E49C" w14:textId="77777777" w:rsidR="005D5B6E" w:rsidRDefault="005D5B6E" w:rsidP="0057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7D8"/>
    <w:multiLevelType w:val="hybridMultilevel"/>
    <w:tmpl w:val="D51C2B0E"/>
    <w:lvl w:ilvl="0" w:tplc="0FD00E88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2B"/>
    <w:multiLevelType w:val="multilevel"/>
    <w:tmpl w:val="CCC8D314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DC0A28"/>
    <w:multiLevelType w:val="hybridMultilevel"/>
    <w:tmpl w:val="1C8EE164"/>
    <w:lvl w:ilvl="0" w:tplc="A0B00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896005"/>
    <w:multiLevelType w:val="hybridMultilevel"/>
    <w:tmpl w:val="FADC94D8"/>
    <w:lvl w:ilvl="0" w:tplc="454CD2C2">
      <w:start w:val="3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2D1B80"/>
    <w:multiLevelType w:val="hybridMultilevel"/>
    <w:tmpl w:val="6834EF60"/>
    <w:lvl w:ilvl="0" w:tplc="823A4E76">
      <w:start w:val="1"/>
      <w:numFmt w:val="decimal"/>
      <w:lvlText w:val="%1)"/>
      <w:lvlJc w:val="left"/>
      <w:pPr>
        <w:ind w:left="21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F326FB0"/>
    <w:multiLevelType w:val="hybridMultilevel"/>
    <w:tmpl w:val="4B02D9D2"/>
    <w:lvl w:ilvl="0" w:tplc="FCCE088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8652448">
    <w:abstractNumId w:val="1"/>
  </w:num>
  <w:num w:numId="2" w16cid:durableId="1857305985">
    <w:abstractNumId w:val="4"/>
  </w:num>
  <w:num w:numId="3" w16cid:durableId="601765919">
    <w:abstractNumId w:val="5"/>
  </w:num>
  <w:num w:numId="4" w16cid:durableId="852498029">
    <w:abstractNumId w:val="0"/>
  </w:num>
  <w:num w:numId="5" w16cid:durableId="142506924">
    <w:abstractNumId w:val="3"/>
  </w:num>
  <w:num w:numId="6" w16cid:durableId="744570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30"/>
    <w:rsid w:val="00022A8F"/>
    <w:rsid w:val="00026616"/>
    <w:rsid w:val="00062B4B"/>
    <w:rsid w:val="00095DD4"/>
    <w:rsid w:val="000A03E0"/>
    <w:rsid w:val="000A2C96"/>
    <w:rsid w:val="000A5420"/>
    <w:rsid w:val="000C0A49"/>
    <w:rsid w:val="000C3257"/>
    <w:rsid w:val="000C649C"/>
    <w:rsid w:val="000E5C7D"/>
    <w:rsid w:val="00101C3E"/>
    <w:rsid w:val="001031F6"/>
    <w:rsid w:val="001158D5"/>
    <w:rsid w:val="0012250F"/>
    <w:rsid w:val="00163955"/>
    <w:rsid w:val="00181E36"/>
    <w:rsid w:val="001858EE"/>
    <w:rsid w:val="00194F62"/>
    <w:rsid w:val="001A5570"/>
    <w:rsid w:val="001A7DA6"/>
    <w:rsid w:val="001D6708"/>
    <w:rsid w:val="001D733C"/>
    <w:rsid w:val="001F19FD"/>
    <w:rsid w:val="0020402B"/>
    <w:rsid w:val="002224A2"/>
    <w:rsid w:val="00223F65"/>
    <w:rsid w:val="00235953"/>
    <w:rsid w:val="00242F3F"/>
    <w:rsid w:val="002744E0"/>
    <w:rsid w:val="00294F5A"/>
    <w:rsid w:val="002B0093"/>
    <w:rsid w:val="002C2799"/>
    <w:rsid w:val="002C3985"/>
    <w:rsid w:val="002C4D75"/>
    <w:rsid w:val="002D06D9"/>
    <w:rsid w:val="002F071E"/>
    <w:rsid w:val="002F15EC"/>
    <w:rsid w:val="002F1845"/>
    <w:rsid w:val="003022EC"/>
    <w:rsid w:val="00302FFE"/>
    <w:rsid w:val="00310F23"/>
    <w:rsid w:val="003269F5"/>
    <w:rsid w:val="003344FF"/>
    <w:rsid w:val="00334C7F"/>
    <w:rsid w:val="00336B81"/>
    <w:rsid w:val="0035603C"/>
    <w:rsid w:val="00367EF6"/>
    <w:rsid w:val="00374AB0"/>
    <w:rsid w:val="00377567"/>
    <w:rsid w:val="003A3DAA"/>
    <w:rsid w:val="003C53C2"/>
    <w:rsid w:val="003D4C41"/>
    <w:rsid w:val="003E6C50"/>
    <w:rsid w:val="003F64F1"/>
    <w:rsid w:val="004501DC"/>
    <w:rsid w:val="004504C7"/>
    <w:rsid w:val="004757B7"/>
    <w:rsid w:val="0047635E"/>
    <w:rsid w:val="004A332D"/>
    <w:rsid w:val="004A49D8"/>
    <w:rsid w:val="004C4C61"/>
    <w:rsid w:val="00504CB3"/>
    <w:rsid w:val="00516086"/>
    <w:rsid w:val="00522E9C"/>
    <w:rsid w:val="005613E6"/>
    <w:rsid w:val="00567376"/>
    <w:rsid w:val="005710C2"/>
    <w:rsid w:val="0057572E"/>
    <w:rsid w:val="005861D1"/>
    <w:rsid w:val="005D5B6E"/>
    <w:rsid w:val="00603B93"/>
    <w:rsid w:val="006243D5"/>
    <w:rsid w:val="006353E0"/>
    <w:rsid w:val="00643118"/>
    <w:rsid w:val="006522CE"/>
    <w:rsid w:val="00684C7F"/>
    <w:rsid w:val="006A2481"/>
    <w:rsid w:val="006B7EA9"/>
    <w:rsid w:val="006C198F"/>
    <w:rsid w:val="006D3569"/>
    <w:rsid w:val="006E530B"/>
    <w:rsid w:val="006F28DB"/>
    <w:rsid w:val="00704BD9"/>
    <w:rsid w:val="0071218F"/>
    <w:rsid w:val="00713A4A"/>
    <w:rsid w:val="00726A4D"/>
    <w:rsid w:val="00766BA4"/>
    <w:rsid w:val="00781CA1"/>
    <w:rsid w:val="0078252E"/>
    <w:rsid w:val="0079386F"/>
    <w:rsid w:val="007953EB"/>
    <w:rsid w:val="007956D6"/>
    <w:rsid w:val="007B4C96"/>
    <w:rsid w:val="007C5015"/>
    <w:rsid w:val="007D2F10"/>
    <w:rsid w:val="007E07E1"/>
    <w:rsid w:val="008037A7"/>
    <w:rsid w:val="008462E0"/>
    <w:rsid w:val="00865943"/>
    <w:rsid w:val="00872530"/>
    <w:rsid w:val="00881132"/>
    <w:rsid w:val="0088579B"/>
    <w:rsid w:val="008C1EB8"/>
    <w:rsid w:val="008D0700"/>
    <w:rsid w:val="00901E23"/>
    <w:rsid w:val="00914CD2"/>
    <w:rsid w:val="009315CF"/>
    <w:rsid w:val="00935C11"/>
    <w:rsid w:val="009378ED"/>
    <w:rsid w:val="00940F95"/>
    <w:rsid w:val="0095310C"/>
    <w:rsid w:val="00980A41"/>
    <w:rsid w:val="00991C3E"/>
    <w:rsid w:val="00997493"/>
    <w:rsid w:val="009E5EE7"/>
    <w:rsid w:val="009F103B"/>
    <w:rsid w:val="00A03193"/>
    <w:rsid w:val="00A058EA"/>
    <w:rsid w:val="00A106B3"/>
    <w:rsid w:val="00A1440A"/>
    <w:rsid w:val="00A5318F"/>
    <w:rsid w:val="00A6046F"/>
    <w:rsid w:val="00A605A7"/>
    <w:rsid w:val="00A660AC"/>
    <w:rsid w:val="00A75589"/>
    <w:rsid w:val="00A77EDF"/>
    <w:rsid w:val="00A824C8"/>
    <w:rsid w:val="00A856EC"/>
    <w:rsid w:val="00AA2730"/>
    <w:rsid w:val="00AA7E3C"/>
    <w:rsid w:val="00AC5A80"/>
    <w:rsid w:val="00AD281B"/>
    <w:rsid w:val="00AD7410"/>
    <w:rsid w:val="00AF69A0"/>
    <w:rsid w:val="00B05F79"/>
    <w:rsid w:val="00B26D78"/>
    <w:rsid w:val="00B30C5B"/>
    <w:rsid w:val="00B40E48"/>
    <w:rsid w:val="00B64841"/>
    <w:rsid w:val="00BA031C"/>
    <w:rsid w:val="00BB00A0"/>
    <w:rsid w:val="00BD5AEB"/>
    <w:rsid w:val="00BE131D"/>
    <w:rsid w:val="00C00A1A"/>
    <w:rsid w:val="00C00C79"/>
    <w:rsid w:val="00C01358"/>
    <w:rsid w:val="00C30B19"/>
    <w:rsid w:val="00C34C6A"/>
    <w:rsid w:val="00C437B5"/>
    <w:rsid w:val="00C65B15"/>
    <w:rsid w:val="00C72130"/>
    <w:rsid w:val="00CB258B"/>
    <w:rsid w:val="00CC0556"/>
    <w:rsid w:val="00CC2F51"/>
    <w:rsid w:val="00CC3E1B"/>
    <w:rsid w:val="00CF3B85"/>
    <w:rsid w:val="00D100F1"/>
    <w:rsid w:val="00D33731"/>
    <w:rsid w:val="00D370C9"/>
    <w:rsid w:val="00D51697"/>
    <w:rsid w:val="00D810ED"/>
    <w:rsid w:val="00D85796"/>
    <w:rsid w:val="00D91A37"/>
    <w:rsid w:val="00D947D0"/>
    <w:rsid w:val="00E11518"/>
    <w:rsid w:val="00E13AFB"/>
    <w:rsid w:val="00E46ADB"/>
    <w:rsid w:val="00E54D36"/>
    <w:rsid w:val="00E60EB5"/>
    <w:rsid w:val="00E67CD8"/>
    <w:rsid w:val="00E878AA"/>
    <w:rsid w:val="00EC3312"/>
    <w:rsid w:val="00ED1255"/>
    <w:rsid w:val="00ED5ACB"/>
    <w:rsid w:val="00EE3C59"/>
    <w:rsid w:val="00EE5C60"/>
    <w:rsid w:val="00EF638C"/>
    <w:rsid w:val="00F71B86"/>
    <w:rsid w:val="00F72AFE"/>
    <w:rsid w:val="00FC615E"/>
    <w:rsid w:val="00FC6DB5"/>
    <w:rsid w:val="00FC771B"/>
    <w:rsid w:val="00FE007D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EE5C"/>
  <w15:chartTrackingRefBased/>
  <w15:docId w15:val="{8467D00B-61D2-462A-8952-D10AF85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5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0A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7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7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071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4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0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2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17/05/17/2017-09909/uniform-administrative-requirements-cost-principles-and-audit-requirements-for-federal-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xstate.edu/research/institutes-center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licies.txst.edu/division-policies/research/01-02-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xstate.edu/research/osp/pre-award-support/preparing-a-proposal/indirect-cost-rate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13230</CharactersWithSpaces>
  <SharedDoc>false</SharedDoc>
  <HLinks>
    <vt:vector size="36" baseType="variant">
      <vt:variant>
        <vt:i4>5505107</vt:i4>
      </vt:variant>
      <vt:variant>
        <vt:i4>21</vt:i4>
      </vt:variant>
      <vt:variant>
        <vt:i4>0</vt:i4>
      </vt:variant>
      <vt:variant>
        <vt:i4>5</vt:i4>
      </vt:variant>
      <vt:variant>
        <vt:lpwstr>http://www.txstate.edu/effective/upps/upps-02-02-01.html</vt:lpwstr>
      </vt:variant>
      <vt:variant>
        <vt:lpwstr/>
      </vt:variant>
      <vt:variant>
        <vt:i4>6422595</vt:i4>
      </vt:variant>
      <vt:variant>
        <vt:i4>18</vt:i4>
      </vt:variant>
      <vt:variant>
        <vt:i4>0</vt:i4>
      </vt:variant>
      <vt:variant>
        <vt:i4>5</vt:i4>
      </vt:variant>
      <vt:variant>
        <vt:lpwstr>mailto:grants@txstate.edu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http://www.txstate.edu/research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http://www.provost.txstate.edu/pps/policy-and-procedure-statements/1-administration-organization/pps1-14.html</vt:lpwstr>
      </vt:variant>
      <vt:variant>
        <vt:lpwstr/>
      </vt:variant>
      <vt:variant>
        <vt:i4>7143537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http://www.txstate.edu/research/osp/budget-development/Facilities-and-Cost-Agreements.html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http://www.whitehouse.gov/omb/circulars/index.html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OSP-WSE</dc:creator>
  <cp:keywords/>
  <cp:lastModifiedBy>Martinez, Iza N</cp:lastModifiedBy>
  <cp:revision>3</cp:revision>
  <cp:lastPrinted>2020-04-14T16:36:00Z</cp:lastPrinted>
  <dcterms:created xsi:type="dcterms:W3CDTF">2020-04-27T13:51:00Z</dcterms:created>
  <dcterms:modified xsi:type="dcterms:W3CDTF">2023-06-16T13:26:00Z</dcterms:modified>
</cp:coreProperties>
</file>