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D60E7" w14:textId="77777777" w:rsidR="000E1936" w:rsidRPr="000E1936" w:rsidRDefault="000E1936" w:rsidP="002B46AC">
      <w:pPr>
        <w:pStyle w:val="Heading1"/>
        <w:spacing w:before="120"/>
        <w:jc w:val="center"/>
        <w:rPr>
          <w:b/>
          <w:i w:val="0"/>
          <w:smallCaps/>
          <w:sz w:val="44"/>
          <w:szCs w:val="44"/>
        </w:rPr>
      </w:pPr>
      <w:bookmarkStart w:id="0" w:name="_GoBack"/>
      <w:bookmarkEnd w:id="0"/>
      <w:r w:rsidRPr="000E1936">
        <w:rPr>
          <w:b/>
          <w:i w:val="0"/>
          <w:smallCaps/>
          <w:sz w:val="44"/>
          <w:szCs w:val="44"/>
        </w:rPr>
        <w:t>Public Service Recognition Award</w:t>
      </w:r>
    </w:p>
    <w:p w14:paraId="19EB70DC" w14:textId="77777777" w:rsidR="000E1936" w:rsidRPr="00F86A8D" w:rsidRDefault="000E1936" w:rsidP="000E1936">
      <w:pPr>
        <w:pStyle w:val="Heading1"/>
        <w:spacing w:before="120"/>
        <w:jc w:val="center"/>
        <w:rPr>
          <w:b/>
          <w:i w:val="0"/>
          <w:smallCaps/>
          <w:sz w:val="24"/>
          <w:szCs w:val="24"/>
        </w:rPr>
      </w:pPr>
      <w:r>
        <w:rPr>
          <w:b/>
          <w:i w:val="0"/>
          <w:smallCaps/>
          <w:sz w:val="36"/>
          <w:szCs w:val="36"/>
        </w:rPr>
        <w:t>Nomination Form</w:t>
      </w:r>
      <w:r>
        <w:rPr>
          <w:b/>
          <w:i w:val="0"/>
          <w:smallCaps/>
          <w:sz w:val="36"/>
          <w:szCs w:val="36"/>
        </w:rPr>
        <w:br/>
      </w:r>
    </w:p>
    <w:p w14:paraId="785573D2" w14:textId="1EAA60D6" w:rsidR="000E1936" w:rsidRPr="00F075D2" w:rsidRDefault="00F075D2" w:rsidP="000E1936">
      <w:pPr>
        <w:rPr>
          <w:rFonts w:ascii="Calibri" w:hAnsi="Calibri"/>
          <w:sz w:val="20"/>
          <w:szCs w:val="20"/>
        </w:rPr>
        <w:sectPr w:rsidR="000E1936" w:rsidRPr="00F075D2" w:rsidSect="002B46AC">
          <w:headerReference w:type="default" r:id="rId10"/>
          <w:type w:val="continuous"/>
          <w:pgSz w:w="12240" w:h="15840"/>
          <w:pgMar w:top="3312" w:right="936" w:bottom="936" w:left="936"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F075D2">
        <w:rPr>
          <w:rFonts w:ascii="Calibri" w:hAnsi="Calibri" w:cs="Arial"/>
          <w:i/>
          <w:sz w:val="20"/>
          <w:szCs w:val="20"/>
        </w:rPr>
        <w:t xml:space="preserve">CenTex ASPA is excited to once again honor and recognize the great work of public administration professionals, students, and academicians throughout the chapter region at the 2015 Public Service Recognition Award Banquet. The categories for all awards, criteria, and instructions for submitting nominations are below.  All </w:t>
      </w:r>
      <w:r w:rsidR="00F86A8D">
        <w:rPr>
          <w:rFonts w:ascii="Calibri" w:hAnsi="Calibri" w:cs="Arial"/>
          <w:i/>
          <w:sz w:val="20"/>
          <w:szCs w:val="20"/>
        </w:rPr>
        <w:t>recognition</w:t>
      </w:r>
      <w:r w:rsidRPr="00F075D2">
        <w:rPr>
          <w:rFonts w:ascii="Calibri" w:hAnsi="Calibri" w:cs="Arial"/>
          <w:i/>
          <w:sz w:val="20"/>
          <w:szCs w:val="20"/>
        </w:rPr>
        <w:t xml:space="preserve"> aw</w:t>
      </w:r>
      <w:r w:rsidR="00F86A8D">
        <w:rPr>
          <w:rFonts w:ascii="Calibri" w:hAnsi="Calibri" w:cs="Arial"/>
          <w:i/>
          <w:sz w:val="20"/>
          <w:szCs w:val="20"/>
        </w:rPr>
        <w:t>ards will be selected among the submitted nominees</w:t>
      </w:r>
      <w:r w:rsidRPr="00F075D2">
        <w:rPr>
          <w:rFonts w:ascii="Calibri" w:hAnsi="Calibri" w:cs="Arial"/>
          <w:i/>
          <w:sz w:val="20"/>
          <w:szCs w:val="20"/>
        </w:rPr>
        <w:t xml:space="preserve"> by the CenTex ASPA Award Selection Committee.</w:t>
      </w:r>
    </w:p>
    <w:p w14:paraId="01493F92" w14:textId="77777777" w:rsidR="00CF3A61" w:rsidRPr="00791D74" w:rsidRDefault="00CF3A61" w:rsidP="00CF3A61">
      <w:pPr>
        <w:rPr>
          <w:rFonts w:ascii="Calibri" w:hAnsi="Calibri"/>
          <w:b/>
          <w:sz w:val="20"/>
          <w:szCs w:val="20"/>
        </w:rPr>
      </w:pPr>
      <w:r w:rsidRPr="00791D74">
        <w:rPr>
          <w:rFonts w:ascii="Calibri" w:hAnsi="Calibri"/>
          <w:b/>
          <w:sz w:val="20"/>
          <w:szCs w:val="20"/>
        </w:rPr>
        <w:lastRenderedPageBreak/>
        <w:t>Award Category (please select all that apply)</w:t>
      </w:r>
    </w:p>
    <w:p w14:paraId="72187650" w14:textId="77777777" w:rsidR="00CF3A61" w:rsidRPr="001C01C7" w:rsidRDefault="00CF3A61" w:rsidP="00CF3A61">
      <w:pPr>
        <w:ind w:left="720" w:hanging="720"/>
        <w:rPr>
          <w:rFonts w:ascii="Calibri" w:hAnsi="Calibri"/>
          <w:sz w:val="16"/>
          <w:szCs w:val="16"/>
        </w:rPr>
      </w:pPr>
      <w:r w:rsidRPr="001C01C7">
        <w:rPr>
          <w:rFonts w:ascii="Calibri" w:hAnsi="Calibri"/>
          <w:sz w:val="16"/>
          <w:szCs w:val="16"/>
        </w:rPr>
        <w:t>_____</w:t>
      </w:r>
      <w:r w:rsidRPr="001C01C7">
        <w:rPr>
          <w:rFonts w:ascii="Calibri" w:hAnsi="Calibri"/>
          <w:sz w:val="16"/>
          <w:szCs w:val="16"/>
        </w:rPr>
        <w:tab/>
      </w:r>
      <w:r w:rsidRPr="001C01C7">
        <w:rPr>
          <w:rFonts w:ascii="Calibri" w:hAnsi="Calibri"/>
          <w:b/>
          <w:sz w:val="16"/>
          <w:szCs w:val="16"/>
        </w:rPr>
        <w:t>Emerging Leader Award:</w:t>
      </w:r>
      <w:r w:rsidRPr="001C01C7">
        <w:rPr>
          <w:rFonts w:ascii="Calibri" w:hAnsi="Calibri"/>
          <w:sz w:val="16"/>
          <w:szCs w:val="16"/>
        </w:rPr>
        <w:t xml:space="preserve"> This award is presented to an individual, 35 years of age or younger, who has exhibited a commitment to the ideals, ethics and professionalism requisite of public service. An individual receiving this award demonstrates servant leadership qualities and an enthusiasm for advancing the profession of public administration through service to their organization and the greater community.</w:t>
      </w:r>
    </w:p>
    <w:p w14:paraId="2F7FD6B2" w14:textId="77777777" w:rsidR="00CF3A61" w:rsidRPr="001C01C7" w:rsidRDefault="00CF3A61" w:rsidP="00CF3A61">
      <w:pPr>
        <w:ind w:left="720" w:hanging="720"/>
        <w:rPr>
          <w:rFonts w:ascii="Calibri" w:hAnsi="Calibri"/>
          <w:sz w:val="16"/>
          <w:szCs w:val="16"/>
        </w:rPr>
      </w:pPr>
      <w:r w:rsidRPr="001C01C7">
        <w:rPr>
          <w:rFonts w:ascii="Calibri" w:hAnsi="Calibri"/>
          <w:sz w:val="16"/>
          <w:szCs w:val="16"/>
        </w:rPr>
        <w:t>_____</w:t>
      </w:r>
      <w:r w:rsidRPr="001C01C7">
        <w:rPr>
          <w:rFonts w:ascii="Calibri" w:hAnsi="Calibri"/>
          <w:sz w:val="16"/>
          <w:szCs w:val="16"/>
        </w:rPr>
        <w:tab/>
      </w:r>
      <w:r w:rsidRPr="001C01C7">
        <w:rPr>
          <w:rFonts w:ascii="Calibri" w:hAnsi="Calibri"/>
          <w:b/>
          <w:sz w:val="16"/>
          <w:szCs w:val="16"/>
        </w:rPr>
        <w:t>Distinguished Public Administrator Award:</w:t>
      </w:r>
      <w:r w:rsidRPr="001C01C7">
        <w:rPr>
          <w:rFonts w:ascii="Calibri" w:hAnsi="Calibri"/>
          <w:sz w:val="16"/>
          <w:szCs w:val="16"/>
        </w:rPr>
        <w:t xml:space="preserve"> This award is presented to an individual who has demonstrated a commitment to the public administration profession, and has exhibited exceptional service and performance in their practice of public administration.</w:t>
      </w:r>
    </w:p>
    <w:p w14:paraId="565C44CD" w14:textId="77777777" w:rsidR="00CF3A61" w:rsidRPr="001C01C7" w:rsidRDefault="00CF3A61" w:rsidP="00CF3A61">
      <w:pPr>
        <w:ind w:left="720" w:hanging="720"/>
        <w:rPr>
          <w:rFonts w:ascii="Calibri" w:hAnsi="Calibri"/>
          <w:sz w:val="16"/>
          <w:szCs w:val="16"/>
        </w:rPr>
      </w:pPr>
      <w:r w:rsidRPr="001C01C7">
        <w:rPr>
          <w:rFonts w:ascii="Calibri" w:hAnsi="Calibri"/>
          <w:sz w:val="16"/>
          <w:szCs w:val="16"/>
        </w:rPr>
        <w:t>_____</w:t>
      </w:r>
      <w:r w:rsidRPr="001C01C7">
        <w:rPr>
          <w:rFonts w:ascii="Calibri" w:hAnsi="Calibri"/>
          <w:sz w:val="16"/>
          <w:szCs w:val="16"/>
        </w:rPr>
        <w:tab/>
      </w:r>
      <w:r w:rsidRPr="001C01C7">
        <w:rPr>
          <w:rFonts w:ascii="Calibri" w:hAnsi="Calibri"/>
          <w:b/>
          <w:sz w:val="16"/>
          <w:szCs w:val="16"/>
        </w:rPr>
        <w:t>Distinguished Public Administration Educator Award:</w:t>
      </w:r>
      <w:r w:rsidRPr="001C01C7">
        <w:rPr>
          <w:rFonts w:ascii="Calibri" w:hAnsi="Calibri"/>
          <w:sz w:val="16"/>
          <w:szCs w:val="16"/>
        </w:rPr>
        <w:t xml:space="preserve"> This award is presented to a faculty member who has, through his or her teaching, demonstrated academic leadership, an enthusiasm for public service and a commitment to the advancement of the public administration profession. An award will be presented to an outstanding faculty member from the following programs: Texas A&amp;M Bush School of Government &amp; Public Service; Texas State University Master of Public Administration Program, and University of Texas LBJ School of Public Affairs.</w:t>
      </w:r>
    </w:p>
    <w:p w14:paraId="2CC85A05" w14:textId="77777777" w:rsidR="00CF3A61" w:rsidRPr="001C01C7" w:rsidRDefault="00CF3A61" w:rsidP="00CF3A61">
      <w:pPr>
        <w:ind w:left="720" w:hanging="720"/>
        <w:rPr>
          <w:rFonts w:ascii="Calibri" w:hAnsi="Calibri"/>
          <w:sz w:val="16"/>
          <w:szCs w:val="16"/>
        </w:rPr>
      </w:pPr>
      <w:r w:rsidRPr="001C01C7">
        <w:rPr>
          <w:rFonts w:ascii="Calibri" w:hAnsi="Calibri"/>
          <w:sz w:val="16"/>
          <w:szCs w:val="16"/>
        </w:rPr>
        <w:t>_____</w:t>
      </w:r>
      <w:r w:rsidRPr="001C01C7">
        <w:rPr>
          <w:rFonts w:ascii="Calibri" w:hAnsi="Calibri"/>
          <w:sz w:val="16"/>
          <w:szCs w:val="16"/>
        </w:rPr>
        <w:tab/>
      </w:r>
      <w:r w:rsidRPr="001C01C7">
        <w:rPr>
          <w:rFonts w:ascii="Calibri" w:hAnsi="Calibri"/>
          <w:b/>
          <w:sz w:val="16"/>
          <w:szCs w:val="16"/>
        </w:rPr>
        <w:t>Public Service Innovation Award:</w:t>
      </w:r>
      <w:r w:rsidRPr="001C01C7">
        <w:rPr>
          <w:rFonts w:ascii="Calibri" w:hAnsi="Calibri"/>
          <w:sz w:val="16"/>
          <w:szCs w:val="16"/>
        </w:rPr>
        <w:t xml:space="preserve"> This award is presented to an individual or organization that has developed or promoted new and creative approaches to providing public service to the community. Qualifying recipients must have demonstrated their approaches enhanced efficiency while maintaining or increasing the quality and/or level of service to the community.</w:t>
      </w:r>
    </w:p>
    <w:p w14:paraId="1D323AB9" w14:textId="447EAD95" w:rsidR="00AE422E" w:rsidRPr="00CF3A61" w:rsidRDefault="00CF3A61" w:rsidP="00CF3A61">
      <w:pPr>
        <w:ind w:left="720" w:hanging="720"/>
        <w:rPr>
          <w:rFonts w:ascii="Calibri" w:hAnsi="Calibri"/>
          <w:sz w:val="16"/>
          <w:szCs w:val="16"/>
        </w:rPr>
        <w:sectPr w:rsidR="00AE422E" w:rsidRPr="00CF3A61" w:rsidSect="00CF3A61">
          <w:type w:val="continuous"/>
          <w:pgSz w:w="12240" w:h="15840"/>
          <w:pgMar w:top="936" w:right="936" w:bottom="936" w:left="936"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1C01C7">
        <w:rPr>
          <w:rFonts w:ascii="Calibri" w:hAnsi="Calibri"/>
          <w:sz w:val="16"/>
          <w:szCs w:val="16"/>
        </w:rPr>
        <w:t>_____</w:t>
      </w:r>
      <w:r w:rsidRPr="001C01C7">
        <w:rPr>
          <w:rFonts w:ascii="Calibri" w:hAnsi="Calibri"/>
          <w:sz w:val="16"/>
          <w:szCs w:val="16"/>
        </w:rPr>
        <w:tab/>
      </w:r>
      <w:r w:rsidRPr="001C01C7">
        <w:rPr>
          <w:rFonts w:ascii="Calibri" w:hAnsi="Calibri"/>
          <w:b/>
          <w:sz w:val="16"/>
          <w:szCs w:val="16"/>
        </w:rPr>
        <w:t>James W. McGrew Research Award:</w:t>
      </w:r>
      <w:r w:rsidRPr="001C01C7">
        <w:rPr>
          <w:rFonts w:ascii="Calibri" w:hAnsi="Calibri"/>
          <w:sz w:val="16"/>
          <w:szCs w:val="16"/>
        </w:rPr>
        <w:t xml:space="preserve"> This award recognizes outstanding student research by an individual or team in the field</w:t>
      </w:r>
      <w:r w:rsidR="00F86A8D">
        <w:rPr>
          <w:rFonts w:ascii="Calibri" w:hAnsi="Calibri"/>
          <w:sz w:val="16"/>
          <w:szCs w:val="16"/>
        </w:rPr>
        <w:t xml:space="preserve"> </w:t>
      </w:r>
      <w:r w:rsidRPr="001C01C7">
        <w:rPr>
          <w:rFonts w:ascii="Calibri" w:hAnsi="Calibri"/>
          <w:sz w:val="16"/>
          <w:szCs w:val="16"/>
        </w:rPr>
        <w:t>of public administration and/or public policy. Nominees must be undergraduate or graduate students in a public administ</w:t>
      </w:r>
      <w:r w:rsidR="00F2067E">
        <w:rPr>
          <w:rFonts w:ascii="Calibri" w:hAnsi="Calibri"/>
          <w:sz w:val="16"/>
          <w:szCs w:val="16"/>
        </w:rPr>
        <w:t>ration or public policy program.</w:t>
      </w:r>
      <w:r w:rsidR="00F86A8D">
        <w:rPr>
          <w:rFonts w:ascii="Calibri" w:hAnsi="Calibri"/>
          <w:sz w:val="16"/>
          <w:szCs w:val="16"/>
        </w:rPr>
        <w:t xml:space="preserve"> One award for individual research, and one for team research, </w:t>
      </w:r>
      <w:r w:rsidR="00F86A8D" w:rsidRPr="001C01C7">
        <w:rPr>
          <w:rFonts w:ascii="Calibri" w:hAnsi="Calibri"/>
          <w:sz w:val="16"/>
          <w:szCs w:val="16"/>
        </w:rPr>
        <w:t xml:space="preserve">will be presented to </w:t>
      </w:r>
      <w:r w:rsidR="00F86A8D">
        <w:rPr>
          <w:rFonts w:ascii="Calibri" w:hAnsi="Calibri"/>
          <w:sz w:val="16"/>
          <w:szCs w:val="16"/>
        </w:rPr>
        <w:t>students from each of</w:t>
      </w:r>
      <w:r w:rsidR="00F86A8D" w:rsidRPr="001C01C7">
        <w:rPr>
          <w:rFonts w:ascii="Calibri" w:hAnsi="Calibri"/>
          <w:sz w:val="16"/>
          <w:szCs w:val="16"/>
        </w:rPr>
        <w:t xml:space="preserve"> the following programs: Texas A&amp;M Bush School of Government &amp; Public Service; Texas State University Master of Public Administration Program, and University of Texas LBJ School of Public Affairs.</w:t>
      </w:r>
      <w:r w:rsidR="00F86A8D">
        <w:rPr>
          <w:rFonts w:ascii="Calibri" w:hAnsi="Calibri"/>
          <w:sz w:val="16"/>
          <w:szCs w:val="16"/>
        </w:rPr>
        <w:t xml:space="preserve"> In the event a school does not have a team award winner, that school may select two (2) individual awards. Similarly, if a school does not have an individual award winner, the school may select two (2) team awards.</w:t>
      </w:r>
    </w:p>
    <w:tbl>
      <w:tblPr>
        <w:tblStyle w:val="TableGrid"/>
        <w:tblpPr w:leftFromText="180" w:rightFromText="180" w:vertAnchor="text" w:horzAnchor="page" w:tblpX="941" w:tblpY="39"/>
        <w:tblW w:w="0" w:type="auto"/>
        <w:tblLook w:val="04A0" w:firstRow="1" w:lastRow="0" w:firstColumn="1" w:lastColumn="0" w:noHBand="0" w:noVBand="1"/>
      </w:tblPr>
      <w:tblGrid>
        <w:gridCol w:w="10584"/>
      </w:tblGrid>
      <w:tr w:rsidR="00F2067E" w14:paraId="37142D52" w14:textId="77777777" w:rsidTr="00F2067E">
        <w:tc>
          <w:tcPr>
            <w:tcW w:w="10584" w:type="dxa"/>
            <w:shd w:val="clear" w:color="auto" w:fill="6076B4" w:themeFill="accent1"/>
            <w:vAlign w:val="center"/>
          </w:tcPr>
          <w:p w14:paraId="0AFA156A" w14:textId="50BE9837" w:rsidR="00F2067E" w:rsidRPr="00F2067E" w:rsidRDefault="00F2067E" w:rsidP="00F2067E">
            <w:pPr>
              <w:jc w:val="center"/>
              <w:rPr>
                <w:rStyle w:val="BookTitle"/>
                <w:rFonts w:ascii="Calibri" w:hAnsi="Calibri"/>
                <w:b w:val="0"/>
                <w:bCs w:val="0"/>
                <w:smallCaps w:val="0"/>
                <w:color w:val="FFFFFF" w:themeColor="background1"/>
                <w:spacing w:val="0"/>
                <w:sz w:val="20"/>
                <w:szCs w:val="20"/>
              </w:rPr>
            </w:pPr>
            <w:r w:rsidRPr="00F2067E">
              <w:rPr>
                <w:rFonts w:ascii="Calibri" w:hAnsi="Calibri"/>
                <w:color w:val="FFFFFF" w:themeColor="background1"/>
                <w:sz w:val="20"/>
                <w:szCs w:val="20"/>
              </w:rPr>
              <w:t xml:space="preserve">Please briefly explain, in 500 words or less, why the nominee should be considered </w:t>
            </w:r>
            <w:r w:rsidR="00F86A8D">
              <w:rPr>
                <w:rFonts w:ascii="Calibri" w:hAnsi="Calibri"/>
                <w:color w:val="FFFFFF" w:themeColor="background1"/>
                <w:sz w:val="20"/>
                <w:szCs w:val="20"/>
              </w:rPr>
              <w:t>for the abovementioned award(s). Additional pages may be included as needed.</w:t>
            </w:r>
          </w:p>
        </w:tc>
      </w:tr>
      <w:tr w:rsidR="00F2067E" w14:paraId="54F052EE" w14:textId="77777777" w:rsidTr="00F2067E">
        <w:tc>
          <w:tcPr>
            <w:tcW w:w="10584" w:type="dxa"/>
          </w:tcPr>
          <w:p w14:paraId="7AF22CFC" w14:textId="77777777" w:rsidR="00F2067E" w:rsidRDefault="00F2067E" w:rsidP="00F2067E">
            <w:pPr>
              <w:rPr>
                <w:rStyle w:val="BookTitle"/>
                <w:rFonts w:asciiTheme="majorHAnsi" w:hAnsiTheme="majorHAnsi"/>
                <w:color w:val="6076B4" w:themeColor="accent1"/>
                <w:sz w:val="16"/>
                <w:szCs w:val="16"/>
              </w:rPr>
            </w:pPr>
          </w:p>
          <w:p w14:paraId="37B4C465" w14:textId="77777777" w:rsidR="00F2067E" w:rsidRDefault="00F2067E" w:rsidP="00F2067E">
            <w:pPr>
              <w:rPr>
                <w:rStyle w:val="BookTitle"/>
                <w:rFonts w:asciiTheme="majorHAnsi" w:hAnsiTheme="majorHAnsi"/>
                <w:color w:val="6076B4" w:themeColor="accent1"/>
                <w:sz w:val="16"/>
                <w:szCs w:val="16"/>
              </w:rPr>
            </w:pPr>
          </w:p>
          <w:p w14:paraId="2CDF327B" w14:textId="77777777" w:rsidR="00F2067E" w:rsidRDefault="00F2067E" w:rsidP="00F2067E">
            <w:pPr>
              <w:rPr>
                <w:rStyle w:val="BookTitle"/>
                <w:rFonts w:asciiTheme="majorHAnsi" w:hAnsiTheme="majorHAnsi"/>
                <w:color w:val="6076B4" w:themeColor="accent1"/>
                <w:sz w:val="16"/>
                <w:szCs w:val="16"/>
              </w:rPr>
            </w:pPr>
          </w:p>
          <w:p w14:paraId="09A05FB8" w14:textId="77777777" w:rsidR="00F2067E" w:rsidRDefault="00F2067E" w:rsidP="00F2067E">
            <w:pPr>
              <w:rPr>
                <w:rStyle w:val="BookTitle"/>
                <w:rFonts w:asciiTheme="majorHAnsi" w:hAnsiTheme="majorHAnsi"/>
                <w:color w:val="6076B4" w:themeColor="accent1"/>
                <w:sz w:val="16"/>
                <w:szCs w:val="16"/>
              </w:rPr>
            </w:pPr>
          </w:p>
          <w:p w14:paraId="6884D0CF" w14:textId="77777777" w:rsidR="00F2067E" w:rsidRDefault="00F2067E" w:rsidP="00F2067E">
            <w:pPr>
              <w:rPr>
                <w:rStyle w:val="BookTitle"/>
                <w:rFonts w:asciiTheme="majorHAnsi" w:hAnsiTheme="majorHAnsi"/>
                <w:color w:val="6076B4" w:themeColor="accent1"/>
                <w:sz w:val="16"/>
                <w:szCs w:val="16"/>
              </w:rPr>
            </w:pPr>
          </w:p>
          <w:p w14:paraId="4A4B9387" w14:textId="77777777" w:rsidR="00F2067E" w:rsidRDefault="00F2067E" w:rsidP="00F2067E">
            <w:pPr>
              <w:rPr>
                <w:rStyle w:val="BookTitle"/>
                <w:rFonts w:asciiTheme="majorHAnsi" w:hAnsiTheme="majorHAnsi"/>
                <w:color w:val="6076B4" w:themeColor="accent1"/>
                <w:sz w:val="16"/>
                <w:szCs w:val="16"/>
              </w:rPr>
            </w:pPr>
          </w:p>
          <w:p w14:paraId="50678553" w14:textId="77777777" w:rsidR="00F2067E" w:rsidRDefault="00F2067E" w:rsidP="00F2067E">
            <w:pPr>
              <w:rPr>
                <w:rStyle w:val="BookTitle"/>
                <w:rFonts w:asciiTheme="majorHAnsi" w:hAnsiTheme="majorHAnsi"/>
                <w:color w:val="6076B4" w:themeColor="accent1"/>
                <w:sz w:val="16"/>
                <w:szCs w:val="16"/>
              </w:rPr>
            </w:pPr>
          </w:p>
          <w:p w14:paraId="2E728E7B" w14:textId="77777777" w:rsidR="00F2067E" w:rsidRDefault="00F2067E" w:rsidP="00F2067E">
            <w:pPr>
              <w:rPr>
                <w:rStyle w:val="BookTitle"/>
                <w:rFonts w:asciiTheme="majorHAnsi" w:hAnsiTheme="majorHAnsi"/>
                <w:color w:val="6076B4" w:themeColor="accent1"/>
                <w:sz w:val="16"/>
                <w:szCs w:val="16"/>
              </w:rPr>
            </w:pPr>
          </w:p>
          <w:p w14:paraId="7BD0C98A" w14:textId="77777777" w:rsidR="00F2067E" w:rsidRDefault="00F2067E" w:rsidP="00F2067E">
            <w:pPr>
              <w:rPr>
                <w:rStyle w:val="BookTitle"/>
                <w:rFonts w:asciiTheme="majorHAnsi" w:hAnsiTheme="majorHAnsi"/>
                <w:color w:val="6076B4" w:themeColor="accent1"/>
                <w:sz w:val="16"/>
                <w:szCs w:val="16"/>
              </w:rPr>
            </w:pPr>
          </w:p>
          <w:p w14:paraId="13D0B091" w14:textId="77777777" w:rsidR="00F2067E" w:rsidRDefault="00F2067E" w:rsidP="00F2067E">
            <w:pPr>
              <w:rPr>
                <w:rStyle w:val="BookTitle"/>
                <w:rFonts w:asciiTheme="majorHAnsi" w:hAnsiTheme="majorHAnsi"/>
                <w:color w:val="6076B4" w:themeColor="accent1"/>
                <w:sz w:val="16"/>
                <w:szCs w:val="16"/>
              </w:rPr>
            </w:pPr>
          </w:p>
          <w:p w14:paraId="481260D9" w14:textId="77777777" w:rsidR="00F2067E" w:rsidRDefault="00F2067E" w:rsidP="00F2067E">
            <w:pPr>
              <w:rPr>
                <w:rStyle w:val="BookTitle"/>
                <w:rFonts w:asciiTheme="majorHAnsi" w:hAnsiTheme="majorHAnsi"/>
                <w:color w:val="6076B4" w:themeColor="accent1"/>
                <w:sz w:val="16"/>
                <w:szCs w:val="16"/>
              </w:rPr>
            </w:pPr>
          </w:p>
          <w:p w14:paraId="041A4B30" w14:textId="77777777" w:rsidR="00F2067E" w:rsidRDefault="00F2067E" w:rsidP="00F2067E">
            <w:pPr>
              <w:rPr>
                <w:rStyle w:val="BookTitle"/>
                <w:rFonts w:asciiTheme="majorHAnsi" w:hAnsiTheme="majorHAnsi"/>
                <w:color w:val="6076B4" w:themeColor="accent1"/>
                <w:sz w:val="16"/>
                <w:szCs w:val="16"/>
              </w:rPr>
            </w:pPr>
          </w:p>
          <w:p w14:paraId="13343560" w14:textId="77777777" w:rsidR="00E84943" w:rsidRPr="00F2067E" w:rsidRDefault="00E84943" w:rsidP="00F2067E">
            <w:pPr>
              <w:rPr>
                <w:rStyle w:val="BookTitle"/>
                <w:rFonts w:asciiTheme="majorHAnsi" w:hAnsiTheme="majorHAnsi"/>
                <w:color w:val="6076B4" w:themeColor="accent1"/>
                <w:sz w:val="16"/>
                <w:szCs w:val="16"/>
              </w:rPr>
            </w:pPr>
          </w:p>
        </w:tc>
      </w:tr>
    </w:tbl>
    <w:p w14:paraId="3D7AAABA" w14:textId="77777777" w:rsidR="00F2067E" w:rsidRDefault="00F2067E" w:rsidP="00F2067E">
      <w:pPr>
        <w:rPr>
          <w:rStyle w:val="BookTitle"/>
          <w:rFonts w:asciiTheme="majorHAnsi" w:hAnsiTheme="majorHAnsi"/>
          <w:color w:val="6076B4" w:themeColor="accent1"/>
          <w:sz w:val="44"/>
          <w:szCs w:val="44"/>
        </w:rPr>
      </w:pPr>
    </w:p>
    <w:p w14:paraId="5DEA1AA4" w14:textId="77777777" w:rsidR="002B46AC" w:rsidRPr="00F075D2" w:rsidRDefault="00F075D2" w:rsidP="00F2067E">
      <w:pPr>
        <w:jc w:val="center"/>
        <w:rPr>
          <w:rStyle w:val="BookTitle"/>
          <w:rFonts w:asciiTheme="majorHAnsi" w:hAnsiTheme="majorHAnsi"/>
          <w:color w:val="6076B4" w:themeColor="accent1"/>
          <w:sz w:val="44"/>
          <w:szCs w:val="44"/>
        </w:rPr>
      </w:pPr>
      <w:r w:rsidRPr="00F075D2">
        <w:rPr>
          <w:rFonts w:asciiTheme="majorHAnsi" w:hAnsiTheme="majorHAnsi"/>
          <w:b/>
          <w:smallCaps/>
          <w:color w:val="6076B4" w:themeColor="accent1"/>
          <w:sz w:val="44"/>
          <w:szCs w:val="44"/>
        </w:rPr>
        <w:t>Public Service Recognition Award</w:t>
      </w:r>
      <w:r>
        <w:rPr>
          <w:rStyle w:val="BookTitle"/>
          <w:rFonts w:asciiTheme="majorHAnsi" w:hAnsiTheme="majorHAnsi"/>
          <w:color w:val="6076B4" w:themeColor="accent1"/>
          <w:sz w:val="44"/>
          <w:szCs w:val="44"/>
        </w:rPr>
        <w:br/>
      </w:r>
      <w:r w:rsidRPr="00F075D2">
        <w:rPr>
          <w:rStyle w:val="BookTitle"/>
          <w:rFonts w:asciiTheme="majorHAnsi" w:hAnsiTheme="majorHAnsi"/>
          <w:color w:val="6076B4" w:themeColor="accent1"/>
          <w:sz w:val="36"/>
          <w:szCs w:val="36"/>
        </w:rPr>
        <w:t>Nomination Form (cont.)</w:t>
      </w:r>
    </w:p>
    <w:p w14:paraId="790CEC27" w14:textId="77777777" w:rsidR="00B50F82" w:rsidRPr="00B50F82" w:rsidRDefault="00B50F82" w:rsidP="002B46AC">
      <w:pPr>
        <w:rPr>
          <w:rFonts w:ascii="Calibri" w:hAnsi="Calibri"/>
          <w:b/>
          <w:sz w:val="20"/>
          <w:szCs w:val="20"/>
        </w:rPr>
      </w:pPr>
      <w:r w:rsidRPr="00B50F82">
        <w:rPr>
          <w:rFonts w:ascii="Calibri" w:hAnsi="Calibri" w:cs="Arial"/>
          <w:b/>
          <w:sz w:val="20"/>
          <w:szCs w:val="20"/>
          <w:u w:val="single"/>
        </w:rPr>
        <w:t>NOMINEE</w:t>
      </w:r>
      <w:r w:rsidRPr="001C01C7">
        <w:rPr>
          <w:rFonts w:ascii="Calibri" w:hAnsi="Calibri" w:cs="Arial"/>
          <w:b/>
          <w:sz w:val="20"/>
          <w:szCs w:val="20"/>
        </w:rPr>
        <w:t xml:space="preserve">: </w:t>
      </w:r>
      <w:r w:rsidRPr="00B50F82">
        <w:rPr>
          <w:rFonts w:ascii="Calibri" w:hAnsi="Calibri" w:cs="Arial"/>
          <w:b/>
          <w:sz w:val="20"/>
          <w:szCs w:val="20"/>
        </w:rPr>
        <w:t>(For collaborative work, submit a nomination form for each person)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0"/>
        <w:gridCol w:w="2382"/>
        <w:gridCol w:w="1259"/>
        <w:gridCol w:w="2564"/>
        <w:gridCol w:w="713"/>
        <w:gridCol w:w="2156"/>
      </w:tblGrid>
      <w:tr w:rsidR="00B50F82" w:rsidRPr="00B50F82" w14:paraId="02EF6B42" w14:textId="77777777" w:rsidTr="00B50F82">
        <w:tc>
          <w:tcPr>
            <w:tcW w:w="1548" w:type="dxa"/>
            <w:tcBorders>
              <w:top w:val="single" w:sz="4" w:space="0" w:color="auto"/>
              <w:left w:val="single" w:sz="4" w:space="0" w:color="auto"/>
              <w:bottom w:val="single" w:sz="4" w:space="0" w:color="auto"/>
              <w:right w:val="single" w:sz="4" w:space="0" w:color="auto"/>
            </w:tcBorders>
            <w:shd w:val="clear" w:color="auto" w:fill="A6A6A6"/>
          </w:tcPr>
          <w:p w14:paraId="7FCC878E"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First Name:</w:t>
            </w:r>
          </w:p>
        </w:tc>
        <w:tc>
          <w:tcPr>
            <w:tcW w:w="2507" w:type="dxa"/>
            <w:tcBorders>
              <w:top w:val="single" w:sz="4" w:space="0" w:color="auto"/>
              <w:left w:val="single" w:sz="4" w:space="0" w:color="auto"/>
              <w:bottom w:val="single" w:sz="4" w:space="0" w:color="auto"/>
              <w:right w:val="single" w:sz="4" w:space="0" w:color="auto"/>
            </w:tcBorders>
          </w:tcPr>
          <w:p w14:paraId="6479484C" w14:textId="77777777" w:rsidR="00B50F82" w:rsidRPr="00B50F82" w:rsidRDefault="00B50F82" w:rsidP="00B50F82">
            <w:pPr>
              <w:spacing w:before="120"/>
              <w:rPr>
                <w:rFonts w:ascii="Calibri" w:hAnsi="Calibri" w:cs="Arial"/>
                <w:sz w:val="18"/>
                <w:szCs w:val="18"/>
              </w:rPr>
            </w:pPr>
          </w:p>
          <w:p w14:paraId="1BD7733D" w14:textId="77777777" w:rsidR="00B50F82" w:rsidRPr="00B50F82" w:rsidRDefault="00B50F82" w:rsidP="00B50F82">
            <w:pPr>
              <w:spacing w:before="120"/>
              <w:rPr>
                <w:rFonts w:ascii="Calibri" w:hAnsi="Calibri" w:cs="Arial"/>
                <w:sz w:val="18"/>
                <w:szCs w:val="18"/>
              </w:rPr>
            </w:pPr>
          </w:p>
        </w:tc>
        <w:tc>
          <w:tcPr>
            <w:tcW w:w="1273" w:type="dxa"/>
            <w:tcBorders>
              <w:top w:val="single" w:sz="4" w:space="0" w:color="auto"/>
              <w:left w:val="single" w:sz="4" w:space="0" w:color="auto"/>
              <w:bottom w:val="single" w:sz="4" w:space="0" w:color="auto"/>
              <w:right w:val="single" w:sz="4" w:space="0" w:color="auto"/>
            </w:tcBorders>
            <w:shd w:val="clear" w:color="auto" w:fill="A6A6A6"/>
          </w:tcPr>
          <w:p w14:paraId="336CA6A8"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Last Name:</w:t>
            </w:r>
          </w:p>
        </w:tc>
        <w:tc>
          <w:tcPr>
            <w:tcW w:w="2700" w:type="dxa"/>
            <w:tcBorders>
              <w:top w:val="single" w:sz="4" w:space="0" w:color="auto"/>
              <w:left w:val="single" w:sz="4" w:space="0" w:color="auto"/>
              <w:bottom w:val="single" w:sz="4" w:space="0" w:color="auto"/>
              <w:right w:val="single" w:sz="4" w:space="0" w:color="auto"/>
            </w:tcBorders>
          </w:tcPr>
          <w:p w14:paraId="6A42370C" w14:textId="77777777" w:rsidR="00B50F82" w:rsidRPr="00B50F82" w:rsidRDefault="00B50F82" w:rsidP="00B50F82">
            <w:pPr>
              <w:spacing w:before="120"/>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6A6A6"/>
          </w:tcPr>
          <w:p w14:paraId="0946B429"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Title:</w:t>
            </w:r>
          </w:p>
        </w:tc>
        <w:tc>
          <w:tcPr>
            <w:tcW w:w="2268" w:type="dxa"/>
            <w:tcBorders>
              <w:top w:val="single" w:sz="4" w:space="0" w:color="auto"/>
              <w:left w:val="single" w:sz="4" w:space="0" w:color="auto"/>
              <w:bottom w:val="single" w:sz="4" w:space="0" w:color="auto"/>
            </w:tcBorders>
          </w:tcPr>
          <w:p w14:paraId="787A327A" w14:textId="77777777" w:rsidR="00B50F82" w:rsidRPr="00B50F82" w:rsidRDefault="00B50F82" w:rsidP="00B50F82">
            <w:pPr>
              <w:spacing w:before="120"/>
              <w:rPr>
                <w:rFonts w:ascii="Calibri" w:hAnsi="Calibri" w:cs="Arial"/>
                <w:sz w:val="18"/>
                <w:szCs w:val="18"/>
              </w:rPr>
            </w:pPr>
          </w:p>
        </w:tc>
      </w:tr>
      <w:tr w:rsidR="00B50F82" w:rsidRPr="00B50F82" w14:paraId="07675E70" w14:textId="77777777" w:rsidTr="00B50F82">
        <w:tc>
          <w:tcPr>
            <w:tcW w:w="1548" w:type="dxa"/>
            <w:tcBorders>
              <w:top w:val="single" w:sz="4" w:space="0" w:color="auto"/>
              <w:left w:val="single" w:sz="4" w:space="0" w:color="auto"/>
              <w:bottom w:val="single" w:sz="4" w:space="0" w:color="auto"/>
              <w:right w:val="single" w:sz="4" w:space="0" w:color="auto"/>
            </w:tcBorders>
            <w:shd w:val="clear" w:color="auto" w:fill="A6A6A6"/>
          </w:tcPr>
          <w:p w14:paraId="35F27D0C"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Address:</w:t>
            </w:r>
          </w:p>
        </w:tc>
        <w:tc>
          <w:tcPr>
            <w:tcW w:w="2507" w:type="dxa"/>
            <w:tcBorders>
              <w:top w:val="single" w:sz="4" w:space="0" w:color="auto"/>
              <w:left w:val="single" w:sz="4" w:space="0" w:color="auto"/>
              <w:bottom w:val="single" w:sz="4" w:space="0" w:color="auto"/>
              <w:right w:val="single" w:sz="4" w:space="0" w:color="auto"/>
            </w:tcBorders>
          </w:tcPr>
          <w:p w14:paraId="32B4066F" w14:textId="77777777" w:rsidR="00B50F82" w:rsidRPr="00B50F82" w:rsidRDefault="00B50F82" w:rsidP="00B50F82">
            <w:pPr>
              <w:spacing w:before="120"/>
              <w:rPr>
                <w:rFonts w:ascii="Calibri" w:hAnsi="Calibri" w:cs="Arial"/>
                <w:sz w:val="18"/>
                <w:szCs w:val="18"/>
              </w:rPr>
            </w:pPr>
          </w:p>
          <w:p w14:paraId="3F67AF55" w14:textId="77777777" w:rsidR="00B50F82" w:rsidRPr="00B50F82" w:rsidRDefault="00B50F82" w:rsidP="00B50F82">
            <w:pPr>
              <w:spacing w:before="120"/>
              <w:rPr>
                <w:rFonts w:ascii="Calibri" w:hAnsi="Calibri" w:cs="Arial"/>
                <w:sz w:val="18"/>
                <w:szCs w:val="18"/>
              </w:rPr>
            </w:pPr>
          </w:p>
        </w:tc>
        <w:tc>
          <w:tcPr>
            <w:tcW w:w="1273" w:type="dxa"/>
            <w:tcBorders>
              <w:top w:val="single" w:sz="4" w:space="0" w:color="auto"/>
              <w:left w:val="single" w:sz="4" w:space="0" w:color="auto"/>
              <w:bottom w:val="single" w:sz="4" w:space="0" w:color="auto"/>
              <w:right w:val="single" w:sz="4" w:space="0" w:color="auto"/>
            </w:tcBorders>
            <w:shd w:val="clear" w:color="auto" w:fill="A6A6A6"/>
          </w:tcPr>
          <w:p w14:paraId="07BE3603"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City/State:</w:t>
            </w:r>
          </w:p>
        </w:tc>
        <w:tc>
          <w:tcPr>
            <w:tcW w:w="2700" w:type="dxa"/>
            <w:tcBorders>
              <w:top w:val="single" w:sz="4" w:space="0" w:color="auto"/>
              <w:left w:val="single" w:sz="4" w:space="0" w:color="auto"/>
              <w:bottom w:val="single" w:sz="4" w:space="0" w:color="auto"/>
              <w:right w:val="single" w:sz="4" w:space="0" w:color="auto"/>
            </w:tcBorders>
          </w:tcPr>
          <w:p w14:paraId="272AB44F" w14:textId="77777777" w:rsidR="00B50F82" w:rsidRPr="00B50F82" w:rsidRDefault="00B50F82" w:rsidP="00B50F82">
            <w:pPr>
              <w:spacing w:before="120"/>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6A6A6"/>
          </w:tcPr>
          <w:p w14:paraId="2C53FC6A"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Zip:</w:t>
            </w:r>
          </w:p>
        </w:tc>
        <w:tc>
          <w:tcPr>
            <w:tcW w:w="2268" w:type="dxa"/>
            <w:tcBorders>
              <w:top w:val="single" w:sz="4" w:space="0" w:color="auto"/>
              <w:left w:val="single" w:sz="4" w:space="0" w:color="auto"/>
              <w:bottom w:val="single" w:sz="4" w:space="0" w:color="auto"/>
            </w:tcBorders>
          </w:tcPr>
          <w:p w14:paraId="2D072D73" w14:textId="77777777" w:rsidR="00B50F82" w:rsidRPr="00B50F82" w:rsidRDefault="00B50F82" w:rsidP="00B50F82">
            <w:pPr>
              <w:spacing w:before="120"/>
              <w:rPr>
                <w:rFonts w:ascii="Calibri" w:hAnsi="Calibri" w:cs="Arial"/>
                <w:sz w:val="18"/>
                <w:szCs w:val="18"/>
              </w:rPr>
            </w:pPr>
          </w:p>
        </w:tc>
      </w:tr>
      <w:tr w:rsidR="00B50F82" w:rsidRPr="00B50F82" w14:paraId="7561144F" w14:textId="77777777" w:rsidTr="00B50F82">
        <w:tc>
          <w:tcPr>
            <w:tcW w:w="1548" w:type="dxa"/>
            <w:tcBorders>
              <w:top w:val="single" w:sz="4" w:space="0" w:color="auto"/>
              <w:left w:val="single" w:sz="4" w:space="0" w:color="auto"/>
              <w:bottom w:val="single" w:sz="4" w:space="0" w:color="auto"/>
              <w:right w:val="single" w:sz="4" w:space="0" w:color="auto"/>
            </w:tcBorders>
            <w:shd w:val="clear" w:color="auto" w:fill="A6A6A6"/>
          </w:tcPr>
          <w:p w14:paraId="239E9102"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Daytime Phone:</w:t>
            </w:r>
          </w:p>
        </w:tc>
        <w:tc>
          <w:tcPr>
            <w:tcW w:w="2507" w:type="dxa"/>
            <w:tcBorders>
              <w:top w:val="single" w:sz="4" w:space="0" w:color="auto"/>
              <w:left w:val="single" w:sz="4" w:space="0" w:color="auto"/>
              <w:bottom w:val="single" w:sz="4" w:space="0" w:color="auto"/>
              <w:right w:val="single" w:sz="4" w:space="0" w:color="auto"/>
            </w:tcBorders>
          </w:tcPr>
          <w:p w14:paraId="152DB48C" w14:textId="77777777" w:rsidR="00B50F82" w:rsidRPr="00B50F82" w:rsidRDefault="00B50F82" w:rsidP="00B50F82">
            <w:pPr>
              <w:spacing w:before="120"/>
              <w:rPr>
                <w:rFonts w:ascii="Calibri" w:hAnsi="Calibri" w:cs="Arial"/>
                <w:sz w:val="18"/>
                <w:szCs w:val="18"/>
              </w:rPr>
            </w:pPr>
          </w:p>
          <w:p w14:paraId="157428E4" w14:textId="77777777" w:rsidR="00B50F82" w:rsidRPr="00B50F82" w:rsidRDefault="00B50F82" w:rsidP="00B50F82">
            <w:pPr>
              <w:spacing w:before="120"/>
              <w:rPr>
                <w:rFonts w:ascii="Calibri" w:hAnsi="Calibri" w:cs="Arial"/>
                <w:sz w:val="18"/>
                <w:szCs w:val="18"/>
              </w:rPr>
            </w:pPr>
          </w:p>
        </w:tc>
        <w:tc>
          <w:tcPr>
            <w:tcW w:w="1273" w:type="dxa"/>
            <w:tcBorders>
              <w:top w:val="single" w:sz="4" w:space="0" w:color="auto"/>
              <w:left w:val="single" w:sz="4" w:space="0" w:color="auto"/>
              <w:bottom w:val="single" w:sz="4" w:space="0" w:color="auto"/>
              <w:right w:val="single" w:sz="4" w:space="0" w:color="auto"/>
            </w:tcBorders>
            <w:shd w:val="clear" w:color="auto" w:fill="A6A6A6"/>
          </w:tcPr>
          <w:p w14:paraId="245177FD" w14:textId="77777777" w:rsidR="00B50F82" w:rsidRPr="00B50F82" w:rsidRDefault="00B50F82" w:rsidP="00B50F82">
            <w:pPr>
              <w:spacing w:before="120"/>
              <w:rPr>
                <w:rFonts w:ascii="Calibri" w:hAnsi="Calibri" w:cs="Arial"/>
                <w:b/>
                <w:sz w:val="18"/>
                <w:szCs w:val="18"/>
              </w:rPr>
            </w:pPr>
            <w:r w:rsidRPr="00B50F82">
              <w:rPr>
                <w:rFonts w:ascii="Calibri" w:hAnsi="Calibri" w:cs="Arial"/>
                <w:b/>
                <w:sz w:val="18"/>
                <w:szCs w:val="18"/>
              </w:rPr>
              <w:t>E-mail:</w:t>
            </w:r>
          </w:p>
        </w:tc>
        <w:tc>
          <w:tcPr>
            <w:tcW w:w="5688" w:type="dxa"/>
            <w:gridSpan w:val="3"/>
            <w:tcBorders>
              <w:top w:val="single" w:sz="4" w:space="0" w:color="auto"/>
              <w:left w:val="single" w:sz="4" w:space="0" w:color="auto"/>
              <w:bottom w:val="single" w:sz="4" w:space="0" w:color="auto"/>
            </w:tcBorders>
          </w:tcPr>
          <w:p w14:paraId="6474F17C" w14:textId="77777777" w:rsidR="00B50F82" w:rsidRPr="00B50F82" w:rsidRDefault="00B50F82" w:rsidP="00B50F82">
            <w:pPr>
              <w:spacing w:before="120"/>
              <w:rPr>
                <w:rFonts w:ascii="Calibri" w:hAnsi="Calibri" w:cs="Arial"/>
                <w:sz w:val="18"/>
                <w:szCs w:val="18"/>
              </w:rPr>
            </w:pPr>
          </w:p>
        </w:tc>
      </w:tr>
    </w:tbl>
    <w:p w14:paraId="28551AFA" w14:textId="77777777" w:rsidR="00B50F82" w:rsidRDefault="00B50F82" w:rsidP="002B46AC">
      <w:pPr>
        <w:rPr>
          <w:rFonts w:ascii="Calibri" w:hAnsi="Calibri"/>
          <w:b/>
          <w:sz w:val="20"/>
          <w:szCs w:val="20"/>
        </w:rPr>
      </w:pPr>
    </w:p>
    <w:p w14:paraId="63F8C175" w14:textId="77777777" w:rsidR="00B50F82" w:rsidRDefault="00F075D2" w:rsidP="002B46AC">
      <w:pPr>
        <w:rPr>
          <w:rFonts w:ascii="Calibri" w:hAnsi="Calibri"/>
          <w:b/>
          <w:sz w:val="20"/>
          <w:szCs w:val="20"/>
        </w:rPr>
      </w:pPr>
      <w:r>
        <w:rPr>
          <w:rFonts w:ascii="Calibri" w:hAnsi="Calibri"/>
          <w:b/>
          <w:sz w:val="20"/>
          <w:szCs w:val="20"/>
        </w:rPr>
        <w:t>Submitted By: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0"/>
        <w:gridCol w:w="2382"/>
        <w:gridCol w:w="1259"/>
        <w:gridCol w:w="2564"/>
        <w:gridCol w:w="713"/>
        <w:gridCol w:w="2156"/>
      </w:tblGrid>
      <w:tr w:rsidR="00F075D2" w:rsidRPr="00B50F82" w14:paraId="2C3B3FBA" w14:textId="77777777" w:rsidTr="001C01C7">
        <w:tc>
          <w:tcPr>
            <w:tcW w:w="1510" w:type="dxa"/>
            <w:tcBorders>
              <w:top w:val="single" w:sz="4" w:space="0" w:color="auto"/>
              <w:left w:val="single" w:sz="4" w:space="0" w:color="auto"/>
              <w:bottom w:val="single" w:sz="4" w:space="0" w:color="auto"/>
              <w:right w:val="single" w:sz="4" w:space="0" w:color="auto"/>
            </w:tcBorders>
            <w:shd w:val="clear" w:color="auto" w:fill="A6A6A6"/>
          </w:tcPr>
          <w:p w14:paraId="5922A122" w14:textId="77777777" w:rsidR="00F075D2" w:rsidRPr="00B50F82" w:rsidRDefault="00F075D2" w:rsidP="00F075D2">
            <w:pPr>
              <w:spacing w:before="120"/>
              <w:rPr>
                <w:rFonts w:ascii="Calibri" w:hAnsi="Calibri" w:cs="Arial"/>
                <w:b/>
                <w:sz w:val="18"/>
                <w:szCs w:val="18"/>
              </w:rPr>
            </w:pPr>
            <w:r w:rsidRPr="00B50F82">
              <w:rPr>
                <w:rFonts w:ascii="Calibri" w:hAnsi="Calibri" w:cs="Arial"/>
                <w:b/>
                <w:sz w:val="18"/>
                <w:szCs w:val="18"/>
              </w:rPr>
              <w:t>First Name:</w:t>
            </w:r>
          </w:p>
        </w:tc>
        <w:tc>
          <w:tcPr>
            <w:tcW w:w="2382" w:type="dxa"/>
            <w:tcBorders>
              <w:top w:val="single" w:sz="4" w:space="0" w:color="auto"/>
              <w:left w:val="single" w:sz="4" w:space="0" w:color="auto"/>
              <w:bottom w:val="single" w:sz="4" w:space="0" w:color="auto"/>
              <w:right w:val="single" w:sz="4" w:space="0" w:color="auto"/>
            </w:tcBorders>
          </w:tcPr>
          <w:p w14:paraId="208C8A51" w14:textId="77777777" w:rsidR="00F075D2" w:rsidRPr="00B50F82" w:rsidRDefault="00F075D2" w:rsidP="00F075D2">
            <w:pPr>
              <w:spacing w:before="120"/>
              <w:rPr>
                <w:rFonts w:ascii="Calibri" w:hAnsi="Calibri" w:cs="Arial"/>
                <w:sz w:val="18"/>
                <w:szCs w:val="18"/>
              </w:rPr>
            </w:pPr>
          </w:p>
          <w:p w14:paraId="4AA30DA8" w14:textId="77777777" w:rsidR="00F075D2" w:rsidRPr="00B50F82" w:rsidRDefault="00F075D2" w:rsidP="00F075D2">
            <w:pPr>
              <w:spacing w:before="120"/>
              <w:rPr>
                <w:rFonts w:ascii="Calibri" w:hAnsi="Calibri" w:cs="Arial"/>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6A6A6"/>
          </w:tcPr>
          <w:p w14:paraId="6C4FC3C4" w14:textId="77777777" w:rsidR="00F075D2" w:rsidRPr="00B50F82" w:rsidRDefault="00F075D2" w:rsidP="00F075D2">
            <w:pPr>
              <w:spacing w:before="120"/>
              <w:rPr>
                <w:rFonts w:ascii="Calibri" w:hAnsi="Calibri" w:cs="Arial"/>
                <w:b/>
                <w:sz w:val="18"/>
                <w:szCs w:val="18"/>
              </w:rPr>
            </w:pPr>
            <w:r w:rsidRPr="00B50F82">
              <w:rPr>
                <w:rFonts w:ascii="Calibri" w:hAnsi="Calibri" w:cs="Arial"/>
                <w:b/>
                <w:sz w:val="18"/>
                <w:szCs w:val="18"/>
              </w:rPr>
              <w:t>Last Name:</w:t>
            </w:r>
          </w:p>
        </w:tc>
        <w:tc>
          <w:tcPr>
            <w:tcW w:w="2564" w:type="dxa"/>
            <w:tcBorders>
              <w:top w:val="single" w:sz="4" w:space="0" w:color="auto"/>
              <w:left w:val="single" w:sz="4" w:space="0" w:color="auto"/>
              <w:bottom w:val="single" w:sz="4" w:space="0" w:color="auto"/>
              <w:right w:val="single" w:sz="4" w:space="0" w:color="auto"/>
            </w:tcBorders>
          </w:tcPr>
          <w:p w14:paraId="4B1618F5" w14:textId="77777777" w:rsidR="00F075D2" w:rsidRPr="00B50F82" w:rsidRDefault="00F075D2" w:rsidP="00F075D2">
            <w:pPr>
              <w:spacing w:before="120"/>
              <w:rPr>
                <w:rFonts w:ascii="Calibri" w:hAnsi="Calibri" w:cs="Arial"/>
                <w:sz w:val="18"/>
                <w:szCs w:val="18"/>
              </w:rPr>
            </w:pPr>
          </w:p>
        </w:tc>
        <w:tc>
          <w:tcPr>
            <w:tcW w:w="713" w:type="dxa"/>
            <w:tcBorders>
              <w:top w:val="single" w:sz="4" w:space="0" w:color="auto"/>
              <w:left w:val="single" w:sz="4" w:space="0" w:color="auto"/>
              <w:bottom w:val="single" w:sz="4" w:space="0" w:color="auto"/>
              <w:right w:val="single" w:sz="4" w:space="0" w:color="auto"/>
            </w:tcBorders>
            <w:shd w:val="clear" w:color="auto" w:fill="A6A6A6"/>
          </w:tcPr>
          <w:p w14:paraId="29C8586E" w14:textId="77777777" w:rsidR="00F075D2" w:rsidRPr="00B50F82" w:rsidRDefault="00F075D2" w:rsidP="00F075D2">
            <w:pPr>
              <w:spacing w:before="120"/>
              <w:rPr>
                <w:rFonts w:ascii="Calibri" w:hAnsi="Calibri" w:cs="Arial"/>
                <w:b/>
                <w:sz w:val="18"/>
                <w:szCs w:val="18"/>
              </w:rPr>
            </w:pPr>
            <w:r w:rsidRPr="00B50F82">
              <w:rPr>
                <w:rFonts w:ascii="Calibri" w:hAnsi="Calibri" w:cs="Arial"/>
                <w:b/>
                <w:sz w:val="18"/>
                <w:szCs w:val="18"/>
              </w:rPr>
              <w:t>Title:</w:t>
            </w:r>
          </w:p>
        </w:tc>
        <w:tc>
          <w:tcPr>
            <w:tcW w:w="2156" w:type="dxa"/>
            <w:tcBorders>
              <w:top w:val="single" w:sz="4" w:space="0" w:color="auto"/>
              <w:left w:val="single" w:sz="4" w:space="0" w:color="auto"/>
              <w:bottom w:val="single" w:sz="4" w:space="0" w:color="auto"/>
            </w:tcBorders>
          </w:tcPr>
          <w:p w14:paraId="05F53D3F" w14:textId="77777777" w:rsidR="00F075D2" w:rsidRPr="00B50F82" w:rsidRDefault="00F075D2" w:rsidP="00F075D2">
            <w:pPr>
              <w:spacing w:before="120"/>
              <w:rPr>
                <w:rFonts w:ascii="Calibri" w:hAnsi="Calibri" w:cs="Arial"/>
                <w:sz w:val="18"/>
                <w:szCs w:val="18"/>
              </w:rPr>
            </w:pPr>
          </w:p>
        </w:tc>
      </w:tr>
      <w:tr w:rsidR="00F075D2" w:rsidRPr="00B50F82" w14:paraId="7FAD8EF0" w14:textId="77777777" w:rsidTr="001C01C7">
        <w:tc>
          <w:tcPr>
            <w:tcW w:w="1510" w:type="dxa"/>
            <w:tcBorders>
              <w:top w:val="single" w:sz="4" w:space="0" w:color="auto"/>
              <w:left w:val="single" w:sz="4" w:space="0" w:color="auto"/>
              <w:bottom w:val="single" w:sz="4" w:space="0" w:color="auto"/>
              <w:right w:val="single" w:sz="4" w:space="0" w:color="auto"/>
            </w:tcBorders>
            <w:shd w:val="clear" w:color="auto" w:fill="A6A6A6"/>
          </w:tcPr>
          <w:p w14:paraId="56919807" w14:textId="77777777" w:rsidR="00F075D2" w:rsidRPr="00B50F82" w:rsidRDefault="00F075D2" w:rsidP="00F075D2">
            <w:pPr>
              <w:spacing w:before="120"/>
              <w:rPr>
                <w:rFonts w:ascii="Calibri" w:hAnsi="Calibri" w:cs="Arial"/>
                <w:b/>
                <w:sz w:val="18"/>
                <w:szCs w:val="18"/>
              </w:rPr>
            </w:pPr>
            <w:r w:rsidRPr="00B50F82">
              <w:rPr>
                <w:rFonts w:ascii="Calibri" w:hAnsi="Calibri" w:cs="Arial"/>
                <w:b/>
                <w:sz w:val="18"/>
                <w:szCs w:val="18"/>
              </w:rPr>
              <w:t>Daytime Phone:</w:t>
            </w:r>
          </w:p>
        </w:tc>
        <w:tc>
          <w:tcPr>
            <w:tcW w:w="2382" w:type="dxa"/>
            <w:tcBorders>
              <w:top w:val="single" w:sz="4" w:space="0" w:color="auto"/>
              <w:left w:val="single" w:sz="4" w:space="0" w:color="auto"/>
              <w:bottom w:val="single" w:sz="4" w:space="0" w:color="auto"/>
              <w:right w:val="single" w:sz="4" w:space="0" w:color="auto"/>
            </w:tcBorders>
          </w:tcPr>
          <w:p w14:paraId="2A8221AE" w14:textId="77777777" w:rsidR="00F075D2" w:rsidRPr="00B50F82" w:rsidRDefault="00F075D2" w:rsidP="00F075D2">
            <w:pPr>
              <w:spacing w:before="120"/>
              <w:rPr>
                <w:rFonts w:ascii="Calibri" w:hAnsi="Calibri" w:cs="Arial"/>
                <w:sz w:val="18"/>
                <w:szCs w:val="18"/>
              </w:rPr>
            </w:pPr>
          </w:p>
          <w:p w14:paraId="5D52E195" w14:textId="77777777" w:rsidR="00F075D2" w:rsidRPr="00B50F82" w:rsidRDefault="00F075D2" w:rsidP="00F075D2">
            <w:pPr>
              <w:spacing w:before="120"/>
              <w:rPr>
                <w:rFonts w:ascii="Calibri" w:hAnsi="Calibri" w:cs="Arial"/>
                <w:sz w:val="18"/>
                <w:szCs w:val="18"/>
              </w:rPr>
            </w:pPr>
          </w:p>
        </w:tc>
        <w:tc>
          <w:tcPr>
            <w:tcW w:w="1259" w:type="dxa"/>
            <w:tcBorders>
              <w:top w:val="single" w:sz="4" w:space="0" w:color="auto"/>
              <w:left w:val="single" w:sz="4" w:space="0" w:color="auto"/>
              <w:bottom w:val="single" w:sz="4" w:space="0" w:color="auto"/>
              <w:right w:val="single" w:sz="4" w:space="0" w:color="auto"/>
            </w:tcBorders>
            <w:shd w:val="clear" w:color="auto" w:fill="A6A6A6"/>
          </w:tcPr>
          <w:p w14:paraId="4FA4F502" w14:textId="77777777" w:rsidR="00F075D2" w:rsidRPr="00B50F82" w:rsidRDefault="00F075D2" w:rsidP="00F075D2">
            <w:pPr>
              <w:spacing w:before="120"/>
              <w:rPr>
                <w:rFonts w:ascii="Calibri" w:hAnsi="Calibri" w:cs="Arial"/>
                <w:b/>
                <w:sz w:val="18"/>
                <w:szCs w:val="18"/>
              </w:rPr>
            </w:pPr>
            <w:r w:rsidRPr="00B50F82">
              <w:rPr>
                <w:rFonts w:ascii="Calibri" w:hAnsi="Calibri" w:cs="Arial"/>
                <w:b/>
                <w:sz w:val="18"/>
                <w:szCs w:val="18"/>
              </w:rPr>
              <w:t>E-mail:</w:t>
            </w:r>
          </w:p>
        </w:tc>
        <w:tc>
          <w:tcPr>
            <w:tcW w:w="5433" w:type="dxa"/>
            <w:gridSpan w:val="3"/>
            <w:tcBorders>
              <w:top w:val="single" w:sz="4" w:space="0" w:color="auto"/>
              <w:left w:val="single" w:sz="4" w:space="0" w:color="auto"/>
              <w:bottom w:val="single" w:sz="4" w:space="0" w:color="auto"/>
            </w:tcBorders>
          </w:tcPr>
          <w:p w14:paraId="06582C71" w14:textId="77777777" w:rsidR="00F075D2" w:rsidRPr="00B50F82" w:rsidRDefault="00F075D2" w:rsidP="00F075D2">
            <w:pPr>
              <w:spacing w:before="120"/>
              <w:rPr>
                <w:rFonts w:ascii="Calibri" w:hAnsi="Calibri" w:cs="Arial"/>
                <w:sz w:val="18"/>
                <w:szCs w:val="18"/>
              </w:rPr>
            </w:pPr>
          </w:p>
        </w:tc>
      </w:tr>
    </w:tbl>
    <w:p w14:paraId="51DC37A5" w14:textId="77777777" w:rsidR="001C01C7" w:rsidRDefault="001C01C7" w:rsidP="00F075D2">
      <w:pPr>
        <w:rPr>
          <w:rFonts w:ascii="Calibri" w:hAnsi="Calibri"/>
          <w:b/>
          <w:sz w:val="20"/>
          <w:szCs w:val="20"/>
        </w:rPr>
      </w:pPr>
    </w:p>
    <w:p w14:paraId="13B2A6C4" w14:textId="1EF0AF31" w:rsidR="00F075D2" w:rsidRPr="00F075D2" w:rsidRDefault="00F075D2" w:rsidP="00F075D2">
      <w:pPr>
        <w:rPr>
          <w:rFonts w:ascii="Calibri" w:hAnsi="Calibri"/>
          <w:sz w:val="20"/>
          <w:szCs w:val="20"/>
        </w:rPr>
      </w:pPr>
      <w:r w:rsidRPr="00F075D2">
        <w:rPr>
          <w:rFonts w:ascii="Calibri" w:hAnsi="Calibri"/>
          <w:sz w:val="20"/>
          <w:szCs w:val="20"/>
        </w:rPr>
        <w:t xml:space="preserve">Completed nomination forms must be submitted </w:t>
      </w:r>
      <w:r w:rsidR="001C01C7">
        <w:rPr>
          <w:rFonts w:ascii="Calibri" w:hAnsi="Calibri"/>
          <w:sz w:val="20"/>
          <w:szCs w:val="20"/>
        </w:rPr>
        <w:t xml:space="preserve">or postmarked </w:t>
      </w:r>
      <w:r w:rsidRPr="00F075D2">
        <w:rPr>
          <w:rFonts w:ascii="Calibri" w:hAnsi="Calibri"/>
          <w:sz w:val="20"/>
          <w:szCs w:val="20"/>
        </w:rPr>
        <w:t xml:space="preserve">no later than </w:t>
      </w:r>
      <w:r w:rsidR="00D629FD">
        <w:rPr>
          <w:rFonts w:ascii="Calibri" w:hAnsi="Calibri"/>
          <w:b/>
          <w:sz w:val="20"/>
          <w:szCs w:val="20"/>
        </w:rPr>
        <w:t>May 1</w:t>
      </w:r>
      <w:r w:rsidRPr="001C01C7">
        <w:rPr>
          <w:rFonts w:ascii="Calibri" w:hAnsi="Calibri"/>
          <w:b/>
          <w:sz w:val="20"/>
          <w:szCs w:val="20"/>
        </w:rPr>
        <w:t>, 2015</w:t>
      </w:r>
      <w:r w:rsidRPr="00F075D2">
        <w:rPr>
          <w:rFonts w:ascii="Calibri" w:hAnsi="Calibri"/>
          <w:sz w:val="20"/>
          <w:szCs w:val="20"/>
        </w:rPr>
        <w:t xml:space="preserve"> to be considered. Individuals may be nominated for multiple awards. Forms will be accepted by mail or electronically.</w:t>
      </w:r>
    </w:p>
    <w:p w14:paraId="47B461CD" w14:textId="77777777" w:rsidR="00F075D2" w:rsidRPr="00F075D2" w:rsidRDefault="00F075D2" w:rsidP="00F075D2">
      <w:pPr>
        <w:rPr>
          <w:rFonts w:ascii="Calibri" w:hAnsi="Calibri"/>
          <w:sz w:val="20"/>
          <w:szCs w:val="20"/>
        </w:rPr>
      </w:pPr>
      <w:r w:rsidRPr="00F075D2">
        <w:rPr>
          <w:rFonts w:ascii="Calibri" w:hAnsi="Calibri"/>
          <w:sz w:val="20"/>
          <w:szCs w:val="20"/>
        </w:rPr>
        <w:t>If sending by mail, please send to:</w:t>
      </w:r>
    </w:p>
    <w:p w14:paraId="6E18E2F1" w14:textId="77777777" w:rsidR="00F075D2" w:rsidRPr="00F075D2" w:rsidRDefault="00F075D2" w:rsidP="001C01C7">
      <w:pPr>
        <w:ind w:left="720"/>
        <w:rPr>
          <w:rFonts w:ascii="Calibri" w:hAnsi="Calibri"/>
          <w:sz w:val="20"/>
          <w:szCs w:val="20"/>
        </w:rPr>
      </w:pPr>
      <w:r w:rsidRPr="00F075D2">
        <w:rPr>
          <w:rFonts w:ascii="Calibri" w:hAnsi="Calibri"/>
          <w:sz w:val="20"/>
          <w:szCs w:val="20"/>
        </w:rPr>
        <w:t>CenTex ASPA</w:t>
      </w:r>
      <w:r w:rsidRPr="00F075D2">
        <w:rPr>
          <w:rFonts w:ascii="Calibri" w:hAnsi="Calibri"/>
          <w:sz w:val="20"/>
          <w:szCs w:val="20"/>
        </w:rPr>
        <w:br/>
        <w:t>ATTN: PSRW Awards</w:t>
      </w:r>
      <w:r w:rsidRPr="00F075D2">
        <w:rPr>
          <w:rFonts w:ascii="Calibri" w:hAnsi="Calibri"/>
          <w:sz w:val="20"/>
          <w:szCs w:val="20"/>
        </w:rPr>
        <w:br/>
        <w:t>P.O. Box 201712</w:t>
      </w:r>
      <w:r w:rsidRPr="00F075D2">
        <w:rPr>
          <w:rFonts w:ascii="Calibri" w:hAnsi="Calibri"/>
          <w:sz w:val="20"/>
          <w:szCs w:val="20"/>
        </w:rPr>
        <w:br/>
        <w:t>Austin, TX 78720</w:t>
      </w:r>
    </w:p>
    <w:p w14:paraId="4BC71FDA" w14:textId="77777777" w:rsidR="00B50F82" w:rsidRPr="000152AB" w:rsidRDefault="00F075D2" w:rsidP="00B50F82">
      <w:pPr>
        <w:rPr>
          <w:rFonts w:ascii="Calibri" w:hAnsi="Calibri"/>
          <w:b/>
          <w:sz w:val="20"/>
          <w:szCs w:val="20"/>
        </w:rPr>
      </w:pPr>
      <w:r w:rsidRPr="00F075D2">
        <w:rPr>
          <w:rFonts w:ascii="Calibri" w:hAnsi="Calibri"/>
          <w:sz w:val="20"/>
          <w:szCs w:val="20"/>
        </w:rPr>
        <w:t xml:space="preserve">If sending electronically, please send to: </w:t>
      </w:r>
      <w:hyperlink r:id="rId11" w:history="1">
        <w:r w:rsidRPr="00F075D2">
          <w:rPr>
            <w:rStyle w:val="Hyperlink"/>
            <w:rFonts w:ascii="Calibri" w:hAnsi="Calibri"/>
            <w:sz w:val="20"/>
            <w:szCs w:val="20"/>
          </w:rPr>
          <w:t>centexaspa@gmail.com</w:t>
        </w:r>
      </w:hyperlink>
      <w:r w:rsidR="00B50F82">
        <w:rPr>
          <w:rFonts w:ascii="Calibri" w:hAnsi="Calibri"/>
          <w:sz w:val="20"/>
          <w:szCs w:val="20"/>
        </w:rPr>
        <w:t xml:space="preserve"> </w:t>
      </w:r>
    </w:p>
    <w:sectPr w:rsidR="00B50F82" w:rsidRPr="000152AB" w:rsidSect="001C01C7">
      <w:type w:val="continuous"/>
      <w:pgSz w:w="12240" w:h="15840"/>
      <w:pgMar w:top="936" w:right="936" w:bottom="936" w:left="936"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121F" w14:textId="77777777" w:rsidR="00A14F7A" w:rsidRDefault="00A14F7A" w:rsidP="002011BF">
      <w:pPr>
        <w:spacing w:after="0" w:line="240" w:lineRule="auto"/>
      </w:pPr>
      <w:r>
        <w:separator/>
      </w:r>
    </w:p>
  </w:endnote>
  <w:endnote w:type="continuationSeparator" w:id="0">
    <w:p w14:paraId="7CC9E33A" w14:textId="77777777" w:rsidR="00A14F7A" w:rsidRDefault="00A14F7A" w:rsidP="0020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6B49" w14:textId="77777777" w:rsidR="00A14F7A" w:rsidRDefault="00A14F7A" w:rsidP="002011BF">
      <w:pPr>
        <w:spacing w:after="0" w:line="240" w:lineRule="auto"/>
      </w:pPr>
      <w:r>
        <w:separator/>
      </w:r>
    </w:p>
  </w:footnote>
  <w:footnote w:type="continuationSeparator" w:id="0">
    <w:p w14:paraId="1E5B50F7" w14:textId="77777777" w:rsidR="00A14F7A" w:rsidRDefault="00A14F7A" w:rsidP="00201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2678" w14:textId="77777777" w:rsidR="00F075D2" w:rsidRDefault="00F075D2">
    <w:pPr>
      <w:pStyle w:val="Header"/>
    </w:pPr>
    <w:r>
      <w:rPr>
        <w:noProof/>
        <w:lang w:eastAsia="en-US"/>
      </w:rPr>
      <w:drawing>
        <wp:inline distT="0" distB="0" distL="0" distR="0" wp14:anchorId="0F49059A" wp14:editId="7F6891F9">
          <wp:extent cx="1945005"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219200"/>
                  </a:xfrm>
                  <a:prstGeom prst="rect">
                    <a:avLst/>
                  </a:prstGeom>
                  <a:noFill/>
                </pic:spPr>
              </pic:pic>
            </a:graphicData>
          </a:graphic>
        </wp:inline>
      </w:drawing>
    </w:r>
    <w:r w:rsidRPr="000E1936">
      <w:rPr>
        <w:b/>
        <w:i/>
        <w:smallCaps/>
        <w:noProof/>
        <w:sz w:val="44"/>
        <w:szCs w:val="44"/>
        <w:lang w:eastAsia="en-US"/>
      </w:rPr>
      <mc:AlternateContent>
        <mc:Choice Requires="wps">
          <w:drawing>
            <wp:anchor distT="0" distB="0" distL="114300" distR="114300" simplePos="0" relativeHeight="251659264" behindDoc="0" locked="0" layoutInCell="1" allowOverlap="1" wp14:anchorId="69B50407" wp14:editId="60686312">
              <wp:simplePos x="0" y="0"/>
              <wp:positionH relativeFrom="margin">
                <wp:posOffset>2228215</wp:posOffset>
              </wp:positionH>
              <wp:positionV relativeFrom="topMargin">
                <wp:posOffset>490220</wp:posOffset>
              </wp:positionV>
              <wp:extent cx="4410075" cy="1497330"/>
              <wp:effectExtent l="76200" t="50800" r="85725" b="15367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20" name="Rectangle 20"/>
              <wp:cNvGraphicFramePr/>
              <a:graphic xmlns:a="http://schemas.openxmlformats.org/drawingml/2006/main">
                <a:graphicData uri="http://schemas.microsoft.com/office/word/2010/wordprocessingShape">
                  <wps:wsp>
                    <wps:cNvSpPr/>
                    <wps:spPr>
                      <a:xfrm>
                        <a:off x="0" y="0"/>
                        <a:ext cx="4410075" cy="1497330"/>
                      </a:xfrm>
                      <a:prstGeom prst="rect">
                        <a:avLst/>
                      </a:prstGeom>
                      <a:solidFill>
                        <a:schemeClr val="accent1"/>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4EDD373" w14:textId="77777777" w:rsidR="00F075D2" w:rsidRDefault="00A14F7A" w:rsidP="002B46AC">
                          <w:pPr>
                            <w:pStyle w:val="TOC1"/>
                            <w:jc w:val="center"/>
                            <w:rPr>
                              <w:color w:val="FFFFFF" w:themeColor="background1"/>
                              <w:sz w:val="96"/>
                              <w:szCs w:val="96"/>
                            </w:rPr>
                          </w:pPr>
                          <w:sdt>
                            <w:sdtPr>
                              <w:rPr>
                                <w:b/>
                                <w:color w:val="FFFFFF" w:themeColor="background1"/>
                                <w:sz w:val="96"/>
                                <w:szCs w:val="96"/>
                              </w:rPr>
                              <w:alias w:val="Title"/>
                              <w:id w:val="-353493607"/>
                              <w:dataBinding w:prefixMappings="xmlns:ns0='http://schemas.openxmlformats.org/package/2006/metadata/core-properties' xmlns:ns1='http://purl.org/dc/elements/1.1/'" w:xpath="/ns0:coreProperties[1]/ns1:title[1]" w:storeItemID="{6C3C8BC8-F283-45AE-878A-BAB7291924A1}"/>
                              <w:text/>
                            </w:sdtPr>
                            <w:sdtEndPr/>
                            <w:sdtContent>
                              <w:r w:rsidR="00F075D2">
                                <w:rPr>
                                  <w:b/>
                                  <w:color w:val="FFFFFF" w:themeColor="background1"/>
                                  <w:sz w:val="96"/>
                                  <w:szCs w:val="96"/>
                                </w:rPr>
                                <w:t>CenTex ASPA</w:t>
                              </w:r>
                            </w:sdtContent>
                          </w:sdt>
                        </w:p>
                        <w:tbl>
                          <w:tblPr>
                            <w:tblW w:w="5000" w:type="pct"/>
                            <w:jc w:val="center"/>
                            <w:tblLook w:val="04A0" w:firstRow="1" w:lastRow="0" w:firstColumn="1" w:lastColumn="0" w:noHBand="0" w:noVBand="1"/>
                          </w:tblPr>
                          <w:tblGrid>
                            <w:gridCol w:w="2378"/>
                            <w:gridCol w:w="1991"/>
                            <w:gridCol w:w="2475"/>
                          </w:tblGrid>
                          <w:tr w:rsidR="00F075D2" w14:paraId="2D1F7153" w14:textId="77777777">
                            <w:trPr>
                              <w:jc w:val="center"/>
                            </w:trPr>
                            <w:tc>
                              <w:tcPr>
                                <w:tcW w:w="3086" w:type="dxa"/>
                              </w:tcPr>
                              <w:p w14:paraId="52D5AD55" w14:textId="77777777" w:rsidR="00F075D2" w:rsidRDefault="00F075D2" w:rsidP="0053768A">
                                <w:pPr>
                                  <w:spacing w:after="160" w:line="264" w:lineRule="auto"/>
                                </w:pPr>
                                <w:r w:rsidRPr="000E1936">
                                  <w:t>www.centex</w:t>
                                </w:r>
                                <w:r w:rsidRPr="002011BF">
                                  <w:t>aspa</w:t>
                                </w:r>
                                <w:r>
                                  <w:t>.com</w:t>
                                </w:r>
                              </w:p>
                            </w:tc>
                            <w:tc>
                              <w:tcPr>
                                <w:tcW w:w="3086" w:type="dxa"/>
                              </w:tcPr>
                              <w:sdt>
                                <w:sdtPr>
                                  <w:alias w:val="Date"/>
                                  <w:id w:val="-8059297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A676573" w14:textId="77777777" w:rsidR="00F075D2" w:rsidRDefault="00F075D2" w:rsidP="003E0A4A">
                                    <w:pPr>
                                      <w:spacing w:after="160" w:line="264" w:lineRule="auto"/>
                                    </w:pPr>
                                    <w:r>
                                      <w:t>www.aspanet.org</w:t>
                                    </w:r>
                                  </w:p>
                                </w:sdtContent>
                              </w:sdt>
                            </w:tc>
                            <w:tc>
                              <w:tcPr>
                                <w:tcW w:w="3087" w:type="dxa"/>
                              </w:tcPr>
                              <w:p w14:paraId="1BABE93C" w14:textId="77777777" w:rsidR="00F075D2" w:rsidRDefault="00F075D2" w:rsidP="003E0A4A">
                                <w:pPr>
                                  <w:jc w:val="center"/>
                                </w:pPr>
                                <w:r>
                                  <w:t>centexaspa@gmail.com</w:t>
                                </w:r>
                              </w:p>
                            </w:tc>
                          </w:tr>
                        </w:tbl>
                        <w:p w14:paraId="2A4B3E6B" w14:textId="77777777" w:rsidR="00F075D2" w:rsidRDefault="00F075D2" w:rsidP="002B46AC">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69B50407" id="Rectangle 20" o:spid="_x0000_s1026" style="position:absolute;margin-left:175.45pt;margin-top:38.6pt;width:347.25pt;height:11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" fillcolor="#6076b4 [3204]" stroked="f" strokeweight="2.25pt">
              <v:shadow on="t" color="black" opacity=".25" origin=",-.5" offset="0,4pt"/>
              <v:textbox inset=",14.4pt">
                <w:txbxContent>
                  <w:p w14:paraId="24EDD373" w14:textId="77777777" w:rsidR="00F075D2" w:rsidRDefault="00A14F7A" w:rsidP="002B46AC">
                    <w:pPr>
                      <w:pStyle w:val="TOC1"/>
                      <w:jc w:val="center"/>
                      <w:rPr>
                        <w:color w:val="FFFFFF" w:themeColor="background1"/>
                        <w:sz w:val="96"/>
                        <w:szCs w:val="96"/>
                      </w:rPr>
                    </w:pPr>
                    <w:sdt>
                      <w:sdtPr>
                        <w:rPr>
                          <w:b/>
                          <w:color w:val="FFFFFF" w:themeColor="background1"/>
                          <w:sz w:val="96"/>
                          <w:szCs w:val="96"/>
                        </w:rPr>
                        <w:alias w:val="Title"/>
                        <w:id w:val="-353493607"/>
                        <w:dataBinding w:prefixMappings="xmlns:ns0='http://schemas.openxmlformats.org/package/2006/metadata/core-properties' xmlns:ns1='http://purl.org/dc/elements/1.1/'" w:xpath="/ns0:coreProperties[1]/ns1:title[1]" w:storeItemID="{6C3C8BC8-F283-45AE-878A-BAB7291924A1}"/>
                        <w:text/>
                      </w:sdtPr>
                      <w:sdtEndPr/>
                      <w:sdtContent>
                        <w:r w:rsidR="00F075D2">
                          <w:rPr>
                            <w:b/>
                            <w:color w:val="FFFFFF" w:themeColor="background1"/>
                            <w:sz w:val="96"/>
                            <w:szCs w:val="96"/>
                          </w:rPr>
                          <w:t>CenTex ASPA</w:t>
                        </w:r>
                      </w:sdtContent>
                    </w:sdt>
                  </w:p>
                  <w:tbl>
                    <w:tblPr>
                      <w:tblW w:w="5000" w:type="pct"/>
                      <w:jc w:val="center"/>
                      <w:tblLook w:val="04A0" w:firstRow="1" w:lastRow="0" w:firstColumn="1" w:lastColumn="0" w:noHBand="0" w:noVBand="1"/>
                    </w:tblPr>
                    <w:tblGrid>
                      <w:gridCol w:w="2378"/>
                      <w:gridCol w:w="1991"/>
                      <w:gridCol w:w="2475"/>
                    </w:tblGrid>
                    <w:tr w:rsidR="00F075D2" w14:paraId="2D1F7153" w14:textId="77777777">
                      <w:trPr>
                        <w:jc w:val="center"/>
                      </w:trPr>
                      <w:tc>
                        <w:tcPr>
                          <w:tcW w:w="3086" w:type="dxa"/>
                        </w:tcPr>
                        <w:p w14:paraId="52D5AD55" w14:textId="77777777" w:rsidR="00F075D2" w:rsidRDefault="00F075D2" w:rsidP="0053768A">
                          <w:pPr>
                            <w:spacing w:after="160" w:line="264" w:lineRule="auto"/>
                          </w:pPr>
                          <w:r w:rsidRPr="000E1936">
                            <w:t>www.centex</w:t>
                          </w:r>
                          <w:r w:rsidRPr="002011BF">
                            <w:t>aspa</w:t>
                          </w:r>
                          <w:r>
                            <w:t>.com</w:t>
                          </w:r>
                        </w:p>
                      </w:tc>
                      <w:tc>
                        <w:tcPr>
                          <w:tcW w:w="3086" w:type="dxa"/>
                        </w:tcPr>
                        <w:sdt>
                          <w:sdtPr>
                            <w:alias w:val="Date"/>
                            <w:id w:val="-8059297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A676573" w14:textId="77777777" w:rsidR="00F075D2" w:rsidRDefault="00F075D2" w:rsidP="003E0A4A">
                              <w:pPr>
                                <w:spacing w:after="160" w:line="264" w:lineRule="auto"/>
                              </w:pPr>
                              <w:r>
                                <w:t>www.aspanet.org</w:t>
                              </w:r>
                            </w:p>
                          </w:sdtContent>
                        </w:sdt>
                      </w:tc>
                      <w:tc>
                        <w:tcPr>
                          <w:tcW w:w="3087" w:type="dxa"/>
                        </w:tcPr>
                        <w:p w14:paraId="1BABE93C" w14:textId="77777777" w:rsidR="00F075D2" w:rsidRDefault="00F075D2" w:rsidP="003E0A4A">
                          <w:pPr>
                            <w:jc w:val="center"/>
                          </w:pPr>
                          <w:r>
                            <w:t>centexaspa@gmail.com</w:t>
                          </w:r>
                        </w:p>
                      </w:tc>
                    </w:tr>
                  </w:tbl>
                  <w:p w14:paraId="2A4B3E6B" w14:textId="77777777" w:rsidR="00F075D2" w:rsidRDefault="00F075D2" w:rsidP="002B46AC">
                    <w:pPr>
                      <w:jc w:val="center"/>
                    </w:pPr>
                  </w:p>
                </w:txbxContent>
              </v:textbox>
              <w10:wrap type="through"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065D"/>
    <w:multiLevelType w:val="hybridMultilevel"/>
    <w:tmpl w:val="A3F0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C1E75"/>
    <w:multiLevelType w:val="hybridMultilevel"/>
    <w:tmpl w:val="4B82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F6BDB"/>
    <w:multiLevelType w:val="hybridMultilevel"/>
    <w:tmpl w:val="1AC0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2414D"/>
    <w:multiLevelType w:val="hybridMultilevel"/>
    <w:tmpl w:val="B0A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2C"/>
    <w:rsid w:val="000152AB"/>
    <w:rsid w:val="000E1936"/>
    <w:rsid w:val="001A3FA1"/>
    <w:rsid w:val="001B6CD9"/>
    <w:rsid w:val="001C01C7"/>
    <w:rsid w:val="001C6523"/>
    <w:rsid w:val="002011BF"/>
    <w:rsid w:val="0023123F"/>
    <w:rsid w:val="002B46AC"/>
    <w:rsid w:val="003719B7"/>
    <w:rsid w:val="00396A51"/>
    <w:rsid w:val="003E0A4A"/>
    <w:rsid w:val="00422CF1"/>
    <w:rsid w:val="004326F3"/>
    <w:rsid w:val="004807B6"/>
    <w:rsid w:val="004F7435"/>
    <w:rsid w:val="0053768A"/>
    <w:rsid w:val="005D3C16"/>
    <w:rsid w:val="006E4276"/>
    <w:rsid w:val="007468B8"/>
    <w:rsid w:val="00791D74"/>
    <w:rsid w:val="008318F6"/>
    <w:rsid w:val="00850179"/>
    <w:rsid w:val="00855DEC"/>
    <w:rsid w:val="0088132C"/>
    <w:rsid w:val="008B247F"/>
    <w:rsid w:val="008D0CCC"/>
    <w:rsid w:val="00952DF0"/>
    <w:rsid w:val="009B4A43"/>
    <w:rsid w:val="009D393C"/>
    <w:rsid w:val="00A14F7A"/>
    <w:rsid w:val="00A30186"/>
    <w:rsid w:val="00A353FE"/>
    <w:rsid w:val="00A654FF"/>
    <w:rsid w:val="00AE422E"/>
    <w:rsid w:val="00B50199"/>
    <w:rsid w:val="00B50F82"/>
    <w:rsid w:val="00B83BE5"/>
    <w:rsid w:val="00BA6B59"/>
    <w:rsid w:val="00C62814"/>
    <w:rsid w:val="00CB44BC"/>
    <w:rsid w:val="00CF3A61"/>
    <w:rsid w:val="00D629FD"/>
    <w:rsid w:val="00DF2B1F"/>
    <w:rsid w:val="00E84943"/>
    <w:rsid w:val="00F075D2"/>
    <w:rsid w:val="00F2067E"/>
    <w:rsid w:val="00F65CAB"/>
    <w:rsid w:val="00F702D7"/>
    <w:rsid w:val="00F86A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29509"/>
  <w15:docId w15:val="{AC8A767A-2345-4625-9F2F-32C4117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201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BF"/>
  </w:style>
  <w:style w:type="paragraph" w:styleId="Footer">
    <w:name w:val="footer"/>
    <w:basedOn w:val="Normal"/>
    <w:link w:val="FooterChar"/>
    <w:uiPriority w:val="99"/>
    <w:unhideWhenUsed/>
    <w:rsid w:val="00201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BF"/>
  </w:style>
  <w:style w:type="character" w:styleId="Hyperlink">
    <w:name w:val="Hyperlink"/>
    <w:basedOn w:val="DefaultParagraphFont"/>
    <w:uiPriority w:val="99"/>
    <w:unhideWhenUsed/>
    <w:rsid w:val="002011BF"/>
    <w:rPr>
      <w:color w:val="3399FF" w:themeColor="hyperlink"/>
      <w:u w:val="single"/>
    </w:rPr>
  </w:style>
  <w:style w:type="character" w:styleId="FollowedHyperlink">
    <w:name w:val="FollowedHyperlink"/>
    <w:basedOn w:val="DefaultParagraphFont"/>
    <w:uiPriority w:val="99"/>
    <w:semiHidden/>
    <w:unhideWhenUsed/>
    <w:rsid w:val="000E1936"/>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1050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exaspa@gmail.com"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SANTOS\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www.aspanet.org</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DB39A68D-8C49-4970-B8B4-B8AEF91F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CenTex ASPA</vt:lpstr>
    </vt:vector>
  </TitlesOfParts>
  <Company>City of Austin</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CenTex ASPA</dc:title>
  <dc:creator>Jason Alexander</dc:creator>
  <cp:lastModifiedBy>Balanoff, Howard R</cp:lastModifiedBy>
  <cp:revision>2</cp:revision>
  <dcterms:created xsi:type="dcterms:W3CDTF">2015-04-16T01:55:00Z</dcterms:created>
  <dcterms:modified xsi:type="dcterms:W3CDTF">2015-04-16T01:55:00Z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