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93157" w14:textId="77777777" w:rsidR="00D72618" w:rsidRPr="00E43F12" w:rsidRDefault="00D72618" w:rsidP="00D72618">
      <w:pPr>
        <w:jc w:val="center"/>
        <w:rPr>
          <w:rFonts w:ascii="Times New Roman" w:hAnsi="Times New Roman" w:cs="Times New Roman"/>
          <w:b/>
          <w:sz w:val="32"/>
          <w:szCs w:val="32"/>
        </w:rPr>
      </w:pPr>
      <w:bookmarkStart w:id="0" w:name="_GoBack"/>
      <w:bookmarkEnd w:id="0"/>
      <w:r w:rsidRPr="00E43F12">
        <w:rPr>
          <w:rFonts w:ascii="Times New Roman" w:hAnsi="Times New Roman" w:cs="Times New Roman"/>
          <w:b/>
          <w:sz w:val="32"/>
          <w:szCs w:val="32"/>
        </w:rPr>
        <w:t>DEPARTMENT OF POLITICAL SCIENCE</w:t>
      </w:r>
    </w:p>
    <w:p w14:paraId="69E6B5E9" w14:textId="77777777" w:rsidR="00D72618" w:rsidRPr="00E43F12" w:rsidRDefault="00D72618" w:rsidP="00D72618">
      <w:pPr>
        <w:jc w:val="center"/>
        <w:rPr>
          <w:rFonts w:ascii="Times New Roman" w:hAnsi="Times New Roman" w:cs="Times New Roman"/>
          <w:b/>
          <w:sz w:val="32"/>
          <w:szCs w:val="32"/>
        </w:rPr>
      </w:pPr>
      <w:r w:rsidRPr="00E43F12">
        <w:rPr>
          <w:rFonts w:ascii="Times New Roman" w:hAnsi="Times New Roman" w:cs="Times New Roman"/>
          <w:b/>
          <w:sz w:val="32"/>
          <w:szCs w:val="32"/>
        </w:rPr>
        <w:t>INFORMATION ABOUT GRADUATE ASSISTANT POSITIONS</w:t>
      </w:r>
    </w:p>
    <w:p w14:paraId="52DDADA5" w14:textId="77777777" w:rsidR="00AA227B" w:rsidRDefault="00AA227B" w:rsidP="00D72618">
      <w:pPr>
        <w:jc w:val="center"/>
        <w:rPr>
          <w:rFonts w:ascii="Times New Roman" w:hAnsi="Times New Roman" w:cs="Times New Roman"/>
          <w:b/>
          <w:sz w:val="28"/>
          <w:szCs w:val="28"/>
          <w:u w:val="single"/>
        </w:rPr>
      </w:pPr>
    </w:p>
    <w:p w14:paraId="1D5B7267" w14:textId="77777777" w:rsidR="00D72618" w:rsidRDefault="00D72618" w:rsidP="00D72618">
      <w:pPr>
        <w:jc w:val="center"/>
        <w:rPr>
          <w:rFonts w:ascii="Times New Roman" w:hAnsi="Times New Roman" w:cs="Times New Roman"/>
          <w:b/>
          <w:sz w:val="28"/>
          <w:szCs w:val="28"/>
          <w:u w:val="single"/>
        </w:rPr>
      </w:pPr>
      <w:r w:rsidRPr="00E43F12">
        <w:rPr>
          <w:rFonts w:ascii="Times New Roman" w:hAnsi="Times New Roman" w:cs="Times New Roman"/>
          <w:b/>
          <w:sz w:val="28"/>
          <w:szCs w:val="28"/>
          <w:u w:val="single"/>
        </w:rPr>
        <w:t>TYPES OF GRADUATE ASSISTANT POSITIONS</w:t>
      </w:r>
    </w:p>
    <w:p w14:paraId="58409CA1" w14:textId="77777777" w:rsidR="00AA227B" w:rsidRPr="00E43F12" w:rsidRDefault="00AA227B" w:rsidP="00D72618">
      <w:pPr>
        <w:jc w:val="center"/>
        <w:rPr>
          <w:rFonts w:ascii="Times New Roman" w:hAnsi="Times New Roman" w:cs="Times New Roman"/>
          <w:b/>
          <w:sz w:val="28"/>
          <w:szCs w:val="28"/>
          <w:u w:val="single"/>
        </w:rPr>
      </w:pPr>
    </w:p>
    <w:p w14:paraId="41C5A3B4" w14:textId="77777777" w:rsidR="00D72618" w:rsidRPr="00A2725F" w:rsidRDefault="00A2725F" w:rsidP="00D72618">
      <w:pPr>
        <w:rPr>
          <w:rFonts w:ascii="Times New Roman" w:hAnsi="Times New Roman" w:cs="Times New Roman"/>
          <w:sz w:val="24"/>
          <w:szCs w:val="24"/>
        </w:rPr>
      </w:pPr>
      <w:r>
        <w:rPr>
          <w:rFonts w:ascii="Times New Roman" w:hAnsi="Times New Roman" w:cs="Times New Roman"/>
          <w:sz w:val="24"/>
          <w:szCs w:val="24"/>
        </w:rPr>
        <w:t>Three</w:t>
      </w:r>
      <w:r w:rsidR="00D72618" w:rsidRPr="00E43F12">
        <w:rPr>
          <w:rFonts w:ascii="Times New Roman" w:hAnsi="Times New Roman" w:cs="Times New Roman"/>
          <w:sz w:val="24"/>
          <w:szCs w:val="24"/>
        </w:rPr>
        <w:t xml:space="preserve"> types of Graduate Assistant (GA) positions exist within the Department of Political Science.  </w:t>
      </w:r>
      <w:r w:rsidR="00D72618" w:rsidRPr="00E43F12">
        <w:rPr>
          <w:rFonts w:ascii="Times New Roman" w:hAnsi="Times New Roman" w:cs="Times New Roman"/>
          <w:i/>
          <w:sz w:val="24"/>
          <w:szCs w:val="24"/>
        </w:rPr>
        <w:t xml:space="preserve"> </w:t>
      </w:r>
      <w:r w:rsidR="00D72618" w:rsidRPr="00E43F12">
        <w:rPr>
          <w:rFonts w:ascii="Times New Roman" w:hAnsi="Times New Roman" w:cs="Times New Roman"/>
          <w:sz w:val="24"/>
          <w:szCs w:val="24"/>
        </w:rPr>
        <w:t xml:space="preserve">GAs work under the supervision of the Graduate </w:t>
      </w:r>
      <w:r w:rsidR="0043052D">
        <w:rPr>
          <w:rFonts w:ascii="Times New Roman" w:hAnsi="Times New Roman" w:cs="Times New Roman"/>
          <w:sz w:val="24"/>
          <w:szCs w:val="24"/>
        </w:rPr>
        <w:t xml:space="preserve">Assistant </w:t>
      </w:r>
      <w:r w:rsidR="00D72618" w:rsidRPr="00E43F12">
        <w:rPr>
          <w:rFonts w:ascii="Times New Roman" w:hAnsi="Times New Roman" w:cs="Times New Roman"/>
          <w:sz w:val="24"/>
          <w:szCs w:val="24"/>
        </w:rPr>
        <w:t>Coordinator</w:t>
      </w:r>
      <w:r w:rsidR="00D72618" w:rsidRPr="00E43F12">
        <w:rPr>
          <w:rFonts w:ascii="Times New Roman" w:hAnsi="Times New Roman" w:cs="Times New Roman"/>
          <w:i/>
          <w:sz w:val="24"/>
          <w:szCs w:val="24"/>
        </w:rPr>
        <w:t>.</w:t>
      </w:r>
      <w:r>
        <w:rPr>
          <w:rFonts w:ascii="Times New Roman" w:hAnsi="Times New Roman" w:cs="Times New Roman"/>
          <w:sz w:val="24"/>
          <w:szCs w:val="24"/>
        </w:rPr>
        <w:t xml:space="preserve"> GA positions are </w:t>
      </w:r>
      <w:r w:rsidR="00233D0C">
        <w:rPr>
          <w:rFonts w:ascii="Times New Roman" w:hAnsi="Times New Roman" w:cs="Times New Roman"/>
          <w:sz w:val="24"/>
          <w:szCs w:val="24"/>
        </w:rPr>
        <w:t>defined by UPPS No. 07.07.06</w:t>
      </w:r>
      <w:r w:rsidR="00976A20">
        <w:rPr>
          <w:rFonts w:ascii="Times New Roman" w:hAnsi="Times New Roman" w:cs="Times New Roman"/>
          <w:sz w:val="24"/>
          <w:szCs w:val="24"/>
        </w:rPr>
        <w:t xml:space="preserve"> section </w:t>
      </w:r>
      <w:r w:rsidR="00D23A90">
        <w:rPr>
          <w:rFonts w:ascii="Times New Roman" w:hAnsi="Times New Roman" w:cs="Times New Roman"/>
          <w:sz w:val="24"/>
          <w:szCs w:val="24"/>
        </w:rPr>
        <w:t>02.</w:t>
      </w:r>
      <w:r w:rsidR="00976A20">
        <w:rPr>
          <w:rFonts w:ascii="Times New Roman" w:hAnsi="Times New Roman" w:cs="Times New Roman"/>
          <w:sz w:val="24"/>
          <w:szCs w:val="24"/>
        </w:rPr>
        <w:t>01 a-c</w:t>
      </w:r>
      <w:r w:rsidR="00233D0C">
        <w:rPr>
          <w:rFonts w:ascii="Times New Roman" w:hAnsi="Times New Roman" w:cs="Times New Roman"/>
          <w:sz w:val="24"/>
          <w:szCs w:val="24"/>
        </w:rPr>
        <w:t xml:space="preserve"> as follows:</w:t>
      </w:r>
    </w:p>
    <w:p w14:paraId="56261AB6" w14:textId="77777777" w:rsidR="00D72618" w:rsidRPr="00E43F12" w:rsidRDefault="00D72618" w:rsidP="00D72618">
      <w:pPr>
        <w:numPr>
          <w:ilvl w:val="0"/>
          <w:numId w:val="2"/>
        </w:numPr>
        <w:spacing w:after="0" w:line="240" w:lineRule="auto"/>
        <w:ind w:left="1080" w:hanging="720"/>
        <w:rPr>
          <w:rFonts w:ascii="Times New Roman" w:hAnsi="Times New Roman" w:cs="Times New Roman"/>
          <w:i/>
          <w:sz w:val="24"/>
          <w:szCs w:val="24"/>
        </w:rPr>
      </w:pPr>
      <w:r w:rsidRPr="00E43F12">
        <w:rPr>
          <w:rFonts w:ascii="Times New Roman" w:hAnsi="Times New Roman" w:cs="Times New Roman"/>
          <w:i/>
          <w:sz w:val="24"/>
          <w:szCs w:val="24"/>
        </w:rPr>
        <w:t>Graduate Instructional Assistant (GIA)</w:t>
      </w:r>
    </w:p>
    <w:p w14:paraId="0EDBAEA8" w14:textId="77777777" w:rsidR="00D72618" w:rsidRPr="00E43F12" w:rsidRDefault="00D72618" w:rsidP="00D72618">
      <w:pPr>
        <w:ind w:left="1080"/>
        <w:rPr>
          <w:rFonts w:ascii="Times New Roman" w:hAnsi="Times New Roman" w:cs="Times New Roman"/>
          <w:sz w:val="24"/>
          <w:szCs w:val="24"/>
        </w:rPr>
      </w:pPr>
      <w:r w:rsidRPr="00E43F12">
        <w:rPr>
          <w:rFonts w:ascii="Times New Roman" w:hAnsi="Times New Roman" w:cs="Times New Roman"/>
          <w:sz w:val="24"/>
          <w:szCs w:val="24"/>
        </w:rPr>
        <w:t xml:space="preserve">A GIA is </w:t>
      </w:r>
      <w:r w:rsidRPr="00E43F12">
        <w:rPr>
          <w:rFonts w:ascii="Times New Roman" w:hAnsi="Times New Roman" w:cs="Times New Roman"/>
          <w:b/>
          <w:sz w:val="24"/>
          <w:szCs w:val="24"/>
          <w:u w:val="single"/>
        </w:rPr>
        <w:t>not a teacher of record</w:t>
      </w:r>
      <w:r w:rsidRPr="00E43F12">
        <w:rPr>
          <w:rFonts w:ascii="Times New Roman" w:hAnsi="Times New Roman" w:cs="Times New Roman"/>
          <w:sz w:val="24"/>
          <w:szCs w:val="24"/>
        </w:rPr>
        <w:t xml:space="preserve"> but </w:t>
      </w:r>
      <w:r w:rsidR="00F44C56">
        <w:rPr>
          <w:rFonts w:ascii="Times New Roman" w:hAnsi="Times New Roman" w:cs="Times New Roman"/>
          <w:sz w:val="24"/>
          <w:szCs w:val="24"/>
        </w:rPr>
        <w:t>is</w:t>
      </w:r>
      <w:r w:rsidR="00A2725F">
        <w:rPr>
          <w:rFonts w:ascii="Times New Roman" w:hAnsi="Times New Roman" w:cs="Times New Roman"/>
          <w:sz w:val="24"/>
          <w:szCs w:val="24"/>
        </w:rPr>
        <w:t xml:space="preserve"> responsible for a specific group of students and assign</w:t>
      </w:r>
      <w:r w:rsidR="00F44C56">
        <w:rPr>
          <w:rFonts w:ascii="Times New Roman" w:hAnsi="Times New Roman" w:cs="Times New Roman"/>
          <w:sz w:val="24"/>
          <w:szCs w:val="24"/>
        </w:rPr>
        <w:t>s</w:t>
      </w:r>
      <w:r w:rsidR="00A2725F">
        <w:rPr>
          <w:rFonts w:ascii="Times New Roman" w:hAnsi="Times New Roman" w:cs="Times New Roman"/>
          <w:sz w:val="24"/>
          <w:szCs w:val="24"/>
        </w:rPr>
        <w:t xml:space="preserve"> some portion of these same students’ grades. A GIA is employed </w:t>
      </w:r>
      <w:r w:rsidR="00233D0C">
        <w:rPr>
          <w:rFonts w:ascii="Times New Roman" w:hAnsi="Times New Roman" w:cs="Times New Roman"/>
          <w:sz w:val="24"/>
          <w:szCs w:val="24"/>
        </w:rPr>
        <w:t xml:space="preserve">by an academic department. </w:t>
      </w:r>
      <w:r w:rsidR="00A2725F">
        <w:rPr>
          <w:rFonts w:ascii="Times New Roman" w:hAnsi="Times New Roman" w:cs="Times New Roman"/>
          <w:sz w:val="24"/>
          <w:szCs w:val="24"/>
        </w:rPr>
        <w:t xml:space="preserve">Graduate instructional assistants are normally appointed for a semester </w:t>
      </w:r>
      <w:r w:rsidR="00AB1F24">
        <w:rPr>
          <w:rFonts w:ascii="Times New Roman" w:hAnsi="Times New Roman" w:cs="Times New Roman"/>
          <w:sz w:val="24"/>
          <w:szCs w:val="24"/>
        </w:rPr>
        <w:t xml:space="preserve">and, with positive review, the position may be renewed. </w:t>
      </w:r>
      <w:r w:rsidR="00233D0C">
        <w:rPr>
          <w:rFonts w:ascii="Times New Roman" w:hAnsi="Times New Roman" w:cs="Times New Roman"/>
          <w:sz w:val="24"/>
          <w:szCs w:val="24"/>
        </w:rPr>
        <w:t xml:space="preserve">The Department of Political Science typically assigns a GIA to a Political </w:t>
      </w:r>
      <w:r w:rsidR="00A2725F">
        <w:rPr>
          <w:rFonts w:ascii="Times New Roman" w:hAnsi="Times New Roman" w:cs="Times New Roman"/>
          <w:sz w:val="24"/>
          <w:szCs w:val="24"/>
        </w:rPr>
        <w:t xml:space="preserve">Science </w:t>
      </w:r>
      <w:r w:rsidRPr="00E43F12">
        <w:rPr>
          <w:rFonts w:ascii="Times New Roman" w:hAnsi="Times New Roman" w:cs="Times New Roman"/>
          <w:sz w:val="24"/>
          <w:szCs w:val="24"/>
        </w:rPr>
        <w:t>faculty member</w:t>
      </w:r>
      <w:r w:rsidR="00233D0C">
        <w:rPr>
          <w:rFonts w:ascii="Times New Roman" w:hAnsi="Times New Roman" w:cs="Times New Roman"/>
          <w:sz w:val="24"/>
          <w:szCs w:val="24"/>
        </w:rPr>
        <w:t xml:space="preserve">. A </w:t>
      </w:r>
      <w:r w:rsidRPr="00E43F12">
        <w:rPr>
          <w:rFonts w:ascii="Times New Roman" w:hAnsi="Times New Roman" w:cs="Times New Roman"/>
          <w:sz w:val="24"/>
          <w:szCs w:val="24"/>
        </w:rPr>
        <w:t>GIA</w:t>
      </w:r>
      <w:r w:rsidR="00233D0C">
        <w:rPr>
          <w:rFonts w:ascii="Times New Roman" w:hAnsi="Times New Roman" w:cs="Times New Roman"/>
          <w:sz w:val="24"/>
          <w:szCs w:val="24"/>
        </w:rPr>
        <w:t>s duties may</w:t>
      </w:r>
      <w:r w:rsidRPr="00E43F12">
        <w:rPr>
          <w:rFonts w:ascii="Times New Roman" w:hAnsi="Times New Roman" w:cs="Times New Roman"/>
          <w:sz w:val="24"/>
          <w:szCs w:val="24"/>
        </w:rPr>
        <w:t xml:space="preserve"> include record-keeping relating to class attendance, grades, extra-credit, organizing and providing study sessions, drafting study guides, duplicating handouts and examinations, proctoring tests, and tutoring and communicating with students.  </w:t>
      </w:r>
    </w:p>
    <w:p w14:paraId="1CC82425" w14:textId="77777777" w:rsidR="00D72618" w:rsidRPr="00E43F12" w:rsidRDefault="00D72618" w:rsidP="00D72618">
      <w:pPr>
        <w:numPr>
          <w:ilvl w:val="0"/>
          <w:numId w:val="2"/>
        </w:numPr>
        <w:spacing w:after="0" w:line="240" w:lineRule="auto"/>
        <w:ind w:left="1080" w:hanging="720"/>
        <w:rPr>
          <w:rFonts w:ascii="Times New Roman" w:hAnsi="Times New Roman" w:cs="Times New Roman"/>
          <w:i/>
          <w:sz w:val="24"/>
          <w:szCs w:val="24"/>
        </w:rPr>
      </w:pPr>
      <w:r w:rsidRPr="00E43F12">
        <w:rPr>
          <w:rFonts w:ascii="Times New Roman" w:hAnsi="Times New Roman" w:cs="Times New Roman"/>
          <w:i/>
          <w:sz w:val="24"/>
          <w:szCs w:val="24"/>
        </w:rPr>
        <w:t>Graduate Teaching Assistant (GTA)</w:t>
      </w:r>
    </w:p>
    <w:p w14:paraId="451F735C" w14:textId="77777777" w:rsidR="00D72618" w:rsidRDefault="00D72618" w:rsidP="00D72618">
      <w:pPr>
        <w:ind w:left="1080"/>
        <w:rPr>
          <w:rFonts w:ascii="Times New Roman" w:hAnsi="Times New Roman" w:cs="Times New Roman"/>
          <w:sz w:val="24"/>
          <w:szCs w:val="24"/>
        </w:rPr>
      </w:pPr>
      <w:r w:rsidRPr="00E43F12">
        <w:rPr>
          <w:rFonts w:ascii="Times New Roman" w:hAnsi="Times New Roman" w:cs="Times New Roman"/>
          <w:sz w:val="24"/>
          <w:szCs w:val="24"/>
        </w:rPr>
        <w:t xml:space="preserve">A GTA </w:t>
      </w:r>
      <w:r w:rsidRPr="00E43F12">
        <w:rPr>
          <w:rFonts w:ascii="Times New Roman" w:hAnsi="Times New Roman" w:cs="Times New Roman"/>
          <w:b/>
          <w:sz w:val="24"/>
          <w:szCs w:val="24"/>
          <w:u w:val="single"/>
        </w:rPr>
        <w:t xml:space="preserve">is a teacher of record </w:t>
      </w:r>
      <w:r w:rsidR="00233D0C">
        <w:rPr>
          <w:rFonts w:ascii="Times New Roman" w:hAnsi="Times New Roman" w:cs="Times New Roman"/>
          <w:sz w:val="24"/>
          <w:szCs w:val="24"/>
        </w:rPr>
        <w:t xml:space="preserve">for an organized class. Graduate teaching assistants receive a faculty contract for </w:t>
      </w:r>
      <w:r w:rsidR="00AB1F24">
        <w:rPr>
          <w:rFonts w:ascii="Times New Roman" w:hAnsi="Times New Roman" w:cs="Times New Roman"/>
          <w:sz w:val="24"/>
          <w:szCs w:val="24"/>
        </w:rPr>
        <w:t xml:space="preserve">a semester and, with a positive review, the position may be renewed. </w:t>
      </w:r>
      <w:r w:rsidR="00233D0C">
        <w:rPr>
          <w:rFonts w:ascii="Times New Roman" w:hAnsi="Times New Roman" w:cs="Times New Roman"/>
          <w:sz w:val="24"/>
          <w:szCs w:val="24"/>
        </w:rPr>
        <w:t xml:space="preserve">The Political Science Department may employ a GTA in a </w:t>
      </w:r>
      <w:r w:rsidRPr="00E43F12">
        <w:rPr>
          <w:rFonts w:ascii="Times New Roman" w:hAnsi="Times New Roman" w:cs="Times New Roman"/>
          <w:sz w:val="24"/>
          <w:szCs w:val="24"/>
        </w:rPr>
        <w:t>lowe</w:t>
      </w:r>
      <w:r w:rsidR="002120CA">
        <w:rPr>
          <w:rFonts w:ascii="Times New Roman" w:hAnsi="Times New Roman" w:cs="Times New Roman"/>
          <w:sz w:val="24"/>
          <w:szCs w:val="24"/>
        </w:rPr>
        <w:t>r-level undergraduate course for which the GTA</w:t>
      </w:r>
      <w:r w:rsidRPr="00E43F12">
        <w:rPr>
          <w:rFonts w:ascii="Times New Roman" w:hAnsi="Times New Roman" w:cs="Times New Roman"/>
          <w:sz w:val="24"/>
          <w:szCs w:val="24"/>
        </w:rPr>
        <w:t xml:space="preserve"> is completely responsible</w:t>
      </w:r>
      <w:r w:rsidR="002120CA">
        <w:rPr>
          <w:rFonts w:ascii="Times New Roman" w:hAnsi="Times New Roman" w:cs="Times New Roman"/>
          <w:sz w:val="24"/>
          <w:szCs w:val="24"/>
        </w:rPr>
        <w:t>. GTA responsibilities include</w:t>
      </w:r>
      <w:r w:rsidRPr="00E43F12">
        <w:rPr>
          <w:rFonts w:ascii="Times New Roman" w:hAnsi="Times New Roman" w:cs="Times New Roman"/>
          <w:sz w:val="24"/>
          <w:szCs w:val="24"/>
        </w:rPr>
        <w:t xml:space="preserve"> teaching, record-keeping, and assignment of grades. Absent prior </w:t>
      </w:r>
      <w:r w:rsidR="008E273F">
        <w:rPr>
          <w:rFonts w:ascii="Times New Roman" w:hAnsi="Times New Roman" w:cs="Times New Roman"/>
          <w:sz w:val="24"/>
          <w:szCs w:val="24"/>
        </w:rPr>
        <w:t>12</w:t>
      </w:r>
      <w:r w:rsidR="008E273F" w:rsidRPr="008E273F">
        <w:rPr>
          <w:rFonts w:ascii="Times New Roman" w:hAnsi="Times New Roman" w:cs="Times New Roman"/>
          <w:sz w:val="24"/>
          <w:szCs w:val="24"/>
          <w:vertAlign w:val="superscript"/>
        </w:rPr>
        <w:t>th</w:t>
      </w:r>
      <w:r w:rsidR="008E273F">
        <w:rPr>
          <w:rFonts w:ascii="Times New Roman" w:hAnsi="Times New Roman" w:cs="Times New Roman"/>
          <w:sz w:val="24"/>
          <w:szCs w:val="24"/>
        </w:rPr>
        <w:t xml:space="preserve"> grade Advanced Placement Government or college political science teaching experience</w:t>
      </w:r>
      <w:r w:rsidRPr="00E43F12">
        <w:rPr>
          <w:rFonts w:ascii="Times New Roman" w:hAnsi="Times New Roman" w:cs="Times New Roman"/>
          <w:sz w:val="24"/>
          <w:szCs w:val="24"/>
        </w:rPr>
        <w:t>, GTAs will have prior GIA experience</w:t>
      </w:r>
      <w:r w:rsidR="000D6C13" w:rsidRPr="00E43F12">
        <w:rPr>
          <w:rFonts w:ascii="Times New Roman" w:hAnsi="Times New Roman" w:cs="Times New Roman"/>
          <w:sz w:val="24"/>
          <w:szCs w:val="24"/>
        </w:rPr>
        <w:t xml:space="preserve">. Only students </w:t>
      </w:r>
      <w:r w:rsidR="00AC3F27" w:rsidRPr="00E43F12">
        <w:rPr>
          <w:rFonts w:ascii="Times New Roman" w:hAnsi="Times New Roman" w:cs="Times New Roman"/>
          <w:sz w:val="24"/>
          <w:szCs w:val="24"/>
        </w:rPr>
        <w:t>with an outstanding academic record will be considered for a GTA position.</w:t>
      </w:r>
    </w:p>
    <w:p w14:paraId="62997B0B" w14:textId="77777777" w:rsidR="00F358DD" w:rsidRPr="00F358DD" w:rsidRDefault="00F358DD" w:rsidP="00F358DD">
      <w:pPr>
        <w:numPr>
          <w:ilvl w:val="0"/>
          <w:numId w:val="2"/>
        </w:numPr>
        <w:spacing w:after="0" w:line="240" w:lineRule="auto"/>
        <w:ind w:left="1080" w:hanging="720"/>
        <w:rPr>
          <w:rFonts w:ascii="Times New Roman" w:hAnsi="Times New Roman" w:cs="Times New Roman"/>
          <w:i/>
          <w:sz w:val="24"/>
          <w:szCs w:val="24"/>
        </w:rPr>
      </w:pPr>
      <w:r>
        <w:rPr>
          <w:rFonts w:ascii="Times New Roman" w:hAnsi="Times New Roman" w:cs="Times New Roman"/>
          <w:i/>
          <w:sz w:val="24"/>
          <w:szCs w:val="24"/>
        </w:rPr>
        <w:t xml:space="preserve">Graduate </w:t>
      </w:r>
      <w:r w:rsidR="00966E54">
        <w:rPr>
          <w:rFonts w:ascii="Times New Roman" w:hAnsi="Times New Roman" w:cs="Times New Roman"/>
          <w:i/>
          <w:sz w:val="24"/>
          <w:szCs w:val="24"/>
        </w:rPr>
        <w:t>Research</w:t>
      </w:r>
      <w:r>
        <w:rPr>
          <w:rFonts w:ascii="Times New Roman" w:hAnsi="Times New Roman" w:cs="Times New Roman"/>
          <w:i/>
          <w:sz w:val="24"/>
          <w:szCs w:val="24"/>
        </w:rPr>
        <w:t xml:space="preserve"> Assistant (GR</w:t>
      </w:r>
      <w:r w:rsidRPr="00E43F12">
        <w:rPr>
          <w:rFonts w:ascii="Times New Roman" w:hAnsi="Times New Roman" w:cs="Times New Roman"/>
          <w:i/>
          <w:sz w:val="24"/>
          <w:szCs w:val="24"/>
        </w:rPr>
        <w:t>A)</w:t>
      </w:r>
    </w:p>
    <w:p w14:paraId="3512410B" w14:textId="77777777" w:rsidR="00F358DD" w:rsidRPr="00F358DD" w:rsidRDefault="00F358DD" w:rsidP="00F358DD">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 GRA is employed by a department or university office. Responsibilities may include research, technical assistance and institutional support. GRA can be appointed for a semester, the academic year, or the duration of a research project or any portion thereof, and paid on a monthly basis. </w:t>
      </w:r>
    </w:p>
    <w:p w14:paraId="185619FE" w14:textId="77777777" w:rsidR="00F358DD" w:rsidRPr="00F358DD" w:rsidRDefault="00F358DD" w:rsidP="00D72618">
      <w:pPr>
        <w:ind w:left="1080"/>
        <w:rPr>
          <w:rFonts w:ascii="Times New Roman" w:hAnsi="Times New Roman" w:cs="Times New Roman"/>
          <w:i/>
          <w:sz w:val="24"/>
          <w:szCs w:val="24"/>
        </w:rPr>
      </w:pPr>
    </w:p>
    <w:p w14:paraId="3A2FD454" w14:textId="77777777" w:rsidR="00AB1F24" w:rsidRDefault="00AB1F24">
      <w:pPr>
        <w:rPr>
          <w:rFonts w:ascii="Times New Roman" w:hAnsi="Times New Roman" w:cs="Times New Roman"/>
          <w:b/>
          <w:sz w:val="28"/>
          <w:szCs w:val="28"/>
          <w:u w:val="single"/>
        </w:rPr>
      </w:pPr>
    </w:p>
    <w:p w14:paraId="57F1770D" w14:textId="77777777" w:rsidR="00D72618" w:rsidRPr="00E43F12" w:rsidRDefault="00D72618" w:rsidP="00D72618">
      <w:pPr>
        <w:jc w:val="center"/>
        <w:rPr>
          <w:rFonts w:ascii="Times New Roman" w:hAnsi="Times New Roman" w:cs="Times New Roman"/>
          <w:b/>
          <w:sz w:val="28"/>
          <w:szCs w:val="28"/>
          <w:u w:val="single"/>
        </w:rPr>
      </w:pPr>
      <w:r w:rsidRPr="00E43F12">
        <w:rPr>
          <w:rFonts w:ascii="Times New Roman" w:hAnsi="Times New Roman" w:cs="Times New Roman"/>
          <w:b/>
          <w:sz w:val="28"/>
          <w:szCs w:val="28"/>
          <w:u w:val="single"/>
        </w:rPr>
        <w:t>ELIGIBILITY REQUIREMENTS</w:t>
      </w:r>
    </w:p>
    <w:p w14:paraId="65711413" w14:textId="77777777" w:rsidR="00D72618" w:rsidRPr="00E43F12" w:rsidRDefault="00D72618" w:rsidP="00D72618">
      <w:pPr>
        <w:rPr>
          <w:rFonts w:ascii="Times New Roman" w:hAnsi="Times New Roman" w:cs="Times New Roman"/>
          <w:sz w:val="24"/>
          <w:szCs w:val="24"/>
        </w:rPr>
      </w:pPr>
    </w:p>
    <w:p w14:paraId="3E1BFB63" w14:textId="77777777" w:rsidR="00D72618" w:rsidRDefault="00D23A90" w:rsidP="00D72618">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As</w:t>
      </w:r>
      <w:r w:rsidR="00ED292A">
        <w:rPr>
          <w:rFonts w:ascii="Times New Roman" w:hAnsi="Times New Roman" w:cs="Times New Roman"/>
          <w:sz w:val="24"/>
          <w:szCs w:val="24"/>
        </w:rPr>
        <w:t xml:space="preserve"> per UPPS N0. 07.07.06 section </w:t>
      </w:r>
      <w:r>
        <w:rPr>
          <w:rFonts w:ascii="Times New Roman" w:hAnsi="Times New Roman" w:cs="Times New Roman"/>
          <w:sz w:val="24"/>
          <w:szCs w:val="24"/>
        </w:rPr>
        <w:t>03</w:t>
      </w:r>
      <w:r w:rsidR="00ED292A">
        <w:rPr>
          <w:rFonts w:ascii="Times New Roman" w:hAnsi="Times New Roman" w:cs="Times New Roman"/>
          <w:sz w:val="24"/>
          <w:szCs w:val="24"/>
        </w:rPr>
        <w:t>.01 a-c</w:t>
      </w:r>
      <w:r>
        <w:rPr>
          <w:rFonts w:ascii="Times New Roman" w:hAnsi="Times New Roman" w:cs="Times New Roman"/>
          <w:sz w:val="24"/>
          <w:szCs w:val="24"/>
        </w:rPr>
        <w:t>, a</w:t>
      </w:r>
      <w:r w:rsidR="0090640A">
        <w:rPr>
          <w:rFonts w:ascii="Times New Roman" w:hAnsi="Times New Roman" w:cs="Times New Roman"/>
          <w:sz w:val="24"/>
          <w:szCs w:val="24"/>
        </w:rPr>
        <w:t>ll GA a</w:t>
      </w:r>
      <w:r w:rsidR="00D72618" w:rsidRPr="00E43F12">
        <w:rPr>
          <w:rFonts w:ascii="Times New Roman" w:hAnsi="Times New Roman" w:cs="Times New Roman"/>
          <w:sz w:val="24"/>
          <w:szCs w:val="24"/>
        </w:rPr>
        <w:t>pplicant</w:t>
      </w:r>
      <w:r w:rsidR="0090640A">
        <w:rPr>
          <w:rFonts w:ascii="Times New Roman" w:hAnsi="Times New Roman" w:cs="Times New Roman"/>
          <w:sz w:val="24"/>
          <w:szCs w:val="24"/>
        </w:rPr>
        <w:t>s must be</w:t>
      </w:r>
      <w:r w:rsidR="004B65E9">
        <w:rPr>
          <w:rFonts w:ascii="Times New Roman" w:hAnsi="Times New Roman" w:cs="Times New Roman"/>
          <w:sz w:val="24"/>
          <w:szCs w:val="24"/>
        </w:rPr>
        <w:t xml:space="preserve"> unconditionally accepted</w:t>
      </w:r>
      <w:r w:rsidR="00D72618" w:rsidRPr="00E43F12">
        <w:rPr>
          <w:rFonts w:ascii="Times New Roman" w:hAnsi="Times New Roman" w:cs="Times New Roman"/>
          <w:sz w:val="24"/>
          <w:szCs w:val="24"/>
        </w:rPr>
        <w:t xml:space="preserve"> </w:t>
      </w:r>
      <w:r w:rsidR="0090640A">
        <w:rPr>
          <w:rFonts w:ascii="Times New Roman" w:hAnsi="Times New Roman" w:cs="Times New Roman"/>
          <w:sz w:val="24"/>
          <w:szCs w:val="24"/>
        </w:rPr>
        <w:t xml:space="preserve">into a graduate </w:t>
      </w:r>
      <w:r w:rsidR="00D72618" w:rsidRPr="00E43F12">
        <w:rPr>
          <w:rFonts w:ascii="Times New Roman" w:hAnsi="Times New Roman" w:cs="Times New Roman"/>
          <w:sz w:val="24"/>
          <w:szCs w:val="24"/>
        </w:rPr>
        <w:t>degree</w:t>
      </w:r>
      <w:r w:rsidR="0090640A">
        <w:rPr>
          <w:rFonts w:ascii="Times New Roman" w:hAnsi="Times New Roman" w:cs="Times New Roman"/>
          <w:sz w:val="24"/>
          <w:szCs w:val="24"/>
        </w:rPr>
        <w:t xml:space="preserve"> program</w:t>
      </w:r>
      <w:r w:rsidR="00D72618" w:rsidRPr="00E43F12">
        <w:rPr>
          <w:rFonts w:ascii="Times New Roman" w:hAnsi="Times New Roman" w:cs="Times New Roman"/>
          <w:sz w:val="24"/>
          <w:szCs w:val="24"/>
        </w:rPr>
        <w:t xml:space="preserve">, must be enrolled in </w:t>
      </w:r>
      <w:r w:rsidR="005D5FB9">
        <w:rPr>
          <w:rFonts w:ascii="Times New Roman" w:hAnsi="Times New Roman" w:cs="Times New Roman"/>
          <w:sz w:val="24"/>
          <w:szCs w:val="24"/>
        </w:rPr>
        <w:t xml:space="preserve">and complete </w:t>
      </w:r>
      <w:r w:rsidR="00D72618" w:rsidRPr="00E43F12">
        <w:rPr>
          <w:rFonts w:ascii="Times New Roman" w:hAnsi="Times New Roman" w:cs="Times New Roman"/>
          <w:sz w:val="24"/>
          <w:szCs w:val="24"/>
        </w:rPr>
        <w:t xml:space="preserve">a minimum of </w:t>
      </w:r>
      <w:r w:rsidR="0090640A">
        <w:rPr>
          <w:rFonts w:ascii="Times New Roman" w:hAnsi="Times New Roman" w:cs="Times New Roman"/>
          <w:sz w:val="24"/>
          <w:szCs w:val="24"/>
        </w:rPr>
        <w:t xml:space="preserve">nine </w:t>
      </w:r>
      <w:r w:rsidR="0090640A">
        <w:rPr>
          <w:rFonts w:ascii="Times New Roman" w:hAnsi="Times New Roman" w:cs="Times New Roman"/>
          <w:sz w:val="24"/>
          <w:szCs w:val="24"/>
        </w:rPr>
        <w:lastRenderedPageBreak/>
        <w:t xml:space="preserve">graduate </w:t>
      </w:r>
      <w:r w:rsidR="0051414E">
        <w:rPr>
          <w:rFonts w:ascii="Times New Roman" w:hAnsi="Times New Roman" w:cs="Times New Roman"/>
          <w:sz w:val="24"/>
          <w:szCs w:val="24"/>
        </w:rPr>
        <w:t>semester credit hours (</w:t>
      </w:r>
      <w:r w:rsidR="0090640A">
        <w:rPr>
          <w:rFonts w:ascii="Times New Roman" w:hAnsi="Times New Roman" w:cs="Times New Roman"/>
          <w:sz w:val="24"/>
          <w:szCs w:val="24"/>
        </w:rPr>
        <w:t>SCH</w:t>
      </w:r>
      <w:r w:rsidR="0051414E">
        <w:rPr>
          <w:rFonts w:ascii="Times New Roman" w:hAnsi="Times New Roman" w:cs="Times New Roman"/>
          <w:sz w:val="24"/>
          <w:szCs w:val="24"/>
        </w:rPr>
        <w:t>)</w:t>
      </w:r>
      <w:r w:rsidR="0090640A">
        <w:rPr>
          <w:rFonts w:ascii="Times New Roman" w:hAnsi="Times New Roman" w:cs="Times New Roman"/>
          <w:sz w:val="24"/>
          <w:szCs w:val="24"/>
        </w:rPr>
        <w:t xml:space="preserve"> in a graduate degree program each fall and spring semester of employment and in at least three SCH during the summer if their initial employment is in the summer. The dean of the Graduate College must approve graduate assistants taking more than 12 graduate SCH of course work per fall or spring semester, or those taking more than six graduate SCH per summer session. The student must also maintain a minimum 3.0 Texas State grade point average in course work leading toward the completion of a gradua</w:t>
      </w:r>
      <w:r w:rsidR="00A16028">
        <w:rPr>
          <w:rFonts w:ascii="Times New Roman" w:hAnsi="Times New Roman" w:cs="Times New Roman"/>
          <w:sz w:val="24"/>
          <w:szCs w:val="24"/>
        </w:rPr>
        <w:t xml:space="preserve">te degree </w:t>
      </w:r>
      <w:r w:rsidR="00D72618" w:rsidRPr="00E43F12">
        <w:rPr>
          <w:rFonts w:ascii="Times New Roman" w:hAnsi="Times New Roman" w:cs="Times New Roman"/>
          <w:sz w:val="24"/>
          <w:szCs w:val="24"/>
        </w:rPr>
        <w:t>during the semester of employment</w:t>
      </w:r>
      <w:r w:rsidR="00A16028">
        <w:rPr>
          <w:rFonts w:ascii="Times New Roman" w:hAnsi="Times New Roman" w:cs="Times New Roman"/>
          <w:sz w:val="24"/>
          <w:szCs w:val="24"/>
        </w:rPr>
        <w:t>.</w:t>
      </w:r>
    </w:p>
    <w:p w14:paraId="5287E0AD" w14:textId="77777777" w:rsidR="00D72618" w:rsidRPr="00F24363" w:rsidRDefault="00D72618" w:rsidP="00322E09">
      <w:pPr>
        <w:pStyle w:val="ListParagraph"/>
        <w:numPr>
          <w:ilvl w:val="0"/>
          <w:numId w:val="1"/>
        </w:numPr>
        <w:spacing w:after="0" w:line="240" w:lineRule="auto"/>
        <w:rPr>
          <w:rFonts w:ascii="Times New Roman" w:hAnsi="Times New Roman" w:cs="Times New Roman"/>
          <w:sz w:val="24"/>
          <w:szCs w:val="24"/>
        </w:rPr>
      </w:pPr>
      <w:r w:rsidRPr="00F24363">
        <w:rPr>
          <w:rFonts w:ascii="Times New Roman" w:hAnsi="Times New Roman" w:cs="Times New Roman"/>
          <w:sz w:val="24"/>
          <w:szCs w:val="24"/>
        </w:rPr>
        <w:t xml:space="preserve">All GAs must enroll in POSI 5100-Practicum in Teaching Political Science in each of first three semesters of employment as a GA. </w:t>
      </w:r>
      <w:r w:rsidR="00322E09" w:rsidRPr="00F24363">
        <w:rPr>
          <w:rFonts w:ascii="Times New Roman" w:hAnsi="Times New Roman" w:cs="Times New Roman"/>
          <w:bCs/>
          <w:sz w:val="24"/>
          <w:szCs w:val="24"/>
        </w:rPr>
        <w:t>(The student pays the cost of the course and is reimbursed</w:t>
      </w:r>
      <w:r w:rsidR="000E6E02" w:rsidRPr="00F24363">
        <w:rPr>
          <w:rFonts w:ascii="Times New Roman" w:hAnsi="Times New Roman" w:cs="Times New Roman"/>
          <w:bCs/>
          <w:sz w:val="24"/>
          <w:szCs w:val="24"/>
        </w:rPr>
        <w:t xml:space="preserve"> once the necessary paperwork is processed. The paperwork is usually not processed in time to meet the tuition payment deadline. T</w:t>
      </w:r>
      <w:r w:rsidR="00322E09" w:rsidRPr="00F24363">
        <w:rPr>
          <w:rFonts w:ascii="Times New Roman" w:hAnsi="Times New Roman" w:cs="Times New Roman"/>
          <w:bCs/>
          <w:sz w:val="24"/>
          <w:szCs w:val="24"/>
        </w:rPr>
        <w:t>he reimbursement amount is deposited into the student’s University account.  The student does not physically receive the reimbursement.</w:t>
      </w:r>
      <w:r w:rsidR="000E6E02" w:rsidRPr="00F24363">
        <w:rPr>
          <w:rFonts w:ascii="Times New Roman" w:hAnsi="Times New Roman" w:cs="Times New Roman"/>
          <w:bCs/>
          <w:sz w:val="24"/>
          <w:szCs w:val="24"/>
        </w:rPr>
        <w:t>)</w:t>
      </w:r>
    </w:p>
    <w:p w14:paraId="41C33346" w14:textId="77777777" w:rsidR="00D72618" w:rsidRPr="00E43F12" w:rsidRDefault="00D72618" w:rsidP="00D72618">
      <w:pPr>
        <w:numPr>
          <w:ilvl w:val="0"/>
          <w:numId w:val="1"/>
        </w:numPr>
        <w:spacing w:after="0" w:line="240" w:lineRule="auto"/>
        <w:rPr>
          <w:rFonts w:ascii="Times New Roman" w:hAnsi="Times New Roman" w:cs="Times New Roman"/>
          <w:sz w:val="24"/>
          <w:szCs w:val="24"/>
        </w:rPr>
      </w:pPr>
      <w:r w:rsidRPr="00E43F12">
        <w:rPr>
          <w:rFonts w:ascii="Times New Roman" w:hAnsi="Times New Roman" w:cs="Times New Roman"/>
          <w:sz w:val="24"/>
          <w:szCs w:val="24"/>
        </w:rPr>
        <w:t xml:space="preserve">All GAs are expected to work an average of 20 </w:t>
      </w:r>
      <w:r w:rsidR="000E6E02" w:rsidRPr="00E43F12">
        <w:rPr>
          <w:rFonts w:ascii="Times New Roman" w:hAnsi="Times New Roman" w:cs="Times New Roman"/>
          <w:sz w:val="24"/>
          <w:szCs w:val="24"/>
        </w:rPr>
        <w:t>h</w:t>
      </w:r>
      <w:r w:rsidRPr="00E43F12">
        <w:rPr>
          <w:rFonts w:ascii="Times New Roman" w:hAnsi="Times New Roman" w:cs="Times New Roman"/>
          <w:sz w:val="24"/>
          <w:szCs w:val="24"/>
        </w:rPr>
        <w:t>ours per week.</w:t>
      </w:r>
    </w:p>
    <w:p w14:paraId="7892E9E1" w14:textId="77777777" w:rsidR="00D72618" w:rsidRPr="00E43F12" w:rsidRDefault="00D72618" w:rsidP="00D72618">
      <w:pPr>
        <w:numPr>
          <w:ilvl w:val="0"/>
          <w:numId w:val="1"/>
        </w:numPr>
        <w:spacing w:after="0" w:line="240" w:lineRule="auto"/>
        <w:rPr>
          <w:rFonts w:ascii="Times New Roman" w:hAnsi="Times New Roman" w:cs="Times New Roman"/>
          <w:sz w:val="24"/>
          <w:szCs w:val="24"/>
        </w:rPr>
      </w:pPr>
      <w:r w:rsidRPr="00E43F12">
        <w:rPr>
          <w:rFonts w:ascii="Times New Roman" w:hAnsi="Times New Roman" w:cs="Times New Roman"/>
          <w:sz w:val="24"/>
          <w:szCs w:val="24"/>
        </w:rPr>
        <w:t xml:space="preserve">A </w:t>
      </w:r>
      <w:r w:rsidR="00BB7B73">
        <w:rPr>
          <w:rFonts w:ascii="Times New Roman" w:hAnsi="Times New Roman" w:cs="Times New Roman"/>
          <w:sz w:val="24"/>
          <w:szCs w:val="24"/>
        </w:rPr>
        <w:t>GTA must have completed 18</w:t>
      </w:r>
      <w:r w:rsidRPr="00E43F12">
        <w:rPr>
          <w:rFonts w:ascii="Times New Roman" w:hAnsi="Times New Roman" w:cs="Times New Roman"/>
          <w:sz w:val="24"/>
          <w:szCs w:val="24"/>
        </w:rPr>
        <w:t xml:space="preserve"> </w:t>
      </w:r>
      <w:r w:rsidR="00BB7B73">
        <w:rPr>
          <w:rFonts w:ascii="Times New Roman" w:hAnsi="Times New Roman" w:cs="Times New Roman"/>
          <w:sz w:val="24"/>
          <w:szCs w:val="24"/>
        </w:rPr>
        <w:t xml:space="preserve">in-class MA </w:t>
      </w:r>
      <w:r w:rsidR="00F009C2">
        <w:rPr>
          <w:rFonts w:ascii="Times New Roman" w:hAnsi="Times New Roman" w:cs="Times New Roman"/>
          <w:sz w:val="24"/>
          <w:szCs w:val="24"/>
        </w:rPr>
        <w:t xml:space="preserve">political science </w:t>
      </w:r>
      <w:r w:rsidR="00BB7B73">
        <w:rPr>
          <w:rFonts w:ascii="Times New Roman" w:hAnsi="Times New Roman" w:cs="Times New Roman"/>
          <w:sz w:val="24"/>
          <w:szCs w:val="24"/>
        </w:rPr>
        <w:t xml:space="preserve">program graduate </w:t>
      </w:r>
      <w:r w:rsidR="00F009C2">
        <w:rPr>
          <w:rFonts w:ascii="Times New Roman" w:hAnsi="Times New Roman" w:cs="Times New Roman"/>
          <w:sz w:val="24"/>
          <w:szCs w:val="24"/>
        </w:rPr>
        <w:t>SCH</w:t>
      </w:r>
      <w:r w:rsidR="00BB7B73">
        <w:rPr>
          <w:rFonts w:ascii="Times New Roman" w:hAnsi="Times New Roman" w:cs="Times New Roman"/>
          <w:sz w:val="24"/>
          <w:szCs w:val="24"/>
        </w:rPr>
        <w:t xml:space="preserve"> </w:t>
      </w:r>
      <w:r w:rsidRPr="00E43F12">
        <w:rPr>
          <w:rFonts w:ascii="Times New Roman" w:hAnsi="Times New Roman" w:cs="Times New Roman"/>
          <w:sz w:val="24"/>
          <w:szCs w:val="24"/>
        </w:rPr>
        <w:t xml:space="preserve">toward </w:t>
      </w:r>
      <w:r w:rsidR="00BB7B73">
        <w:rPr>
          <w:rFonts w:ascii="Times New Roman" w:hAnsi="Times New Roman" w:cs="Times New Roman"/>
          <w:sz w:val="24"/>
          <w:szCs w:val="24"/>
        </w:rPr>
        <w:t xml:space="preserve">the </w:t>
      </w:r>
      <w:r w:rsidRPr="00E43F12">
        <w:rPr>
          <w:rFonts w:ascii="Times New Roman" w:hAnsi="Times New Roman" w:cs="Times New Roman"/>
          <w:sz w:val="24"/>
          <w:szCs w:val="24"/>
        </w:rPr>
        <w:t>graduate degree to be eligibl</w:t>
      </w:r>
      <w:r w:rsidR="009E3ED4">
        <w:rPr>
          <w:rFonts w:ascii="Times New Roman" w:hAnsi="Times New Roman" w:cs="Times New Roman"/>
          <w:sz w:val="24"/>
          <w:szCs w:val="24"/>
        </w:rPr>
        <w:t>e to be a teacher-of-record</w:t>
      </w:r>
      <w:r w:rsidRPr="00E43F12">
        <w:rPr>
          <w:rFonts w:ascii="Times New Roman" w:hAnsi="Times New Roman" w:cs="Times New Roman"/>
          <w:sz w:val="24"/>
          <w:szCs w:val="24"/>
        </w:rPr>
        <w:t>.</w:t>
      </w:r>
      <w:r w:rsidR="00A07B34">
        <w:rPr>
          <w:rFonts w:ascii="Times New Roman" w:hAnsi="Times New Roman" w:cs="Times New Roman"/>
          <w:sz w:val="24"/>
          <w:szCs w:val="24"/>
        </w:rPr>
        <w:t xml:space="preserve"> GTAs are expected to have taken graduate hours in the field of American Politics.</w:t>
      </w:r>
    </w:p>
    <w:p w14:paraId="37235AB2" w14:textId="77777777" w:rsidR="000E6E02" w:rsidRPr="00E43F12" w:rsidRDefault="000E6E02">
      <w:pPr>
        <w:rPr>
          <w:rFonts w:ascii="Times New Roman" w:hAnsi="Times New Roman" w:cs="Times New Roman"/>
          <w:sz w:val="24"/>
          <w:szCs w:val="24"/>
        </w:rPr>
      </w:pPr>
    </w:p>
    <w:p w14:paraId="625B1F2D" w14:textId="77777777" w:rsidR="007D5987" w:rsidRPr="00E43F12" w:rsidRDefault="007D5987" w:rsidP="007D5987">
      <w:pPr>
        <w:rPr>
          <w:rFonts w:ascii="Times New Roman" w:hAnsi="Times New Roman" w:cs="Times New Roman"/>
          <w:sz w:val="24"/>
          <w:szCs w:val="24"/>
        </w:rPr>
      </w:pPr>
      <w:r w:rsidRPr="00E43F12">
        <w:rPr>
          <w:rFonts w:ascii="Times New Roman" w:hAnsi="Times New Roman" w:cs="Times New Roman"/>
          <w:sz w:val="24"/>
          <w:szCs w:val="24"/>
        </w:rPr>
        <w:t xml:space="preserve">Most applicants will be hired to assist in POSI 2310, Principles of American Government and POSI 2320, Functions of American Government. </w:t>
      </w:r>
    </w:p>
    <w:p w14:paraId="5CC7EA3F" w14:textId="77777777" w:rsidR="00D16BB3" w:rsidRDefault="00D16BB3" w:rsidP="007D5987">
      <w:pPr>
        <w:rPr>
          <w:rFonts w:ascii="Times New Roman" w:hAnsi="Times New Roman" w:cs="Times New Roman"/>
          <w:sz w:val="24"/>
          <w:szCs w:val="24"/>
        </w:rPr>
      </w:pPr>
      <w:r>
        <w:rPr>
          <w:rFonts w:ascii="Times New Roman" w:hAnsi="Times New Roman" w:cs="Times New Roman"/>
          <w:sz w:val="24"/>
          <w:szCs w:val="24"/>
        </w:rPr>
        <w:t xml:space="preserve">A limited number of students with superior writing skills may be hired to assist upper-level writing-intensive political science classes or to work as departmental writing tutors.  </w:t>
      </w:r>
    </w:p>
    <w:p w14:paraId="7C72581D" w14:textId="77777777" w:rsidR="007D5987" w:rsidRPr="00E43F12" w:rsidRDefault="007D5987" w:rsidP="007D5987">
      <w:pPr>
        <w:rPr>
          <w:rFonts w:ascii="Times New Roman" w:hAnsi="Times New Roman" w:cs="Times New Roman"/>
          <w:sz w:val="24"/>
          <w:szCs w:val="24"/>
        </w:rPr>
      </w:pPr>
      <w:r w:rsidRPr="00E43F12">
        <w:rPr>
          <w:rFonts w:ascii="Times New Roman" w:hAnsi="Times New Roman" w:cs="Times New Roman"/>
          <w:sz w:val="24"/>
          <w:szCs w:val="24"/>
        </w:rPr>
        <w:t>Two assistantship</w:t>
      </w:r>
      <w:r w:rsidR="00F24363">
        <w:rPr>
          <w:rFonts w:ascii="Times New Roman" w:hAnsi="Times New Roman" w:cs="Times New Roman"/>
          <w:sz w:val="24"/>
          <w:szCs w:val="24"/>
        </w:rPr>
        <w:t xml:space="preserve"> positions supporting POSI 3328: </w:t>
      </w:r>
      <w:r w:rsidRPr="00E43F12">
        <w:rPr>
          <w:rFonts w:ascii="Times New Roman" w:hAnsi="Times New Roman" w:cs="Times New Roman"/>
          <w:sz w:val="24"/>
          <w:szCs w:val="24"/>
        </w:rPr>
        <w:t>Public Finan</w:t>
      </w:r>
      <w:r w:rsidR="00F24363">
        <w:rPr>
          <w:rFonts w:ascii="Times New Roman" w:hAnsi="Times New Roman" w:cs="Times New Roman"/>
          <w:sz w:val="24"/>
          <w:szCs w:val="24"/>
        </w:rPr>
        <w:t>ce Administration and POSI 3377:</w:t>
      </w:r>
      <w:r w:rsidRPr="00E43F12">
        <w:rPr>
          <w:rFonts w:ascii="Times New Roman" w:hAnsi="Times New Roman" w:cs="Times New Roman"/>
          <w:sz w:val="24"/>
          <w:szCs w:val="24"/>
        </w:rPr>
        <w:t xml:space="preserve"> Analytical Techniques are available. Students wishing to be considered for these positions must have completed</w:t>
      </w:r>
      <w:r w:rsidR="002E1A71">
        <w:rPr>
          <w:rFonts w:ascii="Times New Roman" w:hAnsi="Times New Roman" w:cs="Times New Roman"/>
          <w:sz w:val="24"/>
          <w:szCs w:val="24"/>
        </w:rPr>
        <w:t xml:space="preserve"> the</w:t>
      </w:r>
      <w:r w:rsidRPr="00E43F12">
        <w:rPr>
          <w:rFonts w:ascii="Times New Roman" w:hAnsi="Times New Roman" w:cs="Times New Roman"/>
          <w:sz w:val="24"/>
          <w:szCs w:val="24"/>
        </w:rPr>
        <w:t xml:space="preserve"> undergraduate courses in statistics and finance with a 4.0 GPA.</w:t>
      </w:r>
    </w:p>
    <w:p w14:paraId="49AB3996" w14:textId="77777777" w:rsidR="00AA227B" w:rsidRDefault="00AA227B">
      <w:pPr>
        <w:rPr>
          <w:rFonts w:ascii="Times New Roman" w:hAnsi="Times New Roman" w:cs="Times New Roman"/>
          <w:sz w:val="24"/>
          <w:szCs w:val="24"/>
        </w:rPr>
      </w:pPr>
    </w:p>
    <w:p w14:paraId="48CCFC71" w14:textId="77777777" w:rsidR="001B30AC" w:rsidRDefault="000E6E02">
      <w:pPr>
        <w:rPr>
          <w:rFonts w:ascii="Times New Roman" w:hAnsi="Times New Roman" w:cs="Times New Roman"/>
          <w:sz w:val="24"/>
          <w:szCs w:val="24"/>
        </w:rPr>
      </w:pPr>
      <w:r w:rsidRPr="00E43F12">
        <w:rPr>
          <w:rFonts w:ascii="Times New Roman" w:hAnsi="Times New Roman" w:cs="Times New Roman"/>
          <w:sz w:val="24"/>
          <w:szCs w:val="24"/>
        </w:rPr>
        <w:t>Pursuant to UPPS No. 07.07.06 section 01.02 c-d</w:t>
      </w:r>
      <w:r w:rsidR="005136E8">
        <w:rPr>
          <w:rFonts w:ascii="Times New Roman" w:hAnsi="Times New Roman" w:cs="Times New Roman"/>
          <w:sz w:val="24"/>
          <w:szCs w:val="24"/>
        </w:rPr>
        <w:t xml:space="preserve">: </w:t>
      </w:r>
    </w:p>
    <w:p w14:paraId="7AFD69CB" w14:textId="77777777" w:rsidR="007050D7" w:rsidRDefault="005136E8" w:rsidP="00D16BB3">
      <w:pPr>
        <w:ind w:left="720"/>
        <w:rPr>
          <w:rFonts w:ascii="Times New Roman" w:hAnsi="Times New Roman" w:cs="Times New Roman"/>
          <w:sz w:val="24"/>
          <w:szCs w:val="24"/>
        </w:rPr>
      </w:pPr>
      <w:r>
        <w:rPr>
          <w:rFonts w:ascii="Times New Roman" w:hAnsi="Times New Roman" w:cs="Times New Roman"/>
          <w:sz w:val="24"/>
          <w:szCs w:val="24"/>
        </w:rPr>
        <w:t xml:space="preserve">Specific objectives of the Graduate Assistant Employment Program are to complement and strengthen the educational program and support the educational goals of the student; and </w:t>
      </w:r>
      <w:r w:rsidR="00F24363">
        <w:rPr>
          <w:rFonts w:ascii="Times New Roman" w:hAnsi="Times New Roman" w:cs="Times New Roman"/>
          <w:sz w:val="24"/>
          <w:szCs w:val="24"/>
        </w:rPr>
        <w:t xml:space="preserve">to </w:t>
      </w:r>
      <w:r>
        <w:rPr>
          <w:rFonts w:ascii="Times New Roman" w:hAnsi="Times New Roman" w:cs="Times New Roman"/>
          <w:sz w:val="24"/>
          <w:szCs w:val="24"/>
        </w:rPr>
        <w:t xml:space="preserve">assure that Texas State’s graduate assistant employment policies are competitive for recruiting </w:t>
      </w:r>
      <w:r w:rsidR="001B30AC">
        <w:rPr>
          <w:rFonts w:ascii="Times New Roman" w:hAnsi="Times New Roman" w:cs="Times New Roman"/>
          <w:sz w:val="24"/>
          <w:szCs w:val="24"/>
        </w:rPr>
        <w:t>at the state and national level</w:t>
      </w:r>
      <w:r w:rsidR="00F24363">
        <w:rPr>
          <w:rFonts w:ascii="Times New Roman" w:hAnsi="Times New Roman" w:cs="Times New Roman"/>
          <w:sz w:val="24"/>
          <w:szCs w:val="24"/>
        </w:rPr>
        <w:t>s.</w:t>
      </w:r>
      <w:r w:rsidR="000E6E02" w:rsidRPr="00E43F12">
        <w:rPr>
          <w:rFonts w:ascii="Times New Roman" w:hAnsi="Times New Roman" w:cs="Times New Roman"/>
          <w:sz w:val="24"/>
          <w:szCs w:val="24"/>
        </w:rPr>
        <w:t xml:space="preserve"> </w:t>
      </w:r>
    </w:p>
    <w:p w14:paraId="66D07C6A" w14:textId="77777777" w:rsidR="00D16BB3" w:rsidRPr="00E43F12" w:rsidRDefault="00D16BB3" w:rsidP="00D16BB3">
      <w:pPr>
        <w:ind w:left="720"/>
        <w:rPr>
          <w:rFonts w:ascii="Times New Roman" w:hAnsi="Times New Roman" w:cs="Times New Roman"/>
          <w:sz w:val="24"/>
          <w:szCs w:val="24"/>
        </w:rPr>
      </w:pPr>
    </w:p>
    <w:p w14:paraId="6741EF75" w14:textId="77777777" w:rsidR="00BA5C67" w:rsidRPr="00E43F12" w:rsidRDefault="00BA5C67" w:rsidP="00BA5C67">
      <w:pPr>
        <w:jc w:val="center"/>
        <w:rPr>
          <w:rFonts w:ascii="Times New Roman" w:hAnsi="Times New Roman" w:cs="Times New Roman"/>
          <w:b/>
          <w:sz w:val="28"/>
          <w:szCs w:val="28"/>
          <w:u w:val="single"/>
        </w:rPr>
      </w:pPr>
      <w:r w:rsidRPr="00E43F12">
        <w:rPr>
          <w:rFonts w:ascii="Times New Roman" w:hAnsi="Times New Roman" w:cs="Times New Roman"/>
          <w:b/>
          <w:sz w:val="28"/>
          <w:szCs w:val="28"/>
          <w:u w:val="single"/>
        </w:rPr>
        <w:t>SALARY AND BENEFITS</w:t>
      </w:r>
    </w:p>
    <w:p w14:paraId="678C4C7E" w14:textId="39C50F3C" w:rsidR="00BA5C67" w:rsidRPr="00E43F12" w:rsidRDefault="00BA5C67" w:rsidP="00BA5C67">
      <w:pPr>
        <w:rPr>
          <w:rFonts w:ascii="Times New Roman" w:hAnsi="Times New Roman" w:cs="Times New Roman"/>
          <w:sz w:val="24"/>
          <w:szCs w:val="24"/>
        </w:rPr>
      </w:pPr>
      <w:r w:rsidRPr="00E43F12">
        <w:rPr>
          <w:rFonts w:ascii="Times New Roman" w:hAnsi="Times New Roman" w:cs="Times New Roman"/>
          <w:sz w:val="24"/>
          <w:szCs w:val="24"/>
        </w:rPr>
        <w:t>Typically the salary range for a first year GIA is</w:t>
      </w:r>
      <w:r w:rsidRPr="00B3693C">
        <w:rPr>
          <w:rFonts w:ascii="Times New Roman" w:hAnsi="Times New Roman" w:cs="Times New Roman"/>
          <w:i/>
          <w:sz w:val="24"/>
          <w:szCs w:val="24"/>
        </w:rPr>
        <w:t xml:space="preserve"> about</w:t>
      </w:r>
      <w:r w:rsidRPr="00E43F12">
        <w:rPr>
          <w:rFonts w:ascii="Times New Roman" w:hAnsi="Times New Roman" w:cs="Times New Roman"/>
          <w:sz w:val="24"/>
          <w:szCs w:val="24"/>
        </w:rPr>
        <w:t xml:space="preserve"> $</w:t>
      </w:r>
      <w:r w:rsidR="008C2711">
        <w:rPr>
          <w:rFonts w:ascii="Times New Roman" w:hAnsi="Times New Roman" w:cs="Times New Roman"/>
          <w:sz w:val="24"/>
          <w:szCs w:val="24"/>
        </w:rPr>
        <w:t>1,400 per month</w:t>
      </w:r>
      <w:r w:rsidR="00113ECC">
        <w:rPr>
          <w:rFonts w:ascii="Times New Roman" w:hAnsi="Times New Roman" w:cs="Times New Roman"/>
          <w:sz w:val="24"/>
          <w:szCs w:val="24"/>
        </w:rPr>
        <w:t xml:space="preserve">. The GA positions as defined in Sections 02.01 a-c are paid in accordance with the salary schedule in the University Pay Plan. </w:t>
      </w:r>
      <w:r w:rsidRPr="00E43F12">
        <w:rPr>
          <w:rFonts w:ascii="Times New Roman" w:hAnsi="Times New Roman" w:cs="Times New Roman"/>
          <w:sz w:val="24"/>
          <w:szCs w:val="24"/>
        </w:rPr>
        <w:t>Benefits are available and information concerning benefits can be provided by the Department of Human Resources.</w:t>
      </w:r>
    </w:p>
    <w:p w14:paraId="0C5F7AAF" w14:textId="77777777" w:rsidR="00BA5C67" w:rsidRPr="00E43F12" w:rsidRDefault="00BA5C67" w:rsidP="00BA5C67">
      <w:pPr>
        <w:rPr>
          <w:rFonts w:ascii="Times New Roman" w:hAnsi="Times New Roman" w:cs="Times New Roman"/>
          <w:sz w:val="24"/>
          <w:szCs w:val="24"/>
        </w:rPr>
      </w:pPr>
      <w:r w:rsidRPr="00E43F12">
        <w:rPr>
          <w:rFonts w:ascii="Times New Roman" w:hAnsi="Times New Roman" w:cs="Times New Roman"/>
          <w:sz w:val="24"/>
          <w:szCs w:val="24"/>
        </w:rPr>
        <w:t xml:space="preserve">GAs’ contracts are from 09/01 to 01/15 for the Fall semester and 01/16 to 05/31 for the </w:t>
      </w:r>
      <w:r w:rsidR="007575B2">
        <w:rPr>
          <w:rFonts w:ascii="Times New Roman" w:hAnsi="Times New Roman" w:cs="Times New Roman"/>
          <w:sz w:val="24"/>
          <w:szCs w:val="24"/>
        </w:rPr>
        <w:t xml:space="preserve">Spring </w:t>
      </w:r>
      <w:r w:rsidRPr="00E43F12">
        <w:rPr>
          <w:rFonts w:ascii="Times New Roman" w:hAnsi="Times New Roman" w:cs="Times New Roman"/>
          <w:sz w:val="24"/>
          <w:szCs w:val="24"/>
        </w:rPr>
        <w:t xml:space="preserve">semester. </w:t>
      </w:r>
      <w:r w:rsidR="00BB7B73">
        <w:rPr>
          <w:rFonts w:ascii="Times New Roman" w:hAnsi="Times New Roman" w:cs="Times New Roman"/>
          <w:sz w:val="24"/>
          <w:szCs w:val="24"/>
        </w:rPr>
        <w:t xml:space="preserve">All </w:t>
      </w:r>
      <w:r w:rsidRPr="00E43F12">
        <w:rPr>
          <w:rFonts w:ascii="Times New Roman" w:hAnsi="Times New Roman" w:cs="Times New Roman"/>
          <w:sz w:val="24"/>
          <w:szCs w:val="24"/>
        </w:rPr>
        <w:t>GAs are expected to be available during the entire contract period.</w:t>
      </w:r>
    </w:p>
    <w:p w14:paraId="45F2372F" w14:textId="77777777" w:rsidR="005B0721" w:rsidRPr="00E43F12" w:rsidRDefault="005B0721">
      <w:pPr>
        <w:rPr>
          <w:rFonts w:ascii="Times New Roman" w:hAnsi="Times New Roman" w:cs="Times New Roman"/>
          <w:sz w:val="24"/>
          <w:szCs w:val="24"/>
        </w:rPr>
      </w:pPr>
    </w:p>
    <w:p w14:paraId="783BD4F8" w14:textId="77777777" w:rsidR="00BA5C67" w:rsidRPr="00E43F12" w:rsidRDefault="00BA5C67" w:rsidP="00BA5C67">
      <w:pPr>
        <w:jc w:val="center"/>
        <w:rPr>
          <w:rFonts w:ascii="Times New Roman" w:hAnsi="Times New Roman" w:cs="Times New Roman"/>
          <w:b/>
          <w:sz w:val="28"/>
          <w:szCs w:val="28"/>
          <w:u w:val="single"/>
        </w:rPr>
      </w:pPr>
      <w:r w:rsidRPr="00E43F12">
        <w:rPr>
          <w:rFonts w:ascii="Times New Roman" w:hAnsi="Times New Roman" w:cs="Times New Roman"/>
          <w:b/>
          <w:sz w:val="28"/>
          <w:szCs w:val="28"/>
          <w:u w:val="single"/>
        </w:rPr>
        <w:lastRenderedPageBreak/>
        <w:t>HIRING PR</w:t>
      </w:r>
      <w:r w:rsidR="00C47CF3">
        <w:rPr>
          <w:rFonts w:ascii="Times New Roman" w:hAnsi="Times New Roman" w:cs="Times New Roman"/>
          <w:b/>
          <w:sz w:val="28"/>
          <w:szCs w:val="28"/>
          <w:u w:val="single"/>
        </w:rPr>
        <w:t xml:space="preserve">OCESS AND DEADLINE </w:t>
      </w:r>
      <w:r w:rsidR="0096333D">
        <w:rPr>
          <w:rFonts w:ascii="Times New Roman" w:hAnsi="Times New Roman" w:cs="Times New Roman"/>
          <w:b/>
          <w:sz w:val="28"/>
          <w:szCs w:val="28"/>
          <w:u w:val="single"/>
        </w:rPr>
        <w:t>FOR ASSISTANTS</w:t>
      </w:r>
      <w:r w:rsidR="00726661">
        <w:rPr>
          <w:rFonts w:ascii="Times New Roman" w:hAnsi="Times New Roman" w:cs="Times New Roman"/>
          <w:b/>
          <w:sz w:val="28"/>
          <w:szCs w:val="28"/>
          <w:u w:val="single"/>
        </w:rPr>
        <w:t>HIPS</w:t>
      </w:r>
    </w:p>
    <w:p w14:paraId="2A663890" w14:textId="77777777" w:rsidR="008A79AE" w:rsidRDefault="005E404C" w:rsidP="00AA227B">
      <w:pPr>
        <w:spacing w:after="0"/>
        <w:rPr>
          <w:rFonts w:ascii="Times New Roman" w:hAnsi="Times New Roman" w:cs="Times New Roman"/>
          <w:sz w:val="24"/>
          <w:szCs w:val="24"/>
        </w:rPr>
      </w:pPr>
      <w:r w:rsidRPr="00F8260C">
        <w:rPr>
          <w:rFonts w:ascii="Times New Roman" w:hAnsi="Times New Roman" w:cs="Times New Roman"/>
          <w:sz w:val="24"/>
          <w:szCs w:val="24"/>
        </w:rPr>
        <w:t>A</w:t>
      </w:r>
      <w:r w:rsidR="00BA5C67" w:rsidRPr="00F8260C">
        <w:rPr>
          <w:rFonts w:ascii="Times New Roman" w:hAnsi="Times New Roman" w:cs="Times New Roman"/>
          <w:sz w:val="24"/>
          <w:szCs w:val="24"/>
        </w:rPr>
        <w:t>pplicants must complete and submit</w:t>
      </w:r>
      <w:r w:rsidR="00D16BB3">
        <w:rPr>
          <w:rFonts w:ascii="Times New Roman" w:hAnsi="Times New Roman" w:cs="Times New Roman"/>
          <w:sz w:val="24"/>
          <w:szCs w:val="24"/>
        </w:rPr>
        <w:t xml:space="preserve"> the “Application for a Graduate Assistant Position” form</w:t>
      </w:r>
      <w:r w:rsidR="008A79AE">
        <w:rPr>
          <w:rFonts w:ascii="Times New Roman" w:hAnsi="Times New Roman" w:cs="Times New Roman"/>
          <w:sz w:val="24"/>
          <w:szCs w:val="24"/>
        </w:rPr>
        <w:t>.</w:t>
      </w:r>
      <w:r w:rsidR="00D16BB3">
        <w:rPr>
          <w:rFonts w:ascii="Times New Roman" w:hAnsi="Times New Roman" w:cs="Times New Roman"/>
          <w:sz w:val="24"/>
          <w:szCs w:val="24"/>
        </w:rPr>
        <w:t xml:space="preserve"> </w:t>
      </w:r>
      <w:r w:rsidR="008A79AE">
        <w:rPr>
          <w:rFonts w:ascii="Times New Roman" w:hAnsi="Times New Roman" w:cs="Times New Roman"/>
          <w:sz w:val="24"/>
          <w:szCs w:val="24"/>
        </w:rPr>
        <w:t>They must also send a resume, an undergraduate transcript, and three letters of recommendation to this address:</w:t>
      </w:r>
    </w:p>
    <w:p w14:paraId="2E94B991" w14:textId="77777777" w:rsidR="008A79AE" w:rsidRDefault="008A79AE" w:rsidP="00AA227B">
      <w:pPr>
        <w:spacing w:after="0"/>
        <w:rPr>
          <w:rFonts w:ascii="Times New Roman" w:hAnsi="Times New Roman" w:cs="Times New Roman"/>
          <w:sz w:val="24"/>
          <w:szCs w:val="24"/>
        </w:rPr>
      </w:pPr>
    </w:p>
    <w:p w14:paraId="1A9FAD92" w14:textId="77777777" w:rsidR="00D16BB3" w:rsidRDefault="00D16BB3" w:rsidP="00AA227B">
      <w:pPr>
        <w:spacing w:after="0"/>
        <w:rPr>
          <w:rFonts w:ascii="Times New Roman" w:hAnsi="Times New Roman" w:cs="Times New Roman"/>
          <w:color w:val="000000"/>
          <w:sz w:val="24"/>
          <w:szCs w:val="24"/>
        </w:rPr>
      </w:pPr>
      <w:r w:rsidRPr="00F8260C">
        <w:rPr>
          <w:rFonts w:ascii="Times New Roman" w:hAnsi="Times New Roman" w:cs="Times New Roman"/>
          <w:color w:val="000000"/>
          <w:sz w:val="24"/>
          <w:szCs w:val="24"/>
        </w:rPr>
        <w:t xml:space="preserve">ATTENTION: </w:t>
      </w:r>
      <w:r>
        <w:rPr>
          <w:rFonts w:ascii="Times New Roman" w:hAnsi="Times New Roman" w:cs="Times New Roman"/>
          <w:color w:val="000000"/>
          <w:sz w:val="24"/>
          <w:szCs w:val="24"/>
        </w:rPr>
        <w:t xml:space="preserve">Dr. Thomas Varacalli </w:t>
      </w:r>
    </w:p>
    <w:p w14:paraId="7AD26EDC" w14:textId="77777777" w:rsidR="00D16BB3" w:rsidRDefault="00D16BB3" w:rsidP="00AA227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Graduate Assistant Coordinator</w:t>
      </w:r>
    </w:p>
    <w:p w14:paraId="75F3F04B" w14:textId="77777777" w:rsidR="00D16BB3" w:rsidRDefault="00D16BB3" w:rsidP="00AA227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Department of </w:t>
      </w:r>
      <w:r w:rsidR="00D3522D" w:rsidRPr="00F8260C">
        <w:rPr>
          <w:rFonts w:ascii="Times New Roman" w:hAnsi="Times New Roman" w:cs="Times New Roman"/>
          <w:color w:val="000000"/>
          <w:sz w:val="24"/>
          <w:szCs w:val="24"/>
        </w:rPr>
        <w:t>Political Science,</w:t>
      </w:r>
      <w:r>
        <w:rPr>
          <w:rFonts w:ascii="Times New Roman" w:hAnsi="Times New Roman" w:cs="Times New Roman"/>
          <w:color w:val="000000"/>
          <w:sz w:val="24"/>
          <w:szCs w:val="24"/>
        </w:rPr>
        <w:t xml:space="preserve"> UAC 355</w:t>
      </w:r>
    </w:p>
    <w:p w14:paraId="2A566F8C" w14:textId="77777777" w:rsidR="00D16BB3" w:rsidRDefault="00D16BB3" w:rsidP="00AA227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Texas State University </w:t>
      </w:r>
      <w:r w:rsidR="00D3522D" w:rsidRPr="00F8260C">
        <w:rPr>
          <w:rFonts w:ascii="Times New Roman" w:hAnsi="Times New Roman" w:cs="Times New Roman"/>
          <w:color w:val="000000"/>
          <w:sz w:val="24"/>
          <w:szCs w:val="24"/>
        </w:rPr>
        <w:t xml:space="preserve">  </w:t>
      </w:r>
    </w:p>
    <w:p w14:paraId="510222E7" w14:textId="77777777" w:rsidR="00D16BB3" w:rsidRDefault="00D3522D" w:rsidP="00AA227B">
      <w:pPr>
        <w:spacing w:after="0"/>
        <w:rPr>
          <w:rFonts w:ascii="Times New Roman" w:hAnsi="Times New Roman" w:cs="Times New Roman"/>
          <w:color w:val="000000"/>
          <w:sz w:val="24"/>
          <w:szCs w:val="24"/>
        </w:rPr>
      </w:pPr>
      <w:r w:rsidRPr="00F8260C">
        <w:rPr>
          <w:rFonts w:ascii="Times New Roman" w:hAnsi="Times New Roman" w:cs="Times New Roman"/>
          <w:color w:val="000000"/>
          <w:sz w:val="24"/>
          <w:szCs w:val="24"/>
        </w:rPr>
        <w:t>601 University Drive</w:t>
      </w:r>
    </w:p>
    <w:p w14:paraId="5A01D7FA" w14:textId="77777777" w:rsidR="00D16BB3" w:rsidRDefault="00D3522D" w:rsidP="00AA227B">
      <w:pPr>
        <w:spacing w:after="0"/>
        <w:rPr>
          <w:rFonts w:ascii="Times New Roman" w:hAnsi="Times New Roman" w:cs="Times New Roman"/>
          <w:color w:val="000000"/>
          <w:sz w:val="24"/>
          <w:szCs w:val="24"/>
        </w:rPr>
      </w:pPr>
      <w:r w:rsidRPr="00F8260C">
        <w:rPr>
          <w:rFonts w:ascii="Times New Roman" w:hAnsi="Times New Roman" w:cs="Times New Roman"/>
          <w:color w:val="000000"/>
          <w:sz w:val="24"/>
          <w:szCs w:val="24"/>
        </w:rPr>
        <w:t>San M</w:t>
      </w:r>
      <w:r w:rsidR="00F127E9" w:rsidRPr="00F8260C">
        <w:rPr>
          <w:rFonts w:ascii="Times New Roman" w:hAnsi="Times New Roman" w:cs="Times New Roman"/>
          <w:color w:val="000000"/>
          <w:sz w:val="24"/>
          <w:szCs w:val="24"/>
        </w:rPr>
        <w:t>arcos</w:t>
      </w:r>
      <w:r w:rsidR="00D16BB3">
        <w:rPr>
          <w:rFonts w:ascii="Times New Roman" w:hAnsi="Times New Roman" w:cs="Times New Roman"/>
          <w:color w:val="000000"/>
          <w:sz w:val="24"/>
          <w:szCs w:val="24"/>
        </w:rPr>
        <w:t>, TX 78666</w:t>
      </w:r>
    </w:p>
    <w:p w14:paraId="13C7666B" w14:textId="77777777" w:rsidR="00D16BB3" w:rsidRDefault="00D16BB3" w:rsidP="00AA227B">
      <w:pPr>
        <w:spacing w:after="0"/>
        <w:rPr>
          <w:rFonts w:ascii="Times New Roman" w:hAnsi="Times New Roman" w:cs="Times New Roman"/>
          <w:color w:val="000000"/>
          <w:sz w:val="24"/>
          <w:szCs w:val="24"/>
        </w:rPr>
      </w:pPr>
    </w:p>
    <w:p w14:paraId="63B0CD1E" w14:textId="77777777" w:rsidR="00D16BB3" w:rsidRDefault="00D16BB3" w:rsidP="00AA227B">
      <w:pPr>
        <w:spacing w:after="0"/>
        <w:rPr>
          <w:rFonts w:ascii="Times New Roman" w:hAnsi="Times New Roman" w:cs="Times New Roman"/>
          <w:sz w:val="24"/>
          <w:szCs w:val="24"/>
        </w:rPr>
      </w:pPr>
      <w:r>
        <w:rPr>
          <w:rFonts w:ascii="Times New Roman" w:hAnsi="Times New Roman" w:cs="Times New Roman"/>
          <w:color w:val="000000"/>
          <w:sz w:val="24"/>
          <w:szCs w:val="24"/>
        </w:rPr>
        <w:t>Or applicants may submit the forms electronically to Dr. Varacalli at</w:t>
      </w:r>
      <w:r w:rsidR="00F127E9" w:rsidRPr="00F8260C">
        <w:rPr>
          <w:rFonts w:ascii="Times New Roman" w:hAnsi="Times New Roman" w:cs="Times New Roman"/>
          <w:sz w:val="24"/>
          <w:szCs w:val="24"/>
        </w:rPr>
        <w:t xml:space="preserve">:  </w:t>
      </w:r>
      <w:hyperlink r:id="rId7" w:history="1">
        <w:r w:rsidRPr="0025300A">
          <w:rPr>
            <w:rStyle w:val="Hyperlink"/>
            <w:rFonts w:ascii="Times New Roman" w:hAnsi="Times New Roman" w:cs="Times New Roman"/>
            <w:sz w:val="24"/>
            <w:szCs w:val="24"/>
          </w:rPr>
          <w:t>tfv2@txstate.edu</w:t>
        </w:r>
      </w:hyperlink>
      <w:r>
        <w:rPr>
          <w:rFonts w:ascii="Times New Roman" w:hAnsi="Times New Roman" w:cs="Times New Roman"/>
          <w:sz w:val="24"/>
          <w:szCs w:val="24"/>
        </w:rPr>
        <w:t xml:space="preserve"> </w:t>
      </w:r>
    </w:p>
    <w:p w14:paraId="10B9E539" w14:textId="77777777" w:rsidR="00D16BB3" w:rsidRDefault="00D16BB3" w:rsidP="00AA227B">
      <w:pPr>
        <w:spacing w:after="0"/>
        <w:rPr>
          <w:rFonts w:ascii="Times New Roman" w:hAnsi="Times New Roman" w:cs="Times New Roman"/>
          <w:sz w:val="24"/>
          <w:szCs w:val="24"/>
        </w:rPr>
      </w:pPr>
    </w:p>
    <w:p w14:paraId="469B6FB5" w14:textId="77777777" w:rsidR="00AA227B" w:rsidRPr="00D16BB3" w:rsidRDefault="00D16BB3" w:rsidP="00AA227B">
      <w:pPr>
        <w:spacing w:after="0"/>
        <w:rPr>
          <w:rFonts w:ascii="Times New Roman" w:hAnsi="Times New Roman" w:cs="Times New Roman"/>
          <w:sz w:val="24"/>
          <w:szCs w:val="24"/>
        </w:rPr>
      </w:pPr>
      <w:r>
        <w:rPr>
          <w:rFonts w:ascii="Times New Roman" w:hAnsi="Times New Roman" w:cs="Times New Roman"/>
          <w:sz w:val="24"/>
          <w:szCs w:val="24"/>
        </w:rPr>
        <w:t xml:space="preserve">During the hiring process, we will also look at your transcript and the two references from your separate Graduate School Application.  </w:t>
      </w:r>
      <w:r w:rsidR="00BA5C67" w:rsidRPr="00F8260C">
        <w:rPr>
          <w:rFonts w:ascii="Times New Roman" w:hAnsi="Times New Roman" w:cs="Times New Roman"/>
          <w:sz w:val="24"/>
          <w:szCs w:val="24"/>
        </w:rPr>
        <w:t xml:space="preserve">A selection committee </w:t>
      </w:r>
      <w:r w:rsidR="00BB7B73" w:rsidRPr="00F8260C">
        <w:rPr>
          <w:rFonts w:ascii="Times New Roman" w:hAnsi="Times New Roman" w:cs="Times New Roman"/>
          <w:sz w:val="24"/>
          <w:szCs w:val="24"/>
        </w:rPr>
        <w:t xml:space="preserve">appointed by the Chair </w:t>
      </w:r>
      <w:r w:rsidR="00C47CF3">
        <w:rPr>
          <w:rFonts w:ascii="Times New Roman" w:hAnsi="Times New Roman" w:cs="Times New Roman"/>
          <w:sz w:val="24"/>
          <w:szCs w:val="24"/>
        </w:rPr>
        <w:t xml:space="preserve">of the Department of </w:t>
      </w:r>
      <w:r w:rsidR="001103FD">
        <w:rPr>
          <w:rFonts w:ascii="Times New Roman" w:hAnsi="Times New Roman" w:cs="Times New Roman"/>
          <w:sz w:val="24"/>
          <w:szCs w:val="24"/>
        </w:rPr>
        <w:t xml:space="preserve">Political Science </w:t>
      </w:r>
      <w:r w:rsidR="00BA5C67" w:rsidRPr="00F8260C">
        <w:rPr>
          <w:rFonts w:ascii="Times New Roman" w:hAnsi="Times New Roman" w:cs="Times New Roman"/>
          <w:sz w:val="24"/>
          <w:szCs w:val="24"/>
        </w:rPr>
        <w:t>will review</w:t>
      </w:r>
      <w:r w:rsidR="00BB7B73" w:rsidRPr="00F8260C">
        <w:rPr>
          <w:rFonts w:ascii="Times New Roman" w:hAnsi="Times New Roman" w:cs="Times New Roman"/>
          <w:sz w:val="24"/>
          <w:szCs w:val="24"/>
        </w:rPr>
        <w:t xml:space="preserve"> and rank</w:t>
      </w:r>
      <w:r w:rsidR="00BA5C67" w:rsidRPr="00F8260C">
        <w:rPr>
          <w:rFonts w:ascii="Times New Roman" w:hAnsi="Times New Roman" w:cs="Times New Roman"/>
          <w:sz w:val="24"/>
          <w:szCs w:val="24"/>
        </w:rPr>
        <w:t xml:space="preserve"> applications and </w:t>
      </w:r>
      <w:r w:rsidR="001103FD">
        <w:rPr>
          <w:rFonts w:ascii="Times New Roman" w:hAnsi="Times New Roman" w:cs="Times New Roman"/>
          <w:sz w:val="24"/>
          <w:szCs w:val="24"/>
        </w:rPr>
        <w:t xml:space="preserve">make hiring </w:t>
      </w:r>
      <w:r w:rsidR="00BB7B73" w:rsidRPr="00F8260C">
        <w:rPr>
          <w:rFonts w:ascii="Times New Roman" w:hAnsi="Times New Roman" w:cs="Times New Roman"/>
          <w:sz w:val="24"/>
          <w:szCs w:val="24"/>
        </w:rPr>
        <w:t>recommend</w:t>
      </w:r>
      <w:r w:rsidR="001103FD">
        <w:rPr>
          <w:rFonts w:ascii="Times New Roman" w:hAnsi="Times New Roman" w:cs="Times New Roman"/>
          <w:sz w:val="24"/>
          <w:szCs w:val="24"/>
        </w:rPr>
        <w:t xml:space="preserve">ations </w:t>
      </w:r>
      <w:r w:rsidR="00BB7B73" w:rsidRPr="00F8260C">
        <w:rPr>
          <w:rFonts w:ascii="Times New Roman" w:hAnsi="Times New Roman" w:cs="Times New Roman"/>
          <w:sz w:val="24"/>
          <w:szCs w:val="24"/>
        </w:rPr>
        <w:t>to the Chair</w:t>
      </w:r>
      <w:r w:rsidR="00BA5C67" w:rsidRPr="00F8260C">
        <w:rPr>
          <w:rFonts w:ascii="Times New Roman" w:hAnsi="Times New Roman" w:cs="Times New Roman"/>
          <w:sz w:val="24"/>
          <w:szCs w:val="24"/>
        </w:rPr>
        <w:t xml:space="preserve">.  It is a competitive hiring process </w:t>
      </w:r>
      <w:r w:rsidR="005E404C" w:rsidRPr="00F8260C">
        <w:rPr>
          <w:rFonts w:ascii="Times New Roman" w:hAnsi="Times New Roman" w:cs="Times New Roman"/>
          <w:sz w:val="24"/>
          <w:szCs w:val="24"/>
        </w:rPr>
        <w:t xml:space="preserve">and references will be contacted; </w:t>
      </w:r>
      <w:r w:rsidR="00BA5C67" w:rsidRPr="00F8260C">
        <w:rPr>
          <w:rFonts w:ascii="Times New Roman" w:hAnsi="Times New Roman" w:cs="Times New Roman"/>
          <w:sz w:val="24"/>
          <w:szCs w:val="24"/>
        </w:rPr>
        <w:t>personal interviews with finalists for the positions</w:t>
      </w:r>
      <w:r w:rsidR="005E404C" w:rsidRPr="00F8260C">
        <w:rPr>
          <w:rFonts w:ascii="Times New Roman" w:hAnsi="Times New Roman" w:cs="Times New Roman"/>
          <w:sz w:val="24"/>
          <w:szCs w:val="24"/>
        </w:rPr>
        <w:t xml:space="preserve"> may be requested</w:t>
      </w:r>
      <w:r w:rsidR="00BA5C67" w:rsidRPr="00F8260C">
        <w:rPr>
          <w:rFonts w:ascii="Times New Roman" w:hAnsi="Times New Roman" w:cs="Times New Roman"/>
          <w:sz w:val="24"/>
          <w:szCs w:val="24"/>
        </w:rPr>
        <w:t xml:space="preserve">.  </w:t>
      </w:r>
    </w:p>
    <w:p w14:paraId="54194ED7" w14:textId="77777777" w:rsidR="00AA227B" w:rsidRDefault="00AA227B" w:rsidP="00AA227B">
      <w:pPr>
        <w:spacing w:after="0"/>
        <w:rPr>
          <w:rFonts w:ascii="Times New Roman" w:hAnsi="Times New Roman" w:cs="Times New Roman"/>
          <w:sz w:val="24"/>
          <w:szCs w:val="24"/>
        </w:rPr>
      </w:pPr>
    </w:p>
    <w:p w14:paraId="69F27102" w14:textId="7D280ED3" w:rsidR="00BA5C67" w:rsidRDefault="005F2C74" w:rsidP="002962A0">
      <w:pPr>
        <w:spacing w:after="0"/>
        <w:jc w:val="center"/>
        <w:rPr>
          <w:rFonts w:ascii="Times New Roman" w:hAnsi="Times New Roman" w:cs="Times New Roman"/>
          <w:b/>
          <w:sz w:val="32"/>
          <w:szCs w:val="32"/>
        </w:rPr>
      </w:pPr>
      <w:r w:rsidRPr="002962A0">
        <w:rPr>
          <w:rFonts w:ascii="Times New Roman" w:hAnsi="Times New Roman" w:cs="Times New Roman"/>
          <w:b/>
          <w:sz w:val="32"/>
          <w:szCs w:val="32"/>
        </w:rPr>
        <w:t>Review of a</w:t>
      </w:r>
      <w:r w:rsidR="0042630D" w:rsidRPr="002962A0">
        <w:rPr>
          <w:rFonts w:ascii="Times New Roman" w:hAnsi="Times New Roman" w:cs="Times New Roman"/>
          <w:b/>
          <w:sz w:val="32"/>
          <w:szCs w:val="32"/>
        </w:rPr>
        <w:t xml:space="preserve">pplications will </w:t>
      </w:r>
      <w:r w:rsidR="0024300C">
        <w:rPr>
          <w:rFonts w:ascii="Times New Roman" w:hAnsi="Times New Roman" w:cs="Times New Roman"/>
          <w:b/>
          <w:sz w:val="32"/>
          <w:szCs w:val="32"/>
        </w:rPr>
        <w:t>begin</w:t>
      </w:r>
      <w:r w:rsidR="00695734">
        <w:rPr>
          <w:rFonts w:ascii="Times New Roman" w:hAnsi="Times New Roman" w:cs="Times New Roman"/>
          <w:b/>
          <w:sz w:val="32"/>
          <w:szCs w:val="32"/>
        </w:rPr>
        <w:t xml:space="preserve"> </w:t>
      </w:r>
      <w:r w:rsidR="00B3693C">
        <w:rPr>
          <w:rFonts w:ascii="Times New Roman" w:hAnsi="Times New Roman" w:cs="Times New Roman"/>
          <w:b/>
          <w:sz w:val="32"/>
          <w:szCs w:val="32"/>
        </w:rPr>
        <w:t xml:space="preserve">October 15, 2018 </w:t>
      </w:r>
      <w:r w:rsidR="00410989">
        <w:rPr>
          <w:rFonts w:ascii="Times New Roman" w:hAnsi="Times New Roman" w:cs="Times New Roman"/>
          <w:b/>
          <w:sz w:val="32"/>
          <w:szCs w:val="32"/>
        </w:rPr>
        <w:t>and continue until all positions are filled</w:t>
      </w:r>
      <w:r w:rsidR="00A07B34">
        <w:rPr>
          <w:rFonts w:ascii="Times New Roman" w:hAnsi="Times New Roman" w:cs="Times New Roman"/>
          <w:b/>
          <w:sz w:val="32"/>
          <w:szCs w:val="32"/>
        </w:rPr>
        <w:t>.</w:t>
      </w:r>
    </w:p>
    <w:p w14:paraId="14E650F1" w14:textId="77777777" w:rsidR="00D16BB3" w:rsidRDefault="00D16BB3" w:rsidP="002962A0">
      <w:pPr>
        <w:spacing w:after="0"/>
        <w:jc w:val="center"/>
        <w:rPr>
          <w:rFonts w:ascii="Times New Roman" w:hAnsi="Times New Roman" w:cs="Times New Roman"/>
          <w:b/>
          <w:sz w:val="32"/>
          <w:szCs w:val="32"/>
        </w:rPr>
      </w:pPr>
    </w:p>
    <w:p w14:paraId="62BBE0A6" w14:textId="77777777" w:rsidR="00D16BB3" w:rsidRPr="00D16BB3" w:rsidRDefault="00D16BB3" w:rsidP="00D16BB3">
      <w:pPr>
        <w:spacing w:after="0"/>
        <w:rPr>
          <w:rFonts w:ascii="Times New Roman" w:hAnsi="Times New Roman" w:cs="Times New Roman"/>
          <w:i/>
          <w:sz w:val="24"/>
          <w:szCs w:val="24"/>
        </w:rPr>
      </w:pPr>
      <w:r w:rsidRPr="00D16BB3">
        <w:rPr>
          <w:rFonts w:ascii="Times New Roman" w:hAnsi="Times New Roman" w:cs="Times New Roman"/>
          <w:b/>
          <w:i/>
          <w:sz w:val="24"/>
          <w:szCs w:val="24"/>
        </w:rPr>
        <w:t>***</w:t>
      </w:r>
      <w:r w:rsidRPr="00D16BB3">
        <w:rPr>
          <w:rFonts w:ascii="Times New Roman" w:hAnsi="Times New Roman" w:cs="Times New Roman"/>
          <w:i/>
          <w:sz w:val="24"/>
          <w:szCs w:val="24"/>
        </w:rPr>
        <w:t xml:space="preserve">Please Note: Your application to be a GA in Political Science is separate from your application to enter graduate study at Texas State University.  Please make sure to follow all necessary requirements.  </w:t>
      </w:r>
    </w:p>
    <w:sectPr w:rsidR="00D16BB3" w:rsidRPr="00D16BB3" w:rsidSect="00AB1F24">
      <w:headerReference w:type="default" r:id="rId8"/>
      <w:pgSz w:w="12240" w:h="15840"/>
      <w:pgMar w:top="1440"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062E8" w14:textId="77777777" w:rsidR="003F5B82" w:rsidRDefault="003F5B82" w:rsidP="00D3522D">
      <w:pPr>
        <w:spacing w:after="0" w:line="240" w:lineRule="auto"/>
      </w:pPr>
      <w:r>
        <w:separator/>
      </w:r>
    </w:p>
  </w:endnote>
  <w:endnote w:type="continuationSeparator" w:id="0">
    <w:p w14:paraId="39B877EA" w14:textId="77777777" w:rsidR="003F5B82" w:rsidRDefault="003F5B82" w:rsidP="00D3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46248" w14:textId="77777777" w:rsidR="003F5B82" w:rsidRDefault="003F5B82" w:rsidP="00D3522D">
      <w:pPr>
        <w:spacing w:after="0" w:line="240" w:lineRule="auto"/>
      </w:pPr>
      <w:r>
        <w:separator/>
      </w:r>
    </w:p>
  </w:footnote>
  <w:footnote w:type="continuationSeparator" w:id="0">
    <w:p w14:paraId="56968C94" w14:textId="77777777" w:rsidR="003F5B82" w:rsidRDefault="003F5B82" w:rsidP="00D35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E01C6" w14:textId="77777777" w:rsidR="00D3522D" w:rsidRDefault="00D3522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0013"/>
    <w:multiLevelType w:val="hybridMultilevel"/>
    <w:tmpl w:val="1D827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5A74BB"/>
    <w:multiLevelType w:val="hybridMultilevel"/>
    <w:tmpl w:val="C922B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864347"/>
    <w:multiLevelType w:val="hybridMultilevel"/>
    <w:tmpl w:val="377A8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721"/>
    <w:rsid w:val="00073864"/>
    <w:rsid w:val="000755BA"/>
    <w:rsid w:val="00076D90"/>
    <w:rsid w:val="000C122B"/>
    <w:rsid w:val="000D6C13"/>
    <w:rsid w:val="000E6E02"/>
    <w:rsid w:val="000F66D1"/>
    <w:rsid w:val="001103FD"/>
    <w:rsid w:val="00113ECC"/>
    <w:rsid w:val="001B30AC"/>
    <w:rsid w:val="001C3B72"/>
    <w:rsid w:val="001E5ACE"/>
    <w:rsid w:val="002120CA"/>
    <w:rsid w:val="00233D0C"/>
    <w:rsid w:val="0024300C"/>
    <w:rsid w:val="002658B4"/>
    <w:rsid w:val="002962A0"/>
    <w:rsid w:val="002B10CA"/>
    <w:rsid w:val="002E1A71"/>
    <w:rsid w:val="00322E09"/>
    <w:rsid w:val="00350C13"/>
    <w:rsid w:val="00374429"/>
    <w:rsid w:val="003F5B82"/>
    <w:rsid w:val="00410989"/>
    <w:rsid w:val="00417827"/>
    <w:rsid w:val="0042630D"/>
    <w:rsid w:val="0043052D"/>
    <w:rsid w:val="004877A4"/>
    <w:rsid w:val="004B65E9"/>
    <w:rsid w:val="005136E8"/>
    <w:rsid w:val="0051414E"/>
    <w:rsid w:val="005A1180"/>
    <w:rsid w:val="005B0721"/>
    <w:rsid w:val="005D5FB9"/>
    <w:rsid w:val="005E404C"/>
    <w:rsid w:val="005F2C74"/>
    <w:rsid w:val="00612E57"/>
    <w:rsid w:val="00640243"/>
    <w:rsid w:val="00695734"/>
    <w:rsid w:val="006A5E83"/>
    <w:rsid w:val="007050D7"/>
    <w:rsid w:val="00726661"/>
    <w:rsid w:val="007575B2"/>
    <w:rsid w:val="0078656D"/>
    <w:rsid w:val="007D5987"/>
    <w:rsid w:val="008313D3"/>
    <w:rsid w:val="008A79AE"/>
    <w:rsid w:val="008B4C5E"/>
    <w:rsid w:val="008C2711"/>
    <w:rsid w:val="008E273F"/>
    <w:rsid w:val="0090640A"/>
    <w:rsid w:val="0096333D"/>
    <w:rsid w:val="00966E54"/>
    <w:rsid w:val="00976A20"/>
    <w:rsid w:val="00995BD8"/>
    <w:rsid w:val="009E3ED4"/>
    <w:rsid w:val="00A07B34"/>
    <w:rsid w:val="00A16028"/>
    <w:rsid w:val="00A2725F"/>
    <w:rsid w:val="00A36F0E"/>
    <w:rsid w:val="00AA227B"/>
    <w:rsid w:val="00AB1F24"/>
    <w:rsid w:val="00AC3F27"/>
    <w:rsid w:val="00B3693C"/>
    <w:rsid w:val="00B463BF"/>
    <w:rsid w:val="00B90299"/>
    <w:rsid w:val="00BA5C67"/>
    <w:rsid w:val="00BB7B73"/>
    <w:rsid w:val="00BE5658"/>
    <w:rsid w:val="00BF4DB8"/>
    <w:rsid w:val="00C47CF3"/>
    <w:rsid w:val="00C8077F"/>
    <w:rsid w:val="00C96E5F"/>
    <w:rsid w:val="00CB1CE4"/>
    <w:rsid w:val="00CD0237"/>
    <w:rsid w:val="00D16BB3"/>
    <w:rsid w:val="00D23A90"/>
    <w:rsid w:val="00D32409"/>
    <w:rsid w:val="00D3522D"/>
    <w:rsid w:val="00D5563E"/>
    <w:rsid w:val="00D71849"/>
    <w:rsid w:val="00D72618"/>
    <w:rsid w:val="00D76D94"/>
    <w:rsid w:val="00D8789B"/>
    <w:rsid w:val="00D87B79"/>
    <w:rsid w:val="00DA4203"/>
    <w:rsid w:val="00DA5E39"/>
    <w:rsid w:val="00DB33E5"/>
    <w:rsid w:val="00DE1ACF"/>
    <w:rsid w:val="00DF6B43"/>
    <w:rsid w:val="00E36799"/>
    <w:rsid w:val="00E4388F"/>
    <w:rsid w:val="00E43F12"/>
    <w:rsid w:val="00EA1C0D"/>
    <w:rsid w:val="00ED292A"/>
    <w:rsid w:val="00F009C2"/>
    <w:rsid w:val="00F127E9"/>
    <w:rsid w:val="00F24363"/>
    <w:rsid w:val="00F358DD"/>
    <w:rsid w:val="00F44C56"/>
    <w:rsid w:val="00F4611D"/>
    <w:rsid w:val="00F55668"/>
    <w:rsid w:val="00F62190"/>
    <w:rsid w:val="00F81D82"/>
    <w:rsid w:val="00F8260C"/>
    <w:rsid w:val="00F85A9B"/>
    <w:rsid w:val="00FC1E8C"/>
    <w:rsid w:val="00FC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D703"/>
  <w15:docId w15:val="{209D7FA2-8223-4879-93F0-623DFBAF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E09"/>
    <w:pPr>
      <w:ind w:left="720"/>
      <w:contextualSpacing/>
    </w:pPr>
  </w:style>
  <w:style w:type="paragraph" w:styleId="BalloonText">
    <w:name w:val="Balloon Text"/>
    <w:basedOn w:val="Normal"/>
    <w:link w:val="BalloonTextChar"/>
    <w:uiPriority w:val="99"/>
    <w:semiHidden/>
    <w:unhideWhenUsed/>
    <w:rsid w:val="00FC1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E8C"/>
    <w:rPr>
      <w:rFonts w:ascii="Tahoma" w:hAnsi="Tahoma" w:cs="Tahoma"/>
      <w:sz w:val="16"/>
      <w:szCs w:val="16"/>
    </w:rPr>
  </w:style>
  <w:style w:type="paragraph" w:styleId="Header">
    <w:name w:val="header"/>
    <w:basedOn w:val="Normal"/>
    <w:link w:val="HeaderChar"/>
    <w:uiPriority w:val="99"/>
    <w:unhideWhenUsed/>
    <w:rsid w:val="00D35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22D"/>
  </w:style>
  <w:style w:type="paragraph" w:styleId="Footer">
    <w:name w:val="footer"/>
    <w:basedOn w:val="Normal"/>
    <w:link w:val="FooterChar"/>
    <w:uiPriority w:val="99"/>
    <w:unhideWhenUsed/>
    <w:rsid w:val="00D35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22D"/>
  </w:style>
  <w:style w:type="character" w:styleId="Hyperlink">
    <w:name w:val="Hyperlink"/>
    <w:basedOn w:val="DefaultParagraphFont"/>
    <w:uiPriority w:val="99"/>
    <w:unhideWhenUsed/>
    <w:rsid w:val="00D16B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44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fv2@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Castillo, Cecilia R</dc:creator>
  <cp:lastModifiedBy>tsp</cp:lastModifiedBy>
  <cp:revision>2</cp:revision>
  <cp:lastPrinted>2014-10-27T18:21:00Z</cp:lastPrinted>
  <dcterms:created xsi:type="dcterms:W3CDTF">2018-08-29T20:59:00Z</dcterms:created>
  <dcterms:modified xsi:type="dcterms:W3CDTF">2018-08-29T20:59:00Z</dcterms:modified>
</cp:coreProperties>
</file>