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039F" w14:textId="77777777" w:rsidR="00224663" w:rsidRPr="00224663" w:rsidRDefault="00224663" w:rsidP="00224663">
      <w:r w:rsidRPr="00224663">
        <w:t>The Instructional Technologies Support (ITS) unit of the I</w:t>
      </w:r>
      <w:r>
        <w:t xml:space="preserve">nformation </w:t>
      </w:r>
      <w:r w:rsidRPr="00224663">
        <w:t>T</w:t>
      </w:r>
      <w:r>
        <w:t>echnology</w:t>
      </w:r>
      <w:r w:rsidRPr="00224663">
        <w:t xml:space="preserve"> division seeks to foster innovative approaches to learning through the use of technology. ITS invites full-time faculty to submit Teaching and Learning Technology Innovation Grant (TLTIG) proposals to develop pedagogy, courseware, or curriculum that utilizes new technologies, delivery methods, or tools. </w:t>
      </w:r>
    </w:p>
    <w:p w14:paraId="7DADE09F" w14:textId="77777777" w:rsidR="00224663" w:rsidRDefault="00224663" w:rsidP="00224663">
      <w:pPr>
        <w:rPr>
          <w:rStyle w:val="SubtleEmphasis"/>
        </w:rPr>
      </w:pPr>
      <w:r w:rsidRPr="001B41C9">
        <w:rPr>
          <w:rStyle w:val="SubtleEmphasis"/>
        </w:rPr>
        <w:t xml:space="preserve">ITS staff are available for one-hour instructional design and technology consultations on your project prior to proposal submission up to a week before the deadline. </w:t>
      </w:r>
    </w:p>
    <w:p w14:paraId="125E60B2" w14:textId="2448FAC7" w:rsidR="00941040" w:rsidRPr="009B1057" w:rsidRDefault="005710BF" w:rsidP="009B1057">
      <w:pPr>
        <w:rPr>
          <w:caps/>
          <w:color w:val="1F4D78" w:themeColor="accent1" w:themeShade="7F"/>
          <w:spacing w:val="5"/>
        </w:rPr>
      </w:pPr>
      <w:r>
        <w:rPr>
          <w:rStyle w:val="Emphasis"/>
        </w:rPr>
        <w:t>Submission Deadline: February 17, 2017</w:t>
      </w:r>
      <w:r w:rsidR="00941040">
        <w:rPr>
          <w:rStyle w:val="Emphasis"/>
        </w:rPr>
        <w:br/>
      </w:r>
      <w:hyperlink r:id="rId7" w:history="1">
        <w:r w:rsidR="009B1057" w:rsidRPr="009B1057">
          <w:t>V</w:t>
        </w:r>
        <w:r w:rsidR="0085359C" w:rsidRPr="009B1057">
          <w:t xml:space="preserve">iew </w:t>
        </w:r>
        <w:r w:rsidR="00941040" w:rsidRPr="009B1057">
          <w:rPr>
            <w:rStyle w:val="Hyperlink"/>
          </w:rPr>
          <w:t xml:space="preserve">TLTIG </w:t>
        </w:r>
        <w:r w:rsidR="0085359C" w:rsidRPr="009B1057">
          <w:rPr>
            <w:rStyle w:val="Hyperlink"/>
          </w:rPr>
          <w:t>information</w:t>
        </w:r>
        <w:r w:rsidR="00941040" w:rsidRPr="009B1057">
          <w:rPr>
            <w:rStyle w:val="Hyperlink"/>
          </w:rPr>
          <w:t xml:space="preserve"> and submission </w:t>
        </w:r>
        <w:r w:rsidR="0085359C" w:rsidRPr="009B1057">
          <w:rPr>
            <w:rStyle w:val="Hyperlink"/>
          </w:rPr>
          <w:t>requirements</w:t>
        </w:r>
      </w:hyperlink>
      <w:r w:rsidR="009B1057" w:rsidRPr="009B1057">
        <w:br/>
        <w:t xml:space="preserve">Attach </w:t>
      </w:r>
      <w:r w:rsidR="00987A1B" w:rsidRPr="009B1057">
        <w:t xml:space="preserve">application </w:t>
      </w:r>
      <w:r w:rsidR="00426DB4" w:rsidRPr="009B1057">
        <w:t>proposal</w:t>
      </w:r>
      <w:r w:rsidR="006742E6" w:rsidRPr="009B1057">
        <w:t xml:space="preserve">, </w:t>
      </w:r>
      <w:r w:rsidR="00B43D87">
        <w:t>b</w:t>
      </w:r>
      <w:bookmarkStart w:id="0" w:name="_GoBack"/>
      <w:bookmarkEnd w:id="0"/>
      <w:r w:rsidR="00987A1B" w:rsidRPr="009B1057">
        <w:t xml:space="preserve">udget </w:t>
      </w:r>
      <w:r w:rsidR="00426DB4" w:rsidRPr="009B1057">
        <w:t>plan</w:t>
      </w:r>
      <w:r w:rsidR="006742E6" w:rsidRPr="009B1057">
        <w:t xml:space="preserve">, and CV </w:t>
      </w:r>
      <w:r w:rsidR="00526587" w:rsidRPr="009B1057">
        <w:t>to the</w:t>
      </w:r>
      <w:r w:rsidR="00987A1B" w:rsidRPr="009B1057">
        <w:t xml:space="preserve"> </w:t>
      </w:r>
      <w:r w:rsidR="009B1057">
        <w:rPr>
          <w:rStyle w:val="Hyperlink"/>
        </w:rPr>
        <w:t>submission document form</w:t>
      </w:r>
      <w:r w:rsidRPr="009B1057">
        <w:t xml:space="preserve"> </w:t>
      </w:r>
    </w:p>
    <w:p w14:paraId="192E4EE6" w14:textId="77777777" w:rsidR="00224663" w:rsidRDefault="00224663" w:rsidP="00224663">
      <w:pPr>
        <w:pStyle w:val="Heading2"/>
      </w:pPr>
      <w:r>
        <w:t xml:space="preserve">Project Goals and Potential Impact </w:t>
      </w:r>
    </w:p>
    <w:p w14:paraId="20958E72" w14:textId="77777777" w:rsidR="00224663" w:rsidRDefault="00224663" w:rsidP="00224663">
      <w:r>
        <w:t xml:space="preserve">This section should address the following: </w:t>
      </w:r>
    </w:p>
    <w:p w14:paraId="24866A6E" w14:textId="77777777" w:rsidR="00224663" w:rsidRDefault="00224663" w:rsidP="00224663">
      <w:pPr>
        <w:pStyle w:val="ListParagraph"/>
        <w:numPr>
          <w:ilvl w:val="0"/>
          <w:numId w:val="2"/>
        </w:numPr>
      </w:pPr>
      <w:r>
        <w:t xml:space="preserve">What are the goals of your project relative to furthering the University’s mission to deliver excellence in teaching and learning and to cultivate a diverse community of learning and discovery? Consider goals that address quality, significance, creativity and potential scaling of the project. </w:t>
      </w:r>
    </w:p>
    <w:p w14:paraId="53ADCE95" w14:textId="77777777" w:rsidR="00224663" w:rsidRDefault="00224663" w:rsidP="00224663">
      <w:pPr>
        <w:pStyle w:val="ListParagraph"/>
        <w:numPr>
          <w:ilvl w:val="0"/>
          <w:numId w:val="2"/>
        </w:numPr>
      </w:pPr>
      <w:r>
        <w:t xml:space="preserve">Your goals and impact statement should specifically address how your project addresses the following selection criteria: </w:t>
      </w:r>
    </w:p>
    <w:p w14:paraId="4DDB150D" w14:textId="77777777" w:rsidR="00224663" w:rsidRDefault="00224663" w:rsidP="00224663">
      <w:pPr>
        <w:pStyle w:val="ListParagraph"/>
        <w:numPr>
          <w:ilvl w:val="1"/>
          <w:numId w:val="2"/>
        </w:numPr>
      </w:pPr>
      <w:r>
        <w:t xml:space="preserve">Innovative approach to teaching that fosters discovery learning </w:t>
      </w:r>
    </w:p>
    <w:p w14:paraId="68C37547" w14:textId="77777777" w:rsidR="00224663" w:rsidRDefault="00224663" w:rsidP="00224663">
      <w:pPr>
        <w:pStyle w:val="ListParagraph"/>
        <w:numPr>
          <w:ilvl w:val="1"/>
          <w:numId w:val="2"/>
        </w:numPr>
      </w:pPr>
      <w:r>
        <w:t xml:space="preserve">Addresses specific student learning outcomes </w:t>
      </w:r>
    </w:p>
    <w:p w14:paraId="2D7711AA" w14:textId="77777777" w:rsidR="00224663" w:rsidRDefault="00224663" w:rsidP="00224663">
      <w:pPr>
        <w:pStyle w:val="ListParagraph"/>
        <w:numPr>
          <w:ilvl w:val="1"/>
          <w:numId w:val="2"/>
        </w:numPr>
      </w:pPr>
      <w:r>
        <w:t xml:space="preserve">Uses a variety of approaches to appeal to a variety of students </w:t>
      </w:r>
    </w:p>
    <w:p w14:paraId="4BED7DAD" w14:textId="77777777" w:rsidR="00224663" w:rsidRDefault="00224663" w:rsidP="00224663">
      <w:pPr>
        <w:pStyle w:val="ListParagraph"/>
        <w:numPr>
          <w:ilvl w:val="1"/>
          <w:numId w:val="2"/>
        </w:numPr>
      </w:pPr>
      <w:r>
        <w:t>Diversity impact (for example, encourages the infusion of multiculturalism in the curriculum)</w:t>
      </w:r>
    </w:p>
    <w:p w14:paraId="70FB244B" w14:textId="77777777" w:rsidR="00224663" w:rsidRDefault="00224663" w:rsidP="00224663">
      <w:pPr>
        <w:pStyle w:val="ListParagraph"/>
        <w:numPr>
          <w:ilvl w:val="1"/>
          <w:numId w:val="2"/>
        </w:numPr>
      </w:pPr>
      <w:r>
        <w:t xml:space="preserve">Applicability to other areas of instruction </w:t>
      </w:r>
    </w:p>
    <w:p w14:paraId="6DAC5844" w14:textId="77777777" w:rsidR="00224663" w:rsidRDefault="00224663" w:rsidP="00224663">
      <w:pPr>
        <w:pStyle w:val="ListParagraph"/>
        <w:numPr>
          <w:ilvl w:val="1"/>
          <w:numId w:val="2"/>
        </w:numPr>
      </w:pPr>
      <w:r>
        <w:t xml:space="preserve">Innovation can be grown into a larger scale application </w:t>
      </w:r>
    </w:p>
    <w:p w14:paraId="07C30ED6" w14:textId="77777777" w:rsidR="00224663" w:rsidRDefault="00224663" w:rsidP="00224663">
      <w:pPr>
        <w:pStyle w:val="ListParagraph"/>
        <w:numPr>
          <w:ilvl w:val="1"/>
          <w:numId w:val="2"/>
        </w:numPr>
      </w:pPr>
      <w:r>
        <w:t xml:space="preserve">Potential for sustainability </w:t>
      </w:r>
    </w:p>
    <w:p w14:paraId="611CCB08" w14:textId="77777777" w:rsidR="00224663" w:rsidRDefault="00224663" w:rsidP="00224663">
      <w:pPr>
        <w:pStyle w:val="Subtitle"/>
      </w:pPr>
      <w:r>
        <w:t xml:space="preserve">Instructional Plan and Desired Student Learning Outcomes </w:t>
      </w:r>
    </w:p>
    <w:p w14:paraId="28A5E0F4" w14:textId="77777777" w:rsidR="00224663" w:rsidRDefault="00224663" w:rsidP="00224663">
      <w:r>
        <w:t xml:space="preserve">Describe what you want your students to be able to do or understand as an outcome of this project. Also describe the specific instructional activities that will take place to achieve your desired student learning outcomes. That is, how will you employ the technology or other innovation for which you request funding to improve teaching and learning? </w:t>
      </w:r>
    </w:p>
    <w:p w14:paraId="7EB3AB75" w14:textId="77777777" w:rsidR="00224663" w:rsidRDefault="00224663" w:rsidP="00224663">
      <w:pPr>
        <w:pStyle w:val="Subtitle"/>
      </w:pPr>
      <w:r>
        <w:t xml:space="preserve">Detailed Implementation Plan and Timeline </w:t>
      </w:r>
    </w:p>
    <w:p w14:paraId="4DC597E5" w14:textId="4FAFAEA1" w:rsidR="00224663" w:rsidRDefault="00224663" w:rsidP="00224663">
      <w:r>
        <w:lastRenderedPageBreak/>
        <w:t xml:space="preserve">Outline the specific activities that will take place to achieve what you describe above, including how, when, and why. Please include target completion dates for each project phase or activity, and include the staff required to implement the project, </w:t>
      </w:r>
      <w:r w:rsidR="006742E6">
        <w:t>as well as</w:t>
      </w:r>
      <w:r>
        <w:t xml:space="preserve"> roles and responsibilities. </w:t>
      </w:r>
    </w:p>
    <w:p w14:paraId="306117B7" w14:textId="77777777" w:rsidR="00224663" w:rsidRDefault="00224663" w:rsidP="00224663">
      <w:pPr>
        <w:pStyle w:val="Subtitle"/>
      </w:pPr>
      <w:r>
        <w:t xml:space="preserve">Budget Figures and Justification </w:t>
      </w:r>
    </w:p>
    <w:p w14:paraId="17D7940F" w14:textId="4375FA22" w:rsidR="00224663" w:rsidRDefault="00224663" w:rsidP="00224663">
      <w:r>
        <w:t xml:space="preserve">Please use the excel budget </w:t>
      </w:r>
      <w:r w:rsidR="00C353AF">
        <w:t>plan template</w:t>
      </w:r>
      <w:r>
        <w:t xml:space="preserve"> provided to indicate the funds you need and how each line item would be expended. Also list resources sought or acquired from other sources. </w:t>
      </w:r>
    </w:p>
    <w:p w14:paraId="4457CF5A" w14:textId="77777777" w:rsidR="00224663" w:rsidRDefault="00224663" w:rsidP="00224663">
      <w:pPr>
        <w:pStyle w:val="Subtitle"/>
      </w:pPr>
      <w:r>
        <w:t xml:space="preserve">Project Assessment </w:t>
      </w:r>
    </w:p>
    <w:p w14:paraId="77BA899B" w14:textId="77777777" w:rsidR="00224663" w:rsidRDefault="00224663" w:rsidP="00224663">
      <w:r>
        <w:t xml:space="preserve">Describe your plan for evaluation of the project, including how you will assess whether students have achieved learning outcomes. Include a description of how data will be collected and analyzed. Consider including a survey of student satisfaction with your instructional intervention. </w:t>
      </w:r>
    </w:p>
    <w:p w14:paraId="4A3DFE50" w14:textId="77777777" w:rsidR="00A46560" w:rsidRDefault="007406E5" w:rsidP="00224663"/>
    <w:sectPr w:rsidR="00A46560" w:rsidSect="00987A1B">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2765F" w14:textId="77777777" w:rsidR="007406E5" w:rsidRDefault="007406E5" w:rsidP="00224663">
      <w:pPr>
        <w:spacing w:before="0" w:after="0" w:line="240" w:lineRule="auto"/>
      </w:pPr>
      <w:r>
        <w:separator/>
      </w:r>
    </w:p>
  </w:endnote>
  <w:endnote w:type="continuationSeparator" w:id="0">
    <w:p w14:paraId="1486AEF3" w14:textId="77777777" w:rsidR="007406E5" w:rsidRDefault="007406E5" w:rsidP="002246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C916" w14:textId="77777777" w:rsidR="00987A1B" w:rsidRPr="00F129DF" w:rsidRDefault="00987A1B" w:rsidP="00F129DF">
    <w:pPr>
      <w:spacing w:line="240" w:lineRule="auto"/>
      <w:jc w:val="center"/>
      <w:rPr>
        <w:sz w:val="18"/>
        <w:szCs w:val="18"/>
      </w:rPr>
    </w:pPr>
    <w:r w:rsidRPr="00F129DF">
      <w:rPr>
        <w:sz w:val="18"/>
        <w:szCs w:val="18"/>
      </w:rPr>
      <w:t>Dr. Carlos R. Solís,</w:t>
    </w:r>
    <w:r w:rsidRPr="00F129DF">
      <w:rPr>
        <w:sz w:val="18"/>
        <w:szCs w:val="18"/>
      </w:rPr>
      <w:br/>
      <w:t>Associate Vice President</w:t>
    </w:r>
    <w:r w:rsidRPr="00F129DF">
      <w:rPr>
        <w:sz w:val="18"/>
        <w:szCs w:val="18"/>
      </w:rPr>
      <w:br/>
      <w:t>Instructional Technologies Support</w:t>
    </w:r>
    <w:r w:rsidRPr="00F129DF">
      <w:rPr>
        <w:sz w:val="18"/>
        <w:szCs w:val="18"/>
      </w:rPr>
      <w:br/>
    </w:r>
    <w:hyperlink r:id="rId1" w:history="1">
      <w:r w:rsidRPr="00F129DF">
        <w:rPr>
          <w:rStyle w:val="Hyperlink"/>
          <w:sz w:val="18"/>
          <w:szCs w:val="18"/>
        </w:rPr>
        <w:t>carlos.solís@txstate.edu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C837" w14:textId="77777777" w:rsidR="007406E5" w:rsidRDefault="007406E5" w:rsidP="00224663">
      <w:pPr>
        <w:spacing w:before="0" w:after="0" w:line="240" w:lineRule="auto"/>
      </w:pPr>
      <w:r>
        <w:separator/>
      </w:r>
    </w:p>
  </w:footnote>
  <w:footnote w:type="continuationSeparator" w:id="0">
    <w:p w14:paraId="0DEFF88C" w14:textId="77777777" w:rsidR="007406E5" w:rsidRDefault="007406E5" w:rsidP="00224663">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FA6B4" w14:textId="5F62E52F" w:rsidR="00224663" w:rsidRDefault="00224663" w:rsidP="00224663">
    <w:pPr>
      <w:pStyle w:val="Subtitle"/>
    </w:pPr>
    <w:r>
      <w:t>Instructional Technologies Support</w:t>
    </w:r>
    <w:r>
      <w:br/>
      <w:t xml:space="preserve">2017 Teaching and Learning Technology Innovation Grant </w:t>
    </w:r>
    <w:r w:rsidR="00941040">
      <w:t xml:space="preserve">(TLTIG) </w:t>
    </w:r>
    <w:r w:rsidR="0028252C">
      <w:t xml:space="preserve">Project </w:t>
    </w:r>
    <w:r w:rsidR="00B57D72">
      <w:t>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60E"/>
    <w:multiLevelType w:val="hybridMultilevel"/>
    <w:tmpl w:val="DA48A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4797B"/>
    <w:multiLevelType w:val="hybridMultilevel"/>
    <w:tmpl w:val="885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145AD"/>
    <w:multiLevelType w:val="hybridMultilevel"/>
    <w:tmpl w:val="F67EF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2C"/>
    <w:rsid w:val="000F184A"/>
    <w:rsid w:val="001B41C9"/>
    <w:rsid w:val="001D4C2C"/>
    <w:rsid w:val="00224663"/>
    <w:rsid w:val="0028252C"/>
    <w:rsid w:val="00426DB4"/>
    <w:rsid w:val="00526587"/>
    <w:rsid w:val="005710BF"/>
    <w:rsid w:val="006742E6"/>
    <w:rsid w:val="006B2507"/>
    <w:rsid w:val="007406E5"/>
    <w:rsid w:val="007F75B4"/>
    <w:rsid w:val="00807A94"/>
    <w:rsid w:val="0085359C"/>
    <w:rsid w:val="00941040"/>
    <w:rsid w:val="00984F18"/>
    <w:rsid w:val="00987A1B"/>
    <w:rsid w:val="009B1057"/>
    <w:rsid w:val="00B0252E"/>
    <w:rsid w:val="00B43D87"/>
    <w:rsid w:val="00B57D72"/>
    <w:rsid w:val="00C22392"/>
    <w:rsid w:val="00C353AF"/>
    <w:rsid w:val="00C37C1B"/>
    <w:rsid w:val="00C473A7"/>
    <w:rsid w:val="00C912C3"/>
    <w:rsid w:val="00D055CD"/>
    <w:rsid w:val="00D3711B"/>
    <w:rsid w:val="00F1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3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52C"/>
    <w:rPr>
      <w:szCs w:val="20"/>
    </w:rPr>
  </w:style>
  <w:style w:type="paragraph" w:styleId="Heading1">
    <w:name w:val="heading 1"/>
    <w:basedOn w:val="Normal"/>
    <w:next w:val="Normal"/>
    <w:link w:val="Heading1Char"/>
    <w:uiPriority w:val="9"/>
    <w:qFormat/>
    <w:rsid w:val="0022466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2466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224663"/>
    <w:pPr>
      <w:pBdr>
        <w:top w:val="single" w:sz="6" w:space="2" w:color="5B9BD5" w:themeColor="accent1"/>
        <w:left w:val="single" w:sz="6" w:space="2" w:color="5B9BD5" w:themeColor="accent1"/>
      </w:pBdr>
      <w:spacing w:before="300" w:after="0"/>
      <w:outlineLvl w:val="2"/>
    </w:pPr>
    <w:rPr>
      <w:caps/>
      <w:color w:val="1F4D78" w:themeColor="accent1" w:themeShade="7F"/>
      <w:spacing w:val="15"/>
      <w:szCs w:val="22"/>
    </w:rPr>
  </w:style>
  <w:style w:type="paragraph" w:styleId="Heading4">
    <w:name w:val="heading 4"/>
    <w:basedOn w:val="Normal"/>
    <w:next w:val="Normal"/>
    <w:link w:val="Heading4Char"/>
    <w:uiPriority w:val="9"/>
    <w:semiHidden/>
    <w:unhideWhenUsed/>
    <w:qFormat/>
    <w:rsid w:val="00224663"/>
    <w:pPr>
      <w:pBdr>
        <w:top w:val="dotted" w:sz="6" w:space="2" w:color="5B9BD5" w:themeColor="accent1"/>
        <w:left w:val="dotted" w:sz="6" w:space="2" w:color="5B9BD5" w:themeColor="accent1"/>
      </w:pBdr>
      <w:spacing w:before="300" w:after="0"/>
      <w:outlineLvl w:val="3"/>
    </w:pPr>
    <w:rPr>
      <w:caps/>
      <w:color w:val="2E74B5" w:themeColor="accent1" w:themeShade="BF"/>
      <w:spacing w:val="10"/>
      <w:szCs w:val="22"/>
    </w:rPr>
  </w:style>
  <w:style w:type="paragraph" w:styleId="Heading5">
    <w:name w:val="heading 5"/>
    <w:basedOn w:val="Normal"/>
    <w:next w:val="Normal"/>
    <w:link w:val="Heading5Char"/>
    <w:uiPriority w:val="9"/>
    <w:semiHidden/>
    <w:unhideWhenUsed/>
    <w:qFormat/>
    <w:rsid w:val="00224663"/>
    <w:pPr>
      <w:pBdr>
        <w:bottom w:val="single" w:sz="6" w:space="1" w:color="5B9BD5" w:themeColor="accent1"/>
      </w:pBdr>
      <w:spacing w:before="300" w:after="0"/>
      <w:outlineLvl w:val="4"/>
    </w:pPr>
    <w:rPr>
      <w:caps/>
      <w:color w:val="2E74B5" w:themeColor="accent1" w:themeShade="BF"/>
      <w:spacing w:val="10"/>
      <w:szCs w:val="22"/>
    </w:rPr>
  </w:style>
  <w:style w:type="paragraph" w:styleId="Heading6">
    <w:name w:val="heading 6"/>
    <w:basedOn w:val="Normal"/>
    <w:next w:val="Normal"/>
    <w:link w:val="Heading6Char"/>
    <w:uiPriority w:val="9"/>
    <w:semiHidden/>
    <w:unhideWhenUsed/>
    <w:qFormat/>
    <w:rsid w:val="00224663"/>
    <w:pPr>
      <w:pBdr>
        <w:bottom w:val="dotted" w:sz="6" w:space="1" w:color="5B9BD5" w:themeColor="accent1"/>
      </w:pBdr>
      <w:spacing w:before="300" w:after="0"/>
      <w:outlineLvl w:val="5"/>
    </w:pPr>
    <w:rPr>
      <w:caps/>
      <w:color w:val="2E74B5" w:themeColor="accent1" w:themeShade="BF"/>
      <w:spacing w:val="10"/>
      <w:szCs w:val="22"/>
    </w:rPr>
  </w:style>
  <w:style w:type="paragraph" w:styleId="Heading7">
    <w:name w:val="heading 7"/>
    <w:basedOn w:val="Normal"/>
    <w:next w:val="Normal"/>
    <w:link w:val="Heading7Char"/>
    <w:uiPriority w:val="9"/>
    <w:semiHidden/>
    <w:unhideWhenUsed/>
    <w:qFormat/>
    <w:rsid w:val="00224663"/>
    <w:pPr>
      <w:spacing w:before="300" w:after="0"/>
      <w:outlineLvl w:val="6"/>
    </w:pPr>
    <w:rPr>
      <w:caps/>
      <w:color w:val="2E74B5" w:themeColor="accent1" w:themeShade="BF"/>
      <w:spacing w:val="10"/>
      <w:szCs w:val="22"/>
    </w:rPr>
  </w:style>
  <w:style w:type="paragraph" w:styleId="Heading8">
    <w:name w:val="heading 8"/>
    <w:basedOn w:val="Normal"/>
    <w:next w:val="Normal"/>
    <w:link w:val="Heading8Char"/>
    <w:uiPriority w:val="9"/>
    <w:semiHidden/>
    <w:unhideWhenUsed/>
    <w:qFormat/>
    <w:rsid w:val="002246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4663"/>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66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24663"/>
    <w:pPr>
      <w:tabs>
        <w:tab w:val="center" w:pos="4680"/>
        <w:tab w:val="right" w:pos="9360"/>
      </w:tabs>
    </w:pPr>
  </w:style>
  <w:style w:type="character" w:customStyle="1" w:styleId="HeaderChar">
    <w:name w:val="Header Char"/>
    <w:basedOn w:val="DefaultParagraphFont"/>
    <w:link w:val="Header"/>
    <w:uiPriority w:val="99"/>
    <w:rsid w:val="00224663"/>
  </w:style>
  <w:style w:type="paragraph" w:styleId="Footer">
    <w:name w:val="footer"/>
    <w:basedOn w:val="Normal"/>
    <w:link w:val="FooterChar"/>
    <w:uiPriority w:val="99"/>
    <w:unhideWhenUsed/>
    <w:rsid w:val="00224663"/>
    <w:pPr>
      <w:tabs>
        <w:tab w:val="center" w:pos="4680"/>
        <w:tab w:val="right" w:pos="9360"/>
      </w:tabs>
    </w:pPr>
  </w:style>
  <w:style w:type="character" w:customStyle="1" w:styleId="FooterChar">
    <w:name w:val="Footer Char"/>
    <w:basedOn w:val="DefaultParagraphFont"/>
    <w:link w:val="Footer"/>
    <w:uiPriority w:val="99"/>
    <w:rsid w:val="00224663"/>
  </w:style>
  <w:style w:type="character" w:customStyle="1" w:styleId="Heading1Char">
    <w:name w:val="Heading 1 Char"/>
    <w:basedOn w:val="DefaultParagraphFont"/>
    <w:link w:val="Heading1"/>
    <w:uiPriority w:val="9"/>
    <w:rsid w:val="00224663"/>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224663"/>
    <w:rPr>
      <w:caps/>
      <w:spacing w:val="15"/>
      <w:shd w:val="clear" w:color="auto" w:fill="DEEAF6" w:themeFill="accent1" w:themeFillTint="33"/>
    </w:rPr>
  </w:style>
  <w:style w:type="character" w:customStyle="1" w:styleId="Heading3Char">
    <w:name w:val="Heading 3 Char"/>
    <w:basedOn w:val="DefaultParagraphFont"/>
    <w:link w:val="Heading3"/>
    <w:uiPriority w:val="9"/>
    <w:rsid w:val="00224663"/>
    <w:rPr>
      <w:caps/>
      <w:color w:val="1F4D78" w:themeColor="accent1" w:themeShade="7F"/>
      <w:spacing w:val="15"/>
    </w:rPr>
  </w:style>
  <w:style w:type="character" w:customStyle="1" w:styleId="Heading4Char">
    <w:name w:val="Heading 4 Char"/>
    <w:basedOn w:val="DefaultParagraphFont"/>
    <w:link w:val="Heading4"/>
    <w:uiPriority w:val="9"/>
    <w:semiHidden/>
    <w:rsid w:val="00224663"/>
    <w:rPr>
      <w:caps/>
      <w:color w:val="2E74B5" w:themeColor="accent1" w:themeShade="BF"/>
      <w:spacing w:val="10"/>
    </w:rPr>
  </w:style>
  <w:style w:type="character" w:customStyle="1" w:styleId="Heading5Char">
    <w:name w:val="Heading 5 Char"/>
    <w:basedOn w:val="DefaultParagraphFont"/>
    <w:link w:val="Heading5"/>
    <w:uiPriority w:val="9"/>
    <w:semiHidden/>
    <w:rsid w:val="00224663"/>
    <w:rPr>
      <w:caps/>
      <w:color w:val="2E74B5" w:themeColor="accent1" w:themeShade="BF"/>
      <w:spacing w:val="10"/>
    </w:rPr>
  </w:style>
  <w:style w:type="character" w:customStyle="1" w:styleId="Heading6Char">
    <w:name w:val="Heading 6 Char"/>
    <w:basedOn w:val="DefaultParagraphFont"/>
    <w:link w:val="Heading6"/>
    <w:uiPriority w:val="9"/>
    <w:semiHidden/>
    <w:rsid w:val="00224663"/>
    <w:rPr>
      <w:caps/>
      <w:color w:val="2E74B5" w:themeColor="accent1" w:themeShade="BF"/>
      <w:spacing w:val="10"/>
    </w:rPr>
  </w:style>
  <w:style w:type="character" w:customStyle="1" w:styleId="Heading7Char">
    <w:name w:val="Heading 7 Char"/>
    <w:basedOn w:val="DefaultParagraphFont"/>
    <w:link w:val="Heading7"/>
    <w:uiPriority w:val="9"/>
    <w:semiHidden/>
    <w:rsid w:val="00224663"/>
    <w:rPr>
      <w:caps/>
      <w:color w:val="2E74B5" w:themeColor="accent1" w:themeShade="BF"/>
      <w:spacing w:val="10"/>
    </w:rPr>
  </w:style>
  <w:style w:type="character" w:customStyle="1" w:styleId="Heading8Char">
    <w:name w:val="Heading 8 Char"/>
    <w:basedOn w:val="DefaultParagraphFont"/>
    <w:link w:val="Heading8"/>
    <w:uiPriority w:val="9"/>
    <w:semiHidden/>
    <w:rsid w:val="00224663"/>
    <w:rPr>
      <w:caps/>
      <w:spacing w:val="10"/>
      <w:sz w:val="18"/>
      <w:szCs w:val="18"/>
    </w:rPr>
  </w:style>
  <w:style w:type="character" w:customStyle="1" w:styleId="Heading9Char">
    <w:name w:val="Heading 9 Char"/>
    <w:basedOn w:val="DefaultParagraphFont"/>
    <w:link w:val="Heading9"/>
    <w:uiPriority w:val="9"/>
    <w:semiHidden/>
    <w:rsid w:val="00224663"/>
    <w:rPr>
      <w:i/>
      <w:caps/>
      <w:spacing w:val="10"/>
      <w:sz w:val="18"/>
      <w:szCs w:val="18"/>
    </w:rPr>
  </w:style>
  <w:style w:type="paragraph" w:styleId="Caption">
    <w:name w:val="caption"/>
    <w:basedOn w:val="Normal"/>
    <w:next w:val="Normal"/>
    <w:uiPriority w:val="35"/>
    <w:semiHidden/>
    <w:unhideWhenUsed/>
    <w:qFormat/>
    <w:rsid w:val="00224663"/>
    <w:rPr>
      <w:b/>
      <w:bCs/>
      <w:color w:val="2E74B5" w:themeColor="accent1" w:themeShade="BF"/>
      <w:sz w:val="16"/>
      <w:szCs w:val="16"/>
    </w:rPr>
  </w:style>
  <w:style w:type="paragraph" w:styleId="Title">
    <w:name w:val="Title"/>
    <w:basedOn w:val="Normal"/>
    <w:next w:val="Normal"/>
    <w:link w:val="TitleChar"/>
    <w:uiPriority w:val="10"/>
    <w:qFormat/>
    <w:rsid w:val="00224663"/>
    <w:pPr>
      <w:spacing w:line="240" w:lineRule="auto"/>
    </w:pPr>
    <w:rPr>
      <w:caps/>
      <w:color w:val="5B9BD5" w:themeColor="accent1"/>
      <w:spacing w:val="10"/>
      <w:kern w:val="28"/>
      <w:sz w:val="52"/>
      <w:szCs w:val="52"/>
    </w:rPr>
  </w:style>
  <w:style w:type="character" w:customStyle="1" w:styleId="TitleChar">
    <w:name w:val="Title Char"/>
    <w:basedOn w:val="DefaultParagraphFont"/>
    <w:link w:val="Title"/>
    <w:uiPriority w:val="10"/>
    <w:rsid w:val="00224663"/>
    <w:rPr>
      <w:caps/>
      <w:color w:val="5B9BD5" w:themeColor="accent1"/>
      <w:spacing w:val="10"/>
      <w:kern w:val="28"/>
      <w:sz w:val="52"/>
      <w:szCs w:val="52"/>
    </w:rPr>
  </w:style>
  <w:style w:type="paragraph" w:styleId="Subtitle">
    <w:name w:val="Subtitle"/>
    <w:basedOn w:val="Normal"/>
    <w:next w:val="Normal"/>
    <w:link w:val="SubtitleChar"/>
    <w:uiPriority w:val="11"/>
    <w:qFormat/>
    <w:rsid w:val="00224663"/>
    <w:pPr>
      <w:spacing w:before="3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24663"/>
    <w:rPr>
      <w:caps/>
      <w:color w:val="595959" w:themeColor="text1" w:themeTint="A6"/>
      <w:spacing w:val="10"/>
      <w:sz w:val="24"/>
      <w:szCs w:val="24"/>
    </w:rPr>
  </w:style>
  <w:style w:type="character" w:styleId="Strong">
    <w:name w:val="Strong"/>
    <w:uiPriority w:val="22"/>
    <w:qFormat/>
    <w:rsid w:val="00224663"/>
    <w:rPr>
      <w:b/>
      <w:bCs/>
    </w:rPr>
  </w:style>
  <w:style w:type="character" w:styleId="Emphasis">
    <w:name w:val="Emphasis"/>
    <w:uiPriority w:val="20"/>
    <w:qFormat/>
    <w:rsid w:val="00224663"/>
    <w:rPr>
      <w:caps/>
      <w:color w:val="1F4D78" w:themeColor="accent1" w:themeShade="7F"/>
      <w:spacing w:val="5"/>
    </w:rPr>
  </w:style>
  <w:style w:type="paragraph" w:styleId="NoSpacing">
    <w:name w:val="No Spacing"/>
    <w:basedOn w:val="Normal"/>
    <w:link w:val="NoSpacingChar"/>
    <w:uiPriority w:val="1"/>
    <w:qFormat/>
    <w:rsid w:val="00224663"/>
    <w:pPr>
      <w:spacing w:before="0" w:after="0" w:line="240" w:lineRule="auto"/>
    </w:pPr>
  </w:style>
  <w:style w:type="character" w:customStyle="1" w:styleId="NoSpacingChar">
    <w:name w:val="No Spacing Char"/>
    <w:basedOn w:val="DefaultParagraphFont"/>
    <w:link w:val="NoSpacing"/>
    <w:uiPriority w:val="1"/>
    <w:rsid w:val="00224663"/>
    <w:rPr>
      <w:sz w:val="20"/>
      <w:szCs w:val="20"/>
    </w:rPr>
  </w:style>
  <w:style w:type="paragraph" w:styleId="ListParagraph">
    <w:name w:val="List Paragraph"/>
    <w:basedOn w:val="Normal"/>
    <w:uiPriority w:val="34"/>
    <w:qFormat/>
    <w:rsid w:val="00224663"/>
    <w:pPr>
      <w:ind w:left="720"/>
      <w:contextualSpacing/>
    </w:pPr>
  </w:style>
  <w:style w:type="paragraph" w:styleId="Quote">
    <w:name w:val="Quote"/>
    <w:basedOn w:val="Normal"/>
    <w:next w:val="Normal"/>
    <w:link w:val="QuoteChar"/>
    <w:uiPriority w:val="29"/>
    <w:qFormat/>
    <w:rsid w:val="00224663"/>
    <w:rPr>
      <w:i/>
      <w:iCs/>
    </w:rPr>
  </w:style>
  <w:style w:type="character" w:customStyle="1" w:styleId="QuoteChar">
    <w:name w:val="Quote Char"/>
    <w:basedOn w:val="DefaultParagraphFont"/>
    <w:link w:val="Quote"/>
    <w:uiPriority w:val="29"/>
    <w:rsid w:val="00224663"/>
    <w:rPr>
      <w:i/>
      <w:iCs/>
      <w:sz w:val="20"/>
      <w:szCs w:val="20"/>
    </w:rPr>
  </w:style>
  <w:style w:type="paragraph" w:styleId="IntenseQuote">
    <w:name w:val="Intense Quote"/>
    <w:basedOn w:val="Normal"/>
    <w:next w:val="Normal"/>
    <w:link w:val="IntenseQuoteChar"/>
    <w:uiPriority w:val="30"/>
    <w:qFormat/>
    <w:rsid w:val="00224663"/>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224663"/>
    <w:rPr>
      <w:i/>
      <w:iCs/>
      <w:color w:val="5B9BD5" w:themeColor="accent1"/>
      <w:sz w:val="20"/>
      <w:szCs w:val="20"/>
    </w:rPr>
  </w:style>
  <w:style w:type="character" w:styleId="SubtleEmphasis">
    <w:name w:val="Subtle Emphasis"/>
    <w:uiPriority w:val="19"/>
    <w:qFormat/>
    <w:rsid w:val="00224663"/>
    <w:rPr>
      <w:i/>
      <w:iCs/>
      <w:color w:val="1F4D78" w:themeColor="accent1" w:themeShade="7F"/>
    </w:rPr>
  </w:style>
  <w:style w:type="character" w:styleId="IntenseEmphasis">
    <w:name w:val="Intense Emphasis"/>
    <w:uiPriority w:val="21"/>
    <w:qFormat/>
    <w:rsid w:val="00224663"/>
    <w:rPr>
      <w:b/>
      <w:bCs/>
      <w:caps/>
      <w:color w:val="1F4D78" w:themeColor="accent1" w:themeShade="7F"/>
      <w:spacing w:val="10"/>
    </w:rPr>
  </w:style>
  <w:style w:type="character" w:styleId="SubtleReference">
    <w:name w:val="Subtle Reference"/>
    <w:uiPriority w:val="31"/>
    <w:qFormat/>
    <w:rsid w:val="00224663"/>
    <w:rPr>
      <w:b/>
      <w:bCs/>
      <w:color w:val="5B9BD5" w:themeColor="accent1"/>
    </w:rPr>
  </w:style>
  <w:style w:type="character" w:styleId="IntenseReference">
    <w:name w:val="Intense Reference"/>
    <w:uiPriority w:val="32"/>
    <w:qFormat/>
    <w:rsid w:val="00224663"/>
    <w:rPr>
      <w:b/>
      <w:bCs/>
      <w:i/>
      <w:iCs/>
      <w:caps/>
      <w:color w:val="5B9BD5" w:themeColor="accent1"/>
    </w:rPr>
  </w:style>
  <w:style w:type="character" w:styleId="BookTitle">
    <w:name w:val="Book Title"/>
    <w:uiPriority w:val="33"/>
    <w:qFormat/>
    <w:rsid w:val="00224663"/>
    <w:rPr>
      <w:b/>
      <w:bCs/>
      <w:i/>
      <w:iCs/>
      <w:spacing w:val="9"/>
    </w:rPr>
  </w:style>
  <w:style w:type="paragraph" w:styleId="TOCHeading">
    <w:name w:val="TOC Heading"/>
    <w:basedOn w:val="Heading1"/>
    <w:next w:val="Normal"/>
    <w:uiPriority w:val="39"/>
    <w:semiHidden/>
    <w:unhideWhenUsed/>
    <w:qFormat/>
    <w:rsid w:val="00224663"/>
    <w:pPr>
      <w:outlineLvl w:val="9"/>
    </w:pPr>
  </w:style>
  <w:style w:type="character" w:styleId="Hyperlink">
    <w:name w:val="Hyperlink"/>
    <w:basedOn w:val="DefaultParagraphFont"/>
    <w:uiPriority w:val="99"/>
    <w:unhideWhenUsed/>
    <w:rsid w:val="005710BF"/>
    <w:rPr>
      <w:color w:val="0563C1" w:themeColor="hyperlink"/>
      <w:u w:val="single"/>
    </w:rPr>
  </w:style>
  <w:style w:type="character" w:styleId="FollowedHyperlink">
    <w:name w:val="FollowedHyperlink"/>
    <w:basedOn w:val="DefaultParagraphFont"/>
    <w:uiPriority w:val="99"/>
    <w:semiHidden/>
    <w:unhideWhenUsed/>
    <w:rsid w:val="006B2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6455">
      <w:bodyDiv w:val="1"/>
      <w:marLeft w:val="0"/>
      <w:marRight w:val="0"/>
      <w:marTop w:val="0"/>
      <w:marBottom w:val="0"/>
      <w:divBdr>
        <w:top w:val="none" w:sz="0" w:space="0" w:color="auto"/>
        <w:left w:val="none" w:sz="0" w:space="0" w:color="auto"/>
        <w:bottom w:val="none" w:sz="0" w:space="0" w:color="auto"/>
        <w:right w:val="none" w:sz="0" w:space="0" w:color="auto"/>
      </w:divBdr>
    </w:div>
    <w:div w:id="431055350">
      <w:bodyDiv w:val="1"/>
      <w:marLeft w:val="0"/>
      <w:marRight w:val="0"/>
      <w:marTop w:val="0"/>
      <w:marBottom w:val="0"/>
      <w:divBdr>
        <w:top w:val="none" w:sz="0" w:space="0" w:color="auto"/>
        <w:left w:val="none" w:sz="0" w:space="0" w:color="auto"/>
        <w:bottom w:val="none" w:sz="0" w:space="0" w:color="auto"/>
        <w:right w:val="none" w:sz="0" w:space="0" w:color="auto"/>
      </w:divBdr>
    </w:div>
    <w:div w:id="1675645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ts.txstate.edu/Grants/Teaching-and-Learning-Technology-Innovation-Grants0/TLTIG.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arlos.solis@txstate.edu?subject=2017%20Teaching%20and%20Learning%20Technology%20Innovation%20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2017_TLTIG_Proposal.dotx</Template>
  <TotalTime>7</TotalTime>
  <Pages>2</Pages>
  <Words>448</Words>
  <Characters>2559</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Project Goals and Potential Impact </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Laura</dc:creator>
  <cp:keywords/>
  <dc:description/>
  <cp:lastModifiedBy>Trial, Laura</cp:lastModifiedBy>
  <cp:revision>4</cp:revision>
  <dcterms:created xsi:type="dcterms:W3CDTF">2016-11-07T21:24:00Z</dcterms:created>
  <dcterms:modified xsi:type="dcterms:W3CDTF">2016-11-07T21:31:00Z</dcterms:modified>
</cp:coreProperties>
</file>