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6D96" w14:textId="782AEFFF" w:rsidR="00F71C7A" w:rsidRPr="00F07C1E" w:rsidRDefault="001D208C" w:rsidP="00306508">
      <w:pPr>
        <w:autoSpaceDE w:val="0"/>
        <w:autoSpaceDN w:val="0"/>
        <w:adjustRightInd w:val="0"/>
        <w:jc w:val="center"/>
        <w:rPr>
          <w:rFonts w:asciiTheme="majorHAnsi" w:hAnsiTheme="majorHAnsi" w:cstheme="majorHAnsi"/>
          <w:b/>
          <w:bCs/>
          <w:sz w:val="12"/>
          <w:szCs w:val="32"/>
        </w:rPr>
      </w:pPr>
      <w:r w:rsidRPr="00F07C1E">
        <w:rPr>
          <w:rFonts w:asciiTheme="majorHAnsi" w:hAnsiTheme="majorHAnsi" w:cstheme="majorHAnsi"/>
          <w:b/>
          <w:bCs/>
          <w:sz w:val="32"/>
          <w:szCs w:val="32"/>
        </w:rPr>
        <w:t>THE BYLAWS OF</w:t>
      </w:r>
      <w:r w:rsidR="00871172" w:rsidRPr="00F07C1E">
        <w:rPr>
          <w:rFonts w:asciiTheme="majorHAnsi" w:hAnsiTheme="majorHAnsi" w:cstheme="majorHAnsi"/>
          <w:b/>
          <w:bCs/>
          <w:sz w:val="32"/>
          <w:szCs w:val="32"/>
        </w:rPr>
        <w:br/>
      </w:r>
    </w:p>
    <w:p w14:paraId="4475A378" w14:textId="38D47073" w:rsidR="002E4DDB" w:rsidRPr="00F07C1E" w:rsidRDefault="001D208C" w:rsidP="00306508">
      <w:pPr>
        <w:autoSpaceDE w:val="0"/>
        <w:autoSpaceDN w:val="0"/>
        <w:adjustRightInd w:val="0"/>
        <w:jc w:val="center"/>
        <w:rPr>
          <w:rFonts w:asciiTheme="majorHAnsi" w:hAnsiTheme="majorHAnsi" w:cstheme="majorHAnsi"/>
          <w:b/>
          <w:bCs/>
          <w:sz w:val="32"/>
          <w:szCs w:val="32"/>
        </w:rPr>
      </w:pPr>
      <w:r w:rsidRPr="00F07C1E">
        <w:rPr>
          <w:rFonts w:asciiTheme="majorHAnsi" w:hAnsiTheme="majorHAnsi" w:cstheme="majorHAnsi"/>
          <w:b/>
          <w:bCs/>
          <w:noProof/>
          <w:sz w:val="32"/>
          <w:szCs w:val="32"/>
          <w:u w:val="single"/>
        </w:rPr>
        <mc:AlternateContent>
          <mc:Choice Requires="wps">
            <w:drawing>
              <wp:anchor distT="0" distB="0" distL="114300" distR="114300" simplePos="0" relativeHeight="251659264" behindDoc="0" locked="0" layoutInCell="1" allowOverlap="1" wp14:anchorId="1EEFC9E7" wp14:editId="71E9ACED">
                <wp:simplePos x="0" y="0"/>
                <wp:positionH relativeFrom="column">
                  <wp:posOffset>4152900</wp:posOffset>
                </wp:positionH>
                <wp:positionV relativeFrom="paragraph">
                  <wp:posOffset>220345</wp:posOffset>
                </wp:positionV>
                <wp:extent cx="3505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35052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64D88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17.35pt" to="35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" strokecolor="black [3213]" strokeweight="1pt"/>
            </w:pict>
          </mc:Fallback>
        </mc:AlternateContent>
      </w:r>
      <w:r w:rsidR="000F3433">
        <w:rPr>
          <w:rFonts w:asciiTheme="majorHAnsi" w:hAnsiTheme="majorHAnsi" w:cstheme="majorHAnsi"/>
          <w:b/>
          <w:bCs/>
          <w:noProof/>
          <w:sz w:val="32"/>
          <w:szCs w:val="32"/>
          <w:u w:val="single"/>
        </w:rPr>
        <w:t>Texas State University</w:t>
      </w:r>
      <w:r w:rsidRPr="00F07C1E">
        <w:rPr>
          <w:rFonts w:asciiTheme="majorHAnsi" w:hAnsiTheme="majorHAnsi" w:cstheme="majorHAnsi"/>
          <w:b/>
          <w:bCs/>
          <w:sz w:val="32"/>
          <w:szCs w:val="32"/>
          <w:u w:val="single"/>
        </w:rPr>
        <w:t xml:space="preserve">  </w:t>
      </w:r>
      <w:r w:rsidR="002E4DDB" w:rsidRPr="00F07C1E">
        <w:rPr>
          <w:rFonts w:asciiTheme="majorHAnsi" w:hAnsiTheme="majorHAnsi" w:cstheme="majorHAnsi"/>
          <w:b/>
          <w:bCs/>
          <w:sz w:val="32"/>
          <w:szCs w:val="32"/>
          <w:u w:val="single"/>
        </w:rPr>
        <w:t xml:space="preserve">  </w:t>
      </w:r>
      <w:r w:rsidR="00871172" w:rsidRPr="00F07C1E">
        <w:rPr>
          <w:rFonts w:asciiTheme="majorHAnsi" w:hAnsiTheme="majorHAnsi" w:cstheme="majorHAnsi"/>
          <w:b/>
          <w:bCs/>
          <w:sz w:val="32"/>
          <w:szCs w:val="32"/>
        </w:rPr>
        <w:t xml:space="preserve">Chapter </w:t>
      </w:r>
      <w:r w:rsidR="00A90DAB">
        <w:rPr>
          <w:rFonts w:asciiTheme="majorHAnsi" w:hAnsiTheme="majorHAnsi" w:cstheme="majorHAnsi"/>
          <w:b/>
          <w:bCs/>
          <w:sz w:val="32"/>
          <w:szCs w:val="32"/>
        </w:rPr>
        <w:t>32</w:t>
      </w:r>
      <w:r w:rsidR="000F3433">
        <w:rPr>
          <w:rFonts w:asciiTheme="majorHAnsi" w:hAnsiTheme="majorHAnsi" w:cstheme="majorHAnsi"/>
          <w:b/>
          <w:bCs/>
          <w:sz w:val="32"/>
          <w:szCs w:val="32"/>
        </w:rPr>
        <w:t>5</w:t>
      </w:r>
      <w:r w:rsidR="00871172" w:rsidRPr="00F07C1E">
        <w:rPr>
          <w:rFonts w:asciiTheme="majorHAnsi" w:hAnsiTheme="majorHAnsi" w:cstheme="majorHAnsi"/>
          <w:b/>
          <w:bCs/>
          <w:sz w:val="32"/>
          <w:szCs w:val="32"/>
          <w:u w:val="single"/>
        </w:rPr>
        <w:br/>
      </w:r>
      <w:r w:rsidRPr="00F07C1E">
        <w:rPr>
          <w:rFonts w:asciiTheme="majorHAnsi" w:hAnsiTheme="majorHAnsi" w:cstheme="majorHAnsi"/>
          <w:b/>
          <w:bCs/>
          <w:sz w:val="10"/>
          <w:szCs w:val="32"/>
          <w:u w:val="single"/>
        </w:rPr>
        <w:br/>
      </w:r>
      <w:r w:rsidR="00871172" w:rsidRPr="00F07C1E">
        <w:rPr>
          <w:rFonts w:asciiTheme="majorHAnsi" w:hAnsiTheme="majorHAnsi" w:cstheme="majorHAnsi"/>
          <w:b/>
          <w:bCs/>
          <w:sz w:val="32"/>
          <w:szCs w:val="32"/>
        </w:rPr>
        <w:t>of</w:t>
      </w:r>
      <w:r w:rsidR="002E4DDB" w:rsidRPr="00F07C1E">
        <w:rPr>
          <w:rFonts w:asciiTheme="majorHAnsi" w:hAnsiTheme="majorHAnsi" w:cstheme="majorHAnsi"/>
          <w:b/>
          <w:bCs/>
          <w:sz w:val="32"/>
          <w:szCs w:val="32"/>
        </w:rPr>
        <w:t xml:space="preserve">                </w:t>
      </w:r>
    </w:p>
    <w:p w14:paraId="700D0D1B" w14:textId="77777777" w:rsidR="00F71C7A" w:rsidRPr="00F07C1E" w:rsidRDefault="00F71C7A" w:rsidP="00306508">
      <w:pPr>
        <w:autoSpaceDE w:val="0"/>
        <w:autoSpaceDN w:val="0"/>
        <w:adjustRightInd w:val="0"/>
        <w:jc w:val="center"/>
        <w:rPr>
          <w:rFonts w:asciiTheme="majorHAnsi" w:hAnsiTheme="majorHAnsi" w:cstheme="majorHAnsi"/>
          <w:sz w:val="32"/>
          <w:szCs w:val="32"/>
        </w:rPr>
      </w:pPr>
      <w:r w:rsidRPr="00F07C1E">
        <w:rPr>
          <w:rFonts w:asciiTheme="majorHAnsi" w:hAnsiTheme="majorHAnsi" w:cstheme="majorHAnsi"/>
          <w:b/>
          <w:bCs/>
          <w:sz w:val="32"/>
          <w:szCs w:val="32"/>
        </w:rPr>
        <w:t xml:space="preserve">THE HONOR SOCIETY OF PHI KAPPA PHI, INC. </w:t>
      </w:r>
    </w:p>
    <w:p w14:paraId="3FBCAED5" w14:textId="77777777" w:rsidR="00F71C7A" w:rsidRPr="00F07C1E" w:rsidRDefault="00F71C7A" w:rsidP="00306508">
      <w:pPr>
        <w:autoSpaceDE w:val="0"/>
        <w:autoSpaceDN w:val="0"/>
        <w:adjustRightInd w:val="0"/>
        <w:jc w:val="center"/>
        <w:rPr>
          <w:rFonts w:asciiTheme="majorHAnsi" w:hAnsiTheme="majorHAnsi" w:cstheme="majorHAnsi"/>
          <w:b/>
          <w:bCs/>
        </w:rPr>
      </w:pPr>
      <w:r w:rsidRPr="00F07C1E">
        <w:rPr>
          <w:rFonts w:asciiTheme="majorHAnsi" w:hAnsiTheme="majorHAnsi" w:cstheme="majorHAnsi"/>
          <w:b/>
          <w:bCs/>
        </w:rPr>
        <w:t xml:space="preserve">A Nonprofit Corporation </w:t>
      </w:r>
    </w:p>
    <w:p w14:paraId="448BFC1E" w14:textId="1095F967" w:rsidR="00677204" w:rsidRPr="00F07C1E" w:rsidRDefault="00677204" w:rsidP="00306508">
      <w:pPr>
        <w:autoSpaceDE w:val="0"/>
        <w:autoSpaceDN w:val="0"/>
        <w:adjustRightInd w:val="0"/>
        <w:jc w:val="center"/>
        <w:rPr>
          <w:rFonts w:asciiTheme="majorHAnsi" w:hAnsiTheme="majorHAnsi" w:cstheme="majorHAnsi"/>
          <w:bCs/>
          <w:i/>
        </w:rPr>
      </w:pPr>
    </w:p>
    <w:p w14:paraId="4953E377" w14:textId="77777777" w:rsidR="00F71C7A" w:rsidRPr="00F07C1E" w:rsidRDefault="00F71C7A" w:rsidP="00306508">
      <w:pPr>
        <w:autoSpaceDE w:val="0"/>
        <w:autoSpaceDN w:val="0"/>
        <w:adjustRightInd w:val="0"/>
        <w:jc w:val="center"/>
        <w:rPr>
          <w:rFonts w:asciiTheme="majorHAnsi" w:hAnsiTheme="majorHAnsi" w:cstheme="majorHAnsi"/>
        </w:rPr>
      </w:pPr>
    </w:p>
    <w:p w14:paraId="324A1A88" w14:textId="77777777" w:rsidR="00F71C7A" w:rsidRPr="00F07C1E" w:rsidRDefault="00F71C7A" w:rsidP="00306508">
      <w:pPr>
        <w:autoSpaceDE w:val="0"/>
        <w:autoSpaceDN w:val="0"/>
        <w:adjustRightInd w:val="0"/>
        <w:jc w:val="center"/>
        <w:rPr>
          <w:rFonts w:asciiTheme="majorHAnsi" w:hAnsiTheme="majorHAnsi" w:cstheme="majorHAnsi"/>
          <w:b/>
          <w:bCs/>
        </w:rPr>
      </w:pPr>
      <w:r w:rsidRPr="00F07C1E">
        <w:rPr>
          <w:rFonts w:asciiTheme="majorHAnsi" w:hAnsiTheme="majorHAnsi" w:cstheme="majorHAnsi"/>
          <w:b/>
          <w:bCs/>
        </w:rPr>
        <w:t xml:space="preserve">PREAMBLE </w:t>
      </w:r>
    </w:p>
    <w:p w14:paraId="5FE8A620" w14:textId="77777777" w:rsidR="00DC4D62" w:rsidRPr="00F07C1E" w:rsidRDefault="00DC4D62" w:rsidP="00306508">
      <w:pPr>
        <w:autoSpaceDE w:val="0"/>
        <w:autoSpaceDN w:val="0"/>
        <w:adjustRightInd w:val="0"/>
        <w:jc w:val="center"/>
        <w:rPr>
          <w:rFonts w:asciiTheme="majorHAnsi" w:hAnsiTheme="majorHAnsi" w:cstheme="majorHAnsi"/>
        </w:rPr>
      </w:pPr>
    </w:p>
    <w:p w14:paraId="7B3A07D7" w14:textId="39F2CAFD" w:rsidR="00DC4D62" w:rsidRPr="00F07C1E" w:rsidRDefault="00DC4D62" w:rsidP="00DC4D62">
      <w:pPr>
        <w:rPr>
          <w:rFonts w:asciiTheme="majorHAnsi" w:hAnsiTheme="majorHAnsi" w:cstheme="majorHAnsi"/>
        </w:rPr>
      </w:pPr>
      <w:r w:rsidRPr="00F07C1E">
        <w:rPr>
          <w:rFonts w:asciiTheme="majorHAnsi" w:hAnsiTheme="majorHAnsi" w:cstheme="majorHAnsi"/>
        </w:rPr>
        <w:t xml:space="preserve">For the purpose of promoting high academic standards at </w:t>
      </w:r>
      <w:r w:rsidRPr="00F07C1E">
        <w:rPr>
          <w:rFonts w:asciiTheme="majorHAnsi" w:hAnsiTheme="majorHAnsi" w:cstheme="majorHAnsi"/>
          <w:u w:val="single"/>
        </w:rPr>
        <w:t xml:space="preserve">   </w:t>
      </w:r>
      <w:r w:rsidR="000F3433">
        <w:rPr>
          <w:rFonts w:asciiTheme="majorHAnsi" w:hAnsiTheme="majorHAnsi" w:cstheme="majorHAnsi"/>
          <w:u w:val="single"/>
        </w:rPr>
        <w:t>Texas State University</w:t>
      </w:r>
      <w:r w:rsidRPr="00F07C1E">
        <w:rPr>
          <w:rFonts w:asciiTheme="majorHAnsi" w:hAnsiTheme="majorHAnsi" w:cstheme="majorHAnsi"/>
          <w:u w:val="single"/>
        </w:rPr>
        <w:t xml:space="preserve">   </w:t>
      </w:r>
      <w:r w:rsidRPr="00F07C1E">
        <w:rPr>
          <w:rFonts w:asciiTheme="majorHAnsi" w:hAnsiTheme="majorHAnsi" w:cstheme="majorHAnsi"/>
        </w:rPr>
        <w:t xml:space="preserve">, </w:t>
      </w:r>
      <w:r w:rsidRPr="00F07C1E">
        <w:rPr>
          <w:rFonts w:asciiTheme="majorHAnsi" w:hAnsiTheme="majorHAnsi" w:cstheme="majorHAnsi"/>
          <w:u w:val="single"/>
        </w:rPr>
        <w:t xml:space="preserve">     </w:t>
      </w:r>
      <w:r w:rsidR="000F3433">
        <w:rPr>
          <w:rFonts w:asciiTheme="majorHAnsi" w:hAnsiTheme="majorHAnsi" w:cstheme="majorHAnsi"/>
          <w:u w:val="single"/>
        </w:rPr>
        <w:t>San Marcos, Texas</w:t>
      </w:r>
      <w:r w:rsidR="00F201CB">
        <w:rPr>
          <w:rFonts w:asciiTheme="majorHAnsi" w:hAnsiTheme="majorHAnsi" w:cstheme="majorHAnsi"/>
          <w:u w:val="single"/>
        </w:rPr>
        <w:t xml:space="preserve"> </w:t>
      </w:r>
      <w:r w:rsidRPr="00F07C1E">
        <w:rPr>
          <w:rFonts w:asciiTheme="majorHAnsi" w:hAnsiTheme="majorHAnsi" w:cstheme="majorHAnsi"/>
        </w:rPr>
        <w:t xml:space="preserve">; maintaining a chapter of The Honor Society of Phi Kappa Phi (to be referred to as “the Society” or “Phi Kappa Phi”) chartered and installed at </w:t>
      </w:r>
      <w:r w:rsidR="000E6900" w:rsidRPr="00F07C1E">
        <w:rPr>
          <w:rFonts w:asciiTheme="majorHAnsi" w:hAnsiTheme="majorHAnsi" w:cstheme="majorHAnsi"/>
          <w:u w:val="single"/>
        </w:rPr>
        <w:t xml:space="preserve">   </w:t>
      </w:r>
      <w:r w:rsidR="000F3433">
        <w:rPr>
          <w:rFonts w:asciiTheme="majorHAnsi" w:hAnsiTheme="majorHAnsi" w:cstheme="majorHAnsi"/>
          <w:u w:val="single"/>
        </w:rPr>
        <w:t>Texas State</w:t>
      </w:r>
      <w:r w:rsidR="00083F5C">
        <w:rPr>
          <w:rFonts w:asciiTheme="majorHAnsi" w:hAnsiTheme="majorHAnsi" w:cstheme="majorHAnsi"/>
          <w:u w:val="single"/>
        </w:rPr>
        <w:t xml:space="preserve"> University</w:t>
      </w:r>
      <w:r w:rsidR="000E6900" w:rsidRPr="00F07C1E">
        <w:rPr>
          <w:rFonts w:asciiTheme="majorHAnsi" w:hAnsiTheme="majorHAnsi" w:cstheme="majorHAnsi"/>
          <w:u w:val="single"/>
        </w:rPr>
        <w:t xml:space="preserve">    </w:t>
      </w:r>
      <w:r w:rsidRPr="00F07C1E">
        <w:rPr>
          <w:rFonts w:asciiTheme="majorHAnsi" w:hAnsiTheme="majorHAnsi" w:cstheme="majorHAnsi"/>
        </w:rPr>
        <w:t xml:space="preserve"> on </w:t>
      </w:r>
      <w:r w:rsidR="000E6900" w:rsidRPr="00F07C1E">
        <w:rPr>
          <w:rFonts w:asciiTheme="majorHAnsi" w:hAnsiTheme="majorHAnsi" w:cstheme="majorHAnsi"/>
          <w:u w:val="single"/>
        </w:rPr>
        <w:t xml:space="preserve">   </w:t>
      </w:r>
      <w:r w:rsidR="000F3433">
        <w:rPr>
          <w:rFonts w:asciiTheme="majorHAnsi" w:hAnsiTheme="majorHAnsi" w:cstheme="majorHAnsi"/>
          <w:u w:val="single"/>
        </w:rPr>
        <w:t>10/30/2013</w:t>
      </w:r>
      <w:r w:rsidR="000E6900" w:rsidRPr="00F07C1E">
        <w:rPr>
          <w:rFonts w:asciiTheme="majorHAnsi" w:hAnsiTheme="majorHAnsi" w:cstheme="majorHAnsi"/>
          <w:u w:val="single"/>
        </w:rPr>
        <w:t xml:space="preserve">    </w:t>
      </w:r>
      <w:r w:rsidRPr="00F07C1E">
        <w:rPr>
          <w:rFonts w:asciiTheme="majorHAnsi" w:hAnsiTheme="majorHAnsi" w:cstheme="majorHAnsi"/>
        </w:rPr>
        <w:t>; and furthering the ideals and objectives of the Society; the members of the</w:t>
      </w:r>
      <w:r w:rsidR="00C9513D">
        <w:rPr>
          <w:rFonts w:asciiTheme="majorHAnsi" w:hAnsiTheme="majorHAnsi" w:cstheme="majorHAnsi"/>
        </w:rPr>
        <w:t xml:space="preserve"> </w:t>
      </w:r>
      <w:r w:rsidR="000F3433">
        <w:rPr>
          <w:rFonts w:asciiTheme="majorHAnsi" w:hAnsiTheme="majorHAnsi" w:cstheme="majorHAnsi"/>
        </w:rPr>
        <w:t xml:space="preserve">Texas State </w:t>
      </w:r>
      <w:r w:rsidR="00083F5C">
        <w:rPr>
          <w:rFonts w:asciiTheme="majorHAnsi" w:hAnsiTheme="majorHAnsi" w:cstheme="majorHAnsi"/>
        </w:rPr>
        <w:t>University</w:t>
      </w:r>
      <w:r w:rsidRPr="00F07C1E">
        <w:rPr>
          <w:rFonts w:asciiTheme="majorHAnsi" w:hAnsiTheme="majorHAnsi" w:cstheme="majorHAnsi"/>
        </w:rPr>
        <w:t xml:space="preserve"> chapter do hereby adopt the following Bylaws for its </w:t>
      </w:r>
      <w:r w:rsidR="005A0466" w:rsidRPr="00F07C1E">
        <w:rPr>
          <w:rFonts w:asciiTheme="majorHAnsi" w:hAnsiTheme="majorHAnsi" w:cstheme="majorHAnsi"/>
        </w:rPr>
        <w:t>governance</w:t>
      </w:r>
      <w:r w:rsidRPr="00F07C1E">
        <w:rPr>
          <w:rFonts w:asciiTheme="majorHAnsi" w:hAnsiTheme="majorHAnsi" w:cstheme="majorHAnsi"/>
        </w:rPr>
        <w:t>.</w:t>
      </w:r>
    </w:p>
    <w:p w14:paraId="7C4BCAB9" w14:textId="77777777" w:rsidR="00450C02" w:rsidRPr="00F07C1E" w:rsidRDefault="00450C02" w:rsidP="00306508">
      <w:pPr>
        <w:autoSpaceDE w:val="0"/>
        <w:autoSpaceDN w:val="0"/>
        <w:adjustRightInd w:val="0"/>
        <w:rPr>
          <w:rFonts w:asciiTheme="majorHAnsi" w:hAnsiTheme="majorHAnsi" w:cstheme="majorHAnsi"/>
        </w:rPr>
      </w:pPr>
    </w:p>
    <w:p w14:paraId="44B3EBE5" w14:textId="77777777" w:rsidR="00F71C7A" w:rsidRPr="00F07C1E" w:rsidRDefault="00F71C7A" w:rsidP="00306508">
      <w:pPr>
        <w:autoSpaceDE w:val="0"/>
        <w:autoSpaceDN w:val="0"/>
        <w:adjustRightInd w:val="0"/>
        <w:jc w:val="center"/>
        <w:rPr>
          <w:rFonts w:asciiTheme="majorHAnsi" w:hAnsiTheme="majorHAnsi" w:cstheme="majorHAnsi"/>
        </w:rPr>
      </w:pPr>
      <w:r w:rsidRPr="00F07C1E">
        <w:rPr>
          <w:rFonts w:asciiTheme="majorHAnsi" w:hAnsiTheme="majorHAnsi" w:cstheme="majorHAnsi"/>
          <w:b/>
          <w:bCs/>
        </w:rPr>
        <w:t xml:space="preserve">ARTICLE I </w:t>
      </w:r>
    </w:p>
    <w:p w14:paraId="456D7BDF" w14:textId="77777777" w:rsidR="00F71C7A" w:rsidRPr="00F07C1E" w:rsidRDefault="00F71C7A" w:rsidP="00306508">
      <w:pPr>
        <w:autoSpaceDE w:val="0"/>
        <w:autoSpaceDN w:val="0"/>
        <w:adjustRightInd w:val="0"/>
        <w:jc w:val="center"/>
        <w:rPr>
          <w:rFonts w:asciiTheme="majorHAnsi" w:hAnsiTheme="majorHAnsi" w:cstheme="majorHAnsi"/>
          <w:b/>
          <w:bCs/>
        </w:rPr>
      </w:pPr>
      <w:r w:rsidRPr="00F07C1E">
        <w:rPr>
          <w:rFonts w:asciiTheme="majorHAnsi" w:hAnsiTheme="majorHAnsi" w:cstheme="majorHAnsi"/>
          <w:b/>
          <w:bCs/>
        </w:rPr>
        <w:t>Name and Mission</w:t>
      </w:r>
    </w:p>
    <w:p w14:paraId="1435F607" w14:textId="77777777" w:rsidR="00F71C7A" w:rsidRPr="00F07C1E" w:rsidRDefault="00F71C7A" w:rsidP="00306508">
      <w:pPr>
        <w:autoSpaceDE w:val="0"/>
        <w:autoSpaceDN w:val="0"/>
        <w:adjustRightInd w:val="0"/>
        <w:jc w:val="center"/>
        <w:rPr>
          <w:rFonts w:asciiTheme="majorHAnsi" w:hAnsiTheme="majorHAnsi" w:cstheme="majorHAnsi"/>
        </w:rPr>
      </w:pPr>
    </w:p>
    <w:p w14:paraId="752C201D" w14:textId="1B95889D" w:rsidR="00F71C7A" w:rsidRPr="00F07C1E" w:rsidRDefault="00F71C7A" w:rsidP="00306508">
      <w:pPr>
        <w:autoSpaceDE w:val="0"/>
        <w:autoSpaceDN w:val="0"/>
        <w:adjustRightInd w:val="0"/>
        <w:rPr>
          <w:rFonts w:asciiTheme="majorHAnsi" w:hAnsiTheme="majorHAnsi" w:cstheme="majorHAnsi"/>
        </w:rPr>
      </w:pPr>
      <w:r w:rsidRPr="00F07C1E">
        <w:rPr>
          <w:rFonts w:asciiTheme="majorHAnsi" w:hAnsiTheme="majorHAnsi" w:cstheme="majorHAnsi"/>
          <w:i/>
          <w:iCs/>
        </w:rPr>
        <w:t>Section 1</w:t>
      </w:r>
      <w:r w:rsidRPr="00F07C1E">
        <w:rPr>
          <w:rFonts w:asciiTheme="majorHAnsi" w:hAnsiTheme="majorHAnsi" w:cstheme="majorHAnsi"/>
        </w:rPr>
        <w:t>. The name of th</w:t>
      </w:r>
      <w:r w:rsidR="000E6900" w:rsidRPr="00F07C1E">
        <w:rPr>
          <w:rFonts w:asciiTheme="majorHAnsi" w:hAnsiTheme="majorHAnsi" w:cstheme="majorHAnsi"/>
        </w:rPr>
        <w:t>is</w:t>
      </w:r>
      <w:r w:rsidRPr="00F07C1E">
        <w:rPr>
          <w:rFonts w:asciiTheme="majorHAnsi" w:hAnsiTheme="majorHAnsi" w:cstheme="majorHAnsi"/>
        </w:rPr>
        <w:t xml:space="preserve"> organization is</w:t>
      </w:r>
      <w:r w:rsidR="000E6900" w:rsidRPr="00F07C1E">
        <w:rPr>
          <w:rFonts w:asciiTheme="majorHAnsi" w:hAnsiTheme="majorHAnsi" w:cstheme="majorHAnsi"/>
        </w:rPr>
        <w:t xml:space="preserve"> the </w:t>
      </w:r>
      <w:r w:rsidR="00F0610F" w:rsidRPr="00F07C1E">
        <w:rPr>
          <w:rFonts w:asciiTheme="majorHAnsi" w:hAnsiTheme="majorHAnsi" w:cstheme="majorHAnsi"/>
          <w:u w:val="single"/>
        </w:rPr>
        <w:t xml:space="preserve">     </w:t>
      </w:r>
      <w:r w:rsidR="000F3433">
        <w:rPr>
          <w:rFonts w:asciiTheme="majorHAnsi" w:hAnsiTheme="majorHAnsi" w:cstheme="majorHAnsi"/>
          <w:u w:val="single"/>
        </w:rPr>
        <w:t xml:space="preserve">Texas State University </w:t>
      </w:r>
      <w:r w:rsidR="00F0610F" w:rsidRPr="00F07C1E">
        <w:rPr>
          <w:rFonts w:asciiTheme="majorHAnsi" w:hAnsiTheme="majorHAnsi" w:cstheme="majorHAnsi"/>
        </w:rPr>
        <w:t xml:space="preserve"> #</w:t>
      </w:r>
      <w:r w:rsidR="00A90DAB">
        <w:rPr>
          <w:rFonts w:asciiTheme="majorHAnsi" w:hAnsiTheme="majorHAnsi" w:cstheme="majorHAnsi"/>
        </w:rPr>
        <w:t xml:space="preserve"> 32</w:t>
      </w:r>
      <w:r w:rsidR="000F3433">
        <w:rPr>
          <w:rFonts w:asciiTheme="majorHAnsi" w:hAnsiTheme="majorHAnsi" w:cstheme="majorHAnsi"/>
        </w:rPr>
        <w:t>5</w:t>
      </w:r>
      <w:bookmarkStart w:id="0" w:name="_GoBack"/>
      <w:bookmarkEnd w:id="0"/>
      <w:r w:rsidR="00F0610F" w:rsidRPr="00F07C1E">
        <w:rPr>
          <w:rFonts w:asciiTheme="majorHAnsi" w:hAnsiTheme="majorHAnsi" w:cstheme="majorHAnsi"/>
        </w:rPr>
        <w:t>_</w:t>
      </w:r>
      <w:r w:rsidRPr="00F07C1E">
        <w:rPr>
          <w:rFonts w:asciiTheme="majorHAnsi" w:hAnsiTheme="majorHAnsi" w:cstheme="majorHAnsi"/>
        </w:rPr>
        <w:t xml:space="preserve"> </w:t>
      </w:r>
      <w:r w:rsidR="00F0610F" w:rsidRPr="00F07C1E">
        <w:rPr>
          <w:rFonts w:asciiTheme="majorHAnsi" w:hAnsiTheme="majorHAnsi" w:cstheme="majorHAnsi"/>
        </w:rPr>
        <w:t xml:space="preserve">of </w:t>
      </w:r>
      <w:r w:rsidRPr="00F07C1E">
        <w:rPr>
          <w:rFonts w:asciiTheme="majorHAnsi" w:hAnsiTheme="majorHAnsi" w:cstheme="majorHAnsi"/>
        </w:rPr>
        <w:t xml:space="preserve">The Honor Society of Phi Kappa Phi. </w:t>
      </w:r>
    </w:p>
    <w:p w14:paraId="38D8F3DE" w14:textId="77777777" w:rsidR="00F71C7A" w:rsidRPr="00F07C1E" w:rsidRDefault="00F71C7A" w:rsidP="00306508">
      <w:pPr>
        <w:autoSpaceDE w:val="0"/>
        <w:autoSpaceDN w:val="0"/>
        <w:adjustRightInd w:val="0"/>
        <w:rPr>
          <w:rFonts w:asciiTheme="majorHAnsi" w:hAnsiTheme="majorHAnsi" w:cstheme="majorHAnsi"/>
        </w:rPr>
      </w:pPr>
    </w:p>
    <w:p w14:paraId="761064E3" w14:textId="77777777" w:rsidR="00F71C7A" w:rsidRPr="00F07C1E" w:rsidRDefault="00F71C7A" w:rsidP="00822646">
      <w:pPr>
        <w:rPr>
          <w:rFonts w:asciiTheme="majorHAnsi" w:hAnsiTheme="majorHAnsi" w:cstheme="majorHAnsi"/>
        </w:rPr>
      </w:pPr>
      <w:r w:rsidRPr="00F07C1E">
        <w:rPr>
          <w:rFonts w:asciiTheme="majorHAnsi" w:hAnsiTheme="majorHAnsi" w:cstheme="majorHAnsi"/>
          <w:i/>
          <w:iCs/>
        </w:rPr>
        <w:t>Section 2</w:t>
      </w:r>
      <w:r w:rsidRPr="00F07C1E">
        <w:rPr>
          <w:rFonts w:asciiTheme="majorHAnsi" w:hAnsiTheme="majorHAnsi" w:cstheme="majorHAnsi"/>
        </w:rPr>
        <w:t xml:space="preserve">. The mission is to recognize and promote academic excellence in all fields of higher education and to engage the community of scholars in service to others. The </w:t>
      </w:r>
      <w:r w:rsidR="00677204" w:rsidRPr="00F07C1E">
        <w:rPr>
          <w:rFonts w:asciiTheme="majorHAnsi" w:hAnsiTheme="majorHAnsi" w:cstheme="majorHAnsi"/>
        </w:rPr>
        <w:t>S</w:t>
      </w:r>
      <w:r w:rsidRPr="00F07C1E">
        <w:rPr>
          <w:rFonts w:asciiTheme="majorHAnsi" w:hAnsiTheme="majorHAnsi" w:cstheme="majorHAnsi"/>
        </w:rPr>
        <w:t>ociety also recognizes outstanding achievement by students, faculty, and others</w:t>
      </w:r>
      <w:r w:rsidR="004A3A32" w:rsidRPr="00F07C1E">
        <w:rPr>
          <w:rFonts w:asciiTheme="majorHAnsi" w:hAnsiTheme="majorHAnsi" w:cstheme="majorHAnsi"/>
        </w:rPr>
        <w:t xml:space="preserve"> through various awards</w:t>
      </w:r>
      <w:r w:rsidRPr="00F07C1E">
        <w:rPr>
          <w:rFonts w:asciiTheme="majorHAnsi" w:hAnsiTheme="majorHAnsi" w:cstheme="majorHAnsi"/>
        </w:rPr>
        <w:t xml:space="preserve"> </w:t>
      </w:r>
      <w:r w:rsidR="004A3A32" w:rsidRPr="00F07C1E">
        <w:rPr>
          <w:rFonts w:asciiTheme="majorHAnsi" w:hAnsiTheme="majorHAnsi" w:cstheme="majorHAnsi"/>
        </w:rPr>
        <w:t xml:space="preserve">and through </w:t>
      </w:r>
      <w:r w:rsidRPr="00F07C1E">
        <w:rPr>
          <w:rFonts w:asciiTheme="majorHAnsi" w:hAnsiTheme="majorHAnsi" w:cstheme="majorHAnsi"/>
        </w:rPr>
        <w:t xml:space="preserve">invitation to membership. </w:t>
      </w:r>
    </w:p>
    <w:p w14:paraId="6DFB3F1D" w14:textId="77777777" w:rsidR="00F0610F" w:rsidRPr="00F07C1E" w:rsidRDefault="00F0610F" w:rsidP="00822646">
      <w:pPr>
        <w:rPr>
          <w:rFonts w:asciiTheme="majorHAnsi" w:hAnsiTheme="majorHAnsi" w:cstheme="majorHAnsi"/>
        </w:rPr>
      </w:pPr>
    </w:p>
    <w:p w14:paraId="5AB1360B" w14:textId="2B40ACAC" w:rsidR="00F0610F" w:rsidRPr="00F07C1E" w:rsidRDefault="00F0610F" w:rsidP="00F0610F">
      <w:pPr>
        <w:rPr>
          <w:rFonts w:asciiTheme="majorHAnsi" w:hAnsiTheme="majorHAnsi" w:cstheme="majorHAnsi"/>
        </w:rPr>
      </w:pPr>
      <w:r w:rsidRPr="00F07C1E">
        <w:rPr>
          <w:rFonts w:asciiTheme="majorHAnsi" w:hAnsiTheme="majorHAnsi" w:cstheme="majorHAnsi"/>
          <w:i/>
        </w:rPr>
        <w:t xml:space="preserve">Section 3.  </w:t>
      </w:r>
      <w:r w:rsidRPr="00F07C1E">
        <w:rPr>
          <w:rFonts w:asciiTheme="majorHAnsi" w:hAnsiTheme="majorHAnsi" w:cstheme="majorHAnsi"/>
        </w:rPr>
        <w:t xml:space="preserve">This organization shall be governed in accordance with the Bylaws of the Society, as adopted by the Biennial Convention on </w:t>
      </w:r>
      <w:r w:rsidR="008B517E" w:rsidRPr="00F07C1E">
        <w:rPr>
          <w:rFonts w:asciiTheme="majorHAnsi" w:hAnsiTheme="majorHAnsi" w:cstheme="majorHAnsi"/>
        </w:rPr>
        <w:t>July 30, 2016</w:t>
      </w:r>
      <w:r w:rsidR="00D45535" w:rsidRPr="00F07C1E">
        <w:rPr>
          <w:rFonts w:asciiTheme="majorHAnsi" w:hAnsiTheme="majorHAnsi" w:cstheme="majorHAnsi"/>
        </w:rPr>
        <w:t>.</w:t>
      </w:r>
    </w:p>
    <w:p w14:paraId="5B731D3C" w14:textId="77777777" w:rsidR="00F0610F" w:rsidRPr="00F07C1E" w:rsidRDefault="00F0610F" w:rsidP="00822646">
      <w:pPr>
        <w:rPr>
          <w:rFonts w:asciiTheme="majorHAnsi" w:hAnsiTheme="majorHAnsi" w:cstheme="majorHAnsi"/>
        </w:rPr>
      </w:pPr>
    </w:p>
    <w:p w14:paraId="1EB4A8C6" w14:textId="77777777" w:rsidR="00F71C7A" w:rsidRPr="00F07C1E" w:rsidRDefault="00F71C7A" w:rsidP="00306508">
      <w:pPr>
        <w:autoSpaceDE w:val="0"/>
        <w:autoSpaceDN w:val="0"/>
        <w:adjustRightInd w:val="0"/>
        <w:jc w:val="center"/>
        <w:rPr>
          <w:rFonts w:asciiTheme="majorHAnsi" w:hAnsiTheme="majorHAnsi" w:cstheme="majorHAnsi"/>
          <w:b/>
          <w:bCs/>
        </w:rPr>
      </w:pPr>
      <w:r w:rsidRPr="00F07C1E">
        <w:rPr>
          <w:rFonts w:asciiTheme="majorHAnsi" w:hAnsiTheme="majorHAnsi" w:cstheme="majorHAnsi"/>
          <w:b/>
          <w:bCs/>
        </w:rPr>
        <w:t>ARTICLE II</w:t>
      </w:r>
    </w:p>
    <w:p w14:paraId="13BB7F29" w14:textId="77777777" w:rsidR="00E45C89" w:rsidRPr="00F07C1E" w:rsidRDefault="00E45C89" w:rsidP="00F0610F">
      <w:pPr>
        <w:autoSpaceDE w:val="0"/>
        <w:autoSpaceDN w:val="0"/>
        <w:adjustRightInd w:val="0"/>
        <w:jc w:val="center"/>
        <w:rPr>
          <w:rFonts w:asciiTheme="majorHAnsi" w:hAnsiTheme="majorHAnsi" w:cstheme="majorHAnsi"/>
          <w:b/>
        </w:rPr>
      </w:pPr>
      <w:r w:rsidRPr="00F07C1E">
        <w:rPr>
          <w:rFonts w:asciiTheme="majorHAnsi" w:hAnsiTheme="majorHAnsi" w:cstheme="majorHAnsi"/>
          <w:b/>
        </w:rPr>
        <w:t>Governance</w:t>
      </w:r>
    </w:p>
    <w:p w14:paraId="1B0A0976" w14:textId="77777777" w:rsidR="004C0953" w:rsidRPr="00F07C1E" w:rsidRDefault="004C0953" w:rsidP="00E37EAA">
      <w:pPr>
        <w:autoSpaceDE w:val="0"/>
        <w:autoSpaceDN w:val="0"/>
        <w:adjustRightInd w:val="0"/>
        <w:rPr>
          <w:rFonts w:asciiTheme="majorHAnsi" w:hAnsiTheme="majorHAnsi" w:cstheme="majorHAnsi"/>
        </w:rPr>
      </w:pPr>
    </w:p>
    <w:p w14:paraId="6B19A4DE" w14:textId="77777777" w:rsidR="004C0953" w:rsidRPr="00F07C1E" w:rsidRDefault="004C0953" w:rsidP="004C0953">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1.  </w:t>
      </w:r>
      <w:r w:rsidRPr="00F07C1E">
        <w:rPr>
          <w:rFonts w:asciiTheme="majorHAnsi" w:hAnsiTheme="majorHAnsi" w:cstheme="majorHAnsi"/>
        </w:rPr>
        <w:t xml:space="preserve">Functions of Chapters </w:t>
      </w:r>
    </w:p>
    <w:p w14:paraId="51D6D0E8" w14:textId="77777777" w:rsidR="004C0953" w:rsidRPr="00F07C1E" w:rsidRDefault="004C0953" w:rsidP="004C0953">
      <w:pPr>
        <w:autoSpaceDE w:val="0"/>
        <w:autoSpaceDN w:val="0"/>
        <w:adjustRightInd w:val="0"/>
        <w:ind w:left="360"/>
        <w:rPr>
          <w:rFonts w:asciiTheme="majorHAnsi" w:hAnsiTheme="majorHAnsi" w:cstheme="majorHAnsi"/>
        </w:rPr>
      </w:pPr>
    </w:p>
    <w:p w14:paraId="391942A7" w14:textId="77777777" w:rsidR="004C0953" w:rsidRPr="00F07C1E" w:rsidRDefault="00F0610F" w:rsidP="003455A5">
      <w:pPr>
        <w:autoSpaceDE w:val="0"/>
        <w:autoSpaceDN w:val="0"/>
        <w:adjustRightInd w:val="0"/>
        <w:ind w:firstLine="720"/>
        <w:rPr>
          <w:rFonts w:asciiTheme="majorHAnsi" w:hAnsiTheme="majorHAnsi" w:cstheme="majorHAnsi"/>
        </w:rPr>
      </w:pPr>
      <w:r w:rsidRPr="00F07C1E">
        <w:rPr>
          <w:rFonts w:asciiTheme="majorHAnsi" w:hAnsiTheme="majorHAnsi" w:cstheme="majorHAnsi"/>
        </w:rPr>
        <w:t>1</w:t>
      </w:r>
      <w:r w:rsidR="004C0953" w:rsidRPr="00F07C1E">
        <w:rPr>
          <w:rFonts w:asciiTheme="majorHAnsi" w:hAnsiTheme="majorHAnsi" w:cstheme="majorHAnsi"/>
        </w:rPr>
        <w:t xml:space="preserve">.1 Recognize outstanding achievements through invitation to membership. </w:t>
      </w:r>
    </w:p>
    <w:p w14:paraId="191EC980" w14:textId="77777777" w:rsidR="004C0953" w:rsidRPr="00F07C1E" w:rsidRDefault="004C0953" w:rsidP="004C0953">
      <w:pPr>
        <w:autoSpaceDE w:val="0"/>
        <w:autoSpaceDN w:val="0"/>
        <w:adjustRightInd w:val="0"/>
        <w:ind w:left="1080"/>
        <w:rPr>
          <w:rFonts w:asciiTheme="majorHAnsi" w:hAnsiTheme="majorHAnsi" w:cstheme="majorHAnsi"/>
        </w:rPr>
      </w:pPr>
    </w:p>
    <w:p w14:paraId="4D24FC41" w14:textId="77777777" w:rsidR="004C0953" w:rsidRPr="00F07C1E" w:rsidRDefault="00F0610F" w:rsidP="003455A5">
      <w:pPr>
        <w:autoSpaceDE w:val="0"/>
        <w:autoSpaceDN w:val="0"/>
        <w:adjustRightInd w:val="0"/>
        <w:ind w:left="720"/>
        <w:rPr>
          <w:rFonts w:asciiTheme="majorHAnsi" w:hAnsiTheme="majorHAnsi" w:cstheme="majorHAnsi"/>
        </w:rPr>
      </w:pPr>
      <w:r w:rsidRPr="00F07C1E">
        <w:rPr>
          <w:rFonts w:asciiTheme="majorHAnsi" w:hAnsiTheme="majorHAnsi" w:cstheme="majorHAnsi"/>
        </w:rPr>
        <w:t>1</w:t>
      </w:r>
      <w:r w:rsidR="004C0953" w:rsidRPr="00F07C1E">
        <w:rPr>
          <w:rFonts w:asciiTheme="majorHAnsi" w:hAnsiTheme="majorHAnsi" w:cstheme="majorHAnsi"/>
        </w:rPr>
        <w:t>.2 Sponsor programs and activities that support and recognize scholarship and/or service</w:t>
      </w:r>
      <w:r w:rsidR="004C0953" w:rsidRPr="00F07C1E">
        <w:rPr>
          <w:rFonts w:asciiTheme="majorHAnsi" w:hAnsiTheme="majorHAnsi" w:cstheme="majorHAnsi"/>
          <w:b/>
        </w:rPr>
        <w:t>.</w:t>
      </w:r>
      <w:r w:rsidR="004C0953" w:rsidRPr="00F07C1E">
        <w:rPr>
          <w:rFonts w:asciiTheme="majorHAnsi" w:hAnsiTheme="majorHAnsi" w:cstheme="majorHAnsi"/>
        </w:rPr>
        <w:t xml:space="preserve"> </w:t>
      </w:r>
    </w:p>
    <w:p w14:paraId="1EEE31C4" w14:textId="77777777" w:rsidR="004C0953" w:rsidRPr="00F07C1E" w:rsidRDefault="004C0953" w:rsidP="004C0953">
      <w:pPr>
        <w:autoSpaceDE w:val="0"/>
        <w:autoSpaceDN w:val="0"/>
        <w:adjustRightInd w:val="0"/>
        <w:ind w:left="1080"/>
        <w:rPr>
          <w:rFonts w:asciiTheme="majorHAnsi" w:hAnsiTheme="majorHAnsi" w:cstheme="majorHAnsi"/>
        </w:rPr>
      </w:pPr>
    </w:p>
    <w:p w14:paraId="32F7F21D" w14:textId="77777777" w:rsidR="004C0953" w:rsidRPr="00F07C1E" w:rsidRDefault="00F0610F" w:rsidP="003455A5">
      <w:pPr>
        <w:autoSpaceDE w:val="0"/>
        <w:autoSpaceDN w:val="0"/>
        <w:adjustRightInd w:val="0"/>
        <w:ind w:firstLine="720"/>
        <w:rPr>
          <w:rFonts w:asciiTheme="majorHAnsi" w:hAnsiTheme="majorHAnsi" w:cstheme="majorHAnsi"/>
        </w:rPr>
      </w:pPr>
      <w:r w:rsidRPr="00F07C1E">
        <w:rPr>
          <w:rFonts w:asciiTheme="majorHAnsi" w:hAnsiTheme="majorHAnsi" w:cstheme="majorHAnsi"/>
        </w:rPr>
        <w:t>1</w:t>
      </w:r>
      <w:r w:rsidR="004C0953" w:rsidRPr="00F07C1E">
        <w:rPr>
          <w:rFonts w:asciiTheme="majorHAnsi" w:hAnsiTheme="majorHAnsi" w:cstheme="majorHAnsi"/>
        </w:rPr>
        <w:t>.3 Hold two or more meetings a year,</w:t>
      </w:r>
      <w:r w:rsidR="00E43856" w:rsidRPr="00F07C1E">
        <w:rPr>
          <w:rFonts w:asciiTheme="majorHAnsi" w:hAnsiTheme="majorHAnsi" w:cstheme="majorHAnsi"/>
        </w:rPr>
        <w:t xml:space="preserve"> one of which should be an initiation.</w:t>
      </w:r>
    </w:p>
    <w:p w14:paraId="6B2D111F" w14:textId="77777777" w:rsidR="00D45535" w:rsidRPr="00F07C1E" w:rsidRDefault="00D45535" w:rsidP="003455A5">
      <w:pPr>
        <w:autoSpaceDE w:val="0"/>
        <w:autoSpaceDN w:val="0"/>
        <w:adjustRightInd w:val="0"/>
        <w:ind w:firstLine="720"/>
        <w:rPr>
          <w:rFonts w:asciiTheme="majorHAnsi" w:hAnsiTheme="majorHAnsi" w:cstheme="majorHAnsi"/>
        </w:rPr>
      </w:pPr>
    </w:p>
    <w:p w14:paraId="1B126399" w14:textId="177DA948" w:rsidR="004C0953" w:rsidRPr="00F07C1E" w:rsidRDefault="00F0610F" w:rsidP="003455A5">
      <w:pPr>
        <w:autoSpaceDE w:val="0"/>
        <w:autoSpaceDN w:val="0"/>
        <w:adjustRightInd w:val="0"/>
        <w:ind w:left="720"/>
        <w:rPr>
          <w:rFonts w:asciiTheme="majorHAnsi" w:hAnsiTheme="majorHAnsi" w:cstheme="majorHAnsi"/>
        </w:rPr>
      </w:pPr>
      <w:r w:rsidRPr="00F07C1E">
        <w:rPr>
          <w:rFonts w:asciiTheme="majorHAnsi" w:hAnsiTheme="majorHAnsi" w:cstheme="majorHAnsi"/>
        </w:rPr>
        <w:lastRenderedPageBreak/>
        <w:t>1</w:t>
      </w:r>
      <w:r w:rsidR="00342C2C" w:rsidRPr="00F07C1E">
        <w:rPr>
          <w:rFonts w:asciiTheme="majorHAnsi" w:hAnsiTheme="majorHAnsi" w:cstheme="majorHAnsi"/>
        </w:rPr>
        <w:t>.4 Send appropriate</w:t>
      </w:r>
      <w:r w:rsidR="004C0953" w:rsidRPr="00F07C1E">
        <w:rPr>
          <w:rFonts w:asciiTheme="majorHAnsi" w:hAnsiTheme="majorHAnsi" w:cstheme="majorHAnsi"/>
        </w:rPr>
        <w:t xml:space="preserve"> delegate</w:t>
      </w:r>
      <w:r w:rsidR="00342C2C" w:rsidRPr="00F07C1E">
        <w:rPr>
          <w:rFonts w:asciiTheme="majorHAnsi" w:hAnsiTheme="majorHAnsi" w:cstheme="majorHAnsi"/>
        </w:rPr>
        <w:t>s who are active members</w:t>
      </w:r>
      <w:r w:rsidR="004C0953" w:rsidRPr="00F07C1E">
        <w:rPr>
          <w:rFonts w:asciiTheme="majorHAnsi" w:hAnsiTheme="majorHAnsi" w:cstheme="majorHAnsi"/>
        </w:rPr>
        <w:t xml:space="preserve"> to Society Conventions and </w:t>
      </w:r>
      <w:r w:rsidR="00E37EAA" w:rsidRPr="00F07C1E">
        <w:rPr>
          <w:rFonts w:asciiTheme="majorHAnsi" w:hAnsiTheme="majorHAnsi" w:cstheme="majorHAnsi"/>
        </w:rPr>
        <w:t>other relevant</w:t>
      </w:r>
      <w:r w:rsidR="004C0953" w:rsidRPr="00F07C1E">
        <w:rPr>
          <w:rFonts w:asciiTheme="majorHAnsi" w:hAnsiTheme="majorHAnsi" w:cstheme="majorHAnsi"/>
        </w:rPr>
        <w:t xml:space="preserve"> </w:t>
      </w:r>
      <w:r w:rsidR="00697909" w:rsidRPr="00F07C1E">
        <w:rPr>
          <w:rFonts w:asciiTheme="majorHAnsi" w:hAnsiTheme="majorHAnsi" w:cstheme="majorHAnsi"/>
        </w:rPr>
        <w:t xml:space="preserve">meetings or </w:t>
      </w:r>
      <w:r w:rsidR="004C0953" w:rsidRPr="00F07C1E">
        <w:rPr>
          <w:rFonts w:asciiTheme="majorHAnsi" w:hAnsiTheme="majorHAnsi" w:cstheme="majorHAnsi"/>
        </w:rPr>
        <w:t xml:space="preserve">workshops. </w:t>
      </w:r>
    </w:p>
    <w:p w14:paraId="2B839BF5" w14:textId="77777777" w:rsidR="004C0953" w:rsidRPr="00F07C1E" w:rsidRDefault="004C0953" w:rsidP="004C0953">
      <w:pPr>
        <w:numPr>
          <w:ilvl w:val="0"/>
          <w:numId w:val="5"/>
        </w:numPr>
        <w:autoSpaceDE w:val="0"/>
        <w:autoSpaceDN w:val="0"/>
        <w:adjustRightInd w:val="0"/>
        <w:ind w:left="1080" w:hanging="540"/>
        <w:rPr>
          <w:rFonts w:asciiTheme="majorHAnsi" w:hAnsiTheme="majorHAnsi" w:cstheme="majorHAnsi"/>
        </w:rPr>
      </w:pPr>
    </w:p>
    <w:p w14:paraId="7302C265" w14:textId="77777777" w:rsidR="004C0953" w:rsidRPr="00F07C1E" w:rsidRDefault="004C0953" w:rsidP="004C0953">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w:t>
      </w:r>
      <w:r w:rsidR="00F0610F" w:rsidRPr="00F07C1E">
        <w:rPr>
          <w:rFonts w:asciiTheme="majorHAnsi" w:hAnsiTheme="majorHAnsi" w:cstheme="majorHAnsi"/>
          <w:i/>
          <w:iCs/>
        </w:rPr>
        <w:t>2</w:t>
      </w:r>
      <w:r w:rsidRPr="00F07C1E">
        <w:rPr>
          <w:rFonts w:asciiTheme="majorHAnsi" w:hAnsiTheme="majorHAnsi" w:cstheme="majorHAnsi"/>
          <w:i/>
          <w:iCs/>
        </w:rPr>
        <w:t xml:space="preserve">. </w:t>
      </w:r>
      <w:r w:rsidRPr="00F07C1E">
        <w:rPr>
          <w:rFonts w:asciiTheme="majorHAnsi" w:hAnsiTheme="majorHAnsi" w:cstheme="majorHAnsi"/>
        </w:rPr>
        <w:t xml:space="preserve">Chapter Bylaws </w:t>
      </w:r>
    </w:p>
    <w:p w14:paraId="4BE885F7" w14:textId="77777777" w:rsidR="004C0953" w:rsidRPr="00F07C1E" w:rsidRDefault="004C0953" w:rsidP="004C0953">
      <w:pPr>
        <w:autoSpaceDE w:val="0"/>
        <w:autoSpaceDN w:val="0"/>
        <w:adjustRightInd w:val="0"/>
        <w:rPr>
          <w:rFonts w:asciiTheme="majorHAnsi" w:hAnsiTheme="majorHAnsi" w:cstheme="majorHAnsi"/>
        </w:rPr>
      </w:pPr>
    </w:p>
    <w:p w14:paraId="32683683" w14:textId="77777777" w:rsidR="004C0953" w:rsidRPr="00F07C1E" w:rsidRDefault="00F0610F" w:rsidP="003455A5">
      <w:pPr>
        <w:autoSpaceDE w:val="0"/>
        <w:autoSpaceDN w:val="0"/>
        <w:adjustRightInd w:val="0"/>
        <w:ind w:left="720"/>
        <w:rPr>
          <w:rFonts w:asciiTheme="majorHAnsi" w:hAnsiTheme="majorHAnsi" w:cstheme="majorHAnsi"/>
        </w:rPr>
      </w:pPr>
      <w:r w:rsidRPr="00F07C1E">
        <w:rPr>
          <w:rFonts w:asciiTheme="majorHAnsi" w:hAnsiTheme="majorHAnsi" w:cstheme="majorHAnsi"/>
        </w:rPr>
        <w:t>2</w:t>
      </w:r>
      <w:r w:rsidR="004C0953" w:rsidRPr="00F07C1E">
        <w:rPr>
          <w:rFonts w:asciiTheme="majorHAnsi" w:hAnsiTheme="majorHAnsi" w:cstheme="majorHAnsi"/>
        </w:rPr>
        <w:t xml:space="preserve">.1 Align chapter bylaws with the bylaws of the Society. </w:t>
      </w:r>
    </w:p>
    <w:p w14:paraId="63001B00" w14:textId="77777777" w:rsidR="004C0953" w:rsidRPr="00F07C1E" w:rsidRDefault="004C0953" w:rsidP="004C0953">
      <w:pPr>
        <w:autoSpaceDE w:val="0"/>
        <w:autoSpaceDN w:val="0"/>
        <w:adjustRightInd w:val="0"/>
        <w:ind w:left="360"/>
        <w:rPr>
          <w:rFonts w:asciiTheme="majorHAnsi" w:hAnsiTheme="majorHAnsi" w:cstheme="majorHAnsi"/>
        </w:rPr>
      </w:pPr>
    </w:p>
    <w:p w14:paraId="1618BFEB" w14:textId="77777777" w:rsidR="004C0953" w:rsidRPr="00F07C1E" w:rsidRDefault="00F0610F" w:rsidP="003455A5">
      <w:pPr>
        <w:autoSpaceDE w:val="0"/>
        <w:autoSpaceDN w:val="0"/>
        <w:adjustRightInd w:val="0"/>
        <w:ind w:firstLine="720"/>
        <w:rPr>
          <w:rFonts w:asciiTheme="majorHAnsi" w:hAnsiTheme="majorHAnsi" w:cstheme="majorHAnsi"/>
          <w:b/>
          <w:u w:val="single"/>
        </w:rPr>
      </w:pPr>
      <w:r w:rsidRPr="00F07C1E">
        <w:rPr>
          <w:rFonts w:asciiTheme="majorHAnsi" w:hAnsiTheme="majorHAnsi" w:cstheme="majorHAnsi"/>
        </w:rPr>
        <w:t>2</w:t>
      </w:r>
      <w:r w:rsidR="004C0953" w:rsidRPr="00F07C1E">
        <w:rPr>
          <w:rFonts w:asciiTheme="majorHAnsi" w:hAnsiTheme="majorHAnsi" w:cstheme="majorHAnsi"/>
        </w:rPr>
        <w:t>.2 File revisions with the Executive Director of the Society.</w:t>
      </w:r>
    </w:p>
    <w:p w14:paraId="3D95FE40" w14:textId="77777777" w:rsidR="004C0953" w:rsidRPr="00F07C1E" w:rsidRDefault="004C0953" w:rsidP="004C0953">
      <w:pPr>
        <w:autoSpaceDE w:val="0"/>
        <w:autoSpaceDN w:val="0"/>
        <w:adjustRightInd w:val="0"/>
        <w:ind w:left="1080"/>
        <w:rPr>
          <w:rFonts w:asciiTheme="majorHAnsi" w:hAnsiTheme="majorHAnsi" w:cstheme="majorHAnsi"/>
          <w:strike/>
        </w:rPr>
      </w:pPr>
    </w:p>
    <w:p w14:paraId="3E47C4E0" w14:textId="7AEB3526" w:rsidR="004C0953" w:rsidRPr="00F07C1E" w:rsidRDefault="00F0610F" w:rsidP="003455A5">
      <w:pPr>
        <w:autoSpaceDE w:val="0"/>
        <w:autoSpaceDN w:val="0"/>
        <w:adjustRightInd w:val="0"/>
        <w:ind w:left="720"/>
        <w:rPr>
          <w:rFonts w:asciiTheme="majorHAnsi" w:hAnsiTheme="majorHAnsi" w:cstheme="majorHAnsi"/>
        </w:rPr>
      </w:pPr>
      <w:r w:rsidRPr="00F07C1E">
        <w:rPr>
          <w:rFonts w:asciiTheme="majorHAnsi" w:hAnsiTheme="majorHAnsi" w:cstheme="majorHAnsi"/>
        </w:rPr>
        <w:t>2</w:t>
      </w:r>
      <w:r w:rsidR="004C0953" w:rsidRPr="00F07C1E">
        <w:rPr>
          <w:rFonts w:asciiTheme="majorHAnsi" w:hAnsiTheme="majorHAnsi" w:cstheme="majorHAnsi"/>
        </w:rPr>
        <w:t>.</w:t>
      </w:r>
      <w:r w:rsidR="00A32292" w:rsidRPr="00F07C1E">
        <w:rPr>
          <w:rFonts w:asciiTheme="majorHAnsi" w:hAnsiTheme="majorHAnsi" w:cstheme="majorHAnsi"/>
        </w:rPr>
        <w:t xml:space="preserve">3 </w:t>
      </w:r>
      <w:r w:rsidR="004C0953" w:rsidRPr="00F07C1E">
        <w:rPr>
          <w:rFonts w:asciiTheme="majorHAnsi" w:hAnsiTheme="majorHAnsi" w:cstheme="majorHAnsi"/>
        </w:rPr>
        <w:t>When chapter bylaws are updated solely to reflect changes in Society bylaws as approved by a Convention, the chapter bylaws affected by those national changes may be amended without a vote of the general membership.</w:t>
      </w:r>
    </w:p>
    <w:p w14:paraId="6258A73B" w14:textId="77777777" w:rsidR="004C0953" w:rsidRPr="00F07C1E" w:rsidRDefault="004C0953" w:rsidP="004C0953">
      <w:pPr>
        <w:autoSpaceDE w:val="0"/>
        <w:autoSpaceDN w:val="0"/>
        <w:adjustRightInd w:val="0"/>
        <w:ind w:left="720"/>
        <w:rPr>
          <w:rFonts w:asciiTheme="majorHAnsi" w:hAnsiTheme="majorHAnsi" w:cstheme="majorHAnsi"/>
        </w:rPr>
      </w:pPr>
    </w:p>
    <w:p w14:paraId="7E1464D0" w14:textId="2C62FF4C" w:rsidR="004C0953" w:rsidRPr="00F07C1E" w:rsidRDefault="00F0610F" w:rsidP="003455A5">
      <w:pPr>
        <w:autoSpaceDE w:val="0"/>
        <w:autoSpaceDN w:val="0"/>
        <w:adjustRightInd w:val="0"/>
        <w:ind w:left="720"/>
        <w:rPr>
          <w:rFonts w:asciiTheme="majorHAnsi" w:hAnsiTheme="majorHAnsi" w:cstheme="majorHAnsi"/>
        </w:rPr>
      </w:pPr>
      <w:r w:rsidRPr="00F07C1E">
        <w:rPr>
          <w:rFonts w:asciiTheme="majorHAnsi" w:hAnsiTheme="majorHAnsi" w:cstheme="majorHAnsi"/>
        </w:rPr>
        <w:t>2</w:t>
      </w:r>
      <w:r w:rsidR="004C0953" w:rsidRPr="00F07C1E">
        <w:rPr>
          <w:rFonts w:asciiTheme="majorHAnsi" w:hAnsiTheme="majorHAnsi" w:cstheme="majorHAnsi"/>
        </w:rPr>
        <w:t>.</w:t>
      </w:r>
      <w:r w:rsidR="00A32292" w:rsidRPr="00F07C1E">
        <w:rPr>
          <w:rFonts w:asciiTheme="majorHAnsi" w:hAnsiTheme="majorHAnsi" w:cstheme="majorHAnsi"/>
        </w:rPr>
        <w:t xml:space="preserve">4 </w:t>
      </w:r>
      <w:r w:rsidR="004C0953" w:rsidRPr="00F07C1E">
        <w:rPr>
          <w:rFonts w:asciiTheme="majorHAnsi" w:hAnsiTheme="majorHAnsi" w:cstheme="majorHAnsi"/>
        </w:rPr>
        <w:t xml:space="preserve">When the Society bylaws are changed in such a manner that necessitates </w:t>
      </w:r>
      <w:r w:rsidR="004A3A32" w:rsidRPr="00F07C1E">
        <w:rPr>
          <w:rFonts w:asciiTheme="majorHAnsi" w:hAnsiTheme="majorHAnsi" w:cstheme="majorHAnsi"/>
        </w:rPr>
        <w:t>revision of</w:t>
      </w:r>
      <w:r w:rsidR="004C0953" w:rsidRPr="00F07C1E">
        <w:rPr>
          <w:rFonts w:asciiTheme="majorHAnsi" w:hAnsiTheme="majorHAnsi" w:cstheme="majorHAnsi"/>
        </w:rPr>
        <w:t xml:space="preserve"> chapter bylaws, if any chapter has not sent updated bylaws to the Headquarters within 90 days of receipt of those revisions, the Headquarters staff will make the necessary revisions and send the updated version to the chapter. </w:t>
      </w:r>
    </w:p>
    <w:p w14:paraId="6F6C6C5B" w14:textId="77777777" w:rsidR="004C0953" w:rsidRPr="00F07C1E" w:rsidRDefault="004C0953" w:rsidP="004C0953">
      <w:pPr>
        <w:autoSpaceDE w:val="0"/>
        <w:autoSpaceDN w:val="0"/>
        <w:adjustRightInd w:val="0"/>
        <w:rPr>
          <w:rFonts w:asciiTheme="majorHAnsi" w:hAnsiTheme="majorHAnsi" w:cstheme="majorHAnsi"/>
        </w:rPr>
      </w:pPr>
    </w:p>
    <w:p w14:paraId="2D85D55F" w14:textId="77777777" w:rsidR="004C0953" w:rsidRPr="00F07C1E" w:rsidRDefault="004C0953" w:rsidP="004C0953">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w:t>
      </w:r>
      <w:r w:rsidR="00F0610F" w:rsidRPr="00F07C1E">
        <w:rPr>
          <w:rFonts w:asciiTheme="majorHAnsi" w:hAnsiTheme="majorHAnsi" w:cstheme="majorHAnsi"/>
          <w:i/>
          <w:iCs/>
        </w:rPr>
        <w:t>3</w:t>
      </w:r>
      <w:r w:rsidRPr="00F07C1E">
        <w:rPr>
          <w:rFonts w:asciiTheme="majorHAnsi" w:hAnsiTheme="majorHAnsi" w:cstheme="majorHAnsi"/>
          <w:i/>
          <w:iCs/>
        </w:rPr>
        <w:t xml:space="preserve">. </w:t>
      </w:r>
      <w:r w:rsidRPr="00F07C1E">
        <w:rPr>
          <w:rFonts w:asciiTheme="majorHAnsi" w:hAnsiTheme="majorHAnsi" w:cstheme="majorHAnsi"/>
        </w:rPr>
        <w:t xml:space="preserve">Chapter Governance </w:t>
      </w:r>
    </w:p>
    <w:p w14:paraId="02577029" w14:textId="77777777" w:rsidR="004C0953" w:rsidRPr="00F07C1E" w:rsidRDefault="004C0953" w:rsidP="004C0953">
      <w:pPr>
        <w:autoSpaceDE w:val="0"/>
        <w:autoSpaceDN w:val="0"/>
        <w:adjustRightInd w:val="0"/>
        <w:rPr>
          <w:rFonts w:asciiTheme="majorHAnsi" w:hAnsiTheme="majorHAnsi" w:cstheme="majorHAnsi"/>
        </w:rPr>
      </w:pPr>
    </w:p>
    <w:p w14:paraId="6F7695C8" w14:textId="4B6E1A6E" w:rsidR="004C0953" w:rsidRPr="00F07C1E" w:rsidRDefault="00F0610F" w:rsidP="005A0466">
      <w:pPr>
        <w:pStyle w:val="BodyText"/>
        <w:spacing w:after="0"/>
        <w:ind w:left="720"/>
        <w:rPr>
          <w:rFonts w:asciiTheme="majorHAnsi" w:hAnsiTheme="majorHAnsi" w:cstheme="majorHAnsi"/>
        </w:rPr>
      </w:pPr>
      <w:r w:rsidRPr="00F07C1E">
        <w:rPr>
          <w:rFonts w:asciiTheme="majorHAnsi" w:hAnsiTheme="majorHAnsi" w:cstheme="majorHAnsi"/>
        </w:rPr>
        <w:t>3</w:t>
      </w:r>
      <w:r w:rsidR="00E43856" w:rsidRPr="00F07C1E">
        <w:rPr>
          <w:rFonts w:asciiTheme="majorHAnsi" w:hAnsiTheme="majorHAnsi" w:cstheme="majorHAnsi"/>
        </w:rPr>
        <w:t>.1 The elected</w:t>
      </w:r>
      <w:r w:rsidR="004C0953" w:rsidRPr="00F07C1E">
        <w:rPr>
          <w:rFonts w:asciiTheme="majorHAnsi" w:hAnsiTheme="majorHAnsi" w:cstheme="majorHAnsi"/>
        </w:rPr>
        <w:t xml:space="preserve"> officers </w:t>
      </w:r>
      <w:r w:rsidR="000F4D2B" w:rsidRPr="00F07C1E">
        <w:rPr>
          <w:rFonts w:asciiTheme="majorHAnsi" w:hAnsiTheme="majorHAnsi" w:cstheme="majorHAnsi"/>
        </w:rPr>
        <w:t>will</w:t>
      </w:r>
      <w:r w:rsidR="004C0953" w:rsidRPr="00F07C1E">
        <w:rPr>
          <w:rFonts w:asciiTheme="majorHAnsi" w:hAnsiTheme="majorHAnsi" w:cstheme="majorHAnsi"/>
        </w:rPr>
        <w:t xml:space="preserve"> include at </w:t>
      </w:r>
      <w:r w:rsidR="00E43856" w:rsidRPr="00F07C1E">
        <w:rPr>
          <w:rFonts w:asciiTheme="majorHAnsi" w:hAnsiTheme="majorHAnsi" w:cstheme="majorHAnsi"/>
        </w:rPr>
        <w:t xml:space="preserve">minimum an executive committee composed of </w:t>
      </w:r>
      <w:r w:rsidR="004C0953" w:rsidRPr="00F07C1E">
        <w:rPr>
          <w:rFonts w:asciiTheme="majorHAnsi" w:hAnsiTheme="majorHAnsi" w:cstheme="majorHAnsi"/>
        </w:rPr>
        <w:t>a President, a</w:t>
      </w:r>
      <w:r w:rsidR="008B517E" w:rsidRPr="00F07C1E">
        <w:rPr>
          <w:rFonts w:asciiTheme="majorHAnsi" w:hAnsiTheme="majorHAnsi" w:cstheme="majorHAnsi"/>
        </w:rPr>
        <w:t xml:space="preserve"> President-Elect, a Secretary, </w:t>
      </w:r>
      <w:r w:rsidR="00E37EAA" w:rsidRPr="00F07C1E">
        <w:rPr>
          <w:rFonts w:asciiTheme="majorHAnsi" w:hAnsiTheme="majorHAnsi" w:cstheme="majorHAnsi"/>
        </w:rPr>
        <w:t>a</w:t>
      </w:r>
      <w:r w:rsidR="00510F6E" w:rsidRPr="00F07C1E">
        <w:rPr>
          <w:rFonts w:asciiTheme="majorHAnsi" w:hAnsiTheme="majorHAnsi" w:cstheme="majorHAnsi"/>
        </w:rPr>
        <w:t xml:space="preserve"> </w:t>
      </w:r>
      <w:r w:rsidR="004C0953" w:rsidRPr="00F07C1E">
        <w:rPr>
          <w:rFonts w:asciiTheme="majorHAnsi" w:hAnsiTheme="majorHAnsi" w:cstheme="majorHAnsi"/>
        </w:rPr>
        <w:t>Treasurer</w:t>
      </w:r>
      <w:r w:rsidR="008B517E" w:rsidRPr="00F07C1E">
        <w:rPr>
          <w:rFonts w:asciiTheme="majorHAnsi" w:hAnsiTheme="majorHAnsi" w:cstheme="majorHAnsi"/>
        </w:rPr>
        <w:t>, and two Student Vice Presidents</w:t>
      </w:r>
      <w:r w:rsidR="00E37EAA" w:rsidRPr="00F07C1E">
        <w:rPr>
          <w:rFonts w:asciiTheme="majorHAnsi" w:hAnsiTheme="majorHAnsi" w:cstheme="majorHAnsi"/>
        </w:rPr>
        <w:t>.</w:t>
      </w:r>
      <w:r w:rsidR="004C0953" w:rsidRPr="00F07C1E">
        <w:rPr>
          <w:rFonts w:asciiTheme="majorHAnsi" w:hAnsiTheme="majorHAnsi" w:cstheme="majorHAnsi"/>
        </w:rPr>
        <w:t xml:space="preserve"> Additional offices may be established as the chapter may prescribe. Student members may</w:t>
      </w:r>
      <w:r w:rsidR="00E43856" w:rsidRPr="00F07C1E">
        <w:rPr>
          <w:rFonts w:asciiTheme="majorHAnsi" w:hAnsiTheme="majorHAnsi" w:cstheme="majorHAnsi"/>
        </w:rPr>
        <w:t xml:space="preserve"> hold any chapter office with the exception of </w:t>
      </w:r>
      <w:r w:rsidR="008B517E" w:rsidRPr="00F07C1E">
        <w:rPr>
          <w:rFonts w:asciiTheme="majorHAnsi" w:hAnsiTheme="majorHAnsi" w:cstheme="majorHAnsi"/>
        </w:rPr>
        <w:t>President, President-Elect, Secretary, and Treasurer</w:t>
      </w:r>
      <w:r w:rsidR="00E43856" w:rsidRPr="00F07C1E">
        <w:rPr>
          <w:rFonts w:asciiTheme="majorHAnsi" w:hAnsiTheme="majorHAnsi" w:cstheme="majorHAnsi"/>
        </w:rPr>
        <w:t xml:space="preserve">. </w:t>
      </w:r>
      <w:r w:rsidR="004C0953" w:rsidRPr="00F07C1E">
        <w:rPr>
          <w:rFonts w:asciiTheme="majorHAnsi" w:hAnsiTheme="majorHAnsi" w:cstheme="majorHAnsi"/>
        </w:rPr>
        <w:t xml:space="preserve">Chapter officers must maintain active membership (see Article </w:t>
      </w:r>
      <w:r w:rsidRPr="00F07C1E">
        <w:rPr>
          <w:rFonts w:asciiTheme="majorHAnsi" w:hAnsiTheme="majorHAnsi" w:cstheme="majorHAnsi"/>
        </w:rPr>
        <w:t>III</w:t>
      </w:r>
      <w:r w:rsidR="00510F6E" w:rsidRPr="00F07C1E">
        <w:rPr>
          <w:rFonts w:asciiTheme="majorHAnsi" w:hAnsiTheme="majorHAnsi" w:cstheme="majorHAnsi"/>
        </w:rPr>
        <w:t>.</w:t>
      </w:r>
      <w:r w:rsidR="004C0953" w:rsidRPr="00F07C1E">
        <w:rPr>
          <w:rFonts w:asciiTheme="majorHAnsi" w:hAnsiTheme="majorHAnsi" w:cstheme="majorHAnsi"/>
        </w:rPr>
        <w:t xml:space="preserve">2.1) in order to hold office. </w:t>
      </w:r>
    </w:p>
    <w:p w14:paraId="335CFF0A" w14:textId="77777777" w:rsidR="004C0953" w:rsidRPr="00F07C1E" w:rsidRDefault="004C0953" w:rsidP="004C0953">
      <w:pPr>
        <w:pStyle w:val="BodyText"/>
        <w:spacing w:after="0"/>
        <w:ind w:left="720"/>
        <w:rPr>
          <w:rFonts w:asciiTheme="majorHAnsi" w:hAnsiTheme="majorHAnsi" w:cstheme="majorHAnsi"/>
        </w:rPr>
      </w:pPr>
    </w:p>
    <w:p w14:paraId="11B0E3E6" w14:textId="77777777" w:rsidR="004C0953" w:rsidRPr="00F07C1E" w:rsidRDefault="00F0610F" w:rsidP="004C0953">
      <w:pPr>
        <w:autoSpaceDE w:val="0"/>
        <w:autoSpaceDN w:val="0"/>
        <w:adjustRightInd w:val="0"/>
        <w:ind w:left="720"/>
        <w:rPr>
          <w:rFonts w:asciiTheme="majorHAnsi" w:hAnsiTheme="majorHAnsi" w:cstheme="majorHAnsi"/>
        </w:rPr>
      </w:pPr>
      <w:r w:rsidRPr="00F07C1E">
        <w:rPr>
          <w:rFonts w:asciiTheme="majorHAnsi" w:hAnsiTheme="majorHAnsi" w:cstheme="majorHAnsi"/>
        </w:rPr>
        <w:t>3</w:t>
      </w:r>
      <w:r w:rsidR="004C0953" w:rsidRPr="00F07C1E">
        <w:rPr>
          <w:rFonts w:asciiTheme="majorHAnsi" w:hAnsiTheme="majorHAnsi" w:cstheme="majorHAnsi"/>
        </w:rPr>
        <w:t xml:space="preserve">.2 Chapters </w:t>
      </w:r>
      <w:r w:rsidR="000F4D2B" w:rsidRPr="00F07C1E">
        <w:rPr>
          <w:rFonts w:asciiTheme="majorHAnsi" w:hAnsiTheme="majorHAnsi" w:cstheme="majorHAnsi"/>
        </w:rPr>
        <w:t>will</w:t>
      </w:r>
      <w:r w:rsidR="004C0953" w:rsidRPr="00F07C1E">
        <w:rPr>
          <w:rFonts w:asciiTheme="majorHAnsi" w:hAnsiTheme="majorHAnsi" w:cstheme="majorHAnsi"/>
        </w:rPr>
        <w:t xml:space="preserve"> determine the terms of office. When an election occurs</w:t>
      </w:r>
      <w:r w:rsidR="004A3A32" w:rsidRPr="00F07C1E">
        <w:rPr>
          <w:rFonts w:asciiTheme="majorHAnsi" w:hAnsiTheme="majorHAnsi" w:cstheme="majorHAnsi"/>
        </w:rPr>
        <w:t>,</w:t>
      </w:r>
      <w:r w:rsidR="004C0953" w:rsidRPr="00F07C1E">
        <w:rPr>
          <w:rFonts w:asciiTheme="majorHAnsi" w:hAnsiTheme="majorHAnsi" w:cstheme="majorHAnsi"/>
        </w:rPr>
        <w:t xml:space="preserve"> a report </w:t>
      </w:r>
      <w:r w:rsidR="000F4D2B" w:rsidRPr="00F07C1E">
        <w:rPr>
          <w:rFonts w:asciiTheme="majorHAnsi" w:hAnsiTheme="majorHAnsi" w:cstheme="majorHAnsi"/>
        </w:rPr>
        <w:t>will</w:t>
      </w:r>
      <w:r w:rsidR="004C0953" w:rsidRPr="00F07C1E">
        <w:rPr>
          <w:rFonts w:asciiTheme="majorHAnsi" w:hAnsiTheme="majorHAnsi" w:cstheme="majorHAnsi"/>
        </w:rPr>
        <w:t xml:space="preserve"> be sent promptly, and in no case later than June 15, to Headquarters. </w:t>
      </w:r>
    </w:p>
    <w:p w14:paraId="4A23AA0C" w14:textId="77777777" w:rsidR="004C0953" w:rsidRPr="00F07C1E" w:rsidRDefault="004C0953" w:rsidP="004C0953">
      <w:pPr>
        <w:autoSpaceDE w:val="0"/>
        <w:autoSpaceDN w:val="0"/>
        <w:adjustRightInd w:val="0"/>
        <w:ind w:left="864" w:hanging="504"/>
        <w:rPr>
          <w:rFonts w:asciiTheme="majorHAnsi" w:hAnsiTheme="majorHAnsi" w:cstheme="majorHAnsi"/>
        </w:rPr>
      </w:pPr>
    </w:p>
    <w:p w14:paraId="553F70BD" w14:textId="77777777" w:rsidR="004C0953" w:rsidRPr="00F07C1E" w:rsidRDefault="00F0610F" w:rsidP="004C0953">
      <w:pPr>
        <w:autoSpaceDE w:val="0"/>
        <w:autoSpaceDN w:val="0"/>
        <w:adjustRightInd w:val="0"/>
        <w:ind w:left="720"/>
        <w:rPr>
          <w:rFonts w:asciiTheme="majorHAnsi" w:hAnsiTheme="majorHAnsi" w:cstheme="majorHAnsi"/>
        </w:rPr>
      </w:pPr>
      <w:r w:rsidRPr="00F07C1E">
        <w:rPr>
          <w:rFonts w:asciiTheme="majorHAnsi" w:hAnsiTheme="majorHAnsi" w:cstheme="majorHAnsi"/>
        </w:rPr>
        <w:t>3</w:t>
      </w:r>
      <w:r w:rsidR="004C0953" w:rsidRPr="00F07C1E">
        <w:rPr>
          <w:rFonts w:asciiTheme="majorHAnsi" w:hAnsiTheme="majorHAnsi" w:cstheme="majorHAnsi"/>
        </w:rPr>
        <w:t xml:space="preserve">.3 The management of the chapter </w:t>
      </w:r>
      <w:r w:rsidR="000F4D2B" w:rsidRPr="00F07C1E">
        <w:rPr>
          <w:rFonts w:asciiTheme="majorHAnsi" w:hAnsiTheme="majorHAnsi" w:cstheme="majorHAnsi"/>
        </w:rPr>
        <w:t>will</w:t>
      </w:r>
      <w:r w:rsidR="004C0953" w:rsidRPr="00F07C1E">
        <w:rPr>
          <w:rFonts w:asciiTheme="majorHAnsi" w:hAnsiTheme="majorHAnsi" w:cstheme="majorHAnsi"/>
        </w:rPr>
        <w:t xml:space="preserve"> be vested in </w:t>
      </w:r>
      <w:r w:rsidR="008A72BD" w:rsidRPr="00F07C1E">
        <w:rPr>
          <w:rFonts w:asciiTheme="majorHAnsi" w:hAnsiTheme="majorHAnsi" w:cstheme="majorHAnsi"/>
        </w:rPr>
        <w:t>the</w:t>
      </w:r>
      <w:r w:rsidR="004C0953" w:rsidRPr="00F07C1E">
        <w:rPr>
          <w:rFonts w:asciiTheme="majorHAnsi" w:hAnsiTheme="majorHAnsi" w:cstheme="majorHAnsi"/>
        </w:rPr>
        <w:t xml:space="preserve"> executive committee.</w:t>
      </w:r>
    </w:p>
    <w:p w14:paraId="7DD4EF74" w14:textId="77777777" w:rsidR="004C0953" w:rsidRPr="00F07C1E" w:rsidRDefault="004C0953" w:rsidP="004C0953">
      <w:pPr>
        <w:autoSpaceDE w:val="0"/>
        <w:autoSpaceDN w:val="0"/>
        <w:adjustRightInd w:val="0"/>
        <w:rPr>
          <w:rFonts w:asciiTheme="majorHAnsi" w:hAnsiTheme="majorHAnsi" w:cstheme="majorHAnsi"/>
        </w:rPr>
      </w:pPr>
    </w:p>
    <w:p w14:paraId="6CF32B73" w14:textId="77777777" w:rsidR="004C0953" w:rsidRPr="00F07C1E" w:rsidRDefault="00F0610F" w:rsidP="003455A5">
      <w:pPr>
        <w:autoSpaceDE w:val="0"/>
        <w:autoSpaceDN w:val="0"/>
        <w:adjustRightInd w:val="0"/>
        <w:ind w:left="720"/>
        <w:rPr>
          <w:rFonts w:asciiTheme="majorHAnsi" w:hAnsiTheme="majorHAnsi" w:cstheme="majorHAnsi"/>
        </w:rPr>
      </w:pPr>
      <w:r w:rsidRPr="00F07C1E">
        <w:rPr>
          <w:rFonts w:asciiTheme="majorHAnsi" w:hAnsiTheme="majorHAnsi" w:cstheme="majorHAnsi"/>
        </w:rPr>
        <w:t>3</w:t>
      </w:r>
      <w:r w:rsidR="004C0953" w:rsidRPr="00F07C1E">
        <w:rPr>
          <w:rFonts w:asciiTheme="majorHAnsi" w:hAnsiTheme="majorHAnsi" w:cstheme="majorHAnsi"/>
        </w:rPr>
        <w:t xml:space="preserve">.4 At Conventions or times the Society deems necessary, the chapter’s delegate </w:t>
      </w:r>
      <w:r w:rsidR="000F4D2B" w:rsidRPr="00F07C1E">
        <w:rPr>
          <w:rFonts w:asciiTheme="majorHAnsi" w:hAnsiTheme="majorHAnsi" w:cstheme="majorHAnsi"/>
        </w:rPr>
        <w:t>will</w:t>
      </w:r>
      <w:r w:rsidR="004C0953" w:rsidRPr="00F07C1E">
        <w:rPr>
          <w:rFonts w:asciiTheme="majorHAnsi" w:hAnsiTheme="majorHAnsi" w:cstheme="majorHAnsi"/>
        </w:rPr>
        <w:t xml:space="preserve"> vote on behalf of the chapter. </w:t>
      </w:r>
    </w:p>
    <w:p w14:paraId="24B39F66" w14:textId="77777777" w:rsidR="00871172" w:rsidRPr="00F07C1E" w:rsidRDefault="00871172" w:rsidP="004C0953">
      <w:pPr>
        <w:autoSpaceDE w:val="0"/>
        <w:autoSpaceDN w:val="0"/>
        <w:adjustRightInd w:val="0"/>
        <w:rPr>
          <w:rFonts w:asciiTheme="majorHAnsi" w:hAnsiTheme="majorHAnsi" w:cstheme="majorHAnsi"/>
          <w:i/>
          <w:iCs/>
        </w:rPr>
      </w:pPr>
    </w:p>
    <w:p w14:paraId="19F6C3BB" w14:textId="77777777" w:rsidR="004C0953" w:rsidRPr="00F07C1E" w:rsidRDefault="004C0953" w:rsidP="004C0953">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w:t>
      </w:r>
      <w:r w:rsidR="00F0610F" w:rsidRPr="00F07C1E">
        <w:rPr>
          <w:rFonts w:asciiTheme="majorHAnsi" w:hAnsiTheme="majorHAnsi" w:cstheme="majorHAnsi"/>
          <w:i/>
          <w:iCs/>
        </w:rPr>
        <w:t>4</w:t>
      </w:r>
      <w:r w:rsidRPr="00F07C1E">
        <w:rPr>
          <w:rFonts w:asciiTheme="majorHAnsi" w:hAnsiTheme="majorHAnsi" w:cstheme="majorHAnsi"/>
          <w:i/>
          <w:iCs/>
        </w:rPr>
        <w:t xml:space="preserve">. </w:t>
      </w:r>
      <w:r w:rsidRPr="00F07C1E">
        <w:rPr>
          <w:rFonts w:asciiTheme="majorHAnsi" w:hAnsiTheme="majorHAnsi" w:cstheme="majorHAnsi"/>
        </w:rPr>
        <w:t xml:space="preserve">Chapter </w:t>
      </w:r>
      <w:r w:rsidR="00F0610F" w:rsidRPr="00F07C1E">
        <w:rPr>
          <w:rFonts w:asciiTheme="majorHAnsi" w:hAnsiTheme="majorHAnsi" w:cstheme="majorHAnsi"/>
        </w:rPr>
        <w:t>Meetings</w:t>
      </w:r>
      <w:r w:rsidRPr="00F07C1E">
        <w:rPr>
          <w:rFonts w:asciiTheme="majorHAnsi" w:hAnsiTheme="majorHAnsi" w:cstheme="majorHAnsi"/>
        </w:rPr>
        <w:t xml:space="preserve"> </w:t>
      </w:r>
    </w:p>
    <w:p w14:paraId="2ABF8ED6" w14:textId="77777777" w:rsidR="004C0953" w:rsidRPr="00F07C1E" w:rsidRDefault="004C0953" w:rsidP="004C0953">
      <w:pPr>
        <w:autoSpaceDE w:val="0"/>
        <w:autoSpaceDN w:val="0"/>
        <w:adjustRightInd w:val="0"/>
        <w:rPr>
          <w:rFonts w:asciiTheme="majorHAnsi" w:hAnsiTheme="majorHAnsi" w:cstheme="majorHAnsi"/>
        </w:rPr>
      </w:pPr>
    </w:p>
    <w:p w14:paraId="11D78089" w14:textId="67481FD3" w:rsidR="00F0610F" w:rsidRPr="00F07C1E" w:rsidRDefault="00F0610F" w:rsidP="009520BB">
      <w:pPr>
        <w:pStyle w:val="BodyTextIndent2"/>
        <w:spacing w:line="240" w:lineRule="auto"/>
        <w:ind w:left="720"/>
        <w:rPr>
          <w:rFonts w:asciiTheme="majorHAnsi" w:hAnsiTheme="majorHAnsi" w:cstheme="majorHAnsi"/>
        </w:rPr>
      </w:pPr>
      <w:r w:rsidRPr="00F07C1E">
        <w:rPr>
          <w:rFonts w:asciiTheme="majorHAnsi" w:hAnsiTheme="majorHAnsi" w:cstheme="majorHAnsi"/>
        </w:rPr>
        <w:t>4.1 Chapter meetings will be held upon call of the President or the Executive</w:t>
      </w:r>
      <w:r w:rsidR="009520BB" w:rsidRPr="00F07C1E">
        <w:rPr>
          <w:rFonts w:asciiTheme="majorHAnsi" w:hAnsiTheme="majorHAnsi" w:cstheme="majorHAnsi"/>
        </w:rPr>
        <w:t xml:space="preserve"> Committee</w:t>
      </w:r>
      <w:r w:rsidRPr="00F07C1E">
        <w:rPr>
          <w:rFonts w:asciiTheme="majorHAnsi" w:hAnsiTheme="majorHAnsi" w:cstheme="majorHAnsi"/>
        </w:rPr>
        <w:t xml:space="preserve">. All active members </w:t>
      </w:r>
      <w:r w:rsidR="00C80DB3" w:rsidRPr="00F07C1E">
        <w:rPr>
          <w:rFonts w:asciiTheme="majorHAnsi" w:hAnsiTheme="majorHAnsi" w:cstheme="majorHAnsi"/>
        </w:rPr>
        <w:t xml:space="preserve">will </w:t>
      </w:r>
      <w:r w:rsidRPr="00F07C1E">
        <w:rPr>
          <w:rFonts w:asciiTheme="majorHAnsi" w:hAnsiTheme="majorHAnsi" w:cstheme="majorHAnsi"/>
        </w:rPr>
        <w:t>be duly notified of chapter meetings by the Secretary.</w:t>
      </w:r>
    </w:p>
    <w:p w14:paraId="136AC49D" w14:textId="648D969E" w:rsidR="009520BB" w:rsidRPr="00F07C1E" w:rsidRDefault="009520BB" w:rsidP="00A32292">
      <w:pPr>
        <w:pStyle w:val="BodyTextIndent2"/>
        <w:spacing w:line="240" w:lineRule="auto"/>
        <w:ind w:left="720"/>
        <w:rPr>
          <w:rFonts w:asciiTheme="majorHAnsi" w:hAnsiTheme="majorHAnsi" w:cstheme="majorHAnsi"/>
        </w:rPr>
      </w:pPr>
      <w:r w:rsidRPr="00F07C1E">
        <w:rPr>
          <w:rFonts w:asciiTheme="majorHAnsi" w:hAnsiTheme="majorHAnsi" w:cstheme="majorHAnsi"/>
        </w:rPr>
        <w:t>4.</w:t>
      </w:r>
      <w:r w:rsidR="00F0610F" w:rsidRPr="00F07C1E">
        <w:rPr>
          <w:rFonts w:asciiTheme="majorHAnsi" w:hAnsiTheme="majorHAnsi" w:cstheme="majorHAnsi"/>
        </w:rPr>
        <w:t xml:space="preserve">2. At least a majority of the </w:t>
      </w:r>
      <w:r w:rsidR="00A32292" w:rsidRPr="00F07C1E">
        <w:rPr>
          <w:rFonts w:asciiTheme="majorHAnsi" w:hAnsiTheme="majorHAnsi" w:cstheme="majorHAnsi"/>
        </w:rPr>
        <w:t xml:space="preserve">membership present or of the </w:t>
      </w:r>
      <w:r w:rsidR="00F0610F" w:rsidRPr="00F07C1E">
        <w:rPr>
          <w:rFonts w:asciiTheme="majorHAnsi" w:hAnsiTheme="majorHAnsi" w:cstheme="majorHAnsi"/>
        </w:rPr>
        <w:t>executive committee will constitute a quorum for the transaction of business at any regular or special meeting.</w:t>
      </w:r>
    </w:p>
    <w:p w14:paraId="638554E1" w14:textId="77777777" w:rsidR="00A32292" w:rsidRPr="00F07C1E" w:rsidRDefault="00A32292" w:rsidP="00A32292">
      <w:pPr>
        <w:pStyle w:val="BodyTextIndent2"/>
        <w:spacing w:after="0" w:line="240" w:lineRule="auto"/>
        <w:ind w:left="0"/>
        <w:rPr>
          <w:rFonts w:asciiTheme="majorHAnsi" w:hAnsiTheme="majorHAnsi" w:cstheme="majorHAnsi"/>
        </w:rPr>
      </w:pPr>
    </w:p>
    <w:p w14:paraId="2841C8AC" w14:textId="77777777" w:rsidR="00F0610F" w:rsidRPr="00F07C1E" w:rsidRDefault="009520BB" w:rsidP="006144A6">
      <w:pPr>
        <w:pStyle w:val="BodyTextIndent2"/>
        <w:spacing w:after="0" w:line="240" w:lineRule="auto"/>
        <w:ind w:left="720"/>
        <w:rPr>
          <w:rFonts w:asciiTheme="majorHAnsi" w:hAnsiTheme="majorHAnsi" w:cstheme="majorHAnsi"/>
        </w:rPr>
      </w:pPr>
      <w:r w:rsidRPr="00F07C1E">
        <w:rPr>
          <w:rFonts w:asciiTheme="majorHAnsi" w:hAnsiTheme="majorHAnsi" w:cstheme="majorHAnsi"/>
        </w:rPr>
        <w:lastRenderedPageBreak/>
        <w:t>4.</w:t>
      </w:r>
      <w:r w:rsidR="00F0610F" w:rsidRPr="00F07C1E">
        <w:rPr>
          <w:rFonts w:asciiTheme="majorHAnsi" w:hAnsiTheme="majorHAnsi" w:cstheme="majorHAnsi"/>
        </w:rPr>
        <w:t>3 In all matters not specified by these Bylaws or the Society Bylaws, the procedures set forth in the current edition of Robert’s Rules of Order will be used.</w:t>
      </w:r>
    </w:p>
    <w:p w14:paraId="28A84E31" w14:textId="77777777" w:rsidR="006144A6" w:rsidRPr="00F07C1E" w:rsidRDefault="006144A6" w:rsidP="006144A6">
      <w:pPr>
        <w:pStyle w:val="BodyTextIndent2"/>
        <w:spacing w:after="0" w:line="240" w:lineRule="auto"/>
        <w:ind w:left="720"/>
        <w:rPr>
          <w:rFonts w:asciiTheme="majorHAnsi" w:hAnsiTheme="majorHAnsi" w:cstheme="majorHAnsi"/>
        </w:rPr>
      </w:pPr>
    </w:p>
    <w:p w14:paraId="05495E6D" w14:textId="77777777" w:rsidR="006144A6" w:rsidRPr="00F07C1E" w:rsidRDefault="009520BB" w:rsidP="006144A6">
      <w:pPr>
        <w:pStyle w:val="BodyTextIndent2"/>
        <w:spacing w:after="0" w:line="240" w:lineRule="auto"/>
        <w:ind w:left="0"/>
        <w:rPr>
          <w:rFonts w:asciiTheme="majorHAnsi" w:hAnsiTheme="majorHAnsi" w:cstheme="majorHAnsi"/>
        </w:rPr>
      </w:pPr>
      <w:r w:rsidRPr="00F07C1E">
        <w:rPr>
          <w:rFonts w:asciiTheme="majorHAnsi" w:hAnsiTheme="majorHAnsi" w:cstheme="majorHAnsi"/>
          <w:i/>
        </w:rPr>
        <w:t>Section 5</w:t>
      </w:r>
      <w:r w:rsidRPr="00F07C1E">
        <w:rPr>
          <w:rFonts w:asciiTheme="majorHAnsi" w:hAnsiTheme="majorHAnsi" w:cstheme="majorHAnsi"/>
        </w:rPr>
        <w:t>. Chapter Obligations to the Society</w:t>
      </w:r>
    </w:p>
    <w:p w14:paraId="59E0B601" w14:textId="6AB84001" w:rsidR="009520BB" w:rsidRPr="00F07C1E" w:rsidRDefault="00871172" w:rsidP="006144A6">
      <w:pPr>
        <w:pStyle w:val="BodyTextIndent2"/>
        <w:spacing w:after="0" w:line="240" w:lineRule="auto"/>
        <w:ind w:left="720"/>
        <w:rPr>
          <w:rFonts w:asciiTheme="majorHAnsi" w:hAnsiTheme="majorHAnsi" w:cstheme="majorHAnsi"/>
        </w:rPr>
      </w:pPr>
      <w:r w:rsidRPr="00F07C1E">
        <w:rPr>
          <w:rFonts w:asciiTheme="majorHAnsi" w:hAnsiTheme="majorHAnsi" w:cstheme="majorHAnsi"/>
        </w:rPr>
        <w:br/>
      </w:r>
      <w:r w:rsidR="009520BB" w:rsidRPr="00F07C1E">
        <w:rPr>
          <w:rFonts w:asciiTheme="majorHAnsi" w:hAnsiTheme="majorHAnsi" w:cstheme="majorHAnsi"/>
        </w:rPr>
        <w:t>5.1 Chapters will submit by the specified date certain reports to Society Headquarters. These include, but are not limited to, the Chapter Officer List, the Chapter Annual Report, and the Chapter Finance Report.</w:t>
      </w:r>
    </w:p>
    <w:p w14:paraId="1CB33103" w14:textId="77777777" w:rsidR="009520BB" w:rsidRPr="00F07C1E" w:rsidRDefault="009520BB" w:rsidP="009520BB">
      <w:pPr>
        <w:pStyle w:val="BodyTextIndent2"/>
        <w:spacing w:line="240" w:lineRule="auto"/>
        <w:ind w:left="0"/>
        <w:rPr>
          <w:rFonts w:asciiTheme="majorHAnsi" w:hAnsiTheme="majorHAnsi" w:cstheme="majorHAnsi"/>
        </w:rPr>
      </w:pPr>
    </w:p>
    <w:p w14:paraId="216C021B" w14:textId="77777777" w:rsidR="009520BB" w:rsidRPr="00F07C1E" w:rsidRDefault="009520BB" w:rsidP="006144A6">
      <w:pPr>
        <w:pStyle w:val="BodyTextIndent2"/>
        <w:spacing w:after="0" w:line="240" w:lineRule="auto"/>
        <w:ind w:left="720"/>
        <w:rPr>
          <w:rFonts w:asciiTheme="majorHAnsi" w:hAnsiTheme="majorHAnsi" w:cstheme="majorHAnsi"/>
        </w:rPr>
      </w:pPr>
      <w:r w:rsidRPr="00F07C1E">
        <w:rPr>
          <w:rFonts w:asciiTheme="majorHAnsi" w:hAnsiTheme="majorHAnsi" w:cstheme="majorHAnsi"/>
        </w:rPr>
        <w:t>5.2 Chapters will submit all initiation materials, including but not limited to the Transmittal Checklist, Permanent Record of Election Forms, and initiation fees, to Society Headquarters within 30 days of the initiation. All initiation materials are due at Society Headquarters by June 15.</w:t>
      </w:r>
    </w:p>
    <w:p w14:paraId="30F8B4AA" w14:textId="77777777" w:rsidR="00E45C89" w:rsidRPr="00F07C1E" w:rsidRDefault="00E45C89" w:rsidP="00342C2C">
      <w:pPr>
        <w:autoSpaceDE w:val="0"/>
        <w:autoSpaceDN w:val="0"/>
        <w:adjustRightInd w:val="0"/>
        <w:rPr>
          <w:rFonts w:asciiTheme="majorHAnsi" w:hAnsiTheme="majorHAnsi" w:cstheme="majorHAnsi"/>
          <w:b/>
          <w:bCs/>
        </w:rPr>
      </w:pPr>
    </w:p>
    <w:p w14:paraId="5037A217" w14:textId="77777777" w:rsidR="00F71C7A" w:rsidRPr="00F07C1E" w:rsidRDefault="00F71C7A" w:rsidP="004C0953">
      <w:pPr>
        <w:autoSpaceDE w:val="0"/>
        <w:autoSpaceDN w:val="0"/>
        <w:adjustRightInd w:val="0"/>
        <w:jc w:val="center"/>
        <w:rPr>
          <w:rFonts w:asciiTheme="majorHAnsi" w:hAnsiTheme="majorHAnsi" w:cstheme="majorHAnsi"/>
        </w:rPr>
      </w:pPr>
      <w:r w:rsidRPr="00F07C1E">
        <w:rPr>
          <w:rFonts w:asciiTheme="majorHAnsi" w:hAnsiTheme="majorHAnsi" w:cstheme="majorHAnsi"/>
          <w:b/>
          <w:bCs/>
        </w:rPr>
        <w:t xml:space="preserve">ARTICLE </w:t>
      </w:r>
      <w:r w:rsidR="009520BB" w:rsidRPr="00F07C1E">
        <w:rPr>
          <w:rFonts w:asciiTheme="majorHAnsi" w:hAnsiTheme="majorHAnsi" w:cstheme="majorHAnsi"/>
          <w:b/>
          <w:bCs/>
        </w:rPr>
        <w:t>III</w:t>
      </w:r>
    </w:p>
    <w:p w14:paraId="01523F60" w14:textId="77777777" w:rsidR="00F71C7A" w:rsidRPr="00F07C1E" w:rsidRDefault="00F71C7A" w:rsidP="00306508">
      <w:pPr>
        <w:autoSpaceDE w:val="0"/>
        <w:autoSpaceDN w:val="0"/>
        <w:adjustRightInd w:val="0"/>
        <w:jc w:val="center"/>
        <w:rPr>
          <w:rFonts w:asciiTheme="majorHAnsi" w:hAnsiTheme="majorHAnsi" w:cstheme="majorHAnsi"/>
          <w:b/>
          <w:bCs/>
        </w:rPr>
      </w:pPr>
      <w:r w:rsidRPr="00F07C1E">
        <w:rPr>
          <w:rFonts w:asciiTheme="majorHAnsi" w:hAnsiTheme="majorHAnsi" w:cstheme="majorHAnsi"/>
          <w:b/>
          <w:bCs/>
        </w:rPr>
        <w:t xml:space="preserve">Membership </w:t>
      </w:r>
    </w:p>
    <w:p w14:paraId="4B55F262" w14:textId="77777777" w:rsidR="00F71C7A" w:rsidRPr="00F07C1E" w:rsidRDefault="00F71C7A" w:rsidP="00306508">
      <w:pPr>
        <w:autoSpaceDE w:val="0"/>
        <w:autoSpaceDN w:val="0"/>
        <w:adjustRightInd w:val="0"/>
        <w:jc w:val="center"/>
        <w:rPr>
          <w:rFonts w:asciiTheme="majorHAnsi" w:hAnsiTheme="majorHAnsi" w:cstheme="majorHAnsi"/>
        </w:rPr>
      </w:pPr>
    </w:p>
    <w:p w14:paraId="3B406F65" w14:textId="77777777" w:rsidR="00F71C7A" w:rsidRPr="00F07C1E" w:rsidRDefault="00F71C7A" w:rsidP="008A2C43">
      <w:pPr>
        <w:autoSpaceDE w:val="0"/>
        <w:autoSpaceDN w:val="0"/>
        <w:adjustRightInd w:val="0"/>
        <w:rPr>
          <w:rFonts w:asciiTheme="majorHAnsi" w:hAnsiTheme="majorHAnsi" w:cstheme="majorHAnsi"/>
        </w:rPr>
      </w:pPr>
      <w:r w:rsidRPr="00F07C1E">
        <w:rPr>
          <w:rFonts w:asciiTheme="majorHAnsi" w:hAnsiTheme="majorHAnsi" w:cstheme="majorHAnsi"/>
          <w:i/>
          <w:iCs/>
        </w:rPr>
        <w:t>Section 1</w:t>
      </w:r>
      <w:r w:rsidRPr="00F07C1E">
        <w:rPr>
          <w:rFonts w:asciiTheme="majorHAnsi" w:hAnsiTheme="majorHAnsi" w:cstheme="majorHAnsi"/>
        </w:rPr>
        <w:t>. Membership in th</w:t>
      </w:r>
      <w:r w:rsidR="009520BB" w:rsidRPr="00F07C1E">
        <w:rPr>
          <w:rFonts w:asciiTheme="majorHAnsi" w:hAnsiTheme="majorHAnsi" w:cstheme="majorHAnsi"/>
        </w:rPr>
        <w:t>is Chapter</w:t>
      </w:r>
      <w:r w:rsidRPr="00F07C1E">
        <w:rPr>
          <w:rFonts w:asciiTheme="majorHAnsi" w:hAnsiTheme="majorHAnsi" w:cstheme="majorHAnsi"/>
        </w:rPr>
        <w:t xml:space="preserve"> is open to scholars with integrity and high ethical standards from all academic disciplines without regard to race, color, gender, national origin, religion, age, disability, genetic information, or sexual orientation</w:t>
      </w:r>
      <w:r w:rsidR="00100257" w:rsidRPr="00F07C1E">
        <w:rPr>
          <w:rFonts w:asciiTheme="majorHAnsi" w:hAnsiTheme="majorHAnsi" w:cstheme="majorHAnsi"/>
        </w:rPr>
        <w:t>.</w:t>
      </w:r>
      <w:r w:rsidRPr="00F07C1E">
        <w:rPr>
          <w:rFonts w:asciiTheme="majorHAnsi" w:hAnsiTheme="majorHAnsi" w:cstheme="majorHAnsi"/>
        </w:rPr>
        <w:t xml:space="preserve"> </w:t>
      </w:r>
    </w:p>
    <w:p w14:paraId="31FE5A2C" w14:textId="77777777" w:rsidR="00F71C7A" w:rsidRPr="00F07C1E" w:rsidRDefault="00F71C7A" w:rsidP="008A2C43">
      <w:pPr>
        <w:autoSpaceDE w:val="0"/>
        <w:autoSpaceDN w:val="0"/>
        <w:adjustRightInd w:val="0"/>
        <w:rPr>
          <w:rFonts w:asciiTheme="majorHAnsi" w:hAnsiTheme="majorHAnsi" w:cstheme="majorHAnsi"/>
        </w:rPr>
      </w:pPr>
    </w:p>
    <w:p w14:paraId="05D613B8" w14:textId="77777777" w:rsidR="00F71C7A" w:rsidRPr="00F07C1E" w:rsidRDefault="00F71C7A" w:rsidP="00306508">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2. </w:t>
      </w:r>
      <w:r w:rsidRPr="00F07C1E">
        <w:rPr>
          <w:rFonts w:asciiTheme="majorHAnsi" w:hAnsiTheme="majorHAnsi" w:cstheme="majorHAnsi"/>
        </w:rPr>
        <w:t xml:space="preserve">The following membership categories are authorized: </w:t>
      </w:r>
    </w:p>
    <w:p w14:paraId="00BF2322" w14:textId="77777777" w:rsidR="00F71C7A" w:rsidRPr="00F07C1E" w:rsidRDefault="00F71C7A" w:rsidP="00306508">
      <w:pPr>
        <w:autoSpaceDE w:val="0"/>
        <w:autoSpaceDN w:val="0"/>
        <w:adjustRightInd w:val="0"/>
        <w:rPr>
          <w:rFonts w:asciiTheme="majorHAnsi" w:hAnsiTheme="majorHAnsi" w:cstheme="majorHAnsi"/>
        </w:rPr>
      </w:pPr>
    </w:p>
    <w:p w14:paraId="3FB3860D" w14:textId="77777777" w:rsidR="00F71C7A" w:rsidRPr="00F07C1E" w:rsidRDefault="00F71C7A" w:rsidP="002E3A0F">
      <w:pPr>
        <w:autoSpaceDE w:val="0"/>
        <w:autoSpaceDN w:val="0"/>
        <w:adjustRightInd w:val="0"/>
        <w:ind w:left="720"/>
        <w:rPr>
          <w:rFonts w:asciiTheme="majorHAnsi" w:hAnsiTheme="majorHAnsi" w:cstheme="majorHAnsi"/>
          <w:b/>
        </w:rPr>
      </w:pPr>
      <w:r w:rsidRPr="00F07C1E">
        <w:rPr>
          <w:rFonts w:asciiTheme="majorHAnsi" w:hAnsiTheme="majorHAnsi" w:cstheme="majorHAnsi"/>
        </w:rPr>
        <w:t xml:space="preserve">2.1 Active members of the Society are those who have paid Society dues for the current year. Those who pay both Society dues and chapter dues (where required by the chapter) are also active members of the Society and the chapter. </w:t>
      </w:r>
      <w:r w:rsidR="00100257" w:rsidRPr="00F07C1E">
        <w:rPr>
          <w:rFonts w:asciiTheme="majorHAnsi" w:hAnsiTheme="majorHAnsi" w:cstheme="majorHAnsi"/>
        </w:rPr>
        <w:t xml:space="preserve"> Members who choose may become active members in more than one chapter by submitting chapter dues to each chapter. </w:t>
      </w:r>
    </w:p>
    <w:p w14:paraId="652A6B20" w14:textId="77777777" w:rsidR="00F71C7A" w:rsidRPr="00F07C1E" w:rsidRDefault="00F71C7A" w:rsidP="007263B6">
      <w:pPr>
        <w:autoSpaceDE w:val="0"/>
        <w:autoSpaceDN w:val="0"/>
        <w:adjustRightInd w:val="0"/>
        <w:rPr>
          <w:rFonts w:asciiTheme="majorHAnsi" w:hAnsiTheme="majorHAnsi" w:cstheme="majorHAnsi"/>
        </w:rPr>
      </w:pPr>
    </w:p>
    <w:p w14:paraId="275C9E17" w14:textId="77777777" w:rsidR="00F71C7A" w:rsidRPr="00F07C1E" w:rsidRDefault="00F71C7A" w:rsidP="003455A5">
      <w:pPr>
        <w:autoSpaceDE w:val="0"/>
        <w:autoSpaceDN w:val="0"/>
        <w:adjustRightInd w:val="0"/>
        <w:ind w:left="720"/>
        <w:rPr>
          <w:rFonts w:asciiTheme="majorHAnsi" w:hAnsiTheme="majorHAnsi" w:cstheme="majorHAnsi"/>
        </w:rPr>
      </w:pPr>
      <w:r w:rsidRPr="00F07C1E">
        <w:rPr>
          <w:rFonts w:asciiTheme="majorHAnsi" w:hAnsiTheme="majorHAnsi" w:cstheme="majorHAnsi"/>
        </w:rPr>
        <w:t xml:space="preserve">2.2 </w:t>
      </w:r>
      <w:r w:rsidR="00CD4609" w:rsidRPr="00F07C1E">
        <w:rPr>
          <w:rFonts w:asciiTheme="majorHAnsi" w:hAnsiTheme="majorHAnsi" w:cstheme="majorHAnsi"/>
        </w:rPr>
        <w:t>Life</w:t>
      </w:r>
      <w:r w:rsidRPr="00F07C1E">
        <w:rPr>
          <w:rFonts w:asciiTheme="majorHAnsi" w:hAnsiTheme="majorHAnsi" w:cstheme="majorHAnsi"/>
        </w:rPr>
        <w:t xml:space="preserve"> </w:t>
      </w:r>
      <w:r w:rsidR="00677204" w:rsidRPr="00F07C1E">
        <w:rPr>
          <w:rFonts w:asciiTheme="majorHAnsi" w:hAnsiTheme="majorHAnsi" w:cstheme="majorHAnsi"/>
        </w:rPr>
        <w:t>m</w:t>
      </w:r>
      <w:r w:rsidRPr="00F07C1E">
        <w:rPr>
          <w:rFonts w:asciiTheme="majorHAnsi" w:hAnsiTheme="majorHAnsi" w:cstheme="majorHAnsi"/>
        </w:rPr>
        <w:t>embers</w:t>
      </w:r>
      <w:r w:rsidR="004A3A32" w:rsidRPr="00F07C1E">
        <w:rPr>
          <w:rFonts w:asciiTheme="majorHAnsi" w:hAnsiTheme="majorHAnsi" w:cstheme="majorHAnsi"/>
        </w:rPr>
        <w:t xml:space="preserve"> are those who</w:t>
      </w:r>
      <w:r w:rsidR="00A35C58" w:rsidRPr="00F07C1E">
        <w:rPr>
          <w:rFonts w:asciiTheme="majorHAnsi" w:hAnsiTheme="majorHAnsi" w:cstheme="majorHAnsi"/>
        </w:rPr>
        <w:t xml:space="preserve"> </w:t>
      </w:r>
      <w:r w:rsidRPr="00F07C1E">
        <w:rPr>
          <w:rFonts w:asciiTheme="majorHAnsi" w:hAnsiTheme="majorHAnsi" w:cstheme="majorHAnsi"/>
        </w:rPr>
        <w:t xml:space="preserve">have been invited and initiated and have paid the </w:t>
      </w:r>
      <w:r w:rsidR="00677204" w:rsidRPr="00F07C1E">
        <w:rPr>
          <w:rFonts w:asciiTheme="majorHAnsi" w:hAnsiTheme="majorHAnsi" w:cstheme="majorHAnsi"/>
        </w:rPr>
        <w:t>l</w:t>
      </w:r>
      <w:r w:rsidR="001717A7" w:rsidRPr="00F07C1E">
        <w:rPr>
          <w:rFonts w:asciiTheme="majorHAnsi" w:hAnsiTheme="majorHAnsi" w:cstheme="majorHAnsi"/>
        </w:rPr>
        <w:t>ife</w:t>
      </w:r>
      <w:r w:rsidRPr="00F07C1E">
        <w:rPr>
          <w:rFonts w:asciiTheme="majorHAnsi" w:hAnsiTheme="majorHAnsi" w:cstheme="majorHAnsi"/>
        </w:rPr>
        <w:t xml:space="preserve"> membership fee or have been accorded this status by the action of the Board. Life members of the Society who wish to remain active </w:t>
      </w:r>
      <w:r w:rsidR="00677204" w:rsidRPr="00F07C1E">
        <w:rPr>
          <w:rFonts w:asciiTheme="majorHAnsi" w:hAnsiTheme="majorHAnsi" w:cstheme="majorHAnsi"/>
        </w:rPr>
        <w:t>c</w:t>
      </w:r>
      <w:r w:rsidRPr="00F07C1E">
        <w:rPr>
          <w:rFonts w:asciiTheme="majorHAnsi" w:hAnsiTheme="majorHAnsi" w:cstheme="majorHAnsi"/>
        </w:rPr>
        <w:t xml:space="preserve">hapter members must continue to pay any required </w:t>
      </w:r>
      <w:r w:rsidR="00677204" w:rsidRPr="00F07C1E">
        <w:rPr>
          <w:rFonts w:asciiTheme="majorHAnsi" w:hAnsiTheme="majorHAnsi" w:cstheme="majorHAnsi"/>
        </w:rPr>
        <w:t>c</w:t>
      </w:r>
      <w:r w:rsidRPr="00F07C1E">
        <w:rPr>
          <w:rFonts w:asciiTheme="majorHAnsi" w:hAnsiTheme="majorHAnsi" w:cstheme="majorHAnsi"/>
        </w:rPr>
        <w:t xml:space="preserve">hapter dues, as determined by each </w:t>
      </w:r>
      <w:r w:rsidR="00677204" w:rsidRPr="00F07C1E">
        <w:rPr>
          <w:rFonts w:asciiTheme="majorHAnsi" w:hAnsiTheme="majorHAnsi" w:cstheme="majorHAnsi"/>
        </w:rPr>
        <w:t>c</w:t>
      </w:r>
      <w:r w:rsidRPr="00F07C1E">
        <w:rPr>
          <w:rFonts w:asciiTheme="majorHAnsi" w:hAnsiTheme="majorHAnsi" w:cstheme="majorHAnsi"/>
        </w:rPr>
        <w:t xml:space="preserve">hapter. </w:t>
      </w:r>
    </w:p>
    <w:p w14:paraId="2729AEAD" w14:textId="77777777" w:rsidR="00EF2B85" w:rsidRPr="00F07C1E" w:rsidRDefault="00EF2B85" w:rsidP="003455A5">
      <w:pPr>
        <w:autoSpaceDE w:val="0"/>
        <w:autoSpaceDN w:val="0"/>
        <w:adjustRightInd w:val="0"/>
        <w:rPr>
          <w:rFonts w:asciiTheme="majorHAnsi" w:hAnsiTheme="majorHAnsi" w:cstheme="majorHAnsi"/>
        </w:rPr>
      </w:pPr>
      <w:r w:rsidRPr="00F07C1E">
        <w:rPr>
          <w:rFonts w:asciiTheme="majorHAnsi" w:hAnsiTheme="majorHAnsi" w:cstheme="majorHAnsi"/>
        </w:rPr>
        <w:tab/>
      </w:r>
    </w:p>
    <w:p w14:paraId="55AA83C9" w14:textId="426C9320" w:rsidR="00934CB6" w:rsidRPr="00F07C1E" w:rsidRDefault="00EF2B85" w:rsidP="00F13F07">
      <w:pPr>
        <w:autoSpaceDE w:val="0"/>
        <w:autoSpaceDN w:val="0"/>
        <w:adjustRightInd w:val="0"/>
        <w:ind w:left="720"/>
        <w:rPr>
          <w:rFonts w:asciiTheme="majorHAnsi" w:hAnsiTheme="majorHAnsi" w:cstheme="majorHAnsi"/>
          <w:strike/>
        </w:rPr>
      </w:pPr>
      <w:r w:rsidRPr="00F07C1E">
        <w:rPr>
          <w:rFonts w:asciiTheme="majorHAnsi" w:hAnsiTheme="majorHAnsi" w:cstheme="majorHAnsi"/>
        </w:rPr>
        <w:t>2.3 Special Memberships</w:t>
      </w:r>
      <w:r w:rsidR="00E7384A" w:rsidRPr="00F07C1E">
        <w:rPr>
          <w:rFonts w:asciiTheme="majorHAnsi" w:hAnsiTheme="majorHAnsi" w:cstheme="majorHAnsi"/>
        </w:rPr>
        <w:t xml:space="preserve"> </w:t>
      </w:r>
      <w:r w:rsidR="00355A45" w:rsidRPr="00F07C1E">
        <w:rPr>
          <w:rFonts w:asciiTheme="majorHAnsi" w:hAnsiTheme="majorHAnsi" w:cstheme="majorHAnsi"/>
        </w:rPr>
        <w:t xml:space="preserve">are conferred upon approval of the Executive Director, Society President and appropriate Regional </w:t>
      </w:r>
      <w:r w:rsidR="00677204" w:rsidRPr="00F07C1E">
        <w:rPr>
          <w:rFonts w:asciiTheme="majorHAnsi" w:hAnsiTheme="majorHAnsi" w:cstheme="majorHAnsi"/>
        </w:rPr>
        <w:t>Vice President</w:t>
      </w:r>
      <w:r w:rsidR="00355A45" w:rsidRPr="00F07C1E">
        <w:rPr>
          <w:rFonts w:asciiTheme="majorHAnsi" w:hAnsiTheme="majorHAnsi" w:cstheme="majorHAnsi"/>
        </w:rPr>
        <w:t xml:space="preserve"> and </w:t>
      </w:r>
      <w:r w:rsidR="004A3A32" w:rsidRPr="00F07C1E">
        <w:rPr>
          <w:rFonts w:asciiTheme="majorHAnsi" w:hAnsiTheme="majorHAnsi" w:cstheme="majorHAnsi"/>
        </w:rPr>
        <w:t xml:space="preserve">upon </w:t>
      </w:r>
      <w:r w:rsidR="00355A45" w:rsidRPr="00F07C1E">
        <w:rPr>
          <w:rFonts w:asciiTheme="majorHAnsi" w:hAnsiTheme="majorHAnsi" w:cstheme="majorHAnsi"/>
        </w:rPr>
        <w:t>the payment of appropriate fees</w:t>
      </w:r>
      <w:r w:rsidR="00866BD9" w:rsidRPr="00F07C1E">
        <w:rPr>
          <w:rFonts w:asciiTheme="majorHAnsi" w:hAnsiTheme="majorHAnsi" w:cstheme="majorHAnsi"/>
        </w:rPr>
        <w:t>.</w:t>
      </w:r>
    </w:p>
    <w:p w14:paraId="7498D03D" w14:textId="77777777" w:rsidR="006144A6" w:rsidRPr="00F07C1E" w:rsidRDefault="006144A6" w:rsidP="003E7CA3">
      <w:pPr>
        <w:autoSpaceDE w:val="0"/>
        <w:autoSpaceDN w:val="0"/>
        <w:adjustRightInd w:val="0"/>
        <w:rPr>
          <w:rFonts w:asciiTheme="majorHAnsi" w:hAnsiTheme="majorHAnsi" w:cstheme="majorHAnsi"/>
          <w:strike/>
        </w:rPr>
      </w:pPr>
    </w:p>
    <w:p w14:paraId="574DA63E" w14:textId="77777777" w:rsidR="006144A6" w:rsidRPr="00F07C1E" w:rsidRDefault="00F71C7A" w:rsidP="006144A6">
      <w:pPr>
        <w:autoSpaceDE w:val="0"/>
        <w:autoSpaceDN w:val="0"/>
        <w:adjustRightInd w:val="0"/>
        <w:ind w:left="720" w:firstLine="720"/>
        <w:rPr>
          <w:rFonts w:asciiTheme="majorHAnsi" w:hAnsiTheme="majorHAnsi" w:cstheme="majorHAnsi"/>
        </w:rPr>
      </w:pPr>
      <w:r w:rsidRPr="00F07C1E">
        <w:rPr>
          <w:rFonts w:asciiTheme="majorHAnsi" w:hAnsiTheme="majorHAnsi" w:cstheme="majorHAnsi"/>
        </w:rPr>
        <w:t>2.</w:t>
      </w:r>
      <w:r w:rsidR="00355A45" w:rsidRPr="00F07C1E">
        <w:rPr>
          <w:rFonts w:asciiTheme="majorHAnsi" w:hAnsiTheme="majorHAnsi" w:cstheme="majorHAnsi"/>
        </w:rPr>
        <w:t>31</w:t>
      </w:r>
      <w:r w:rsidRPr="00F07C1E">
        <w:rPr>
          <w:rFonts w:asciiTheme="majorHAnsi" w:hAnsiTheme="majorHAnsi" w:cstheme="majorHAnsi"/>
        </w:rPr>
        <w:t xml:space="preserve"> </w:t>
      </w:r>
      <w:r w:rsidR="00355A45" w:rsidRPr="00F07C1E">
        <w:rPr>
          <w:rFonts w:asciiTheme="majorHAnsi" w:hAnsiTheme="majorHAnsi" w:cstheme="majorHAnsi"/>
        </w:rPr>
        <w:t xml:space="preserve">A </w:t>
      </w:r>
      <w:r w:rsidRPr="00F07C1E">
        <w:rPr>
          <w:rFonts w:asciiTheme="majorHAnsi" w:hAnsiTheme="majorHAnsi" w:cstheme="majorHAnsi"/>
        </w:rPr>
        <w:t xml:space="preserve">member who has served the Society in an outstanding manner may be </w:t>
      </w:r>
    </w:p>
    <w:p w14:paraId="2579B2F1" w14:textId="7AF15C94" w:rsidR="006144A6" w:rsidRDefault="00F71C7A" w:rsidP="00342C2C">
      <w:pPr>
        <w:autoSpaceDE w:val="0"/>
        <w:autoSpaceDN w:val="0"/>
        <w:adjustRightInd w:val="0"/>
        <w:ind w:left="1440"/>
        <w:rPr>
          <w:rFonts w:asciiTheme="majorHAnsi" w:hAnsiTheme="majorHAnsi" w:cstheme="majorHAnsi"/>
        </w:rPr>
      </w:pPr>
      <w:r w:rsidRPr="00F07C1E">
        <w:rPr>
          <w:rFonts w:asciiTheme="majorHAnsi" w:hAnsiTheme="majorHAnsi" w:cstheme="majorHAnsi"/>
        </w:rPr>
        <w:t xml:space="preserve">nominated for </w:t>
      </w:r>
      <w:r w:rsidR="00677204" w:rsidRPr="00F07C1E">
        <w:rPr>
          <w:rFonts w:asciiTheme="majorHAnsi" w:hAnsiTheme="majorHAnsi" w:cstheme="majorHAnsi"/>
        </w:rPr>
        <w:t>d</w:t>
      </w:r>
      <w:r w:rsidRPr="00F07C1E">
        <w:rPr>
          <w:rFonts w:asciiTheme="majorHAnsi" w:hAnsiTheme="majorHAnsi" w:cstheme="majorHAnsi"/>
        </w:rPr>
        <w:t xml:space="preserve">istinguished membership by a member or a chapter. </w:t>
      </w:r>
      <w:r w:rsidR="00355A45" w:rsidRPr="00F07C1E">
        <w:rPr>
          <w:rFonts w:asciiTheme="majorHAnsi" w:hAnsiTheme="majorHAnsi" w:cstheme="majorHAnsi"/>
        </w:rPr>
        <w:t>T</w:t>
      </w:r>
      <w:r w:rsidRPr="00F07C1E">
        <w:rPr>
          <w:rFonts w:asciiTheme="majorHAnsi" w:hAnsiTheme="majorHAnsi" w:cstheme="majorHAnsi"/>
        </w:rPr>
        <w:t xml:space="preserve">he individual will receive a </w:t>
      </w:r>
      <w:r w:rsidR="00100257" w:rsidRPr="00F07C1E">
        <w:rPr>
          <w:rFonts w:asciiTheme="majorHAnsi" w:hAnsiTheme="majorHAnsi" w:cstheme="majorHAnsi"/>
        </w:rPr>
        <w:t>l</w:t>
      </w:r>
      <w:r w:rsidRPr="00F07C1E">
        <w:rPr>
          <w:rFonts w:asciiTheme="majorHAnsi" w:hAnsiTheme="majorHAnsi" w:cstheme="majorHAnsi"/>
        </w:rPr>
        <w:t xml:space="preserve">ife membership in Phi Kappa Phi and a </w:t>
      </w:r>
      <w:r w:rsidR="00677204" w:rsidRPr="00F07C1E">
        <w:rPr>
          <w:rFonts w:asciiTheme="majorHAnsi" w:hAnsiTheme="majorHAnsi" w:cstheme="majorHAnsi"/>
        </w:rPr>
        <w:t>d</w:t>
      </w:r>
      <w:r w:rsidRPr="00F07C1E">
        <w:rPr>
          <w:rFonts w:asciiTheme="majorHAnsi" w:hAnsiTheme="majorHAnsi" w:cstheme="majorHAnsi"/>
        </w:rPr>
        <w:t xml:space="preserve">istinguished </w:t>
      </w:r>
      <w:r w:rsidR="00677204" w:rsidRPr="00F07C1E">
        <w:rPr>
          <w:rFonts w:asciiTheme="majorHAnsi" w:hAnsiTheme="majorHAnsi" w:cstheme="majorHAnsi"/>
        </w:rPr>
        <w:t>m</w:t>
      </w:r>
      <w:r w:rsidRPr="00F07C1E">
        <w:rPr>
          <w:rFonts w:asciiTheme="majorHAnsi" w:hAnsiTheme="majorHAnsi" w:cstheme="majorHAnsi"/>
        </w:rPr>
        <w:t>ember certificate.</w:t>
      </w:r>
    </w:p>
    <w:p w14:paraId="5A551228" w14:textId="77777777" w:rsidR="00F13F07" w:rsidRPr="00F07C1E" w:rsidRDefault="00F13F07" w:rsidP="00342C2C">
      <w:pPr>
        <w:autoSpaceDE w:val="0"/>
        <w:autoSpaceDN w:val="0"/>
        <w:adjustRightInd w:val="0"/>
        <w:ind w:left="1440"/>
        <w:rPr>
          <w:rFonts w:asciiTheme="majorHAnsi" w:hAnsiTheme="majorHAnsi" w:cstheme="majorHAnsi"/>
        </w:rPr>
      </w:pPr>
    </w:p>
    <w:p w14:paraId="43085CB1" w14:textId="77777777" w:rsidR="00F71C7A" w:rsidRPr="00F07C1E" w:rsidRDefault="00F71C7A" w:rsidP="006144A6">
      <w:pPr>
        <w:autoSpaceDE w:val="0"/>
        <w:autoSpaceDN w:val="0"/>
        <w:adjustRightInd w:val="0"/>
        <w:ind w:left="1440"/>
        <w:rPr>
          <w:rFonts w:asciiTheme="majorHAnsi" w:hAnsiTheme="majorHAnsi" w:cstheme="majorHAnsi"/>
        </w:rPr>
      </w:pPr>
      <w:r w:rsidRPr="00F07C1E">
        <w:rPr>
          <w:rFonts w:asciiTheme="majorHAnsi" w:hAnsiTheme="majorHAnsi" w:cstheme="majorHAnsi"/>
        </w:rPr>
        <w:lastRenderedPageBreak/>
        <w:t>2.</w:t>
      </w:r>
      <w:r w:rsidR="00355A45" w:rsidRPr="00F07C1E">
        <w:rPr>
          <w:rFonts w:asciiTheme="majorHAnsi" w:hAnsiTheme="majorHAnsi" w:cstheme="majorHAnsi"/>
        </w:rPr>
        <w:t>32</w:t>
      </w:r>
      <w:r w:rsidRPr="00F07C1E">
        <w:rPr>
          <w:rFonts w:asciiTheme="majorHAnsi" w:hAnsiTheme="majorHAnsi" w:cstheme="majorHAnsi"/>
        </w:rPr>
        <w:t xml:space="preserve"> A nonmember (not an alumnus</w:t>
      </w:r>
      <w:r w:rsidR="000A4DAD" w:rsidRPr="00F07C1E">
        <w:rPr>
          <w:rFonts w:asciiTheme="majorHAnsi" w:hAnsiTheme="majorHAnsi" w:cstheme="majorHAnsi"/>
        </w:rPr>
        <w:t>/</w:t>
      </w:r>
      <w:r w:rsidRPr="00F07C1E">
        <w:rPr>
          <w:rFonts w:asciiTheme="majorHAnsi" w:hAnsiTheme="majorHAnsi" w:cstheme="majorHAnsi"/>
        </w:rPr>
        <w:t xml:space="preserve">alumna, employee, or student of the chapter’s institution) who has achieved eminence in some academic, creative, intellectual or other career endeavor may be nominated for </w:t>
      </w:r>
      <w:r w:rsidR="00677204" w:rsidRPr="00F07C1E">
        <w:rPr>
          <w:rFonts w:asciiTheme="majorHAnsi" w:hAnsiTheme="majorHAnsi" w:cstheme="majorHAnsi"/>
        </w:rPr>
        <w:t>h</w:t>
      </w:r>
      <w:r w:rsidRPr="00F07C1E">
        <w:rPr>
          <w:rFonts w:asciiTheme="majorHAnsi" w:hAnsiTheme="majorHAnsi" w:cstheme="majorHAnsi"/>
        </w:rPr>
        <w:t xml:space="preserve">onorary </w:t>
      </w:r>
      <w:r w:rsidR="00677204" w:rsidRPr="00F07C1E">
        <w:rPr>
          <w:rFonts w:asciiTheme="majorHAnsi" w:hAnsiTheme="majorHAnsi" w:cstheme="majorHAnsi"/>
        </w:rPr>
        <w:t>m</w:t>
      </w:r>
      <w:r w:rsidRPr="00F07C1E">
        <w:rPr>
          <w:rFonts w:asciiTheme="majorHAnsi" w:hAnsiTheme="majorHAnsi" w:cstheme="majorHAnsi"/>
        </w:rPr>
        <w:t>embership by a member</w:t>
      </w:r>
      <w:r w:rsidR="00355A45" w:rsidRPr="00F07C1E">
        <w:rPr>
          <w:rFonts w:asciiTheme="majorHAnsi" w:hAnsiTheme="majorHAnsi" w:cstheme="majorHAnsi"/>
        </w:rPr>
        <w:t xml:space="preserve">, </w:t>
      </w:r>
      <w:r w:rsidRPr="00F07C1E">
        <w:rPr>
          <w:rFonts w:asciiTheme="majorHAnsi" w:hAnsiTheme="majorHAnsi" w:cstheme="majorHAnsi"/>
        </w:rPr>
        <w:t>chapter</w:t>
      </w:r>
      <w:r w:rsidR="00355A45" w:rsidRPr="00F07C1E">
        <w:rPr>
          <w:rFonts w:asciiTheme="majorHAnsi" w:hAnsiTheme="majorHAnsi" w:cstheme="majorHAnsi"/>
        </w:rPr>
        <w:t>, or the Board</w:t>
      </w:r>
      <w:r w:rsidRPr="00F07C1E">
        <w:rPr>
          <w:rFonts w:asciiTheme="majorHAnsi" w:hAnsiTheme="majorHAnsi" w:cstheme="majorHAnsi"/>
        </w:rPr>
        <w:t xml:space="preserve">. </w:t>
      </w:r>
      <w:r w:rsidR="00355A45" w:rsidRPr="00F07C1E">
        <w:rPr>
          <w:rFonts w:asciiTheme="majorHAnsi" w:hAnsiTheme="majorHAnsi" w:cstheme="majorHAnsi"/>
        </w:rPr>
        <w:t>T</w:t>
      </w:r>
      <w:r w:rsidRPr="00F07C1E">
        <w:rPr>
          <w:rFonts w:asciiTheme="majorHAnsi" w:hAnsiTheme="majorHAnsi" w:cstheme="majorHAnsi"/>
        </w:rPr>
        <w:t xml:space="preserve">he individual will receive a </w:t>
      </w:r>
      <w:r w:rsidR="00697909" w:rsidRPr="00F07C1E">
        <w:rPr>
          <w:rFonts w:asciiTheme="majorHAnsi" w:hAnsiTheme="majorHAnsi" w:cstheme="majorHAnsi"/>
        </w:rPr>
        <w:t>life</w:t>
      </w:r>
      <w:r w:rsidRPr="00F07C1E">
        <w:rPr>
          <w:rFonts w:asciiTheme="majorHAnsi" w:hAnsiTheme="majorHAnsi" w:cstheme="majorHAnsi"/>
        </w:rPr>
        <w:t xml:space="preserve"> </w:t>
      </w:r>
      <w:r w:rsidR="00677204" w:rsidRPr="00F07C1E">
        <w:rPr>
          <w:rFonts w:asciiTheme="majorHAnsi" w:hAnsiTheme="majorHAnsi" w:cstheme="majorHAnsi"/>
        </w:rPr>
        <w:t>m</w:t>
      </w:r>
      <w:r w:rsidRPr="00F07C1E">
        <w:rPr>
          <w:rFonts w:asciiTheme="majorHAnsi" w:hAnsiTheme="majorHAnsi" w:cstheme="majorHAnsi"/>
        </w:rPr>
        <w:t xml:space="preserve">embership in Phi Kappa Phi and an </w:t>
      </w:r>
      <w:r w:rsidR="00677204" w:rsidRPr="00F07C1E">
        <w:rPr>
          <w:rFonts w:asciiTheme="majorHAnsi" w:hAnsiTheme="majorHAnsi" w:cstheme="majorHAnsi"/>
        </w:rPr>
        <w:t>h</w:t>
      </w:r>
      <w:r w:rsidRPr="00F07C1E">
        <w:rPr>
          <w:rFonts w:asciiTheme="majorHAnsi" w:hAnsiTheme="majorHAnsi" w:cstheme="majorHAnsi"/>
        </w:rPr>
        <w:t xml:space="preserve">onorary </w:t>
      </w:r>
      <w:r w:rsidR="00677204" w:rsidRPr="00F07C1E">
        <w:rPr>
          <w:rFonts w:asciiTheme="majorHAnsi" w:hAnsiTheme="majorHAnsi" w:cstheme="majorHAnsi"/>
        </w:rPr>
        <w:t>m</w:t>
      </w:r>
      <w:r w:rsidRPr="00F07C1E">
        <w:rPr>
          <w:rFonts w:asciiTheme="majorHAnsi" w:hAnsiTheme="majorHAnsi" w:cstheme="majorHAnsi"/>
        </w:rPr>
        <w:t xml:space="preserve">ember certificate. </w:t>
      </w:r>
    </w:p>
    <w:p w14:paraId="32D8C7DF" w14:textId="77777777" w:rsidR="00F71C7A" w:rsidRPr="00F07C1E" w:rsidRDefault="00F71C7A" w:rsidP="00306508">
      <w:pPr>
        <w:autoSpaceDE w:val="0"/>
        <w:autoSpaceDN w:val="0"/>
        <w:adjustRightInd w:val="0"/>
        <w:ind w:left="1224" w:hanging="504"/>
        <w:rPr>
          <w:rFonts w:asciiTheme="majorHAnsi" w:hAnsiTheme="majorHAnsi" w:cstheme="majorHAnsi"/>
        </w:rPr>
      </w:pPr>
    </w:p>
    <w:p w14:paraId="41787A1F" w14:textId="77777777" w:rsidR="00355A45" w:rsidRPr="00F07C1E" w:rsidRDefault="00355A45" w:rsidP="003E7CA3">
      <w:pPr>
        <w:autoSpaceDE w:val="0"/>
        <w:autoSpaceDN w:val="0"/>
        <w:adjustRightInd w:val="0"/>
        <w:ind w:left="720"/>
        <w:rPr>
          <w:rFonts w:asciiTheme="majorHAnsi" w:hAnsiTheme="majorHAnsi" w:cstheme="majorHAnsi"/>
        </w:rPr>
      </w:pPr>
      <w:r w:rsidRPr="00F07C1E">
        <w:rPr>
          <w:rFonts w:asciiTheme="majorHAnsi" w:hAnsiTheme="majorHAnsi" w:cstheme="majorHAnsi"/>
        </w:rPr>
        <w:t xml:space="preserve">2.4 </w:t>
      </w:r>
      <w:r w:rsidR="00973F3C" w:rsidRPr="00F07C1E">
        <w:rPr>
          <w:rFonts w:asciiTheme="majorHAnsi" w:hAnsiTheme="majorHAnsi" w:cstheme="majorHAnsi"/>
        </w:rPr>
        <w:t>M</w:t>
      </w:r>
      <w:r w:rsidR="009D4658" w:rsidRPr="00F07C1E">
        <w:rPr>
          <w:rFonts w:asciiTheme="majorHAnsi" w:hAnsiTheme="majorHAnsi" w:cstheme="majorHAnsi"/>
        </w:rPr>
        <w:t>embers</w:t>
      </w:r>
      <w:r w:rsidR="00A35C58" w:rsidRPr="00F07C1E">
        <w:rPr>
          <w:rFonts w:asciiTheme="majorHAnsi" w:hAnsiTheme="majorHAnsi" w:cstheme="majorHAnsi"/>
        </w:rPr>
        <w:t xml:space="preserve"> </w:t>
      </w:r>
      <w:r w:rsidR="00973F3C" w:rsidRPr="00F07C1E">
        <w:rPr>
          <w:rFonts w:asciiTheme="majorHAnsi" w:hAnsiTheme="majorHAnsi" w:cstheme="majorHAnsi"/>
        </w:rPr>
        <w:t xml:space="preserve">who </w:t>
      </w:r>
      <w:r w:rsidR="009D4658" w:rsidRPr="00F07C1E">
        <w:rPr>
          <w:rFonts w:asciiTheme="majorHAnsi" w:hAnsiTheme="majorHAnsi" w:cstheme="majorHAnsi"/>
        </w:rPr>
        <w:t>fail to pay Society dues for the current year are inactive members who do not enjoy the privileges of voting, serving on committees, or serving as chapter or Society officers.</w:t>
      </w:r>
    </w:p>
    <w:p w14:paraId="45F1D55F" w14:textId="77777777" w:rsidR="00355A45" w:rsidRPr="00F07C1E" w:rsidRDefault="00355A45" w:rsidP="003E7CA3">
      <w:pPr>
        <w:autoSpaceDE w:val="0"/>
        <w:autoSpaceDN w:val="0"/>
        <w:adjustRightInd w:val="0"/>
        <w:ind w:left="720"/>
        <w:rPr>
          <w:rFonts w:asciiTheme="majorHAnsi" w:hAnsiTheme="majorHAnsi" w:cstheme="majorHAnsi"/>
        </w:rPr>
      </w:pPr>
    </w:p>
    <w:p w14:paraId="69937CBE" w14:textId="77777777" w:rsidR="00F71C7A" w:rsidRPr="00F07C1E" w:rsidRDefault="00F71C7A" w:rsidP="00E43856">
      <w:pPr>
        <w:autoSpaceDE w:val="0"/>
        <w:autoSpaceDN w:val="0"/>
        <w:adjustRightInd w:val="0"/>
        <w:rPr>
          <w:rFonts w:asciiTheme="majorHAnsi" w:hAnsiTheme="majorHAnsi" w:cstheme="majorHAnsi"/>
          <w:b/>
          <w:u w:val="single"/>
        </w:rPr>
      </w:pPr>
      <w:r w:rsidRPr="00F07C1E">
        <w:rPr>
          <w:rFonts w:asciiTheme="majorHAnsi" w:hAnsiTheme="majorHAnsi" w:cstheme="majorHAnsi"/>
          <w:i/>
          <w:iCs/>
        </w:rPr>
        <w:t xml:space="preserve">Section 3. </w:t>
      </w:r>
      <w:r w:rsidR="009D4658" w:rsidRPr="00F07C1E">
        <w:rPr>
          <w:rFonts w:asciiTheme="majorHAnsi" w:hAnsiTheme="majorHAnsi" w:cstheme="majorHAnsi"/>
          <w:iCs/>
        </w:rPr>
        <w:t xml:space="preserve">Eligibility for membership </w:t>
      </w:r>
      <w:r w:rsidR="004C0953" w:rsidRPr="00F07C1E">
        <w:rPr>
          <w:rFonts w:asciiTheme="majorHAnsi" w:hAnsiTheme="majorHAnsi" w:cstheme="majorHAnsi"/>
          <w:iCs/>
        </w:rPr>
        <w:t xml:space="preserve">in an institutional chapter </w:t>
      </w:r>
      <w:r w:rsidR="009D4658" w:rsidRPr="00F07C1E">
        <w:rPr>
          <w:rFonts w:asciiTheme="majorHAnsi" w:hAnsiTheme="majorHAnsi" w:cstheme="majorHAnsi"/>
        </w:rPr>
        <w:t>may be determined separately for each academic unit or program, e.g., department, school, or college</w:t>
      </w:r>
      <w:r w:rsidR="009D4658" w:rsidRPr="00F07C1E">
        <w:rPr>
          <w:rFonts w:asciiTheme="majorHAnsi" w:hAnsiTheme="majorHAnsi" w:cstheme="majorHAnsi"/>
          <w:iCs/>
        </w:rPr>
        <w:t>.</w:t>
      </w:r>
      <w:r w:rsidR="009D4658" w:rsidRPr="00F07C1E">
        <w:rPr>
          <w:rFonts w:asciiTheme="majorHAnsi" w:hAnsiTheme="majorHAnsi" w:cstheme="majorHAnsi"/>
        </w:rPr>
        <w:t xml:space="preserve"> For those institutions that do not rank students using grades, the chapter </w:t>
      </w:r>
      <w:r w:rsidR="000F4D2B" w:rsidRPr="00F07C1E">
        <w:rPr>
          <w:rFonts w:asciiTheme="majorHAnsi" w:hAnsiTheme="majorHAnsi" w:cstheme="majorHAnsi"/>
        </w:rPr>
        <w:t>will</w:t>
      </w:r>
      <w:r w:rsidR="009D4658" w:rsidRPr="00F07C1E">
        <w:rPr>
          <w:rFonts w:asciiTheme="majorHAnsi" w:hAnsiTheme="majorHAnsi" w:cstheme="majorHAnsi"/>
        </w:rPr>
        <w:t xml:space="preserve"> include the method of determining eligibility in its chapter bylaws. </w:t>
      </w:r>
      <w:r w:rsidRPr="00F07C1E">
        <w:rPr>
          <w:rFonts w:asciiTheme="majorHAnsi" w:hAnsiTheme="majorHAnsi" w:cstheme="majorHAnsi"/>
          <w:iCs/>
        </w:rPr>
        <w:t xml:space="preserve">Those persons who are recognized by individual chapters </w:t>
      </w:r>
      <w:r w:rsidR="009D4658" w:rsidRPr="00F07C1E">
        <w:rPr>
          <w:rFonts w:asciiTheme="majorHAnsi" w:hAnsiTheme="majorHAnsi" w:cstheme="majorHAnsi"/>
          <w:iCs/>
        </w:rPr>
        <w:t xml:space="preserve">may be invited </w:t>
      </w:r>
      <w:r w:rsidRPr="00F07C1E">
        <w:rPr>
          <w:rFonts w:asciiTheme="majorHAnsi" w:hAnsiTheme="majorHAnsi" w:cstheme="majorHAnsi"/>
          <w:iCs/>
        </w:rPr>
        <w:t>in compliance with the following standards</w:t>
      </w:r>
      <w:r w:rsidRPr="00F07C1E">
        <w:rPr>
          <w:rFonts w:asciiTheme="majorHAnsi" w:hAnsiTheme="majorHAnsi" w:cstheme="majorHAnsi"/>
        </w:rPr>
        <w:t>:</w:t>
      </w:r>
    </w:p>
    <w:p w14:paraId="5A25800E" w14:textId="77777777" w:rsidR="00F71C7A" w:rsidRPr="00F07C1E" w:rsidRDefault="00F71C7A" w:rsidP="008A2C43">
      <w:pPr>
        <w:autoSpaceDE w:val="0"/>
        <w:autoSpaceDN w:val="0"/>
        <w:adjustRightInd w:val="0"/>
        <w:rPr>
          <w:rFonts w:asciiTheme="majorHAnsi" w:hAnsiTheme="majorHAnsi" w:cstheme="majorHAnsi"/>
        </w:rPr>
      </w:pPr>
    </w:p>
    <w:p w14:paraId="6BAE7CAA" w14:textId="77777777" w:rsidR="00F71C7A" w:rsidRPr="00F07C1E" w:rsidRDefault="00F71C7A" w:rsidP="00B017FC">
      <w:pPr>
        <w:autoSpaceDE w:val="0"/>
        <w:autoSpaceDN w:val="0"/>
        <w:adjustRightInd w:val="0"/>
        <w:ind w:left="720"/>
        <w:rPr>
          <w:rFonts w:asciiTheme="majorHAnsi" w:hAnsiTheme="majorHAnsi" w:cstheme="majorHAnsi"/>
        </w:rPr>
      </w:pPr>
      <w:r w:rsidRPr="00F07C1E">
        <w:rPr>
          <w:rFonts w:asciiTheme="majorHAnsi" w:hAnsiTheme="majorHAnsi" w:cstheme="majorHAnsi"/>
        </w:rPr>
        <w:t xml:space="preserve">3.1 Undergraduate students in any department of a college or university who have completed at least 24 semester hours or the equivalent at that institution, and </w:t>
      </w:r>
    </w:p>
    <w:p w14:paraId="1FF16EF6" w14:textId="77777777" w:rsidR="007E7D0D" w:rsidRPr="00F07C1E" w:rsidRDefault="007E7D0D" w:rsidP="00306508">
      <w:pPr>
        <w:autoSpaceDE w:val="0"/>
        <w:autoSpaceDN w:val="0"/>
        <w:adjustRightInd w:val="0"/>
        <w:ind w:left="720" w:hanging="360"/>
        <w:rPr>
          <w:rFonts w:asciiTheme="majorHAnsi" w:hAnsiTheme="majorHAnsi" w:cstheme="majorHAnsi"/>
        </w:rPr>
      </w:pPr>
    </w:p>
    <w:p w14:paraId="0C3A87BF" w14:textId="77777777" w:rsidR="00F71C7A" w:rsidRPr="00F07C1E" w:rsidRDefault="00F71C7A" w:rsidP="003455A5">
      <w:pPr>
        <w:autoSpaceDE w:val="0"/>
        <w:autoSpaceDN w:val="0"/>
        <w:adjustRightInd w:val="0"/>
        <w:ind w:left="1440"/>
        <w:rPr>
          <w:rFonts w:asciiTheme="majorHAnsi" w:hAnsiTheme="majorHAnsi" w:cstheme="majorHAnsi"/>
        </w:rPr>
      </w:pPr>
      <w:r w:rsidRPr="00F07C1E">
        <w:rPr>
          <w:rFonts w:asciiTheme="majorHAnsi" w:hAnsiTheme="majorHAnsi" w:cstheme="majorHAnsi"/>
        </w:rPr>
        <w:t xml:space="preserve">3.11 who, in their junior year, rank academically in the upper 7.5 percent of the class, after completing at least two academic years or 72 semester hours or the equivalent, or </w:t>
      </w:r>
    </w:p>
    <w:p w14:paraId="3C765C97" w14:textId="77777777" w:rsidR="00F71C7A" w:rsidRPr="00F07C1E" w:rsidRDefault="00F71C7A" w:rsidP="00306508">
      <w:pPr>
        <w:autoSpaceDE w:val="0"/>
        <w:autoSpaceDN w:val="0"/>
        <w:adjustRightInd w:val="0"/>
        <w:ind w:left="1224" w:hanging="504"/>
        <w:rPr>
          <w:rFonts w:asciiTheme="majorHAnsi" w:hAnsiTheme="majorHAnsi" w:cstheme="majorHAnsi"/>
        </w:rPr>
      </w:pPr>
    </w:p>
    <w:p w14:paraId="23CADB28" w14:textId="77777777" w:rsidR="00F71C7A" w:rsidRPr="00F07C1E" w:rsidRDefault="00F71C7A" w:rsidP="003455A5">
      <w:pPr>
        <w:autoSpaceDE w:val="0"/>
        <w:autoSpaceDN w:val="0"/>
        <w:adjustRightInd w:val="0"/>
        <w:ind w:left="1440"/>
        <w:rPr>
          <w:rFonts w:asciiTheme="majorHAnsi" w:hAnsiTheme="majorHAnsi" w:cstheme="majorHAnsi"/>
        </w:rPr>
      </w:pPr>
      <w:r w:rsidRPr="00F07C1E">
        <w:rPr>
          <w:rFonts w:asciiTheme="majorHAnsi" w:hAnsiTheme="majorHAnsi" w:cstheme="majorHAnsi"/>
        </w:rPr>
        <w:t xml:space="preserve">3.12 who, in their senior year, rank academically in the upper 10 percent of the class after completing at least three academic years or 90 semester hours or the equivalent at the time of invitation. </w:t>
      </w:r>
    </w:p>
    <w:p w14:paraId="38466041" w14:textId="77777777" w:rsidR="00F71C7A" w:rsidRPr="00F07C1E" w:rsidRDefault="00F71C7A" w:rsidP="00306508">
      <w:pPr>
        <w:autoSpaceDE w:val="0"/>
        <w:autoSpaceDN w:val="0"/>
        <w:adjustRightInd w:val="0"/>
        <w:ind w:left="1224" w:hanging="504"/>
        <w:rPr>
          <w:rFonts w:asciiTheme="majorHAnsi" w:hAnsiTheme="majorHAnsi" w:cstheme="majorHAnsi"/>
        </w:rPr>
      </w:pPr>
    </w:p>
    <w:p w14:paraId="7EE76577" w14:textId="77777777" w:rsidR="00F71C7A" w:rsidRPr="00F07C1E" w:rsidRDefault="00F71C7A" w:rsidP="00B017FC">
      <w:pPr>
        <w:autoSpaceDE w:val="0"/>
        <w:autoSpaceDN w:val="0"/>
        <w:adjustRightInd w:val="0"/>
        <w:ind w:left="720"/>
        <w:rPr>
          <w:rFonts w:asciiTheme="majorHAnsi" w:hAnsiTheme="majorHAnsi" w:cstheme="majorHAnsi"/>
        </w:rPr>
      </w:pPr>
      <w:r w:rsidRPr="00F07C1E">
        <w:rPr>
          <w:rFonts w:asciiTheme="majorHAnsi" w:hAnsiTheme="majorHAnsi" w:cstheme="majorHAnsi"/>
        </w:rPr>
        <w:t xml:space="preserve">3.2 Graduate and professional students in any </w:t>
      </w:r>
      <w:r w:rsidR="008752BB" w:rsidRPr="00F07C1E">
        <w:rPr>
          <w:rFonts w:asciiTheme="majorHAnsi" w:hAnsiTheme="majorHAnsi" w:cstheme="majorHAnsi"/>
        </w:rPr>
        <w:t xml:space="preserve">department of a </w:t>
      </w:r>
      <w:r w:rsidRPr="00F07C1E">
        <w:rPr>
          <w:rFonts w:asciiTheme="majorHAnsi" w:hAnsiTheme="majorHAnsi" w:cstheme="majorHAnsi"/>
        </w:rPr>
        <w:t xml:space="preserve">college or university </w:t>
      </w:r>
      <w:r w:rsidR="00B73C2B" w:rsidRPr="00F07C1E">
        <w:rPr>
          <w:rFonts w:asciiTheme="majorHAnsi" w:hAnsiTheme="majorHAnsi" w:cstheme="majorHAnsi"/>
        </w:rPr>
        <w:t>who have completed at least 18 semester hours or the equivalent at that institution</w:t>
      </w:r>
      <w:r w:rsidR="008752BB" w:rsidRPr="00F07C1E">
        <w:rPr>
          <w:rFonts w:asciiTheme="majorHAnsi" w:hAnsiTheme="majorHAnsi" w:cstheme="majorHAnsi"/>
        </w:rPr>
        <w:t xml:space="preserve"> and</w:t>
      </w:r>
      <w:r w:rsidRPr="00F07C1E">
        <w:rPr>
          <w:rFonts w:asciiTheme="majorHAnsi" w:hAnsiTheme="majorHAnsi" w:cstheme="majorHAnsi"/>
        </w:rPr>
        <w:t xml:space="preserve"> </w:t>
      </w:r>
      <w:r w:rsidR="008752BB" w:rsidRPr="00F07C1E">
        <w:rPr>
          <w:rFonts w:asciiTheme="majorHAnsi" w:hAnsiTheme="majorHAnsi" w:cstheme="majorHAnsi"/>
        </w:rPr>
        <w:t>as post baccalaureate students rank a</w:t>
      </w:r>
      <w:r w:rsidRPr="00F07C1E">
        <w:rPr>
          <w:rFonts w:asciiTheme="majorHAnsi" w:hAnsiTheme="majorHAnsi" w:cstheme="majorHAnsi"/>
        </w:rPr>
        <w:t>cademically in the upper 10 percent of all graduate and professional students</w:t>
      </w:r>
      <w:r w:rsidR="008752BB" w:rsidRPr="00F07C1E">
        <w:rPr>
          <w:rFonts w:asciiTheme="majorHAnsi" w:hAnsiTheme="majorHAnsi" w:cstheme="majorHAnsi"/>
        </w:rPr>
        <w:t>.</w:t>
      </w:r>
      <w:r w:rsidRPr="00F07C1E">
        <w:rPr>
          <w:rFonts w:asciiTheme="majorHAnsi" w:hAnsiTheme="majorHAnsi" w:cstheme="majorHAnsi"/>
        </w:rPr>
        <w:t xml:space="preserve"> </w:t>
      </w:r>
    </w:p>
    <w:p w14:paraId="0E2C8DDB" w14:textId="77777777" w:rsidR="00F71C7A" w:rsidRPr="00F07C1E" w:rsidRDefault="00F71C7A" w:rsidP="00306508">
      <w:pPr>
        <w:autoSpaceDE w:val="0"/>
        <w:autoSpaceDN w:val="0"/>
        <w:adjustRightInd w:val="0"/>
        <w:ind w:left="1224" w:hanging="504"/>
        <w:rPr>
          <w:rFonts w:asciiTheme="majorHAnsi" w:hAnsiTheme="majorHAnsi" w:cstheme="majorHAnsi"/>
        </w:rPr>
      </w:pPr>
    </w:p>
    <w:p w14:paraId="5E4AB557" w14:textId="77777777" w:rsidR="007E4360" w:rsidRPr="00F07C1E" w:rsidRDefault="007E4360" w:rsidP="007E4360">
      <w:pPr>
        <w:autoSpaceDE w:val="0"/>
        <w:autoSpaceDN w:val="0"/>
        <w:adjustRightInd w:val="0"/>
        <w:ind w:left="720"/>
        <w:rPr>
          <w:rFonts w:asciiTheme="majorHAnsi" w:hAnsiTheme="majorHAnsi" w:cstheme="majorHAnsi"/>
        </w:rPr>
      </w:pPr>
      <w:r w:rsidRPr="00F07C1E">
        <w:rPr>
          <w:rFonts w:asciiTheme="majorHAnsi" w:hAnsiTheme="majorHAnsi" w:cstheme="majorHAnsi"/>
        </w:rPr>
        <w:t xml:space="preserve">3.3 Former students who meet the requirements for membership who have graduated since the most recent invitation of members in the chapter. </w:t>
      </w:r>
    </w:p>
    <w:p w14:paraId="731BBFF1" w14:textId="77777777" w:rsidR="00F71C7A" w:rsidRPr="00F07C1E" w:rsidRDefault="00F71C7A" w:rsidP="00603326">
      <w:pPr>
        <w:numPr>
          <w:ilvl w:val="0"/>
          <w:numId w:val="2"/>
        </w:numPr>
        <w:autoSpaceDE w:val="0"/>
        <w:autoSpaceDN w:val="0"/>
        <w:adjustRightInd w:val="0"/>
        <w:ind w:left="1140" w:hanging="540"/>
        <w:rPr>
          <w:rFonts w:asciiTheme="majorHAnsi" w:hAnsiTheme="majorHAnsi" w:cstheme="majorHAnsi"/>
        </w:rPr>
      </w:pPr>
    </w:p>
    <w:p w14:paraId="0A9F6BA0" w14:textId="77777777" w:rsidR="00F71C7A" w:rsidRPr="00F07C1E" w:rsidRDefault="00F71C7A" w:rsidP="00F876C0">
      <w:pPr>
        <w:autoSpaceDE w:val="0"/>
        <w:autoSpaceDN w:val="0"/>
        <w:adjustRightInd w:val="0"/>
        <w:ind w:left="720"/>
        <w:rPr>
          <w:rFonts w:asciiTheme="majorHAnsi" w:hAnsiTheme="majorHAnsi" w:cstheme="majorHAnsi"/>
          <w:b/>
          <w:u w:val="single"/>
        </w:rPr>
      </w:pPr>
      <w:r w:rsidRPr="00F07C1E">
        <w:rPr>
          <w:rFonts w:asciiTheme="majorHAnsi" w:hAnsiTheme="majorHAnsi" w:cstheme="majorHAnsi"/>
        </w:rPr>
        <w:t>3.</w:t>
      </w:r>
      <w:r w:rsidR="00E7384A" w:rsidRPr="00F07C1E">
        <w:rPr>
          <w:rFonts w:asciiTheme="majorHAnsi" w:hAnsiTheme="majorHAnsi" w:cstheme="majorHAnsi"/>
        </w:rPr>
        <w:t>4</w:t>
      </w:r>
      <w:r w:rsidRPr="00F07C1E">
        <w:rPr>
          <w:rFonts w:asciiTheme="majorHAnsi" w:hAnsiTheme="majorHAnsi" w:cstheme="majorHAnsi"/>
        </w:rPr>
        <w:t xml:space="preserve"> Members of the institution’s faculty, administration,</w:t>
      </w:r>
      <w:r w:rsidR="00D267A1" w:rsidRPr="00F07C1E">
        <w:rPr>
          <w:rFonts w:asciiTheme="majorHAnsi" w:hAnsiTheme="majorHAnsi" w:cstheme="majorHAnsi"/>
        </w:rPr>
        <w:t xml:space="preserve"> </w:t>
      </w:r>
      <w:r w:rsidRPr="00F07C1E">
        <w:rPr>
          <w:rFonts w:asciiTheme="majorHAnsi" w:hAnsiTheme="majorHAnsi" w:cstheme="majorHAnsi"/>
        </w:rPr>
        <w:t>professional staff</w:t>
      </w:r>
      <w:r w:rsidR="0088280F" w:rsidRPr="00F07C1E">
        <w:rPr>
          <w:rFonts w:asciiTheme="majorHAnsi" w:hAnsiTheme="majorHAnsi" w:cstheme="majorHAnsi"/>
        </w:rPr>
        <w:t>,</w:t>
      </w:r>
      <w:r w:rsidRPr="00F07C1E">
        <w:rPr>
          <w:rFonts w:asciiTheme="majorHAnsi" w:hAnsiTheme="majorHAnsi" w:cstheme="majorHAnsi"/>
        </w:rPr>
        <w:t xml:space="preserve"> </w:t>
      </w:r>
      <w:r w:rsidR="00E7384A" w:rsidRPr="00F07C1E">
        <w:rPr>
          <w:rFonts w:asciiTheme="majorHAnsi" w:hAnsiTheme="majorHAnsi" w:cstheme="majorHAnsi"/>
        </w:rPr>
        <w:t>alumni</w:t>
      </w:r>
      <w:r w:rsidR="00D267A1" w:rsidRPr="00F07C1E">
        <w:rPr>
          <w:rFonts w:asciiTheme="majorHAnsi" w:hAnsiTheme="majorHAnsi" w:cstheme="majorHAnsi"/>
        </w:rPr>
        <w:t>, or community leaders</w:t>
      </w:r>
      <w:r w:rsidR="00E7384A" w:rsidRPr="00F07C1E">
        <w:rPr>
          <w:rFonts w:asciiTheme="majorHAnsi" w:hAnsiTheme="majorHAnsi" w:cstheme="majorHAnsi"/>
        </w:rPr>
        <w:t xml:space="preserve"> </w:t>
      </w:r>
      <w:r w:rsidR="00D267A1" w:rsidRPr="00F07C1E">
        <w:rPr>
          <w:rFonts w:asciiTheme="majorHAnsi" w:hAnsiTheme="majorHAnsi" w:cstheme="majorHAnsi"/>
        </w:rPr>
        <w:t xml:space="preserve">who exhibit excellence and high ethical standards </w:t>
      </w:r>
      <w:r w:rsidR="00E7384A" w:rsidRPr="00F07C1E">
        <w:rPr>
          <w:rFonts w:asciiTheme="majorHAnsi" w:hAnsiTheme="majorHAnsi" w:cstheme="majorHAnsi"/>
        </w:rPr>
        <w:t>may be</w:t>
      </w:r>
      <w:r w:rsidR="000A4DAD" w:rsidRPr="00F07C1E">
        <w:rPr>
          <w:rFonts w:asciiTheme="majorHAnsi" w:hAnsiTheme="majorHAnsi" w:cstheme="majorHAnsi"/>
        </w:rPr>
        <w:t xml:space="preserve"> extended membership.</w:t>
      </w:r>
      <w:r w:rsidR="00A35C58" w:rsidRPr="00F07C1E">
        <w:rPr>
          <w:rFonts w:asciiTheme="majorHAnsi" w:hAnsiTheme="majorHAnsi" w:cstheme="majorHAnsi"/>
        </w:rPr>
        <w:t xml:space="preserve"> </w:t>
      </w:r>
    </w:p>
    <w:p w14:paraId="20F0A255" w14:textId="77777777" w:rsidR="00F71C7A" w:rsidRPr="00F07C1E" w:rsidRDefault="00F71C7A" w:rsidP="00306508">
      <w:pPr>
        <w:autoSpaceDE w:val="0"/>
        <w:autoSpaceDN w:val="0"/>
        <w:adjustRightInd w:val="0"/>
        <w:ind w:left="720" w:hanging="504"/>
        <w:rPr>
          <w:rFonts w:asciiTheme="majorHAnsi" w:hAnsiTheme="majorHAnsi" w:cstheme="majorHAnsi"/>
        </w:rPr>
      </w:pPr>
    </w:p>
    <w:p w14:paraId="4A905C1D" w14:textId="77777777" w:rsidR="00F71C7A" w:rsidRPr="00F07C1E" w:rsidRDefault="00F71C7A" w:rsidP="003455A5">
      <w:pPr>
        <w:autoSpaceDE w:val="0"/>
        <w:autoSpaceDN w:val="0"/>
        <w:adjustRightInd w:val="0"/>
        <w:ind w:left="1440"/>
        <w:rPr>
          <w:rFonts w:asciiTheme="majorHAnsi" w:hAnsiTheme="majorHAnsi" w:cstheme="majorHAnsi"/>
        </w:rPr>
      </w:pPr>
      <w:r w:rsidRPr="00F07C1E">
        <w:rPr>
          <w:rFonts w:asciiTheme="majorHAnsi" w:hAnsiTheme="majorHAnsi" w:cstheme="majorHAnsi"/>
        </w:rPr>
        <w:t>3.</w:t>
      </w:r>
      <w:r w:rsidR="00CE47AB" w:rsidRPr="00F07C1E">
        <w:rPr>
          <w:rFonts w:asciiTheme="majorHAnsi" w:hAnsiTheme="majorHAnsi" w:cstheme="majorHAnsi"/>
        </w:rPr>
        <w:t>4</w:t>
      </w:r>
      <w:r w:rsidRPr="00F07C1E">
        <w:rPr>
          <w:rFonts w:asciiTheme="majorHAnsi" w:hAnsiTheme="majorHAnsi" w:cstheme="majorHAnsi"/>
        </w:rPr>
        <w:t xml:space="preserve">1 The number </w:t>
      </w:r>
      <w:r w:rsidR="00CE47AB" w:rsidRPr="00F07C1E">
        <w:rPr>
          <w:rFonts w:asciiTheme="majorHAnsi" w:hAnsiTheme="majorHAnsi" w:cstheme="majorHAnsi"/>
        </w:rPr>
        <w:t xml:space="preserve">invited </w:t>
      </w:r>
      <w:r w:rsidR="002517A5" w:rsidRPr="00F07C1E">
        <w:rPr>
          <w:rFonts w:asciiTheme="majorHAnsi" w:hAnsiTheme="majorHAnsi" w:cstheme="majorHAnsi"/>
        </w:rPr>
        <w:t>may</w:t>
      </w:r>
      <w:r w:rsidR="00CE47AB" w:rsidRPr="00F07C1E">
        <w:rPr>
          <w:rFonts w:asciiTheme="majorHAnsi" w:hAnsiTheme="majorHAnsi" w:cstheme="majorHAnsi"/>
        </w:rPr>
        <w:t xml:space="preserve"> not exceed 4 </w:t>
      </w:r>
      <w:r w:rsidRPr="00F07C1E">
        <w:rPr>
          <w:rFonts w:asciiTheme="majorHAnsi" w:hAnsiTheme="majorHAnsi" w:cstheme="majorHAnsi"/>
        </w:rPr>
        <w:t>percent of the number of students invited by the chapter that year.</w:t>
      </w:r>
    </w:p>
    <w:p w14:paraId="1F2A9815" w14:textId="77777777" w:rsidR="00F71C7A" w:rsidRPr="00F07C1E" w:rsidRDefault="00F71C7A" w:rsidP="00306508">
      <w:pPr>
        <w:autoSpaceDE w:val="0"/>
        <w:autoSpaceDN w:val="0"/>
        <w:adjustRightInd w:val="0"/>
        <w:ind w:left="1224" w:hanging="504"/>
        <w:rPr>
          <w:rFonts w:asciiTheme="majorHAnsi" w:hAnsiTheme="majorHAnsi" w:cstheme="majorHAnsi"/>
        </w:rPr>
      </w:pPr>
      <w:r w:rsidRPr="00F07C1E">
        <w:rPr>
          <w:rFonts w:asciiTheme="majorHAnsi" w:hAnsiTheme="majorHAnsi" w:cstheme="majorHAnsi"/>
        </w:rPr>
        <w:t xml:space="preserve"> </w:t>
      </w:r>
    </w:p>
    <w:p w14:paraId="40192569" w14:textId="77777777" w:rsidR="00F71C7A" w:rsidRPr="00F07C1E" w:rsidRDefault="00F71C7A" w:rsidP="003455A5">
      <w:pPr>
        <w:autoSpaceDE w:val="0"/>
        <w:autoSpaceDN w:val="0"/>
        <w:adjustRightInd w:val="0"/>
        <w:ind w:left="1440"/>
        <w:rPr>
          <w:rFonts w:asciiTheme="majorHAnsi" w:hAnsiTheme="majorHAnsi" w:cstheme="majorHAnsi"/>
        </w:rPr>
      </w:pPr>
      <w:r w:rsidRPr="00F07C1E">
        <w:rPr>
          <w:rFonts w:asciiTheme="majorHAnsi" w:hAnsiTheme="majorHAnsi" w:cstheme="majorHAnsi"/>
        </w:rPr>
        <w:t>3.</w:t>
      </w:r>
      <w:r w:rsidR="00CE47AB" w:rsidRPr="00F07C1E">
        <w:rPr>
          <w:rFonts w:asciiTheme="majorHAnsi" w:hAnsiTheme="majorHAnsi" w:cstheme="majorHAnsi"/>
        </w:rPr>
        <w:t>4</w:t>
      </w:r>
      <w:r w:rsidRPr="00F07C1E">
        <w:rPr>
          <w:rFonts w:asciiTheme="majorHAnsi" w:hAnsiTheme="majorHAnsi" w:cstheme="majorHAnsi"/>
        </w:rPr>
        <w:t xml:space="preserve">2 Chapters that invite fewer than 200 students per year </w:t>
      </w:r>
      <w:r w:rsidR="002517A5" w:rsidRPr="00F07C1E">
        <w:rPr>
          <w:rFonts w:asciiTheme="majorHAnsi" w:hAnsiTheme="majorHAnsi" w:cstheme="majorHAnsi"/>
        </w:rPr>
        <w:t>may</w:t>
      </w:r>
      <w:r w:rsidRPr="00F07C1E">
        <w:rPr>
          <w:rFonts w:asciiTheme="majorHAnsi" w:hAnsiTheme="majorHAnsi" w:cstheme="majorHAnsi"/>
        </w:rPr>
        <w:t xml:space="preserve"> be allowed to initiate a maximum of </w:t>
      </w:r>
      <w:r w:rsidR="00A35C58" w:rsidRPr="00F07C1E">
        <w:rPr>
          <w:rFonts w:asciiTheme="majorHAnsi" w:hAnsiTheme="majorHAnsi" w:cstheme="majorHAnsi"/>
        </w:rPr>
        <w:t>eight</w:t>
      </w:r>
      <w:r w:rsidR="007572ED" w:rsidRPr="00F07C1E">
        <w:rPr>
          <w:rFonts w:asciiTheme="majorHAnsi" w:hAnsiTheme="majorHAnsi" w:cstheme="majorHAnsi"/>
        </w:rPr>
        <w:t xml:space="preserve"> </w:t>
      </w:r>
      <w:r w:rsidRPr="00F07C1E">
        <w:rPr>
          <w:rFonts w:asciiTheme="majorHAnsi" w:hAnsiTheme="majorHAnsi" w:cstheme="majorHAnsi"/>
        </w:rPr>
        <w:t>persons per year</w:t>
      </w:r>
      <w:r w:rsidR="00CE47AB" w:rsidRPr="00F07C1E">
        <w:rPr>
          <w:rFonts w:asciiTheme="majorHAnsi" w:hAnsiTheme="majorHAnsi" w:cstheme="majorHAnsi"/>
        </w:rPr>
        <w:t>.</w:t>
      </w:r>
      <w:r w:rsidRPr="00F07C1E">
        <w:rPr>
          <w:rFonts w:asciiTheme="majorHAnsi" w:hAnsiTheme="majorHAnsi" w:cstheme="majorHAnsi"/>
        </w:rPr>
        <w:t xml:space="preserve"> </w:t>
      </w:r>
    </w:p>
    <w:p w14:paraId="1FBD076F" w14:textId="77777777" w:rsidR="007572ED" w:rsidRPr="00F07C1E" w:rsidRDefault="007572ED" w:rsidP="00306508">
      <w:pPr>
        <w:autoSpaceDE w:val="0"/>
        <w:autoSpaceDN w:val="0"/>
        <w:adjustRightInd w:val="0"/>
        <w:rPr>
          <w:rFonts w:asciiTheme="majorHAnsi" w:hAnsiTheme="majorHAnsi" w:cstheme="majorHAnsi"/>
          <w:i/>
          <w:iCs/>
        </w:rPr>
      </w:pPr>
    </w:p>
    <w:p w14:paraId="31D30272" w14:textId="77777777" w:rsidR="00F71C7A" w:rsidRPr="00F07C1E" w:rsidRDefault="00F71C7A" w:rsidP="003455A5">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4. </w:t>
      </w:r>
      <w:r w:rsidRPr="00F07C1E">
        <w:rPr>
          <w:rFonts w:asciiTheme="majorHAnsi" w:hAnsiTheme="majorHAnsi" w:cstheme="majorHAnsi"/>
        </w:rPr>
        <w:t xml:space="preserve">All invitations to membership </w:t>
      </w:r>
      <w:r w:rsidR="000F4D2B" w:rsidRPr="00F07C1E">
        <w:rPr>
          <w:rFonts w:asciiTheme="majorHAnsi" w:hAnsiTheme="majorHAnsi" w:cstheme="majorHAnsi"/>
        </w:rPr>
        <w:t>will</w:t>
      </w:r>
      <w:r w:rsidRPr="00F07C1E">
        <w:rPr>
          <w:rFonts w:asciiTheme="majorHAnsi" w:hAnsiTheme="majorHAnsi" w:cstheme="majorHAnsi"/>
        </w:rPr>
        <w:t xml:space="preserve"> be approved </w:t>
      </w:r>
      <w:r w:rsidR="000A4DAD" w:rsidRPr="00F07C1E">
        <w:rPr>
          <w:rFonts w:asciiTheme="majorHAnsi" w:hAnsiTheme="majorHAnsi" w:cstheme="majorHAnsi"/>
        </w:rPr>
        <w:t xml:space="preserve">by a two-thirds vote </w:t>
      </w:r>
      <w:r w:rsidRPr="00F07C1E">
        <w:rPr>
          <w:rFonts w:asciiTheme="majorHAnsi" w:hAnsiTheme="majorHAnsi" w:cstheme="majorHAnsi"/>
        </w:rPr>
        <w:t xml:space="preserve">at a regularly called meeting of the chapter at which a quorum is present </w:t>
      </w:r>
      <w:r w:rsidR="000A4DAD" w:rsidRPr="00F07C1E">
        <w:rPr>
          <w:rFonts w:asciiTheme="majorHAnsi" w:hAnsiTheme="majorHAnsi" w:cstheme="majorHAnsi"/>
        </w:rPr>
        <w:t xml:space="preserve">or </w:t>
      </w:r>
      <w:r w:rsidRPr="00F07C1E">
        <w:rPr>
          <w:rFonts w:asciiTheme="majorHAnsi" w:hAnsiTheme="majorHAnsi" w:cstheme="majorHAnsi"/>
        </w:rPr>
        <w:t>by mail</w:t>
      </w:r>
      <w:r w:rsidR="000A4DAD" w:rsidRPr="00F07C1E">
        <w:rPr>
          <w:rFonts w:asciiTheme="majorHAnsi" w:hAnsiTheme="majorHAnsi" w:cstheme="majorHAnsi"/>
        </w:rPr>
        <w:t>/</w:t>
      </w:r>
      <w:r w:rsidRPr="00F07C1E">
        <w:rPr>
          <w:rFonts w:asciiTheme="majorHAnsi" w:hAnsiTheme="majorHAnsi" w:cstheme="majorHAnsi"/>
        </w:rPr>
        <w:t xml:space="preserve">electronic mail ballot sent to all active members </w:t>
      </w:r>
      <w:r w:rsidR="000A4DAD" w:rsidRPr="00F07C1E">
        <w:rPr>
          <w:rFonts w:asciiTheme="majorHAnsi" w:hAnsiTheme="majorHAnsi" w:cstheme="majorHAnsi"/>
        </w:rPr>
        <w:t>or</w:t>
      </w:r>
      <w:r w:rsidRPr="00F07C1E">
        <w:rPr>
          <w:rFonts w:asciiTheme="majorHAnsi" w:hAnsiTheme="majorHAnsi" w:cstheme="majorHAnsi"/>
        </w:rPr>
        <w:t xml:space="preserve"> by the chapter’s </w:t>
      </w:r>
      <w:r w:rsidR="004A3A32" w:rsidRPr="00F07C1E">
        <w:rPr>
          <w:rFonts w:asciiTheme="majorHAnsi" w:hAnsiTheme="majorHAnsi" w:cstheme="majorHAnsi"/>
        </w:rPr>
        <w:t>E</w:t>
      </w:r>
      <w:r w:rsidRPr="00F07C1E">
        <w:rPr>
          <w:rFonts w:asciiTheme="majorHAnsi" w:hAnsiTheme="majorHAnsi" w:cstheme="majorHAnsi"/>
        </w:rPr>
        <w:t xml:space="preserve">xecutive </w:t>
      </w:r>
      <w:r w:rsidR="004A3A32" w:rsidRPr="00F07C1E">
        <w:rPr>
          <w:rFonts w:asciiTheme="majorHAnsi" w:hAnsiTheme="majorHAnsi" w:cstheme="majorHAnsi"/>
        </w:rPr>
        <w:t>C</w:t>
      </w:r>
      <w:r w:rsidRPr="00F07C1E">
        <w:rPr>
          <w:rFonts w:asciiTheme="majorHAnsi" w:hAnsiTheme="majorHAnsi" w:cstheme="majorHAnsi"/>
        </w:rPr>
        <w:t xml:space="preserve">ommittee. </w:t>
      </w:r>
    </w:p>
    <w:p w14:paraId="07119015" w14:textId="77777777" w:rsidR="00F71C7A" w:rsidRPr="00F07C1E" w:rsidRDefault="00F71C7A" w:rsidP="00306508">
      <w:pPr>
        <w:autoSpaceDE w:val="0"/>
        <w:autoSpaceDN w:val="0"/>
        <w:adjustRightInd w:val="0"/>
        <w:ind w:left="360"/>
        <w:rPr>
          <w:rFonts w:asciiTheme="majorHAnsi" w:hAnsiTheme="majorHAnsi" w:cstheme="majorHAnsi"/>
        </w:rPr>
      </w:pPr>
    </w:p>
    <w:p w14:paraId="47D11FBD" w14:textId="36EAAB4C" w:rsidR="00F71C7A" w:rsidRPr="00F07C1E" w:rsidRDefault="00F71C7A" w:rsidP="003455A5">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5. </w:t>
      </w:r>
      <w:r w:rsidRPr="00F07C1E">
        <w:rPr>
          <w:rFonts w:asciiTheme="majorHAnsi" w:hAnsiTheme="majorHAnsi" w:cstheme="majorHAnsi"/>
        </w:rPr>
        <w:t xml:space="preserve">Active members </w:t>
      </w:r>
      <w:r w:rsidR="000A4DAD" w:rsidRPr="00F07C1E">
        <w:rPr>
          <w:rFonts w:asciiTheme="majorHAnsi" w:hAnsiTheme="majorHAnsi" w:cstheme="majorHAnsi"/>
        </w:rPr>
        <w:t xml:space="preserve">(see Article </w:t>
      </w:r>
      <w:r w:rsidR="008B517E" w:rsidRPr="00F07C1E">
        <w:rPr>
          <w:rFonts w:asciiTheme="majorHAnsi" w:hAnsiTheme="majorHAnsi" w:cstheme="majorHAnsi"/>
        </w:rPr>
        <w:t>III</w:t>
      </w:r>
      <w:r w:rsidR="00510F6E" w:rsidRPr="00F07C1E">
        <w:rPr>
          <w:rFonts w:asciiTheme="majorHAnsi" w:hAnsiTheme="majorHAnsi" w:cstheme="majorHAnsi"/>
        </w:rPr>
        <w:t>.</w:t>
      </w:r>
      <w:r w:rsidR="000A4DAD" w:rsidRPr="00F07C1E">
        <w:rPr>
          <w:rFonts w:asciiTheme="majorHAnsi" w:hAnsiTheme="majorHAnsi" w:cstheme="majorHAnsi"/>
        </w:rPr>
        <w:t xml:space="preserve">2.1) </w:t>
      </w:r>
      <w:r w:rsidRPr="00F07C1E">
        <w:rPr>
          <w:rFonts w:asciiTheme="majorHAnsi" w:hAnsiTheme="majorHAnsi" w:cstheme="majorHAnsi"/>
        </w:rPr>
        <w:t>have access to all available benefits offered by the Society and are eligible to</w:t>
      </w:r>
      <w:r w:rsidR="0051584D" w:rsidRPr="00F07C1E">
        <w:rPr>
          <w:rFonts w:asciiTheme="majorHAnsi" w:hAnsiTheme="majorHAnsi" w:cstheme="majorHAnsi"/>
        </w:rPr>
        <w:t xml:space="preserve"> </w:t>
      </w:r>
      <w:r w:rsidR="000A4DAD" w:rsidRPr="00F07C1E">
        <w:rPr>
          <w:rFonts w:asciiTheme="majorHAnsi" w:hAnsiTheme="majorHAnsi" w:cstheme="majorHAnsi"/>
        </w:rPr>
        <w:t>s</w:t>
      </w:r>
      <w:r w:rsidRPr="00F07C1E">
        <w:rPr>
          <w:rFonts w:asciiTheme="majorHAnsi" w:hAnsiTheme="majorHAnsi" w:cstheme="majorHAnsi"/>
        </w:rPr>
        <w:t xml:space="preserve">erve on Society committees </w:t>
      </w:r>
      <w:r w:rsidR="00C5180D" w:rsidRPr="00F07C1E">
        <w:rPr>
          <w:rFonts w:asciiTheme="majorHAnsi" w:hAnsiTheme="majorHAnsi" w:cstheme="majorHAnsi"/>
        </w:rPr>
        <w:t xml:space="preserve">and </w:t>
      </w:r>
      <w:r w:rsidR="000A4DAD" w:rsidRPr="00F07C1E">
        <w:rPr>
          <w:rFonts w:asciiTheme="majorHAnsi" w:hAnsiTheme="majorHAnsi" w:cstheme="majorHAnsi"/>
        </w:rPr>
        <w:t>h</w:t>
      </w:r>
      <w:r w:rsidRPr="00F07C1E">
        <w:rPr>
          <w:rFonts w:asciiTheme="majorHAnsi" w:hAnsiTheme="majorHAnsi" w:cstheme="majorHAnsi"/>
        </w:rPr>
        <w:t>old Society office</w:t>
      </w:r>
      <w:r w:rsidR="0051584D" w:rsidRPr="00F07C1E">
        <w:rPr>
          <w:rFonts w:asciiTheme="majorHAnsi" w:hAnsiTheme="majorHAnsi" w:cstheme="majorHAnsi"/>
        </w:rPr>
        <w:t>.</w:t>
      </w:r>
      <w:r w:rsidRPr="00F07C1E">
        <w:rPr>
          <w:rFonts w:asciiTheme="majorHAnsi" w:hAnsiTheme="majorHAnsi" w:cstheme="majorHAnsi"/>
        </w:rPr>
        <w:t xml:space="preserve"> </w:t>
      </w:r>
    </w:p>
    <w:p w14:paraId="3CBB72A6" w14:textId="77777777" w:rsidR="00F71C7A" w:rsidRPr="00F07C1E" w:rsidRDefault="00F71C7A" w:rsidP="00306508">
      <w:pPr>
        <w:autoSpaceDE w:val="0"/>
        <w:autoSpaceDN w:val="0"/>
        <w:adjustRightInd w:val="0"/>
        <w:rPr>
          <w:rFonts w:asciiTheme="majorHAnsi" w:hAnsiTheme="majorHAnsi" w:cstheme="majorHAnsi"/>
          <w:strike/>
        </w:rPr>
      </w:pPr>
    </w:p>
    <w:p w14:paraId="7E2A0DBD" w14:textId="77777777" w:rsidR="00F71C7A" w:rsidRPr="00F07C1E" w:rsidRDefault="00F71C7A" w:rsidP="00306508">
      <w:pPr>
        <w:rPr>
          <w:rFonts w:asciiTheme="majorHAnsi" w:hAnsiTheme="majorHAnsi" w:cstheme="majorHAnsi"/>
        </w:rPr>
      </w:pPr>
      <w:r w:rsidRPr="00F07C1E">
        <w:rPr>
          <w:rFonts w:asciiTheme="majorHAnsi" w:hAnsiTheme="majorHAnsi" w:cstheme="majorHAnsi"/>
          <w:i/>
        </w:rPr>
        <w:t>Section 6</w:t>
      </w:r>
      <w:r w:rsidRPr="00F07C1E">
        <w:rPr>
          <w:rFonts w:asciiTheme="majorHAnsi" w:hAnsiTheme="majorHAnsi" w:cstheme="majorHAnsi"/>
        </w:rPr>
        <w:t>. Membership Responsibilities</w:t>
      </w:r>
    </w:p>
    <w:p w14:paraId="2E5DF7C8" w14:textId="77777777" w:rsidR="00F71C7A" w:rsidRPr="00F07C1E" w:rsidRDefault="00F71C7A" w:rsidP="00306508">
      <w:pPr>
        <w:rPr>
          <w:rFonts w:asciiTheme="majorHAnsi" w:hAnsiTheme="majorHAnsi" w:cstheme="majorHAnsi"/>
        </w:rPr>
      </w:pPr>
    </w:p>
    <w:p w14:paraId="65F791B0" w14:textId="77777777" w:rsidR="00F71C7A" w:rsidRPr="00F07C1E" w:rsidRDefault="00F71C7A" w:rsidP="00E144B7">
      <w:pPr>
        <w:spacing w:line="240" w:lineRule="atLeast"/>
        <w:ind w:left="720"/>
        <w:rPr>
          <w:rFonts w:asciiTheme="majorHAnsi" w:hAnsiTheme="majorHAnsi" w:cstheme="majorHAnsi"/>
        </w:rPr>
      </w:pPr>
      <w:r w:rsidRPr="00F07C1E">
        <w:rPr>
          <w:rFonts w:asciiTheme="majorHAnsi" w:hAnsiTheme="majorHAnsi" w:cstheme="majorHAnsi"/>
        </w:rPr>
        <w:t xml:space="preserve">6.1 Members should conduct themselves at all times in a manner consistent with integrity and high ethical standards. </w:t>
      </w:r>
    </w:p>
    <w:p w14:paraId="659D0B90" w14:textId="77777777" w:rsidR="00F71C7A" w:rsidRPr="00F07C1E" w:rsidRDefault="00F71C7A" w:rsidP="00EB2106">
      <w:pPr>
        <w:spacing w:line="240" w:lineRule="atLeast"/>
        <w:ind w:left="720" w:hanging="360"/>
        <w:rPr>
          <w:rFonts w:asciiTheme="majorHAnsi" w:hAnsiTheme="majorHAnsi" w:cstheme="majorHAnsi"/>
        </w:rPr>
      </w:pPr>
    </w:p>
    <w:p w14:paraId="54D19277" w14:textId="335F1809" w:rsidR="00F71C7A" w:rsidRPr="00F07C1E" w:rsidRDefault="00F71C7A" w:rsidP="004B7903">
      <w:pPr>
        <w:spacing w:line="240" w:lineRule="atLeast"/>
        <w:ind w:left="720"/>
        <w:rPr>
          <w:rFonts w:asciiTheme="majorHAnsi" w:hAnsiTheme="majorHAnsi" w:cstheme="majorHAnsi"/>
          <w:b/>
          <w:u w:val="single"/>
        </w:rPr>
      </w:pPr>
      <w:r w:rsidRPr="00F07C1E">
        <w:rPr>
          <w:rFonts w:asciiTheme="majorHAnsi" w:hAnsiTheme="majorHAnsi" w:cstheme="majorHAnsi"/>
        </w:rPr>
        <w:t xml:space="preserve">6.2 If a member fails to behave with integrity and high ethical standards, the person’s membership may be revoked by the chapter’s Executive Committee or by the Society’s Board of Directors. If the membership is revoked, the person has the right to appeal this decision to the </w:t>
      </w:r>
      <w:r w:rsidR="00342C2C" w:rsidRPr="00F07C1E">
        <w:rPr>
          <w:rFonts w:asciiTheme="majorHAnsi" w:hAnsiTheme="majorHAnsi" w:cstheme="majorHAnsi"/>
        </w:rPr>
        <w:t xml:space="preserve">Board, </w:t>
      </w:r>
      <w:r w:rsidR="00566F3E" w:rsidRPr="00F07C1E">
        <w:rPr>
          <w:rFonts w:asciiTheme="majorHAnsi" w:hAnsiTheme="majorHAnsi" w:cstheme="majorHAnsi"/>
        </w:rPr>
        <w:t>Executive Director</w:t>
      </w:r>
      <w:r w:rsidR="001D6744" w:rsidRPr="00F07C1E">
        <w:rPr>
          <w:rFonts w:asciiTheme="majorHAnsi" w:hAnsiTheme="majorHAnsi" w:cstheme="majorHAnsi"/>
        </w:rPr>
        <w:t xml:space="preserve">, </w:t>
      </w:r>
      <w:r w:rsidR="00342C2C" w:rsidRPr="00F07C1E">
        <w:rPr>
          <w:rFonts w:asciiTheme="majorHAnsi" w:hAnsiTheme="majorHAnsi" w:cstheme="majorHAnsi"/>
        </w:rPr>
        <w:t>and</w:t>
      </w:r>
      <w:r w:rsidR="00566F3E" w:rsidRPr="00F07C1E">
        <w:rPr>
          <w:rFonts w:asciiTheme="majorHAnsi" w:hAnsiTheme="majorHAnsi" w:cstheme="majorHAnsi"/>
        </w:rPr>
        <w:t xml:space="preserve"> appropriate Regional </w:t>
      </w:r>
      <w:r w:rsidR="002517A5" w:rsidRPr="00F07C1E">
        <w:rPr>
          <w:rFonts w:asciiTheme="majorHAnsi" w:hAnsiTheme="majorHAnsi" w:cstheme="majorHAnsi"/>
        </w:rPr>
        <w:t>Vice President</w:t>
      </w:r>
      <w:r w:rsidR="00342C2C" w:rsidRPr="00F07C1E">
        <w:rPr>
          <w:rFonts w:asciiTheme="majorHAnsi" w:hAnsiTheme="majorHAnsi" w:cstheme="majorHAnsi"/>
        </w:rPr>
        <w:t>.</w:t>
      </w:r>
    </w:p>
    <w:p w14:paraId="43EC090C" w14:textId="77777777" w:rsidR="00E45C89" w:rsidRPr="00F07C1E" w:rsidRDefault="00E45C89" w:rsidP="00A65853">
      <w:pPr>
        <w:autoSpaceDE w:val="0"/>
        <w:autoSpaceDN w:val="0"/>
        <w:adjustRightInd w:val="0"/>
        <w:ind w:left="720"/>
        <w:jc w:val="center"/>
        <w:rPr>
          <w:rFonts w:asciiTheme="majorHAnsi" w:hAnsiTheme="majorHAnsi" w:cstheme="majorHAnsi"/>
        </w:rPr>
      </w:pPr>
    </w:p>
    <w:p w14:paraId="5123DA57" w14:textId="77777777" w:rsidR="00F71C7A" w:rsidRPr="00F07C1E" w:rsidRDefault="00F71C7A" w:rsidP="00306508">
      <w:pPr>
        <w:autoSpaceDE w:val="0"/>
        <w:autoSpaceDN w:val="0"/>
        <w:adjustRightInd w:val="0"/>
        <w:jc w:val="center"/>
        <w:rPr>
          <w:rFonts w:asciiTheme="majorHAnsi" w:hAnsiTheme="majorHAnsi" w:cstheme="majorHAnsi"/>
        </w:rPr>
      </w:pPr>
      <w:r w:rsidRPr="00F07C1E">
        <w:rPr>
          <w:rFonts w:asciiTheme="majorHAnsi" w:hAnsiTheme="majorHAnsi" w:cstheme="majorHAnsi"/>
          <w:b/>
          <w:bCs/>
        </w:rPr>
        <w:t xml:space="preserve">ARTICLE </w:t>
      </w:r>
      <w:r w:rsidR="002E4DDB" w:rsidRPr="00F07C1E">
        <w:rPr>
          <w:rFonts w:asciiTheme="majorHAnsi" w:hAnsiTheme="majorHAnsi" w:cstheme="majorHAnsi"/>
          <w:b/>
          <w:bCs/>
        </w:rPr>
        <w:t>IV</w:t>
      </w:r>
      <w:r w:rsidRPr="00F07C1E">
        <w:rPr>
          <w:rFonts w:asciiTheme="majorHAnsi" w:hAnsiTheme="majorHAnsi" w:cstheme="majorHAnsi"/>
          <w:b/>
          <w:bCs/>
        </w:rPr>
        <w:t xml:space="preserve"> </w:t>
      </w:r>
    </w:p>
    <w:p w14:paraId="677C124C" w14:textId="77777777" w:rsidR="00F71C7A" w:rsidRPr="00F07C1E" w:rsidRDefault="00F71C7A" w:rsidP="00306508">
      <w:pPr>
        <w:autoSpaceDE w:val="0"/>
        <w:autoSpaceDN w:val="0"/>
        <w:adjustRightInd w:val="0"/>
        <w:jc w:val="center"/>
        <w:rPr>
          <w:rFonts w:asciiTheme="majorHAnsi" w:hAnsiTheme="majorHAnsi" w:cstheme="majorHAnsi"/>
          <w:b/>
          <w:bCs/>
        </w:rPr>
      </w:pPr>
      <w:r w:rsidRPr="00F07C1E">
        <w:rPr>
          <w:rFonts w:asciiTheme="majorHAnsi" w:hAnsiTheme="majorHAnsi" w:cstheme="majorHAnsi"/>
          <w:b/>
          <w:bCs/>
        </w:rPr>
        <w:t xml:space="preserve">Fees, Dues, and Assessments </w:t>
      </w:r>
    </w:p>
    <w:p w14:paraId="1DD6CD85" w14:textId="77777777" w:rsidR="00F71C7A" w:rsidRPr="00F07C1E" w:rsidRDefault="00F71C7A" w:rsidP="00306508">
      <w:pPr>
        <w:autoSpaceDE w:val="0"/>
        <w:autoSpaceDN w:val="0"/>
        <w:adjustRightInd w:val="0"/>
        <w:jc w:val="center"/>
        <w:rPr>
          <w:rFonts w:asciiTheme="majorHAnsi" w:hAnsiTheme="majorHAnsi" w:cstheme="majorHAnsi"/>
          <w:b/>
          <w:bCs/>
        </w:rPr>
      </w:pPr>
    </w:p>
    <w:p w14:paraId="54972DF9" w14:textId="77777777" w:rsidR="00F71C7A" w:rsidRPr="00F07C1E" w:rsidRDefault="00F71C7A" w:rsidP="00306508">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1.  </w:t>
      </w:r>
      <w:r w:rsidRPr="00F07C1E">
        <w:rPr>
          <w:rFonts w:asciiTheme="majorHAnsi" w:hAnsiTheme="majorHAnsi" w:cstheme="majorHAnsi"/>
        </w:rPr>
        <w:t>Society Fees, Dues, and Assessments</w:t>
      </w:r>
    </w:p>
    <w:p w14:paraId="46CB8E4F" w14:textId="77777777" w:rsidR="00F71C7A" w:rsidRPr="00F07C1E" w:rsidRDefault="00F71C7A" w:rsidP="00306508">
      <w:pPr>
        <w:autoSpaceDE w:val="0"/>
        <w:autoSpaceDN w:val="0"/>
        <w:adjustRightInd w:val="0"/>
        <w:rPr>
          <w:rFonts w:asciiTheme="majorHAnsi" w:hAnsiTheme="majorHAnsi" w:cstheme="majorHAnsi"/>
        </w:rPr>
      </w:pPr>
    </w:p>
    <w:p w14:paraId="0A1F5946" w14:textId="77777777" w:rsidR="00F71C7A" w:rsidRPr="00F07C1E" w:rsidRDefault="00F71C7A" w:rsidP="00F4024B">
      <w:pPr>
        <w:tabs>
          <w:tab w:val="left" w:pos="720"/>
        </w:tabs>
        <w:autoSpaceDE w:val="0"/>
        <w:autoSpaceDN w:val="0"/>
        <w:adjustRightInd w:val="0"/>
        <w:ind w:left="720"/>
        <w:rPr>
          <w:rFonts w:asciiTheme="majorHAnsi" w:hAnsiTheme="majorHAnsi" w:cstheme="majorHAnsi"/>
        </w:rPr>
      </w:pPr>
      <w:r w:rsidRPr="00F07C1E">
        <w:rPr>
          <w:rFonts w:asciiTheme="majorHAnsi" w:hAnsiTheme="majorHAnsi" w:cstheme="majorHAnsi"/>
        </w:rPr>
        <w:t xml:space="preserve">1.1 The following types of fees, dues, and assessments may be collected by the </w:t>
      </w:r>
      <w:r w:rsidRPr="00F07C1E">
        <w:rPr>
          <w:rFonts w:asciiTheme="majorHAnsi" w:hAnsiTheme="majorHAnsi" w:cstheme="majorHAnsi"/>
        </w:rPr>
        <w:tab/>
      </w:r>
      <w:r w:rsidRPr="00F07C1E">
        <w:rPr>
          <w:rFonts w:asciiTheme="majorHAnsi" w:hAnsiTheme="majorHAnsi" w:cstheme="majorHAnsi"/>
        </w:rPr>
        <w:tab/>
        <w:t xml:space="preserve"> Society: </w:t>
      </w:r>
    </w:p>
    <w:p w14:paraId="6FB08D78" w14:textId="77777777" w:rsidR="00F71C7A" w:rsidRPr="00F07C1E" w:rsidRDefault="00F71C7A" w:rsidP="00CE1C96">
      <w:pPr>
        <w:tabs>
          <w:tab w:val="left" w:pos="720"/>
        </w:tabs>
        <w:autoSpaceDE w:val="0"/>
        <w:autoSpaceDN w:val="0"/>
        <w:adjustRightInd w:val="0"/>
        <w:ind w:left="720"/>
        <w:rPr>
          <w:rFonts w:asciiTheme="majorHAnsi" w:hAnsiTheme="majorHAnsi" w:cstheme="majorHAnsi"/>
        </w:rPr>
      </w:pPr>
    </w:p>
    <w:p w14:paraId="633039E4" w14:textId="6ED3818C" w:rsidR="00F71C7A" w:rsidRPr="00F07C1E" w:rsidRDefault="00F71C7A" w:rsidP="003455A5">
      <w:pPr>
        <w:autoSpaceDE w:val="0"/>
        <w:autoSpaceDN w:val="0"/>
        <w:adjustRightInd w:val="0"/>
        <w:ind w:left="1080" w:firstLine="360"/>
        <w:rPr>
          <w:rFonts w:asciiTheme="majorHAnsi" w:hAnsiTheme="majorHAnsi" w:cstheme="majorHAnsi"/>
        </w:rPr>
      </w:pPr>
      <w:r w:rsidRPr="00F07C1E">
        <w:rPr>
          <w:rFonts w:asciiTheme="majorHAnsi" w:hAnsiTheme="majorHAnsi" w:cstheme="majorHAnsi"/>
        </w:rPr>
        <w:t xml:space="preserve">1.11 Chapter </w:t>
      </w:r>
      <w:r w:rsidR="00A32292" w:rsidRPr="00F07C1E">
        <w:rPr>
          <w:rFonts w:asciiTheme="majorHAnsi" w:hAnsiTheme="majorHAnsi" w:cstheme="majorHAnsi"/>
        </w:rPr>
        <w:t xml:space="preserve">chartering </w:t>
      </w:r>
      <w:r w:rsidRPr="00F07C1E">
        <w:rPr>
          <w:rFonts w:asciiTheme="majorHAnsi" w:hAnsiTheme="majorHAnsi" w:cstheme="majorHAnsi"/>
        </w:rPr>
        <w:t>fees</w:t>
      </w:r>
    </w:p>
    <w:p w14:paraId="4C29BF10" w14:textId="77777777" w:rsidR="00F71C7A" w:rsidRPr="00F07C1E" w:rsidRDefault="00F71C7A" w:rsidP="00603326">
      <w:pPr>
        <w:numPr>
          <w:ilvl w:val="1"/>
          <w:numId w:val="16"/>
        </w:numPr>
        <w:autoSpaceDE w:val="0"/>
        <w:autoSpaceDN w:val="0"/>
        <w:adjustRightInd w:val="0"/>
        <w:ind w:left="1080"/>
        <w:rPr>
          <w:rFonts w:asciiTheme="majorHAnsi" w:hAnsiTheme="majorHAnsi" w:cstheme="majorHAnsi"/>
        </w:rPr>
      </w:pPr>
    </w:p>
    <w:p w14:paraId="78939D7A" w14:textId="77777777" w:rsidR="00F71C7A" w:rsidRPr="00F07C1E" w:rsidRDefault="00F71C7A" w:rsidP="003455A5">
      <w:pPr>
        <w:autoSpaceDE w:val="0"/>
        <w:autoSpaceDN w:val="0"/>
        <w:adjustRightInd w:val="0"/>
        <w:ind w:left="1080" w:firstLine="360"/>
        <w:rPr>
          <w:rFonts w:asciiTheme="majorHAnsi" w:hAnsiTheme="majorHAnsi" w:cstheme="majorHAnsi"/>
        </w:rPr>
      </w:pPr>
      <w:r w:rsidRPr="00F07C1E">
        <w:rPr>
          <w:rFonts w:asciiTheme="majorHAnsi" w:hAnsiTheme="majorHAnsi" w:cstheme="majorHAnsi"/>
        </w:rPr>
        <w:t>1.12 Initiation fees</w:t>
      </w:r>
    </w:p>
    <w:p w14:paraId="520D5B43" w14:textId="77777777" w:rsidR="00F71C7A" w:rsidRPr="00F07C1E" w:rsidRDefault="00F71C7A" w:rsidP="00F4024B">
      <w:pPr>
        <w:autoSpaceDE w:val="0"/>
        <w:autoSpaceDN w:val="0"/>
        <w:adjustRightInd w:val="0"/>
        <w:ind w:left="1080"/>
        <w:rPr>
          <w:rFonts w:asciiTheme="majorHAnsi" w:hAnsiTheme="majorHAnsi" w:cstheme="majorHAnsi"/>
        </w:rPr>
      </w:pPr>
    </w:p>
    <w:p w14:paraId="6573029D" w14:textId="77777777" w:rsidR="00F71C7A" w:rsidRPr="00F07C1E" w:rsidRDefault="00F71C7A" w:rsidP="003455A5">
      <w:pPr>
        <w:autoSpaceDE w:val="0"/>
        <w:autoSpaceDN w:val="0"/>
        <w:adjustRightInd w:val="0"/>
        <w:ind w:left="1080" w:firstLine="360"/>
        <w:rPr>
          <w:rFonts w:asciiTheme="majorHAnsi" w:hAnsiTheme="majorHAnsi" w:cstheme="majorHAnsi"/>
        </w:rPr>
      </w:pPr>
      <w:r w:rsidRPr="00F07C1E">
        <w:rPr>
          <w:rFonts w:asciiTheme="majorHAnsi" w:hAnsiTheme="majorHAnsi" w:cstheme="majorHAnsi"/>
        </w:rPr>
        <w:t xml:space="preserve">1.13 Membership </w:t>
      </w:r>
      <w:r w:rsidR="00B92951" w:rsidRPr="00F07C1E">
        <w:rPr>
          <w:rFonts w:asciiTheme="majorHAnsi" w:hAnsiTheme="majorHAnsi" w:cstheme="majorHAnsi"/>
        </w:rPr>
        <w:t>dues</w:t>
      </w:r>
    </w:p>
    <w:p w14:paraId="083822BF" w14:textId="77777777" w:rsidR="00F71C7A" w:rsidRPr="00F07C1E" w:rsidRDefault="00F71C7A" w:rsidP="00F4024B">
      <w:pPr>
        <w:autoSpaceDE w:val="0"/>
        <w:autoSpaceDN w:val="0"/>
        <w:adjustRightInd w:val="0"/>
        <w:ind w:left="1080"/>
        <w:rPr>
          <w:rFonts w:asciiTheme="majorHAnsi" w:hAnsiTheme="majorHAnsi" w:cstheme="majorHAnsi"/>
        </w:rPr>
      </w:pPr>
    </w:p>
    <w:p w14:paraId="6C99A777" w14:textId="77777777" w:rsidR="00F71C7A" w:rsidRPr="00F07C1E" w:rsidRDefault="00F71C7A" w:rsidP="003455A5">
      <w:pPr>
        <w:autoSpaceDE w:val="0"/>
        <w:autoSpaceDN w:val="0"/>
        <w:adjustRightInd w:val="0"/>
        <w:ind w:left="1080" w:firstLine="360"/>
        <w:rPr>
          <w:rFonts w:asciiTheme="majorHAnsi" w:hAnsiTheme="majorHAnsi" w:cstheme="majorHAnsi"/>
        </w:rPr>
      </w:pPr>
      <w:r w:rsidRPr="00F07C1E">
        <w:rPr>
          <w:rFonts w:asciiTheme="majorHAnsi" w:hAnsiTheme="majorHAnsi" w:cstheme="majorHAnsi"/>
        </w:rPr>
        <w:t>1.14 Special assessments</w:t>
      </w:r>
    </w:p>
    <w:p w14:paraId="5DBA7544" w14:textId="77777777" w:rsidR="00F71C7A" w:rsidRPr="00F07C1E" w:rsidRDefault="00F71C7A" w:rsidP="00306508">
      <w:pPr>
        <w:autoSpaceDE w:val="0"/>
        <w:autoSpaceDN w:val="0"/>
        <w:adjustRightInd w:val="0"/>
        <w:ind w:left="720"/>
        <w:rPr>
          <w:rFonts w:asciiTheme="majorHAnsi" w:hAnsiTheme="majorHAnsi" w:cstheme="majorHAnsi"/>
        </w:rPr>
      </w:pPr>
    </w:p>
    <w:p w14:paraId="5531A76A" w14:textId="77777777" w:rsidR="00F71C7A" w:rsidRPr="00F07C1E" w:rsidRDefault="00F71C7A" w:rsidP="00564B5C">
      <w:pPr>
        <w:autoSpaceDE w:val="0"/>
        <w:autoSpaceDN w:val="0"/>
        <w:adjustRightInd w:val="0"/>
        <w:ind w:left="720"/>
        <w:rPr>
          <w:rFonts w:asciiTheme="majorHAnsi" w:hAnsiTheme="majorHAnsi" w:cstheme="majorHAnsi"/>
        </w:rPr>
      </w:pPr>
      <w:r w:rsidRPr="00F07C1E">
        <w:rPr>
          <w:rFonts w:asciiTheme="majorHAnsi" w:hAnsiTheme="majorHAnsi" w:cstheme="majorHAnsi"/>
        </w:rPr>
        <w:t xml:space="preserve">1.2 Establishment of amounts </w:t>
      </w:r>
    </w:p>
    <w:p w14:paraId="6CF0750E" w14:textId="77777777" w:rsidR="00F71C7A" w:rsidRPr="00F07C1E" w:rsidRDefault="00F71C7A" w:rsidP="00CE1C96">
      <w:pPr>
        <w:autoSpaceDE w:val="0"/>
        <w:autoSpaceDN w:val="0"/>
        <w:adjustRightInd w:val="0"/>
        <w:ind w:left="720"/>
        <w:rPr>
          <w:rFonts w:asciiTheme="majorHAnsi" w:hAnsiTheme="majorHAnsi" w:cstheme="majorHAnsi"/>
        </w:rPr>
      </w:pPr>
    </w:p>
    <w:p w14:paraId="5FC79B56" w14:textId="30856D34" w:rsidR="00F71C7A" w:rsidRPr="00F07C1E" w:rsidRDefault="00F71C7A" w:rsidP="003455A5">
      <w:pPr>
        <w:autoSpaceDE w:val="0"/>
        <w:autoSpaceDN w:val="0"/>
        <w:adjustRightInd w:val="0"/>
        <w:ind w:left="1440"/>
        <w:rPr>
          <w:rFonts w:asciiTheme="majorHAnsi" w:hAnsiTheme="majorHAnsi" w:cstheme="majorHAnsi"/>
        </w:rPr>
      </w:pPr>
      <w:r w:rsidRPr="00F07C1E">
        <w:rPr>
          <w:rFonts w:asciiTheme="majorHAnsi" w:hAnsiTheme="majorHAnsi" w:cstheme="majorHAnsi"/>
        </w:rPr>
        <w:t xml:space="preserve">1.21 The Board </w:t>
      </w:r>
      <w:r w:rsidR="008B517E" w:rsidRPr="00F07C1E">
        <w:rPr>
          <w:rFonts w:asciiTheme="majorHAnsi" w:hAnsiTheme="majorHAnsi" w:cstheme="majorHAnsi"/>
        </w:rPr>
        <w:t>establishe</w:t>
      </w:r>
      <w:r w:rsidR="00B92951" w:rsidRPr="00F07C1E">
        <w:rPr>
          <w:rFonts w:asciiTheme="majorHAnsi" w:hAnsiTheme="majorHAnsi" w:cstheme="majorHAnsi"/>
        </w:rPr>
        <w:t>s</w:t>
      </w:r>
      <w:r w:rsidRPr="00F07C1E">
        <w:rPr>
          <w:rFonts w:asciiTheme="majorHAnsi" w:hAnsiTheme="majorHAnsi" w:cstheme="majorHAnsi"/>
        </w:rPr>
        <w:t xml:space="preserve"> the amount of fees</w:t>
      </w:r>
      <w:r w:rsidR="00B92951" w:rsidRPr="00F07C1E">
        <w:rPr>
          <w:rFonts w:asciiTheme="majorHAnsi" w:hAnsiTheme="majorHAnsi" w:cstheme="majorHAnsi"/>
        </w:rPr>
        <w:t>,</w:t>
      </w:r>
      <w:r w:rsidRPr="00F07C1E">
        <w:rPr>
          <w:rFonts w:asciiTheme="majorHAnsi" w:hAnsiTheme="majorHAnsi" w:cstheme="majorHAnsi"/>
        </w:rPr>
        <w:t xml:space="preserve"> dues</w:t>
      </w:r>
      <w:r w:rsidR="00B92951" w:rsidRPr="00F07C1E">
        <w:rPr>
          <w:rFonts w:asciiTheme="majorHAnsi" w:hAnsiTheme="majorHAnsi" w:cstheme="majorHAnsi"/>
        </w:rPr>
        <w:t>, and assessments</w:t>
      </w:r>
      <w:r w:rsidR="008B517E" w:rsidRPr="00F07C1E">
        <w:rPr>
          <w:rFonts w:asciiTheme="majorHAnsi" w:hAnsiTheme="majorHAnsi" w:cstheme="majorHAnsi"/>
        </w:rPr>
        <w:t xml:space="preserve"> for the Society.</w:t>
      </w:r>
      <w:r w:rsidRPr="00F07C1E">
        <w:rPr>
          <w:rFonts w:asciiTheme="majorHAnsi" w:hAnsiTheme="majorHAnsi" w:cstheme="majorHAnsi"/>
        </w:rPr>
        <w:t xml:space="preserve"> </w:t>
      </w:r>
    </w:p>
    <w:p w14:paraId="079F18D3" w14:textId="77777777" w:rsidR="00F71C7A" w:rsidRPr="00F07C1E" w:rsidRDefault="00F71C7A" w:rsidP="00603326">
      <w:pPr>
        <w:numPr>
          <w:ilvl w:val="0"/>
          <w:numId w:val="17"/>
        </w:numPr>
        <w:autoSpaceDE w:val="0"/>
        <w:autoSpaceDN w:val="0"/>
        <w:adjustRightInd w:val="0"/>
        <w:ind w:left="1080"/>
        <w:rPr>
          <w:rFonts w:asciiTheme="majorHAnsi" w:hAnsiTheme="majorHAnsi" w:cstheme="majorHAnsi"/>
        </w:rPr>
      </w:pPr>
    </w:p>
    <w:p w14:paraId="7D87FD50" w14:textId="77777777" w:rsidR="00F71C7A" w:rsidRPr="00F07C1E" w:rsidRDefault="00F71C7A" w:rsidP="00306508">
      <w:pPr>
        <w:autoSpaceDE w:val="0"/>
        <w:autoSpaceDN w:val="0"/>
        <w:adjustRightInd w:val="0"/>
        <w:rPr>
          <w:rFonts w:asciiTheme="majorHAnsi" w:hAnsiTheme="majorHAnsi" w:cstheme="majorHAnsi"/>
        </w:rPr>
      </w:pPr>
      <w:r w:rsidRPr="00F07C1E">
        <w:rPr>
          <w:rFonts w:asciiTheme="majorHAnsi" w:hAnsiTheme="majorHAnsi" w:cstheme="majorHAnsi"/>
          <w:i/>
          <w:iCs/>
        </w:rPr>
        <w:t xml:space="preserve">Section 2.  </w:t>
      </w:r>
      <w:r w:rsidRPr="00F07C1E">
        <w:rPr>
          <w:rFonts w:asciiTheme="majorHAnsi" w:hAnsiTheme="majorHAnsi" w:cstheme="majorHAnsi"/>
        </w:rPr>
        <w:t>Chapter Fees and Dues</w:t>
      </w:r>
    </w:p>
    <w:p w14:paraId="650DDBC6" w14:textId="77777777" w:rsidR="00F71C7A" w:rsidRPr="00F07C1E" w:rsidRDefault="00F71C7A" w:rsidP="00306508">
      <w:pPr>
        <w:autoSpaceDE w:val="0"/>
        <w:autoSpaceDN w:val="0"/>
        <w:adjustRightInd w:val="0"/>
        <w:rPr>
          <w:rFonts w:asciiTheme="majorHAnsi" w:hAnsiTheme="majorHAnsi" w:cstheme="majorHAnsi"/>
        </w:rPr>
      </w:pPr>
    </w:p>
    <w:p w14:paraId="5FB5228E" w14:textId="77777777" w:rsidR="00F71C7A" w:rsidRPr="00F07C1E" w:rsidRDefault="00F71C7A" w:rsidP="00564B5C">
      <w:pPr>
        <w:autoSpaceDE w:val="0"/>
        <w:autoSpaceDN w:val="0"/>
        <w:adjustRightInd w:val="0"/>
        <w:ind w:left="720"/>
        <w:rPr>
          <w:rFonts w:asciiTheme="majorHAnsi" w:hAnsiTheme="majorHAnsi" w:cstheme="majorHAnsi"/>
        </w:rPr>
      </w:pPr>
      <w:r w:rsidRPr="00F07C1E">
        <w:rPr>
          <w:rFonts w:asciiTheme="majorHAnsi" w:hAnsiTheme="majorHAnsi" w:cstheme="majorHAnsi"/>
        </w:rPr>
        <w:t xml:space="preserve">2.1 Each chapter </w:t>
      </w:r>
      <w:r w:rsidR="000F4D2B" w:rsidRPr="00F07C1E">
        <w:rPr>
          <w:rFonts w:asciiTheme="majorHAnsi" w:hAnsiTheme="majorHAnsi" w:cstheme="majorHAnsi"/>
        </w:rPr>
        <w:t>will</w:t>
      </w:r>
      <w:r w:rsidRPr="00F07C1E">
        <w:rPr>
          <w:rFonts w:asciiTheme="majorHAnsi" w:hAnsiTheme="majorHAnsi" w:cstheme="majorHAnsi"/>
        </w:rPr>
        <w:t xml:space="preserve"> have authority to determine </w:t>
      </w:r>
      <w:r w:rsidR="004B31E6" w:rsidRPr="00F07C1E">
        <w:rPr>
          <w:rFonts w:asciiTheme="majorHAnsi" w:hAnsiTheme="majorHAnsi" w:cstheme="majorHAnsi"/>
        </w:rPr>
        <w:t xml:space="preserve">chapter </w:t>
      </w:r>
      <w:r w:rsidRPr="00F07C1E">
        <w:rPr>
          <w:rFonts w:asciiTheme="majorHAnsi" w:hAnsiTheme="majorHAnsi" w:cstheme="majorHAnsi"/>
        </w:rPr>
        <w:t xml:space="preserve">initiation fees, chapter dues, and chapter </w:t>
      </w:r>
      <w:r w:rsidR="001717A7" w:rsidRPr="00F07C1E">
        <w:rPr>
          <w:rFonts w:asciiTheme="majorHAnsi" w:hAnsiTheme="majorHAnsi" w:cstheme="majorHAnsi"/>
        </w:rPr>
        <w:t>Life</w:t>
      </w:r>
      <w:r w:rsidRPr="00F07C1E">
        <w:rPr>
          <w:rFonts w:asciiTheme="majorHAnsi" w:hAnsiTheme="majorHAnsi" w:cstheme="majorHAnsi"/>
        </w:rPr>
        <w:t xml:space="preserve"> </w:t>
      </w:r>
      <w:r w:rsidR="004B31E6" w:rsidRPr="00F07C1E">
        <w:rPr>
          <w:rFonts w:asciiTheme="majorHAnsi" w:hAnsiTheme="majorHAnsi" w:cstheme="majorHAnsi"/>
        </w:rPr>
        <w:t>dues</w:t>
      </w:r>
      <w:r w:rsidRPr="00F07C1E">
        <w:rPr>
          <w:rFonts w:asciiTheme="majorHAnsi" w:hAnsiTheme="majorHAnsi" w:cstheme="majorHAnsi"/>
        </w:rPr>
        <w:t xml:space="preserve">. </w:t>
      </w:r>
    </w:p>
    <w:p w14:paraId="1879819E" w14:textId="77777777" w:rsidR="00342C2C" w:rsidRPr="00F07C1E" w:rsidRDefault="00342C2C" w:rsidP="000925D4">
      <w:pPr>
        <w:autoSpaceDE w:val="0"/>
        <w:autoSpaceDN w:val="0"/>
        <w:adjustRightInd w:val="0"/>
        <w:rPr>
          <w:rFonts w:asciiTheme="majorHAnsi" w:hAnsiTheme="majorHAnsi" w:cstheme="majorHAnsi"/>
        </w:rPr>
      </w:pPr>
    </w:p>
    <w:p w14:paraId="5540526D" w14:textId="77777777" w:rsidR="00F71C7A" w:rsidRPr="00F07C1E" w:rsidRDefault="00F71C7A" w:rsidP="0091483E">
      <w:pPr>
        <w:autoSpaceDE w:val="0"/>
        <w:autoSpaceDN w:val="0"/>
        <w:adjustRightInd w:val="0"/>
        <w:jc w:val="center"/>
        <w:rPr>
          <w:rFonts w:asciiTheme="majorHAnsi" w:hAnsiTheme="majorHAnsi" w:cstheme="majorHAnsi"/>
          <w:b/>
          <w:bCs/>
        </w:rPr>
      </w:pPr>
      <w:r w:rsidRPr="00F07C1E">
        <w:rPr>
          <w:rFonts w:asciiTheme="majorHAnsi" w:hAnsiTheme="majorHAnsi" w:cstheme="majorHAnsi"/>
          <w:b/>
          <w:bCs/>
        </w:rPr>
        <w:lastRenderedPageBreak/>
        <w:t xml:space="preserve">ARTICLE </w:t>
      </w:r>
      <w:r w:rsidR="002E4DDB" w:rsidRPr="00F07C1E">
        <w:rPr>
          <w:rFonts w:asciiTheme="majorHAnsi" w:hAnsiTheme="majorHAnsi" w:cstheme="majorHAnsi"/>
          <w:b/>
          <w:bCs/>
        </w:rPr>
        <w:t>V</w:t>
      </w:r>
    </w:p>
    <w:p w14:paraId="1FA6F22C" w14:textId="77777777" w:rsidR="00F71C7A" w:rsidRPr="00F07C1E" w:rsidRDefault="00F71C7A" w:rsidP="0091483E">
      <w:pPr>
        <w:autoSpaceDE w:val="0"/>
        <w:autoSpaceDN w:val="0"/>
        <w:adjustRightInd w:val="0"/>
        <w:jc w:val="center"/>
        <w:rPr>
          <w:rFonts w:asciiTheme="majorHAnsi" w:hAnsiTheme="majorHAnsi" w:cstheme="majorHAnsi"/>
          <w:b/>
          <w:bCs/>
        </w:rPr>
      </w:pPr>
      <w:r w:rsidRPr="00F07C1E">
        <w:rPr>
          <w:rFonts w:asciiTheme="majorHAnsi" w:hAnsiTheme="majorHAnsi" w:cstheme="majorHAnsi"/>
          <w:b/>
          <w:bCs/>
        </w:rPr>
        <w:t xml:space="preserve">Amendments and Revisions of Bylaws </w:t>
      </w:r>
    </w:p>
    <w:p w14:paraId="62A53BE7" w14:textId="77777777" w:rsidR="00F71C7A" w:rsidRPr="00F07C1E" w:rsidRDefault="00F71C7A" w:rsidP="0091483E">
      <w:pPr>
        <w:autoSpaceDE w:val="0"/>
        <w:autoSpaceDN w:val="0"/>
        <w:adjustRightInd w:val="0"/>
        <w:jc w:val="center"/>
        <w:rPr>
          <w:rFonts w:asciiTheme="majorHAnsi" w:hAnsiTheme="majorHAnsi" w:cstheme="majorHAnsi"/>
        </w:rPr>
      </w:pPr>
    </w:p>
    <w:p w14:paraId="77F7F66A" w14:textId="77777777" w:rsidR="002E4DDB" w:rsidRPr="00F07C1E" w:rsidRDefault="00F71C7A" w:rsidP="002E4DDB">
      <w:pPr>
        <w:pStyle w:val="BodyTextIndent2"/>
        <w:spacing w:line="240" w:lineRule="auto"/>
        <w:ind w:left="0"/>
        <w:rPr>
          <w:rFonts w:asciiTheme="majorHAnsi" w:hAnsiTheme="majorHAnsi" w:cstheme="majorHAnsi"/>
        </w:rPr>
      </w:pPr>
      <w:r w:rsidRPr="00F07C1E">
        <w:rPr>
          <w:rFonts w:asciiTheme="majorHAnsi" w:hAnsiTheme="majorHAnsi" w:cstheme="majorHAnsi"/>
          <w:i/>
          <w:iCs/>
        </w:rPr>
        <w:t xml:space="preserve">Section 1.  </w:t>
      </w:r>
      <w:r w:rsidR="002E4DDB" w:rsidRPr="00F07C1E">
        <w:rPr>
          <w:rFonts w:asciiTheme="majorHAnsi" w:hAnsiTheme="majorHAnsi" w:cstheme="majorHAnsi"/>
        </w:rPr>
        <w:t>These chapter Bylaws may be amended by the affirmative vote submitted by two-thirds of the active members, provided the proposed amendment or amendments have been given to the active chapter members thirty days prior to the meeting.</w:t>
      </w:r>
    </w:p>
    <w:p w14:paraId="7EB5371E" w14:textId="77777777" w:rsidR="00F71C7A" w:rsidRPr="00F07C1E" w:rsidRDefault="00F71C7A" w:rsidP="0091483E">
      <w:pPr>
        <w:autoSpaceDE w:val="0"/>
        <w:autoSpaceDN w:val="0"/>
        <w:adjustRightInd w:val="0"/>
        <w:rPr>
          <w:rFonts w:asciiTheme="majorHAnsi" w:hAnsiTheme="majorHAnsi" w:cstheme="majorHAnsi"/>
        </w:rPr>
      </w:pPr>
    </w:p>
    <w:p w14:paraId="76180EE9" w14:textId="6229DC32" w:rsidR="001D208C" w:rsidRPr="00F07C1E" w:rsidRDefault="00F71C7A" w:rsidP="00342C2C">
      <w:pPr>
        <w:pStyle w:val="BodyTextIndent2"/>
        <w:ind w:left="0"/>
        <w:rPr>
          <w:rFonts w:asciiTheme="majorHAnsi" w:hAnsiTheme="majorHAnsi" w:cstheme="majorHAnsi"/>
        </w:rPr>
      </w:pPr>
      <w:r w:rsidRPr="00F07C1E">
        <w:rPr>
          <w:rFonts w:asciiTheme="majorHAnsi" w:hAnsiTheme="majorHAnsi" w:cstheme="majorHAnsi"/>
          <w:i/>
          <w:iCs/>
        </w:rPr>
        <w:t xml:space="preserve">Section 2.  </w:t>
      </w:r>
      <w:r w:rsidR="002E4DDB" w:rsidRPr="00F07C1E">
        <w:rPr>
          <w:rFonts w:asciiTheme="majorHAnsi" w:hAnsiTheme="majorHAnsi" w:cstheme="majorHAnsi"/>
        </w:rPr>
        <w:t>All amendments to these Bylaws will be in harmony with the Bylaws of the Society.</w:t>
      </w:r>
    </w:p>
    <w:p w14:paraId="098EA883" w14:textId="77777777" w:rsidR="00934CB6" w:rsidRPr="00F07C1E" w:rsidRDefault="00934CB6" w:rsidP="002E4DDB">
      <w:pPr>
        <w:pStyle w:val="BodyTextIndent2"/>
        <w:spacing w:line="240" w:lineRule="auto"/>
        <w:ind w:left="0"/>
        <w:rPr>
          <w:rFonts w:asciiTheme="majorHAnsi" w:hAnsiTheme="majorHAnsi" w:cstheme="majorHAnsi"/>
        </w:rPr>
      </w:pPr>
    </w:p>
    <w:p w14:paraId="1068DEF7" w14:textId="77777777" w:rsidR="00F71C7A" w:rsidRPr="00F07C1E" w:rsidRDefault="00F71C7A" w:rsidP="002E4DDB">
      <w:pPr>
        <w:autoSpaceDE w:val="0"/>
        <w:autoSpaceDN w:val="0"/>
        <w:adjustRightInd w:val="0"/>
        <w:rPr>
          <w:rFonts w:asciiTheme="majorHAnsi" w:hAnsiTheme="majorHAnsi" w:cstheme="majorHAnsi"/>
        </w:rPr>
      </w:pPr>
    </w:p>
    <w:p w14:paraId="223E6826" w14:textId="1F8650D4" w:rsidR="00D43391" w:rsidRPr="00F07C1E" w:rsidRDefault="008A0024" w:rsidP="007E562F">
      <w:pPr>
        <w:autoSpaceDE w:val="0"/>
        <w:autoSpaceDN w:val="0"/>
        <w:adjustRightInd w:val="0"/>
        <w:rPr>
          <w:rFonts w:asciiTheme="majorHAnsi" w:hAnsiTheme="majorHAnsi" w:cstheme="majorHAnsi"/>
          <w:i/>
          <w:color w:val="auto"/>
        </w:rPr>
      </w:pPr>
      <w:r w:rsidRPr="00F07C1E">
        <w:rPr>
          <w:rFonts w:asciiTheme="majorHAnsi" w:hAnsiTheme="majorHAnsi" w:cstheme="majorHAnsi"/>
          <w:i/>
          <w:color w:val="auto"/>
        </w:rPr>
        <w:t>Revised September 2016</w:t>
      </w:r>
    </w:p>
    <w:sectPr w:rsidR="00D43391" w:rsidRPr="00F07C1E" w:rsidSect="00934CB6">
      <w:footerReference w:type="even" r:id="rId8"/>
      <w:footerReference w:type="default" r:id="rId9"/>
      <w:type w:val="continuous"/>
      <w:pgSz w:w="12240" w:h="15840"/>
      <w:pgMar w:top="135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26684" w14:textId="77777777" w:rsidR="00764BD3" w:rsidRDefault="00764BD3">
      <w:r>
        <w:separator/>
      </w:r>
    </w:p>
  </w:endnote>
  <w:endnote w:type="continuationSeparator" w:id="0">
    <w:p w14:paraId="55B688CE" w14:textId="77777777" w:rsidR="00764BD3" w:rsidRDefault="0076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438A" w14:textId="04ABAB2F" w:rsidR="001D6744" w:rsidRPr="007E562F" w:rsidRDefault="008A0024" w:rsidP="008A0024">
    <w:pPr>
      <w:pStyle w:val="Footer"/>
      <w:jc w:val="right"/>
      <w:rPr>
        <w:rFonts w:ascii="Myriad Pro" w:hAnsi="Myriad Pro"/>
      </w:rPr>
    </w:pPr>
    <w:r w:rsidRPr="007E562F">
      <w:rPr>
        <w:rFonts w:ascii="Myriad Pro" w:hAnsi="Myriad Pro"/>
        <w:b/>
        <w:sz w:val="18"/>
      </w:rPr>
      <w:t xml:space="preserve">| </w:t>
    </w:r>
    <w:r w:rsidRPr="007E562F">
      <w:rPr>
        <w:rFonts w:ascii="Myriad Pro" w:hAnsi="Myriad Pro"/>
        <w:b/>
        <w:sz w:val="18"/>
      </w:rPr>
      <w:fldChar w:fldCharType="begin"/>
    </w:r>
    <w:r w:rsidRPr="007E562F">
      <w:rPr>
        <w:rFonts w:ascii="Myriad Pro" w:hAnsi="Myriad Pro"/>
        <w:b/>
        <w:sz w:val="18"/>
      </w:rPr>
      <w:instrText xml:space="preserve"> PAGE   \* MERGEFORMAT </w:instrText>
    </w:r>
    <w:r w:rsidRPr="007E562F">
      <w:rPr>
        <w:rFonts w:ascii="Myriad Pro" w:hAnsi="Myriad Pro"/>
        <w:b/>
        <w:sz w:val="18"/>
      </w:rPr>
      <w:fldChar w:fldCharType="separate"/>
    </w:r>
    <w:r w:rsidR="000F3433">
      <w:rPr>
        <w:rFonts w:ascii="Myriad Pro" w:hAnsi="Myriad Pro"/>
        <w:b/>
        <w:noProof/>
        <w:sz w:val="18"/>
      </w:rPr>
      <w:t>2</w:t>
    </w:r>
    <w:r w:rsidRPr="007E562F">
      <w:rPr>
        <w:rFonts w:ascii="Myriad Pro" w:hAnsi="Myriad Pro"/>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30B3" w14:textId="14CC8233" w:rsidR="001D6744" w:rsidRPr="007E562F" w:rsidRDefault="008A0024" w:rsidP="008A0024">
    <w:pPr>
      <w:pStyle w:val="Footer"/>
      <w:rPr>
        <w:rFonts w:ascii="Myriad Pro" w:hAnsi="Myriad Pro"/>
        <w:sz w:val="18"/>
      </w:rPr>
    </w:pPr>
    <w:r w:rsidRPr="007E562F">
      <w:rPr>
        <w:rFonts w:ascii="Myriad Pro" w:hAnsi="Myriad Pro"/>
        <w:b/>
        <w:sz w:val="18"/>
      </w:rPr>
      <w:fldChar w:fldCharType="begin"/>
    </w:r>
    <w:r w:rsidRPr="007E562F">
      <w:rPr>
        <w:rFonts w:ascii="Myriad Pro" w:hAnsi="Myriad Pro"/>
        <w:b/>
        <w:sz w:val="18"/>
      </w:rPr>
      <w:instrText xml:space="preserve"> PAGE   \* MERGEFORMAT </w:instrText>
    </w:r>
    <w:r w:rsidRPr="007E562F">
      <w:rPr>
        <w:rFonts w:ascii="Myriad Pro" w:hAnsi="Myriad Pro"/>
        <w:b/>
        <w:sz w:val="18"/>
      </w:rPr>
      <w:fldChar w:fldCharType="separate"/>
    </w:r>
    <w:r w:rsidR="000F3433">
      <w:rPr>
        <w:rFonts w:ascii="Myriad Pro" w:hAnsi="Myriad Pro"/>
        <w:b/>
        <w:noProof/>
        <w:sz w:val="18"/>
      </w:rPr>
      <w:t>1</w:t>
    </w:r>
    <w:r w:rsidRPr="007E562F">
      <w:rPr>
        <w:rFonts w:ascii="Myriad Pro" w:hAnsi="Myriad Pro"/>
        <w:b/>
        <w:noProof/>
        <w:sz w:val="18"/>
      </w:rPr>
      <w:fldChar w:fldCharType="end"/>
    </w:r>
    <w:r w:rsidRPr="007E562F">
      <w:rPr>
        <w:rFonts w:ascii="Myriad Pro" w:hAnsi="Myriad Pro"/>
        <w:b/>
        <w:sz w:val="18"/>
      </w:rPr>
      <w:t xml:space="preserve"> |</w:t>
    </w:r>
    <w:r w:rsidRPr="007E562F">
      <w:rPr>
        <w:rFonts w:ascii="Myriad Pro" w:hAnsi="Myriad Pro"/>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AFEEC" w14:textId="77777777" w:rsidR="00764BD3" w:rsidRDefault="00764BD3">
      <w:r>
        <w:separator/>
      </w:r>
    </w:p>
  </w:footnote>
  <w:footnote w:type="continuationSeparator" w:id="0">
    <w:p w14:paraId="2869ACCF" w14:textId="77777777" w:rsidR="00764BD3" w:rsidRDefault="00764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EC1E61"/>
    <w:multiLevelType w:val="hybridMultilevel"/>
    <w:tmpl w:val="88470CE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E79986"/>
    <w:multiLevelType w:val="hybridMultilevel"/>
    <w:tmpl w:val="BDDEC7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30BCA05"/>
    <w:multiLevelType w:val="hybridMultilevel"/>
    <w:tmpl w:val="8D5F15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D270869"/>
    <w:multiLevelType w:val="hybridMultilevel"/>
    <w:tmpl w:val="5280B2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1A3F0DE"/>
    <w:multiLevelType w:val="hybridMultilevel"/>
    <w:tmpl w:val="8CBA9F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568F03B"/>
    <w:multiLevelType w:val="hybridMultilevel"/>
    <w:tmpl w:val="DF0A54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3D44041"/>
    <w:multiLevelType w:val="hybridMultilevel"/>
    <w:tmpl w:val="F0747A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9294A82"/>
    <w:multiLevelType w:val="hybridMultilevel"/>
    <w:tmpl w:val="DEC4F7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12B4BC2"/>
    <w:multiLevelType w:val="hybridMultilevel"/>
    <w:tmpl w:val="CCFA93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B471DB6"/>
    <w:multiLevelType w:val="hybridMultilevel"/>
    <w:tmpl w:val="45E867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FFFFF1D"/>
    <w:multiLevelType w:val="multilevel"/>
    <w:tmpl w:val="A936E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15:restartNumberingAfterBreak="0">
    <w:nsid w:val="067E9A07"/>
    <w:multiLevelType w:val="hybridMultilevel"/>
    <w:tmpl w:val="BE6269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3A25884"/>
    <w:multiLevelType w:val="hybridMultilevel"/>
    <w:tmpl w:val="320EBDC4"/>
    <w:lvl w:ilvl="0" w:tplc="FFFFFFFF">
      <w:numFmt w:val="decimal"/>
      <w:lvlText w:val=""/>
      <w:lvlJc w:val="left"/>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DE248"/>
    <w:multiLevelType w:val="hybridMultilevel"/>
    <w:tmpl w:val="53FAAD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C217DA4"/>
    <w:multiLevelType w:val="hybridMultilevel"/>
    <w:tmpl w:val="4660BD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B87D39A"/>
    <w:multiLevelType w:val="hybridMultilevel"/>
    <w:tmpl w:val="27DF2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31B414E"/>
    <w:multiLevelType w:val="multilevel"/>
    <w:tmpl w:val="2C14823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612B18"/>
    <w:multiLevelType w:val="multilevel"/>
    <w:tmpl w:val="FF286ED4"/>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15:restartNumberingAfterBreak="0">
    <w:nsid w:val="46A43422"/>
    <w:multiLevelType w:val="multilevel"/>
    <w:tmpl w:val="6E064BF6"/>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0"/>
        </w:tabs>
        <w:ind w:left="900" w:hanging="48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4DF14EFB"/>
    <w:multiLevelType w:val="multilevel"/>
    <w:tmpl w:val="777E81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58FE754B"/>
    <w:multiLevelType w:val="hybridMultilevel"/>
    <w:tmpl w:val="4F4242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E077A8B"/>
    <w:multiLevelType w:val="multilevel"/>
    <w:tmpl w:val="1396D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9822B2"/>
    <w:multiLevelType w:val="singleLevel"/>
    <w:tmpl w:val="7786CEA8"/>
    <w:lvl w:ilvl="0">
      <w:start w:val="1"/>
      <w:numFmt w:val="lowerLetter"/>
      <w:lvlText w:val="(%1)"/>
      <w:lvlJc w:val="left"/>
      <w:pPr>
        <w:tabs>
          <w:tab w:val="num" w:pos="750"/>
        </w:tabs>
        <w:ind w:left="750" w:hanging="390"/>
      </w:pPr>
      <w:rPr>
        <w:rFonts w:cs="Times New Roman" w:hint="default"/>
      </w:rPr>
    </w:lvl>
  </w:abstractNum>
  <w:abstractNum w:abstractNumId="23" w15:restartNumberingAfterBreak="0">
    <w:nsid w:val="66EBD029"/>
    <w:multiLevelType w:val="hybridMultilevel"/>
    <w:tmpl w:val="C1DB85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BB07D96"/>
    <w:multiLevelType w:val="hybridMultilevel"/>
    <w:tmpl w:val="009E1740"/>
    <w:lvl w:ilvl="0" w:tplc="E844256A">
      <w:start w:val="1"/>
      <w:numFmt w:val="decimal"/>
      <w:lvlText w:val="%1.1"/>
      <w:lvlJc w:val="left"/>
      <w:pPr>
        <w:ind w:left="1584" w:hanging="360"/>
      </w:pPr>
      <w:rPr>
        <w:rFonts w:cs="Times New Roman" w:hint="default"/>
      </w:rPr>
    </w:lvl>
    <w:lvl w:ilvl="1" w:tplc="94D2DC2C">
      <w:start w:val="1"/>
      <w:numFmt w:val="decimal"/>
      <w:lvlText w:val="%2.1"/>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FC8BB62"/>
    <w:multiLevelType w:val="hybridMultilevel"/>
    <w:tmpl w:val="919FC0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8F0FE8B"/>
    <w:multiLevelType w:val="hybridMultilevel"/>
    <w:tmpl w:val="325910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E072951"/>
    <w:multiLevelType w:val="multilevel"/>
    <w:tmpl w:val="7632D03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0"/>
        </w:tabs>
        <w:ind w:left="900" w:hanging="48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num w:numId="1">
    <w:abstractNumId w:val="0"/>
  </w:num>
  <w:num w:numId="2">
    <w:abstractNumId w:val="6"/>
  </w:num>
  <w:num w:numId="3">
    <w:abstractNumId w:val="2"/>
  </w:num>
  <w:num w:numId="4">
    <w:abstractNumId w:val="8"/>
  </w:num>
  <w:num w:numId="5">
    <w:abstractNumId w:val="13"/>
  </w:num>
  <w:num w:numId="6">
    <w:abstractNumId w:val="1"/>
  </w:num>
  <w:num w:numId="7">
    <w:abstractNumId w:val="7"/>
  </w:num>
  <w:num w:numId="8">
    <w:abstractNumId w:val="23"/>
  </w:num>
  <w:num w:numId="9">
    <w:abstractNumId w:val="9"/>
  </w:num>
  <w:num w:numId="10">
    <w:abstractNumId w:val="15"/>
  </w:num>
  <w:num w:numId="11">
    <w:abstractNumId w:val="26"/>
  </w:num>
  <w:num w:numId="12">
    <w:abstractNumId w:val="4"/>
  </w:num>
  <w:num w:numId="13">
    <w:abstractNumId w:val="20"/>
  </w:num>
  <w:num w:numId="14">
    <w:abstractNumId w:val="14"/>
  </w:num>
  <w:num w:numId="15">
    <w:abstractNumId w:val="3"/>
  </w:num>
  <w:num w:numId="16">
    <w:abstractNumId w:val="11"/>
  </w:num>
  <w:num w:numId="17">
    <w:abstractNumId w:val="25"/>
  </w:num>
  <w:num w:numId="18">
    <w:abstractNumId w:val="5"/>
  </w:num>
  <w:num w:numId="19">
    <w:abstractNumId w:val="22"/>
  </w:num>
  <w:num w:numId="20">
    <w:abstractNumId w:val="27"/>
  </w:num>
  <w:num w:numId="21">
    <w:abstractNumId w:val="18"/>
  </w:num>
  <w:num w:numId="22">
    <w:abstractNumId w:val="24"/>
  </w:num>
  <w:num w:numId="23">
    <w:abstractNumId w:val="17"/>
  </w:num>
  <w:num w:numId="24">
    <w:abstractNumId w:val="19"/>
  </w:num>
  <w:num w:numId="25">
    <w:abstractNumId w:val="12"/>
  </w:num>
  <w:num w:numId="26">
    <w:abstractNumId w:val="21"/>
  </w:num>
  <w:num w:numId="27">
    <w:abstractNumId w:val="16"/>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D2"/>
    <w:rsid w:val="00001A36"/>
    <w:rsid w:val="00006E0B"/>
    <w:rsid w:val="00013E55"/>
    <w:rsid w:val="00014EF2"/>
    <w:rsid w:val="000158CC"/>
    <w:rsid w:val="0001590D"/>
    <w:rsid w:val="00017655"/>
    <w:rsid w:val="0002160B"/>
    <w:rsid w:val="000251CF"/>
    <w:rsid w:val="00026200"/>
    <w:rsid w:val="00030774"/>
    <w:rsid w:val="00031771"/>
    <w:rsid w:val="0003267B"/>
    <w:rsid w:val="00032DEE"/>
    <w:rsid w:val="00032DF9"/>
    <w:rsid w:val="000409A3"/>
    <w:rsid w:val="00040E24"/>
    <w:rsid w:val="00040EBB"/>
    <w:rsid w:val="0004578A"/>
    <w:rsid w:val="00051F0A"/>
    <w:rsid w:val="00052D8C"/>
    <w:rsid w:val="0005730E"/>
    <w:rsid w:val="00061774"/>
    <w:rsid w:val="00061F69"/>
    <w:rsid w:val="00062291"/>
    <w:rsid w:val="00063F00"/>
    <w:rsid w:val="0006434A"/>
    <w:rsid w:val="000644D1"/>
    <w:rsid w:val="00071F3F"/>
    <w:rsid w:val="0007307F"/>
    <w:rsid w:val="00074A86"/>
    <w:rsid w:val="00075344"/>
    <w:rsid w:val="0007693D"/>
    <w:rsid w:val="000804BB"/>
    <w:rsid w:val="00083F5C"/>
    <w:rsid w:val="00084585"/>
    <w:rsid w:val="00090E44"/>
    <w:rsid w:val="0009200A"/>
    <w:rsid w:val="000925D4"/>
    <w:rsid w:val="00092F25"/>
    <w:rsid w:val="00094CF9"/>
    <w:rsid w:val="00094EC0"/>
    <w:rsid w:val="000968DE"/>
    <w:rsid w:val="00096B07"/>
    <w:rsid w:val="000A0D36"/>
    <w:rsid w:val="000A4DAD"/>
    <w:rsid w:val="000B3D9A"/>
    <w:rsid w:val="000B4F91"/>
    <w:rsid w:val="000C5AA6"/>
    <w:rsid w:val="000C613D"/>
    <w:rsid w:val="000C65B3"/>
    <w:rsid w:val="000D1A57"/>
    <w:rsid w:val="000D1CF6"/>
    <w:rsid w:val="000D203E"/>
    <w:rsid w:val="000E0E16"/>
    <w:rsid w:val="000E28FB"/>
    <w:rsid w:val="000E6900"/>
    <w:rsid w:val="000E72E7"/>
    <w:rsid w:val="000F02A0"/>
    <w:rsid w:val="000F2A75"/>
    <w:rsid w:val="000F3433"/>
    <w:rsid w:val="000F4D2B"/>
    <w:rsid w:val="00100257"/>
    <w:rsid w:val="0010134C"/>
    <w:rsid w:val="001077CF"/>
    <w:rsid w:val="001101A4"/>
    <w:rsid w:val="0011031A"/>
    <w:rsid w:val="00113BD1"/>
    <w:rsid w:val="00115C30"/>
    <w:rsid w:val="00120802"/>
    <w:rsid w:val="00122193"/>
    <w:rsid w:val="00125BB0"/>
    <w:rsid w:val="00127DFE"/>
    <w:rsid w:val="00146700"/>
    <w:rsid w:val="00146D9A"/>
    <w:rsid w:val="00146E79"/>
    <w:rsid w:val="00150C3C"/>
    <w:rsid w:val="00152909"/>
    <w:rsid w:val="00153C34"/>
    <w:rsid w:val="00164AB3"/>
    <w:rsid w:val="001663A6"/>
    <w:rsid w:val="001717A7"/>
    <w:rsid w:val="00173554"/>
    <w:rsid w:val="001735D2"/>
    <w:rsid w:val="00174887"/>
    <w:rsid w:val="00177E32"/>
    <w:rsid w:val="00177F1B"/>
    <w:rsid w:val="00177F7E"/>
    <w:rsid w:val="001815DD"/>
    <w:rsid w:val="00184346"/>
    <w:rsid w:val="00184BE1"/>
    <w:rsid w:val="001869CF"/>
    <w:rsid w:val="00191432"/>
    <w:rsid w:val="00194A2A"/>
    <w:rsid w:val="00197A81"/>
    <w:rsid w:val="001A0944"/>
    <w:rsid w:val="001A0FA2"/>
    <w:rsid w:val="001A216A"/>
    <w:rsid w:val="001A2265"/>
    <w:rsid w:val="001A2B41"/>
    <w:rsid w:val="001A40B0"/>
    <w:rsid w:val="001A7A77"/>
    <w:rsid w:val="001B1D8C"/>
    <w:rsid w:val="001C019C"/>
    <w:rsid w:val="001C086B"/>
    <w:rsid w:val="001C1764"/>
    <w:rsid w:val="001C19B1"/>
    <w:rsid w:val="001C6C84"/>
    <w:rsid w:val="001D0B35"/>
    <w:rsid w:val="001D0B77"/>
    <w:rsid w:val="001D208C"/>
    <w:rsid w:val="001D31B7"/>
    <w:rsid w:val="001D3C2A"/>
    <w:rsid w:val="001D4009"/>
    <w:rsid w:val="001D4845"/>
    <w:rsid w:val="001D6744"/>
    <w:rsid w:val="001D6E22"/>
    <w:rsid w:val="001D7321"/>
    <w:rsid w:val="001E0DA4"/>
    <w:rsid w:val="001E1B5F"/>
    <w:rsid w:val="001E1D5C"/>
    <w:rsid w:val="001E28FA"/>
    <w:rsid w:val="001E62DF"/>
    <w:rsid w:val="001E62ED"/>
    <w:rsid w:val="001F04C4"/>
    <w:rsid w:val="001F3EC6"/>
    <w:rsid w:val="001F4C1D"/>
    <w:rsid w:val="002008F3"/>
    <w:rsid w:val="00200F8C"/>
    <w:rsid w:val="002024B5"/>
    <w:rsid w:val="002029D3"/>
    <w:rsid w:val="00205361"/>
    <w:rsid w:val="0020591E"/>
    <w:rsid w:val="0021120F"/>
    <w:rsid w:val="00214895"/>
    <w:rsid w:val="00215B27"/>
    <w:rsid w:val="00224089"/>
    <w:rsid w:val="002256F0"/>
    <w:rsid w:val="00230443"/>
    <w:rsid w:val="002418A2"/>
    <w:rsid w:val="00242D66"/>
    <w:rsid w:val="002517A5"/>
    <w:rsid w:val="00251B37"/>
    <w:rsid w:val="00251B44"/>
    <w:rsid w:val="0025427F"/>
    <w:rsid w:val="0025553B"/>
    <w:rsid w:val="00262822"/>
    <w:rsid w:val="00272B79"/>
    <w:rsid w:val="00272FEB"/>
    <w:rsid w:val="00273E5E"/>
    <w:rsid w:val="00275ED9"/>
    <w:rsid w:val="002762A0"/>
    <w:rsid w:val="00276635"/>
    <w:rsid w:val="00276B08"/>
    <w:rsid w:val="002800C7"/>
    <w:rsid w:val="0028219B"/>
    <w:rsid w:val="00283107"/>
    <w:rsid w:val="0028452D"/>
    <w:rsid w:val="002854A6"/>
    <w:rsid w:val="00290882"/>
    <w:rsid w:val="00293ABD"/>
    <w:rsid w:val="00294F04"/>
    <w:rsid w:val="002974E0"/>
    <w:rsid w:val="00297DA0"/>
    <w:rsid w:val="002A0321"/>
    <w:rsid w:val="002A2E1D"/>
    <w:rsid w:val="002A491E"/>
    <w:rsid w:val="002A6DE5"/>
    <w:rsid w:val="002B2C1A"/>
    <w:rsid w:val="002B3796"/>
    <w:rsid w:val="002B45E8"/>
    <w:rsid w:val="002B570A"/>
    <w:rsid w:val="002B7F59"/>
    <w:rsid w:val="002C006E"/>
    <w:rsid w:val="002C1457"/>
    <w:rsid w:val="002C3505"/>
    <w:rsid w:val="002C5E72"/>
    <w:rsid w:val="002C658F"/>
    <w:rsid w:val="002D54F9"/>
    <w:rsid w:val="002E01CA"/>
    <w:rsid w:val="002E0807"/>
    <w:rsid w:val="002E2648"/>
    <w:rsid w:val="002E348E"/>
    <w:rsid w:val="002E3A0F"/>
    <w:rsid w:val="002E4DDB"/>
    <w:rsid w:val="002E615F"/>
    <w:rsid w:val="002E7DE9"/>
    <w:rsid w:val="002F0683"/>
    <w:rsid w:val="002F13C2"/>
    <w:rsid w:val="002F2A79"/>
    <w:rsid w:val="002F2C3E"/>
    <w:rsid w:val="002F5BCD"/>
    <w:rsid w:val="00301788"/>
    <w:rsid w:val="003027BC"/>
    <w:rsid w:val="00302EA1"/>
    <w:rsid w:val="00306508"/>
    <w:rsid w:val="00306FAC"/>
    <w:rsid w:val="0031198F"/>
    <w:rsid w:val="0031282B"/>
    <w:rsid w:val="003140FD"/>
    <w:rsid w:val="00316350"/>
    <w:rsid w:val="00330E19"/>
    <w:rsid w:val="00331726"/>
    <w:rsid w:val="00332E39"/>
    <w:rsid w:val="00340274"/>
    <w:rsid w:val="00340493"/>
    <w:rsid w:val="00341D00"/>
    <w:rsid w:val="00342C2C"/>
    <w:rsid w:val="003443FA"/>
    <w:rsid w:val="003455A5"/>
    <w:rsid w:val="0034661B"/>
    <w:rsid w:val="00346AD9"/>
    <w:rsid w:val="003478FC"/>
    <w:rsid w:val="003509E2"/>
    <w:rsid w:val="003554EB"/>
    <w:rsid w:val="0035566D"/>
    <w:rsid w:val="003558F7"/>
    <w:rsid w:val="00355A45"/>
    <w:rsid w:val="003632DC"/>
    <w:rsid w:val="003672FB"/>
    <w:rsid w:val="003706B5"/>
    <w:rsid w:val="003720E4"/>
    <w:rsid w:val="003727FA"/>
    <w:rsid w:val="003728F1"/>
    <w:rsid w:val="00372D78"/>
    <w:rsid w:val="00372F9B"/>
    <w:rsid w:val="00380B57"/>
    <w:rsid w:val="0038137C"/>
    <w:rsid w:val="003821B8"/>
    <w:rsid w:val="003842AD"/>
    <w:rsid w:val="0038508B"/>
    <w:rsid w:val="00387BBB"/>
    <w:rsid w:val="0039129A"/>
    <w:rsid w:val="00391DDA"/>
    <w:rsid w:val="003975BB"/>
    <w:rsid w:val="003A1F2C"/>
    <w:rsid w:val="003A4300"/>
    <w:rsid w:val="003A7A5D"/>
    <w:rsid w:val="003B1279"/>
    <w:rsid w:val="003B2170"/>
    <w:rsid w:val="003B554F"/>
    <w:rsid w:val="003B6D09"/>
    <w:rsid w:val="003C109D"/>
    <w:rsid w:val="003C2BF3"/>
    <w:rsid w:val="003C2FEA"/>
    <w:rsid w:val="003C6AEF"/>
    <w:rsid w:val="003D0856"/>
    <w:rsid w:val="003D3881"/>
    <w:rsid w:val="003E17DB"/>
    <w:rsid w:val="003E4390"/>
    <w:rsid w:val="003E6877"/>
    <w:rsid w:val="003E7CA3"/>
    <w:rsid w:val="003E7E58"/>
    <w:rsid w:val="003F03D7"/>
    <w:rsid w:val="003F0987"/>
    <w:rsid w:val="003F235A"/>
    <w:rsid w:val="003F2385"/>
    <w:rsid w:val="003F2CB2"/>
    <w:rsid w:val="003F4515"/>
    <w:rsid w:val="003F5EDD"/>
    <w:rsid w:val="0040297A"/>
    <w:rsid w:val="00404F2A"/>
    <w:rsid w:val="00405893"/>
    <w:rsid w:val="00406A17"/>
    <w:rsid w:val="00410D4A"/>
    <w:rsid w:val="004172CD"/>
    <w:rsid w:val="00422F5B"/>
    <w:rsid w:val="00422FB2"/>
    <w:rsid w:val="00423643"/>
    <w:rsid w:val="004269E2"/>
    <w:rsid w:val="00430F2B"/>
    <w:rsid w:val="00433D55"/>
    <w:rsid w:val="00437F51"/>
    <w:rsid w:val="00441A84"/>
    <w:rsid w:val="00441EA6"/>
    <w:rsid w:val="00450102"/>
    <w:rsid w:val="00450C02"/>
    <w:rsid w:val="0045587F"/>
    <w:rsid w:val="004629D4"/>
    <w:rsid w:val="00462F0A"/>
    <w:rsid w:val="00463AC9"/>
    <w:rsid w:val="00463D4A"/>
    <w:rsid w:val="004650B2"/>
    <w:rsid w:val="00465DB3"/>
    <w:rsid w:val="00466BE9"/>
    <w:rsid w:val="0046712E"/>
    <w:rsid w:val="0048347A"/>
    <w:rsid w:val="00485125"/>
    <w:rsid w:val="00486079"/>
    <w:rsid w:val="00490273"/>
    <w:rsid w:val="004911E9"/>
    <w:rsid w:val="0049141E"/>
    <w:rsid w:val="004A0050"/>
    <w:rsid w:val="004A2258"/>
    <w:rsid w:val="004A336E"/>
    <w:rsid w:val="004A3A32"/>
    <w:rsid w:val="004A3BC9"/>
    <w:rsid w:val="004A3D85"/>
    <w:rsid w:val="004A620E"/>
    <w:rsid w:val="004B052F"/>
    <w:rsid w:val="004B0CB1"/>
    <w:rsid w:val="004B1C4A"/>
    <w:rsid w:val="004B31E6"/>
    <w:rsid w:val="004B370C"/>
    <w:rsid w:val="004B7903"/>
    <w:rsid w:val="004C08D1"/>
    <w:rsid w:val="004C0953"/>
    <w:rsid w:val="004C1496"/>
    <w:rsid w:val="004C2998"/>
    <w:rsid w:val="004C3E0B"/>
    <w:rsid w:val="004D08E0"/>
    <w:rsid w:val="004D17D5"/>
    <w:rsid w:val="004D7ADD"/>
    <w:rsid w:val="004E2499"/>
    <w:rsid w:val="004E3E1A"/>
    <w:rsid w:val="004E76B2"/>
    <w:rsid w:val="004F06E4"/>
    <w:rsid w:val="004F0E63"/>
    <w:rsid w:val="004F445C"/>
    <w:rsid w:val="004F6EC2"/>
    <w:rsid w:val="0050245C"/>
    <w:rsid w:val="0050456E"/>
    <w:rsid w:val="00506F74"/>
    <w:rsid w:val="00510F6E"/>
    <w:rsid w:val="00511584"/>
    <w:rsid w:val="00511C82"/>
    <w:rsid w:val="0051584D"/>
    <w:rsid w:val="005176C2"/>
    <w:rsid w:val="00530672"/>
    <w:rsid w:val="005326B6"/>
    <w:rsid w:val="00537C04"/>
    <w:rsid w:val="005400B3"/>
    <w:rsid w:val="00545590"/>
    <w:rsid w:val="00550126"/>
    <w:rsid w:val="0055487C"/>
    <w:rsid w:val="005560B7"/>
    <w:rsid w:val="00557109"/>
    <w:rsid w:val="00557C60"/>
    <w:rsid w:val="00564B5C"/>
    <w:rsid w:val="00566F3E"/>
    <w:rsid w:val="0057039A"/>
    <w:rsid w:val="00570E08"/>
    <w:rsid w:val="00575BB2"/>
    <w:rsid w:val="00580F96"/>
    <w:rsid w:val="005825D0"/>
    <w:rsid w:val="00583AC8"/>
    <w:rsid w:val="005849C3"/>
    <w:rsid w:val="0059016B"/>
    <w:rsid w:val="00590400"/>
    <w:rsid w:val="00594444"/>
    <w:rsid w:val="005947D1"/>
    <w:rsid w:val="005A0466"/>
    <w:rsid w:val="005A67DC"/>
    <w:rsid w:val="005A7B6F"/>
    <w:rsid w:val="005B37BC"/>
    <w:rsid w:val="005B4A32"/>
    <w:rsid w:val="005B7C31"/>
    <w:rsid w:val="005C006E"/>
    <w:rsid w:val="005C05CC"/>
    <w:rsid w:val="005C2F66"/>
    <w:rsid w:val="005C5D8A"/>
    <w:rsid w:val="005C69C4"/>
    <w:rsid w:val="005D28CB"/>
    <w:rsid w:val="005D55E2"/>
    <w:rsid w:val="005D7063"/>
    <w:rsid w:val="005E21B2"/>
    <w:rsid w:val="005E3859"/>
    <w:rsid w:val="005E5A14"/>
    <w:rsid w:val="005F17A2"/>
    <w:rsid w:val="005F2505"/>
    <w:rsid w:val="005F2A26"/>
    <w:rsid w:val="005F561E"/>
    <w:rsid w:val="005F5922"/>
    <w:rsid w:val="00600E96"/>
    <w:rsid w:val="00601458"/>
    <w:rsid w:val="00603326"/>
    <w:rsid w:val="006033D4"/>
    <w:rsid w:val="00604A80"/>
    <w:rsid w:val="00612A8A"/>
    <w:rsid w:val="006138BC"/>
    <w:rsid w:val="006144A6"/>
    <w:rsid w:val="0061616B"/>
    <w:rsid w:val="006171DB"/>
    <w:rsid w:val="0061730F"/>
    <w:rsid w:val="00620A01"/>
    <w:rsid w:val="006263B8"/>
    <w:rsid w:val="006265F4"/>
    <w:rsid w:val="0063148D"/>
    <w:rsid w:val="00633CDB"/>
    <w:rsid w:val="00635D01"/>
    <w:rsid w:val="006362BD"/>
    <w:rsid w:val="006362FF"/>
    <w:rsid w:val="006375A1"/>
    <w:rsid w:val="00637F46"/>
    <w:rsid w:val="00640123"/>
    <w:rsid w:val="0064217A"/>
    <w:rsid w:val="006426B2"/>
    <w:rsid w:val="0064286D"/>
    <w:rsid w:val="00646C38"/>
    <w:rsid w:val="00647A3C"/>
    <w:rsid w:val="006505B0"/>
    <w:rsid w:val="00654EEC"/>
    <w:rsid w:val="006553CF"/>
    <w:rsid w:val="00656F58"/>
    <w:rsid w:val="00671DFF"/>
    <w:rsid w:val="00671E51"/>
    <w:rsid w:val="00677204"/>
    <w:rsid w:val="00682D09"/>
    <w:rsid w:val="006843AA"/>
    <w:rsid w:val="00690DE1"/>
    <w:rsid w:val="00694AE8"/>
    <w:rsid w:val="00697909"/>
    <w:rsid w:val="006A0741"/>
    <w:rsid w:val="006A4AF9"/>
    <w:rsid w:val="006B0A7B"/>
    <w:rsid w:val="006B3742"/>
    <w:rsid w:val="006B40A0"/>
    <w:rsid w:val="006B784F"/>
    <w:rsid w:val="006C1DA5"/>
    <w:rsid w:val="006C5DE6"/>
    <w:rsid w:val="006C751A"/>
    <w:rsid w:val="006C7557"/>
    <w:rsid w:val="006C7862"/>
    <w:rsid w:val="006D16D2"/>
    <w:rsid w:val="006D20FC"/>
    <w:rsid w:val="006D26FE"/>
    <w:rsid w:val="006D2D69"/>
    <w:rsid w:val="006D5AC0"/>
    <w:rsid w:val="006D62F2"/>
    <w:rsid w:val="006E3077"/>
    <w:rsid w:val="006F235E"/>
    <w:rsid w:val="006F4370"/>
    <w:rsid w:val="006F4E2F"/>
    <w:rsid w:val="006F7BE9"/>
    <w:rsid w:val="00702CCC"/>
    <w:rsid w:val="00712141"/>
    <w:rsid w:val="00713156"/>
    <w:rsid w:val="00721D2B"/>
    <w:rsid w:val="007263B6"/>
    <w:rsid w:val="00726837"/>
    <w:rsid w:val="007275CB"/>
    <w:rsid w:val="0073150B"/>
    <w:rsid w:val="00731B06"/>
    <w:rsid w:val="00731C8A"/>
    <w:rsid w:val="00732C40"/>
    <w:rsid w:val="007333FE"/>
    <w:rsid w:val="007334C0"/>
    <w:rsid w:val="00736F45"/>
    <w:rsid w:val="00745E10"/>
    <w:rsid w:val="00751126"/>
    <w:rsid w:val="007512BC"/>
    <w:rsid w:val="00751E8E"/>
    <w:rsid w:val="00752854"/>
    <w:rsid w:val="007572ED"/>
    <w:rsid w:val="00757E94"/>
    <w:rsid w:val="007607E9"/>
    <w:rsid w:val="0076235C"/>
    <w:rsid w:val="00764BD3"/>
    <w:rsid w:val="00767F9D"/>
    <w:rsid w:val="00771682"/>
    <w:rsid w:val="00772843"/>
    <w:rsid w:val="00773DEF"/>
    <w:rsid w:val="00776AA8"/>
    <w:rsid w:val="00780C9E"/>
    <w:rsid w:val="0078354E"/>
    <w:rsid w:val="00783C68"/>
    <w:rsid w:val="0078700F"/>
    <w:rsid w:val="0079053B"/>
    <w:rsid w:val="00790B69"/>
    <w:rsid w:val="007976CC"/>
    <w:rsid w:val="007A08D2"/>
    <w:rsid w:val="007A30D2"/>
    <w:rsid w:val="007A69F3"/>
    <w:rsid w:val="007B2994"/>
    <w:rsid w:val="007B4016"/>
    <w:rsid w:val="007B44EC"/>
    <w:rsid w:val="007B4BC9"/>
    <w:rsid w:val="007B4D96"/>
    <w:rsid w:val="007B5636"/>
    <w:rsid w:val="007B7B01"/>
    <w:rsid w:val="007C1092"/>
    <w:rsid w:val="007C400C"/>
    <w:rsid w:val="007C520B"/>
    <w:rsid w:val="007D2659"/>
    <w:rsid w:val="007D28E2"/>
    <w:rsid w:val="007D62D8"/>
    <w:rsid w:val="007D703D"/>
    <w:rsid w:val="007E059B"/>
    <w:rsid w:val="007E4360"/>
    <w:rsid w:val="007E51C5"/>
    <w:rsid w:val="007E562F"/>
    <w:rsid w:val="007E6256"/>
    <w:rsid w:val="007E6A89"/>
    <w:rsid w:val="007E6A92"/>
    <w:rsid w:val="007E7D0D"/>
    <w:rsid w:val="007F2DF8"/>
    <w:rsid w:val="007F308E"/>
    <w:rsid w:val="007F33D7"/>
    <w:rsid w:val="007F617C"/>
    <w:rsid w:val="007F6675"/>
    <w:rsid w:val="0080017F"/>
    <w:rsid w:val="00802763"/>
    <w:rsid w:val="00803682"/>
    <w:rsid w:val="00803689"/>
    <w:rsid w:val="0080375A"/>
    <w:rsid w:val="00804249"/>
    <w:rsid w:val="00804E78"/>
    <w:rsid w:val="00805316"/>
    <w:rsid w:val="00805418"/>
    <w:rsid w:val="00807CE4"/>
    <w:rsid w:val="00812CD2"/>
    <w:rsid w:val="008172FE"/>
    <w:rsid w:val="0082220F"/>
    <w:rsid w:val="00822646"/>
    <w:rsid w:val="00824224"/>
    <w:rsid w:val="008243EF"/>
    <w:rsid w:val="00827EB3"/>
    <w:rsid w:val="00832AE0"/>
    <w:rsid w:val="00832F03"/>
    <w:rsid w:val="0083329E"/>
    <w:rsid w:val="00834DFF"/>
    <w:rsid w:val="00837AC8"/>
    <w:rsid w:val="0084178B"/>
    <w:rsid w:val="00853B1D"/>
    <w:rsid w:val="00854B30"/>
    <w:rsid w:val="00865849"/>
    <w:rsid w:val="00866BD9"/>
    <w:rsid w:val="008672AA"/>
    <w:rsid w:val="0086743E"/>
    <w:rsid w:val="00871172"/>
    <w:rsid w:val="008752BB"/>
    <w:rsid w:val="008753FC"/>
    <w:rsid w:val="008774C5"/>
    <w:rsid w:val="00880129"/>
    <w:rsid w:val="00880861"/>
    <w:rsid w:val="00880BD7"/>
    <w:rsid w:val="00880C88"/>
    <w:rsid w:val="0088280F"/>
    <w:rsid w:val="008848D5"/>
    <w:rsid w:val="00895DD6"/>
    <w:rsid w:val="008A0024"/>
    <w:rsid w:val="008A2C43"/>
    <w:rsid w:val="008A3DD2"/>
    <w:rsid w:val="008A425D"/>
    <w:rsid w:val="008A46E8"/>
    <w:rsid w:val="008A4F01"/>
    <w:rsid w:val="008A673B"/>
    <w:rsid w:val="008A6994"/>
    <w:rsid w:val="008A72BD"/>
    <w:rsid w:val="008B20E3"/>
    <w:rsid w:val="008B397A"/>
    <w:rsid w:val="008B452E"/>
    <w:rsid w:val="008B517E"/>
    <w:rsid w:val="008B774D"/>
    <w:rsid w:val="008C549C"/>
    <w:rsid w:val="008C70C4"/>
    <w:rsid w:val="008D08DA"/>
    <w:rsid w:val="008D28BA"/>
    <w:rsid w:val="008E1C22"/>
    <w:rsid w:val="008E3D66"/>
    <w:rsid w:val="008E51DE"/>
    <w:rsid w:val="008E7CBE"/>
    <w:rsid w:val="008F0DEB"/>
    <w:rsid w:val="008F1A9B"/>
    <w:rsid w:val="008F232E"/>
    <w:rsid w:val="008F4953"/>
    <w:rsid w:val="008F57B0"/>
    <w:rsid w:val="009031B0"/>
    <w:rsid w:val="009047EE"/>
    <w:rsid w:val="009048FA"/>
    <w:rsid w:val="00905297"/>
    <w:rsid w:val="00906D58"/>
    <w:rsid w:val="00912AB2"/>
    <w:rsid w:val="0091483E"/>
    <w:rsid w:val="00921FA5"/>
    <w:rsid w:val="0092202C"/>
    <w:rsid w:val="00922D09"/>
    <w:rsid w:val="009262F1"/>
    <w:rsid w:val="009302F0"/>
    <w:rsid w:val="00930DA2"/>
    <w:rsid w:val="00934CB6"/>
    <w:rsid w:val="00937A02"/>
    <w:rsid w:val="00940DFD"/>
    <w:rsid w:val="00941B42"/>
    <w:rsid w:val="009469BD"/>
    <w:rsid w:val="00947DFA"/>
    <w:rsid w:val="009520BB"/>
    <w:rsid w:val="0095677C"/>
    <w:rsid w:val="00956EDD"/>
    <w:rsid w:val="009617B1"/>
    <w:rsid w:val="00961E56"/>
    <w:rsid w:val="00963006"/>
    <w:rsid w:val="0097130C"/>
    <w:rsid w:val="00971828"/>
    <w:rsid w:val="00971BE7"/>
    <w:rsid w:val="00973F3C"/>
    <w:rsid w:val="00981304"/>
    <w:rsid w:val="00987A4E"/>
    <w:rsid w:val="00991E8B"/>
    <w:rsid w:val="00994066"/>
    <w:rsid w:val="00994611"/>
    <w:rsid w:val="00994CFE"/>
    <w:rsid w:val="009B20F5"/>
    <w:rsid w:val="009B3DE6"/>
    <w:rsid w:val="009B5EF5"/>
    <w:rsid w:val="009B6B96"/>
    <w:rsid w:val="009C006A"/>
    <w:rsid w:val="009C0188"/>
    <w:rsid w:val="009C5495"/>
    <w:rsid w:val="009D089F"/>
    <w:rsid w:val="009D4448"/>
    <w:rsid w:val="009D4658"/>
    <w:rsid w:val="009D69B6"/>
    <w:rsid w:val="009E18D3"/>
    <w:rsid w:val="009E190F"/>
    <w:rsid w:val="009E3C0F"/>
    <w:rsid w:val="009E624F"/>
    <w:rsid w:val="009E7A8C"/>
    <w:rsid w:val="009F0586"/>
    <w:rsid w:val="009F1104"/>
    <w:rsid w:val="009F17D0"/>
    <w:rsid w:val="009F4F2B"/>
    <w:rsid w:val="009F5529"/>
    <w:rsid w:val="009F584A"/>
    <w:rsid w:val="009F7C93"/>
    <w:rsid w:val="00A013E8"/>
    <w:rsid w:val="00A01BC8"/>
    <w:rsid w:val="00A02177"/>
    <w:rsid w:val="00A03AA7"/>
    <w:rsid w:val="00A04C9B"/>
    <w:rsid w:val="00A05816"/>
    <w:rsid w:val="00A077C4"/>
    <w:rsid w:val="00A10035"/>
    <w:rsid w:val="00A1046F"/>
    <w:rsid w:val="00A125AE"/>
    <w:rsid w:val="00A1409D"/>
    <w:rsid w:val="00A14456"/>
    <w:rsid w:val="00A222EB"/>
    <w:rsid w:val="00A2240C"/>
    <w:rsid w:val="00A241ED"/>
    <w:rsid w:val="00A24365"/>
    <w:rsid w:val="00A24A13"/>
    <w:rsid w:val="00A25557"/>
    <w:rsid w:val="00A25E05"/>
    <w:rsid w:val="00A2714F"/>
    <w:rsid w:val="00A27180"/>
    <w:rsid w:val="00A302D8"/>
    <w:rsid w:val="00A315E7"/>
    <w:rsid w:val="00A31791"/>
    <w:rsid w:val="00A32292"/>
    <w:rsid w:val="00A32FB1"/>
    <w:rsid w:val="00A3358A"/>
    <w:rsid w:val="00A3573D"/>
    <w:rsid w:val="00A35AAF"/>
    <w:rsid w:val="00A35C58"/>
    <w:rsid w:val="00A35D3E"/>
    <w:rsid w:val="00A43C59"/>
    <w:rsid w:val="00A4503D"/>
    <w:rsid w:val="00A51565"/>
    <w:rsid w:val="00A52E5F"/>
    <w:rsid w:val="00A5506F"/>
    <w:rsid w:val="00A615A0"/>
    <w:rsid w:val="00A64A23"/>
    <w:rsid w:val="00A6509F"/>
    <w:rsid w:val="00A65853"/>
    <w:rsid w:val="00A65C21"/>
    <w:rsid w:val="00A72B37"/>
    <w:rsid w:val="00A73D2C"/>
    <w:rsid w:val="00A7430C"/>
    <w:rsid w:val="00A74774"/>
    <w:rsid w:val="00A82C83"/>
    <w:rsid w:val="00A83675"/>
    <w:rsid w:val="00A8385A"/>
    <w:rsid w:val="00A83E3F"/>
    <w:rsid w:val="00A90DAB"/>
    <w:rsid w:val="00A91549"/>
    <w:rsid w:val="00A916EE"/>
    <w:rsid w:val="00A91A3F"/>
    <w:rsid w:val="00A948E3"/>
    <w:rsid w:val="00A95B6C"/>
    <w:rsid w:val="00A95ED6"/>
    <w:rsid w:val="00AA0E32"/>
    <w:rsid w:val="00AA1C8A"/>
    <w:rsid w:val="00AA3316"/>
    <w:rsid w:val="00AA6AFF"/>
    <w:rsid w:val="00AB3837"/>
    <w:rsid w:val="00AC0E65"/>
    <w:rsid w:val="00AC159C"/>
    <w:rsid w:val="00AC249A"/>
    <w:rsid w:val="00AC2729"/>
    <w:rsid w:val="00AC2AEE"/>
    <w:rsid w:val="00AC4EDA"/>
    <w:rsid w:val="00AC7E2A"/>
    <w:rsid w:val="00AD3159"/>
    <w:rsid w:val="00AD375F"/>
    <w:rsid w:val="00AD39B5"/>
    <w:rsid w:val="00AE2BB8"/>
    <w:rsid w:val="00AE30A7"/>
    <w:rsid w:val="00AE41A0"/>
    <w:rsid w:val="00AE41E2"/>
    <w:rsid w:val="00AE46C9"/>
    <w:rsid w:val="00AF10EB"/>
    <w:rsid w:val="00AF5B7B"/>
    <w:rsid w:val="00AF68A0"/>
    <w:rsid w:val="00AF6CBA"/>
    <w:rsid w:val="00B01298"/>
    <w:rsid w:val="00B017FC"/>
    <w:rsid w:val="00B107D3"/>
    <w:rsid w:val="00B17485"/>
    <w:rsid w:val="00B17979"/>
    <w:rsid w:val="00B214DE"/>
    <w:rsid w:val="00B225DF"/>
    <w:rsid w:val="00B22C68"/>
    <w:rsid w:val="00B23E57"/>
    <w:rsid w:val="00B24211"/>
    <w:rsid w:val="00B25C6D"/>
    <w:rsid w:val="00B27E76"/>
    <w:rsid w:val="00B31310"/>
    <w:rsid w:val="00B313C9"/>
    <w:rsid w:val="00B34B72"/>
    <w:rsid w:val="00B37B92"/>
    <w:rsid w:val="00B414F6"/>
    <w:rsid w:val="00B47E70"/>
    <w:rsid w:val="00B47F81"/>
    <w:rsid w:val="00B50B98"/>
    <w:rsid w:val="00B53637"/>
    <w:rsid w:val="00B55BAF"/>
    <w:rsid w:val="00B5609D"/>
    <w:rsid w:val="00B56374"/>
    <w:rsid w:val="00B5681E"/>
    <w:rsid w:val="00B65A1D"/>
    <w:rsid w:val="00B67D7D"/>
    <w:rsid w:val="00B73C2B"/>
    <w:rsid w:val="00B7430B"/>
    <w:rsid w:val="00B842F5"/>
    <w:rsid w:val="00B85E93"/>
    <w:rsid w:val="00B87D19"/>
    <w:rsid w:val="00B915DD"/>
    <w:rsid w:val="00B91B68"/>
    <w:rsid w:val="00B92951"/>
    <w:rsid w:val="00B93F69"/>
    <w:rsid w:val="00B941C7"/>
    <w:rsid w:val="00B95718"/>
    <w:rsid w:val="00B979FE"/>
    <w:rsid w:val="00BA337E"/>
    <w:rsid w:val="00BA3C25"/>
    <w:rsid w:val="00BA6837"/>
    <w:rsid w:val="00BA6D76"/>
    <w:rsid w:val="00BB0468"/>
    <w:rsid w:val="00BB0D11"/>
    <w:rsid w:val="00BC2A22"/>
    <w:rsid w:val="00BC3492"/>
    <w:rsid w:val="00BC3FCB"/>
    <w:rsid w:val="00BC4480"/>
    <w:rsid w:val="00BC7BEA"/>
    <w:rsid w:val="00BD3E1A"/>
    <w:rsid w:val="00BD3F36"/>
    <w:rsid w:val="00BD629B"/>
    <w:rsid w:val="00BD6DBF"/>
    <w:rsid w:val="00BE0AF0"/>
    <w:rsid w:val="00BE394C"/>
    <w:rsid w:val="00BE79B0"/>
    <w:rsid w:val="00BF0186"/>
    <w:rsid w:val="00BF0AE6"/>
    <w:rsid w:val="00BF1C09"/>
    <w:rsid w:val="00BF5576"/>
    <w:rsid w:val="00BF7257"/>
    <w:rsid w:val="00C02C70"/>
    <w:rsid w:val="00C0385A"/>
    <w:rsid w:val="00C154EA"/>
    <w:rsid w:val="00C2154D"/>
    <w:rsid w:val="00C23B29"/>
    <w:rsid w:val="00C26C44"/>
    <w:rsid w:val="00C27E1B"/>
    <w:rsid w:val="00C31620"/>
    <w:rsid w:val="00C3548F"/>
    <w:rsid w:val="00C37E33"/>
    <w:rsid w:val="00C42BA7"/>
    <w:rsid w:val="00C43321"/>
    <w:rsid w:val="00C43326"/>
    <w:rsid w:val="00C45049"/>
    <w:rsid w:val="00C46DB0"/>
    <w:rsid w:val="00C472AE"/>
    <w:rsid w:val="00C5180D"/>
    <w:rsid w:val="00C5219F"/>
    <w:rsid w:val="00C55234"/>
    <w:rsid w:val="00C55798"/>
    <w:rsid w:val="00C63A87"/>
    <w:rsid w:val="00C66131"/>
    <w:rsid w:val="00C7112C"/>
    <w:rsid w:val="00C72531"/>
    <w:rsid w:val="00C760BF"/>
    <w:rsid w:val="00C77B80"/>
    <w:rsid w:val="00C80DB3"/>
    <w:rsid w:val="00C81D47"/>
    <w:rsid w:val="00C8705A"/>
    <w:rsid w:val="00C87579"/>
    <w:rsid w:val="00C92C40"/>
    <w:rsid w:val="00C93F92"/>
    <w:rsid w:val="00C9513D"/>
    <w:rsid w:val="00C95572"/>
    <w:rsid w:val="00C96C63"/>
    <w:rsid w:val="00CA1A71"/>
    <w:rsid w:val="00CA3870"/>
    <w:rsid w:val="00CA4074"/>
    <w:rsid w:val="00CA4416"/>
    <w:rsid w:val="00CA52CA"/>
    <w:rsid w:val="00CB2AD6"/>
    <w:rsid w:val="00CB5085"/>
    <w:rsid w:val="00CB50B0"/>
    <w:rsid w:val="00CB5846"/>
    <w:rsid w:val="00CC3A02"/>
    <w:rsid w:val="00CC5A9A"/>
    <w:rsid w:val="00CC6EFA"/>
    <w:rsid w:val="00CD4609"/>
    <w:rsid w:val="00CE1C96"/>
    <w:rsid w:val="00CE47AB"/>
    <w:rsid w:val="00CE4E9D"/>
    <w:rsid w:val="00CE589E"/>
    <w:rsid w:val="00CE7D57"/>
    <w:rsid w:val="00CF0942"/>
    <w:rsid w:val="00CF3C9A"/>
    <w:rsid w:val="00CF73EA"/>
    <w:rsid w:val="00D0240B"/>
    <w:rsid w:val="00D02F48"/>
    <w:rsid w:val="00D04D38"/>
    <w:rsid w:val="00D0566E"/>
    <w:rsid w:val="00D06380"/>
    <w:rsid w:val="00D07D39"/>
    <w:rsid w:val="00D10A13"/>
    <w:rsid w:val="00D1421D"/>
    <w:rsid w:val="00D15068"/>
    <w:rsid w:val="00D17A42"/>
    <w:rsid w:val="00D22194"/>
    <w:rsid w:val="00D25ADC"/>
    <w:rsid w:val="00D266B2"/>
    <w:rsid w:val="00D267A1"/>
    <w:rsid w:val="00D30296"/>
    <w:rsid w:val="00D33421"/>
    <w:rsid w:val="00D40A04"/>
    <w:rsid w:val="00D43391"/>
    <w:rsid w:val="00D44695"/>
    <w:rsid w:val="00D45535"/>
    <w:rsid w:val="00D45795"/>
    <w:rsid w:val="00D47EAA"/>
    <w:rsid w:val="00D5074E"/>
    <w:rsid w:val="00D5162E"/>
    <w:rsid w:val="00D5241E"/>
    <w:rsid w:val="00D52904"/>
    <w:rsid w:val="00D53D4A"/>
    <w:rsid w:val="00D540AE"/>
    <w:rsid w:val="00D56C74"/>
    <w:rsid w:val="00D60864"/>
    <w:rsid w:val="00D6399B"/>
    <w:rsid w:val="00D642B7"/>
    <w:rsid w:val="00D658D7"/>
    <w:rsid w:val="00D65945"/>
    <w:rsid w:val="00D70715"/>
    <w:rsid w:val="00D74D62"/>
    <w:rsid w:val="00D75E51"/>
    <w:rsid w:val="00D77A07"/>
    <w:rsid w:val="00D848BE"/>
    <w:rsid w:val="00D87516"/>
    <w:rsid w:val="00D931EC"/>
    <w:rsid w:val="00DA1465"/>
    <w:rsid w:val="00DA443C"/>
    <w:rsid w:val="00DA53A5"/>
    <w:rsid w:val="00DA6013"/>
    <w:rsid w:val="00DB0FB6"/>
    <w:rsid w:val="00DB3273"/>
    <w:rsid w:val="00DB7449"/>
    <w:rsid w:val="00DC2647"/>
    <w:rsid w:val="00DC43F3"/>
    <w:rsid w:val="00DC49B7"/>
    <w:rsid w:val="00DC4BCD"/>
    <w:rsid w:val="00DC4D62"/>
    <w:rsid w:val="00DC582B"/>
    <w:rsid w:val="00DD08E9"/>
    <w:rsid w:val="00DD1AA2"/>
    <w:rsid w:val="00DD5FE5"/>
    <w:rsid w:val="00DD7218"/>
    <w:rsid w:val="00DE23A0"/>
    <w:rsid w:val="00DE48F4"/>
    <w:rsid w:val="00DE51C3"/>
    <w:rsid w:val="00E02BA7"/>
    <w:rsid w:val="00E0302D"/>
    <w:rsid w:val="00E11F1B"/>
    <w:rsid w:val="00E144B7"/>
    <w:rsid w:val="00E1655C"/>
    <w:rsid w:val="00E16A14"/>
    <w:rsid w:val="00E17088"/>
    <w:rsid w:val="00E214AE"/>
    <w:rsid w:val="00E21519"/>
    <w:rsid w:val="00E224F2"/>
    <w:rsid w:val="00E23832"/>
    <w:rsid w:val="00E24DFD"/>
    <w:rsid w:val="00E2610B"/>
    <w:rsid w:val="00E30125"/>
    <w:rsid w:val="00E3163E"/>
    <w:rsid w:val="00E363AC"/>
    <w:rsid w:val="00E37EAA"/>
    <w:rsid w:val="00E40D2A"/>
    <w:rsid w:val="00E4197F"/>
    <w:rsid w:val="00E42BE0"/>
    <w:rsid w:val="00E42E78"/>
    <w:rsid w:val="00E43856"/>
    <w:rsid w:val="00E440CF"/>
    <w:rsid w:val="00E44F33"/>
    <w:rsid w:val="00E4533D"/>
    <w:rsid w:val="00E45868"/>
    <w:rsid w:val="00E45C89"/>
    <w:rsid w:val="00E46C1E"/>
    <w:rsid w:val="00E50CBA"/>
    <w:rsid w:val="00E52765"/>
    <w:rsid w:val="00E5428C"/>
    <w:rsid w:val="00E55BF6"/>
    <w:rsid w:val="00E5675D"/>
    <w:rsid w:val="00E66601"/>
    <w:rsid w:val="00E7132A"/>
    <w:rsid w:val="00E7266A"/>
    <w:rsid w:val="00E72CCA"/>
    <w:rsid w:val="00E7384A"/>
    <w:rsid w:val="00E746B5"/>
    <w:rsid w:val="00E75F02"/>
    <w:rsid w:val="00E7613A"/>
    <w:rsid w:val="00E771A1"/>
    <w:rsid w:val="00E8055C"/>
    <w:rsid w:val="00E83E0D"/>
    <w:rsid w:val="00E83F89"/>
    <w:rsid w:val="00E84817"/>
    <w:rsid w:val="00E85FBB"/>
    <w:rsid w:val="00E86637"/>
    <w:rsid w:val="00E874BD"/>
    <w:rsid w:val="00E9427E"/>
    <w:rsid w:val="00E96737"/>
    <w:rsid w:val="00EA0386"/>
    <w:rsid w:val="00EA0478"/>
    <w:rsid w:val="00EA122D"/>
    <w:rsid w:val="00EA2133"/>
    <w:rsid w:val="00EA47C7"/>
    <w:rsid w:val="00EA498B"/>
    <w:rsid w:val="00EB130B"/>
    <w:rsid w:val="00EB2106"/>
    <w:rsid w:val="00EB311B"/>
    <w:rsid w:val="00EB3885"/>
    <w:rsid w:val="00EB38FB"/>
    <w:rsid w:val="00EB3C72"/>
    <w:rsid w:val="00EB463D"/>
    <w:rsid w:val="00EB6785"/>
    <w:rsid w:val="00EB6E90"/>
    <w:rsid w:val="00EC1DD9"/>
    <w:rsid w:val="00EC564F"/>
    <w:rsid w:val="00ED13DA"/>
    <w:rsid w:val="00ED5E36"/>
    <w:rsid w:val="00ED6B95"/>
    <w:rsid w:val="00ED739B"/>
    <w:rsid w:val="00EE09EB"/>
    <w:rsid w:val="00EE1E8F"/>
    <w:rsid w:val="00EE2468"/>
    <w:rsid w:val="00EE304E"/>
    <w:rsid w:val="00EE42D7"/>
    <w:rsid w:val="00EE4B0D"/>
    <w:rsid w:val="00EE52DF"/>
    <w:rsid w:val="00EE5CB8"/>
    <w:rsid w:val="00EE788B"/>
    <w:rsid w:val="00EF1057"/>
    <w:rsid w:val="00EF2B85"/>
    <w:rsid w:val="00EF2F5A"/>
    <w:rsid w:val="00EF72F6"/>
    <w:rsid w:val="00F0074A"/>
    <w:rsid w:val="00F01277"/>
    <w:rsid w:val="00F02407"/>
    <w:rsid w:val="00F02DCA"/>
    <w:rsid w:val="00F05CA8"/>
    <w:rsid w:val="00F0610F"/>
    <w:rsid w:val="00F07C1E"/>
    <w:rsid w:val="00F11445"/>
    <w:rsid w:val="00F13F07"/>
    <w:rsid w:val="00F16948"/>
    <w:rsid w:val="00F16A0E"/>
    <w:rsid w:val="00F16FD0"/>
    <w:rsid w:val="00F17CE2"/>
    <w:rsid w:val="00F201CB"/>
    <w:rsid w:val="00F22B6D"/>
    <w:rsid w:val="00F2376B"/>
    <w:rsid w:val="00F23D39"/>
    <w:rsid w:val="00F25AFB"/>
    <w:rsid w:val="00F318DE"/>
    <w:rsid w:val="00F3249D"/>
    <w:rsid w:val="00F32C3F"/>
    <w:rsid w:val="00F36113"/>
    <w:rsid w:val="00F36993"/>
    <w:rsid w:val="00F36B1E"/>
    <w:rsid w:val="00F36B39"/>
    <w:rsid w:val="00F36D86"/>
    <w:rsid w:val="00F371D9"/>
    <w:rsid w:val="00F37BA8"/>
    <w:rsid w:val="00F40218"/>
    <w:rsid w:val="00F4024B"/>
    <w:rsid w:val="00F410EF"/>
    <w:rsid w:val="00F432E6"/>
    <w:rsid w:val="00F4691D"/>
    <w:rsid w:val="00F57697"/>
    <w:rsid w:val="00F62269"/>
    <w:rsid w:val="00F629B2"/>
    <w:rsid w:val="00F63269"/>
    <w:rsid w:val="00F676B7"/>
    <w:rsid w:val="00F71C7A"/>
    <w:rsid w:val="00F727E3"/>
    <w:rsid w:val="00F74CB4"/>
    <w:rsid w:val="00F76105"/>
    <w:rsid w:val="00F77B8C"/>
    <w:rsid w:val="00F816CE"/>
    <w:rsid w:val="00F82EE4"/>
    <w:rsid w:val="00F86210"/>
    <w:rsid w:val="00F876C0"/>
    <w:rsid w:val="00F8794F"/>
    <w:rsid w:val="00F9083E"/>
    <w:rsid w:val="00FA1FD2"/>
    <w:rsid w:val="00FA4493"/>
    <w:rsid w:val="00FA58FB"/>
    <w:rsid w:val="00FA6030"/>
    <w:rsid w:val="00FA60D7"/>
    <w:rsid w:val="00FB04FF"/>
    <w:rsid w:val="00FB45AC"/>
    <w:rsid w:val="00FC09FB"/>
    <w:rsid w:val="00FC11D3"/>
    <w:rsid w:val="00FC554F"/>
    <w:rsid w:val="00FC595C"/>
    <w:rsid w:val="00FC7A48"/>
    <w:rsid w:val="00FC7EA5"/>
    <w:rsid w:val="00FD0A9E"/>
    <w:rsid w:val="00FD0D18"/>
    <w:rsid w:val="00FD2EED"/>
    <w:rsid w:val="00FE3500"/>
    <w:rsid w:val="00FF0A6F"/>
    <w:rsid w:val="00FF119E"/>
    <w:rsid w:val="00FF1D22"/>
    <w:rsid w:val="00FF5867"/>
    <w:rsid w:val="00FF6344"/>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6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F0"/>
    <w:rPr>
      <w:color w:val="000000"/>
      <w:sz w:val="24"/>
      <w:szCs w:val="24"/>
    </w:rPr>
  </w:style>
  <w:style w:type="paragraph" w:styleId="Heading1">
    <w:name w:val="heading 1"/>
    <w:basedOn w:val="Default"/>
    <w:next w:val="Default"/>
    <w:link w:val="Heading1Char"/>
    <w:uiPriority w:val="99"/>
    <w:qFormat/>
    <w:rsid w:val="007A30D2"/>
    <w:pPr>
      <w:outlineLvl w:val="0"/>
    </w:pPr>
    <w:rPr>
      <w:color w:val="auto"/>
    </w:rPr>
  </w:style>
  <w:style w:type="paragraph" w:styleId="Heading4">
    <w:name w:val="heading 4"/>
    <w:basedOn w:val="Default"/>
    <w:next w:val="Default"/>
    <w:link w:val="Heading4Char"/>
    <w:uiPriority w:val="99"/>
    <w:qFormat/>
    <w:rsid w:val="007A30D2"/>
    <w:pPr>
      <w:outlineLvl w:val="3"/>
    </w:pPr>
    <w:rPr>
      <w:color w:val="auto"/>
    </w:rPr>
  </w:style>
  <w:style w:type="paragraph" w:styleId="Heading6">
    <w:name w:val="heading 6"/>
    <w:basedOn w:val="Default"/>
    <w:next w:val="Default"/>
    <w:link w:val="Heading6Char"/>
    <w:uiPriority w:val="99"/>
    <w:qFormat/>
    <w:rsid w:val="007A30D2"/>
    <w:pPr>
      <w:outlineLvl w:val="5"/>
    </w:pPr>
    <w:rPr>
      <w:color w:val="auto"/>
    </w:rPr>
  </w:style>
  <w:style w:type="paragraph" w:styleId="Heading7">
    <w:name w:val="heading 7"/>
    <w:basedOn w:val="Normal"/>
    <w:next w:val="Normal"/>
    <w:link w:val="Heading7Char"/>
    <w:qFormat/>
    <w:locked/>
    <w:rsid w:val="001735D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4346"/>
    <w:rPr>
      <w:rFonts w:ascii="Cambria" w:hAnsi="Cambria" w:cs="Times New Roman"/>
      <w:b/>
      <w:bCs/>
      <w:kern w:val="32"/>
      <w:sz w:val="32"/>
      <w:szCs w:val="32"/>
    </w:rPr>
  </w:style>
  <w:style w:type="character" w:customStyle="1" w:styleId="Heading4Char">
    <w:name w:val="Heading 4 Char"/>
    <w:link w:val="Heading4"/>
    <w:uiPriority w:val="99"/>
    <w:semiHidden/>
    <w:locked/>
    <w:rsid w:val="00184346"/>
    <w:rPr>
      <w:rFonts w:ascii="Calibri" w:hAnsi="Calibri" w:cs="Times New Roman"/>
      <w:b/>
      <w:bCs/>
      <w:sz w:val="28"/>
      <w:szCs w:val="28"/>
    </w:rPr>
  </w:style>
  <w:style w:type="character" w:customStyle="1" w:styleId="Heading6Char">
    <w:name w:val="Heading 6 Char"/>
    <w:link w:val="Heading6"/>
    <w:uiPriority w:val="99"/>
    <w:semiHidden/>
    <w:locked/>
    <w:rsid w:val="00184346"/>
    <w:rPr>
      <w:rFonts w:ascii="Calibri" w:hAnsi="Calibri" w:cs="Times New Roman"/>
      <w:b/>
      <w:bCs/>
    </w:rPr>
  </w:style>
  <w:style w:type="paragraph" w:customStyle="1" w:styleId="Default">
    <w:name w:val="Default"/>
    <w:uiPriority w:val="99"/>
    <w:rsid w:val="007A30D2"/>
    <w:pPr>
      <w:autoSpaceDE w:val="0"/>
      <w:autoSpaceDN w:val="0"/>
      <w:adjustRightInd w:val="0"/>
    </w:pPr>
    <w:rPr>
      <w:color w:val="000000"/>
      <w:sz w:val="24"/>
      <w:szCs w:val="24"/>
    </w:rPr>
  </w:style>
  <w:style w:type="paragraph" w:styleId="Footer">
    <w:name w:val="footer"/>
    <w:basedOn w:val="Default"/>
    <w:next w:val="Default"/>
    <w:link w:val="FooterChar"/>
    <w:uiPriority w:val="99"/>
    <w:rsid w:val="007A30D2"/>
    <w:rPr>
      <w:color w:val="auto"/>
    </w:rPr>
  </w:style>
  <w:style w:type="character" w:customStyle="1" w:styleId="FooterChar">
    <w:name w:val="Footer Char"/>
    <w:link w:val="Footer"/>
    <w:uiPriority w:val="99"/>
    <w:locked/>
    <w:rsid w:val="00184346"/>
    <w:rPr>
      <w:rFonts w:cs="Times New Roman"/>
      <w:sz w:val="24"/>
      <w:szCs w:val="24"/>
    </w:rPr>
  </w:style>
  <w:style w:type="paragraph" w:styleId="BodyText2">
    <w:name w:val="Body Text 2"/>
    <w:basedOn w:val="Default"/>
    <w:next w:val="Default"/>
    <w:link w:val="BodyText2Char"/>
    <w:uiPriority w:val="99"/>
    <w:rsid w:val="007A30D2"/>
    <w:rPr>
      <w:color w:val="auto"/>
    </w:rPr>
  </w:style>
  <w:style w:type="character" w:customStyle="1" w:styleId="BodyText2Char">
    <w:name w:val="Body Text 2 Char"/>
    <w:link w:val="BodyText2"/>
    <w:uiPriority w:val="99"/>
    <w:semiHidden/>
    <w:locked/>
    <w:rsid w:val="00184346"/>
    <w:rPr>
      <w:rFonts w:cs="Times New Roman"/>
      <w:sz w:val="24"/>
      <w:szCs w:val="24"/>
    </w:rPr>
  </w:style>
  <w:style w:type="paragraph" w:styleId="BodyText3">
    <w:name w:val="Body Text 3"/>
    <w:basedOn w:val="Default"/>
    <w:next w:val="Default"/>
    <w:link w:val="BodyText3Char"/>
    <w:uiPriority w:val="99"/>
    <w:rsid w:val="007A30D2"/>
    <w:rPr>
      <w:color w:val="auto"/>
    </w:rPr>
  </w:style>
  <w:style w:type="character" w:customStyle="1" w:styleId="BodyText3Char">
    <w:name w:val="Body Text 3 Char"/>
    <w:link w:val="BodyText3"/>
    <w:uiPriority w:val="99"/>
    <w:semiHidden/>
    <w:locked/>
    <w:rsid w:val="00184346"/>
    <w:rPr>
      <w:rFonts w:cs="Times New Roman"/>
      <w:sz w:val="16"/>
      <w:szCs w:val="16"/>
    </w:rPr>
  </w:style>
  <w:style w:type="paragraph" w:styleId="List2">
    <w:name w:val="List 2"/>
    <w:basedOn w:val="Default"/>
    <w:next w:val="Default"/>
    <w:uiPriority w:val="99"/>
    <w:rsid w:val="007A30D2"/>
    <w:rPr>
      <w:color w:val="auto"/>
    </w:rPr>
  </w:style>
  <w:style w:type="paragraph" w:styleId="BodyText">
    <w:name w:val="Body Text"/>
    <w:basedOn w:val="Normal"/>
    <w:link w:val="BodyTextChar"/>
    <w:uiPriority w:val="99"/>
    <w:rsid w:val="001815DD"/>
    <w:pPr>
      <w:spacing w:after="120"/>
    </w:pPr>
  </w:style>
  <w:style w:type="character" w:customStyle="1" w:styleId="BodyTextChar">
    <w:name w:val="Body Text Char"/>
    <w:link w:val="BodyText"/>
    <w:uiPriority w:val="99"/>
    <w:locked/>
    <w:rsid w:val="00C46DB0"/>
    <w:rPr>
      <w:rFonts w:cs="Times New Roman"/>
      <w:sz w:val="24"/>
      <w:szCs w:val="24"/>
    </w:rPr>
  </w:style>
  <w:style w:type="character" w:styleId="PageNumber">
    <w:name w:val="page number"/>
    <w:uiPriority w:val="99"/>
    <w:rsid w:val="00FF1D22"/>
    <w:rPr>
      <w:rFonts w:cs="Times New Roman"/>
    </w:rPr>
  </w:style>
  <w:style w:type="paragraph" w:styleId="BalloonText">
    <w:name w:val="Balloon Text"/>
    <w:basedOn w:val="Normal"/>
    <w:link w:val="BalloonTextChar"/>
    <w:uiPriority w:val="99"/>
    <w:semiHidden/>
    <w:rsid w:val="007F617C"/>
    <w:rPr>
      <w:rFonts w:ascii="Tahoma" w:hAnsi="Tahoma" w:cs="Tahoma"/>
      <w:sz w:val="16"/>
      <w:szCs w:val="16"/>
    </w:rPr>
  </w:style>
  <w:style w:type="character" w:customStyle="1" w:styleId="BalloonTextChar">
    <w:name w:val="Balloon Text Char"/>
    <w:link w:val="BalloonText"/>
    <w:uiPriority w:val="99"/>
    <w:semiHidden/>
    <w:locked/>
    <w:rsid w:val="00184346"/>
    <w:rPr>
      <w:rFonts w:cs="Times New Roman"/>
      <w:sz w:val="2"/>
    </w:rPr>
  </w:style>
  <w:style w:type="paragraph" w:styleId="Header">
    <w:name w:val="header"/>
    <w:basedOn w:val="Normal"/>
    <w:link w:val="HeaderChar"/>
    <w:uiPriority w:val="99"/>
    <w:rsid w:val="003443FA"/>
    <w:pPr>
      <w:tabs>
        <w:tab w:val="center" w:pos="4320"/>
        <w:tab w:val="right" w:pos="8640"/>
      </w:tabs>
    </w:pPr>
  </w:style>
  <w:style w:type="character" w:customStyle="1" w:styleId="HeaderChar">
    <w:name w:val="Header Char"/>
    <w:link w:val="Header"/>
    <w:uiPriority w:val="99"/>
    <w:semiHidden/>
    <w:locked/>
    <w:rsid w:val="00184346"/>
    <w:rPr>
      <w:rFonts w:cs="Times New Roman"/>
      <w:sz w:val="24"/>
      <w:szCs w:val="24"/>
    </w:rPr>
  </w:style>
  <w:style w:type="paragraph" w:customStyle="1" w:styleId="ColorfulList-Accent11">
    <w:name w:val="Colorful List - Accent 11"/>
    <w:basedOn w:val="Normal"/>
    <w:uiPriority w:val="99"/>
    <w:qFormat/>
    <w:rsid w:val="00A31791"/>
    <w:pPr>
      <w:ind w:left="720"/>
    </w:pPr>
  </w:style>
  <w:style w:type="character" w:customStyle="1" w:styleId="Heading7Char">
    <w:name w:val="Heading 7 Char"/>
    <w:link w:val="Heading7"/>
    <w:semiHidden/>
    <w:rsid w:val="001735D2"/>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D43391"/>
    <w:pPr>
      <w:spacing w:after="120" w:line="480" w:lineRule="auto"/>
      <w:ind w:left="360"/>
    </w:pPr>
  </w:style>
  <w:style w:type="character" w:customStyle="1" w:styleId="BodyTextIndent2Char">
    <w:name w:val="Body Text Indent 2 Char"/>
    <w:link w:val="BodyTextIndent2"/>
    <w:uiPriority w:val="99"/>
    <w:semiHidden/>
    <w:rsid w:val="00D43391"/>
    <w:rPr>
      <w:sz w:val="24"/>
      <w:szCs w:val="24"/>
    </w:rPr>
  </w:style>
  <w:style w:type="paragraph" w:styleId="Title">
    <w:name w:val="Title"/>
    <w:basedOn w:val="Normal"/>
    <w:link w:val="TitleChar"/>
    <w:uiPriority w:val="99"/>
    <w:qFormat/>
    <w:locked/>
    <w:rsid w:val="00D43391"/>
    <w:pPr>
      <w:jc w:val="center"/>
    </w:pPr>
    <w:rPr>
      <w:b/>
    </w:rPr>
  </w:style>
  <w:style w:type="character" w:customStyle="1" w:styleId="TitleChar">
    <w:name w:val="Title Char"/>
    <w:link w:val="Title"/>
    <w:uiPriority w:val="99"/>
    <w:rsid w:val="00D43391"/>
    <w:rPr>
      <w:b/>
      <w:sz w:val="24"/>
      <w:szCs w:val="24"/>
    </w:rPr>
  </w:style>
  <w:style w:type="paragraph" w:styleId="FootnoteText">
    <w:name w:val="footnote text"/>
    <w:basedOn w:val="Normal"/>
    <w:link w:val="FootnoteTextChar"/>
    <w:uiPriority w:val="99"/>
    <w:rsid w:val="00D43391"/>
    <w:rPr>
      <w:sz w:val="20"/>
      <w:szCs w:val="20"/>
    </w:rPr>
  </w:style>
  <w:style w:type="character" w:customStyle="1" w:styleId="FootnoteTextChar">
    <w:name w:val="Footnote Text Char"/>
    <w:basedOn w:val="DefaultParagraphFont"/>
    <w:link w:val="FootnoteText"/>
    <w:uiPriority w:val="99"/>
    <w:rsid w:val="00D43391"/>
  </w:style>
  <w:style w:type="character" w:styleId="FootnoteReference">
    <w:name w:val="footnote reference"/>
    <w:uiPriority w:val="99"/>
    <w:rsid w:val="00D43391"/>
    <w:rPr>
      <w:rFonts w:cs="Times New Roman"/>
      <w:vertAlign w:val="superscript"/>
    </w:rPr>
  </w:style>
  <w:style w:type="paragraph" w:customStyle="1" w:styleId="BasicParagraph">
    <w:name w:val="[Basic Paragraph]"/>
    <w:basedOn w:val="Normal"/>
    <w:uiPriority w:val="99"/>
    <w:rsid w:val="004911E9"/>
    <w:pPr>
      <w:autoSpaceDE w:val="0"/>
      <w:autoSpaceDN w:val="0"/>
      <w:adjustRightInd w:val="0"/>
      <w:spacing w:line="288" w:lineRule="auto"/>
      <w:textAlignment w:val="center"/>
    </w:pPr>
  </w:style>
  <w:style w:type="character" w:styleId="CommentReference">
    <w:name w:val="annotation reference"/>
    <w:uiPriority w:val="99"/>
    <w:semiHidden/>
    <w:unhideWhenUsed/>
    <w:rsid w:val="00CD4609"/>
    <w:rPr>
      <w:sz w:val="16"/>
      <w:szCs w:val="16"/>
    </w:rPr>
  </w:style>
  <w:style w:type="paragraph" w:styleId="CommentText">
    <w:name w:val="annotation text"/>
    <w:basedOn w:val="Normal"/>
    <w:link w:val="CommentTextChar"/>
    <w:uiPriority w:val="99"/>
    <w:semiHidden/>
    <w:unhideWhenUsed/>
    <w:rsid w:val="00CD4609"/>
    <w:rPr>
      <w:sz w:val="20"/>
      <w:szCs w:val="20"/>
    </w:rPr>
  </w:style>
  <w:style w:type="character" w:customStyle="1" w:styleId="CommentTextChar">
    <w:name w:val="Comment Text Char"/>
    <w:basedOn w:val="DefaultParagraphFont"/>
    <w:link w:val="CommentText"/>
    <w:uiPriority w:val="99"/>
    <w:semiHidden/>
    <w:rsid w:val="00CD4609"/>
  </w:style>
  <w:style w:type="paragraph" w:styleId="CommentSubject">
    <w:name w:val="annotation subject"/>
    <w:basedOn w:val="CommentText"/>
    <w:next w:val="CommentText"/>
    <w:link w:val="CommentSubjectChar"/>
    <w:uiPriority w:val="99"/>
    <w:semiHidden/>
    <w:unhideWhenUsed/>
    <w:rsid w:val="00CD4609"/>
    <w:rPr>
      <w:b/>
      <w:bCs/>
    </w:rPr>
  </w:style>
  <w:style w:type="character" w:customStyle="1" w:styleId="CommentSubjectChar">
    <w:name w:val="Comment Subject Char"/>
    <w:link w:val="CommentSubject"/>
    <w:uiPriority w:val="99"/>
    <w:semiHidden/>
    <w:rsid w:val="00CD4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91191">
      <w:marLeft w:val="0"/>
      <w:marRight w:val="0"/>
      <w:marTop w:val="0"/>
      <w:marBottom w:val="0"/>
      <w:divBdr>
        <w:top w:val="none" w:sz="0" w:space="0" w:color="auto"/>
        <w:left w:val="none" w:sz="0" w:space="0" w:color="auto"/>
        <w:bottom w:val="none" w:sz="0" w:space="0" w:color="auto"/>
        <w:right w:val="none" w:sz="0" w:space="0" w:color="auto"/>
      </w:divBdr>
    </w:div>
    <w:div w:id="379091192">
      <w:marLeft w:val="0"/>
      <w:marRight w:val="0"/>
      <w:marTop w:val="0"/>
      <w:marBottom w:val="0"/>
      <w:divBdr>
        <w:top w:val="none" w:sz="0" w:space="0" w:color="auto"/>
        <w:left w:val="none" w:sz="0" w:space="0" w:color="auto"/>
        <w:bottom w:val="none" w:sz="0" w:space="0" w:color="auto"/>
        <w:right w:val="none" w:sz="0" w:space="0" w:color="auto"/>
      </w:divBdr>
      <w:divsChild>
        <w:div w:id="379091189">
          <w:marLeft w:val="0"/>
          <w:marRight w:val="0"/>
          <w:marTop w:val="0"/>
          <w:marBottom w:val="0"/>
          <w:divBdr>
            <w:top w:val="none" w:sz="0" w:space="0" w:color="auto"/>
            <w:left w:val="none" w:sz="0" w:space="0" w:color="auto"/>
            <w:bottom w:val="none" w:sz="0" w:space="0" w:color="auto"/>
            <w:right w:val="none" w:sz="0" w:space="0" w:color="auto"/>
          </w:divBdr>
          <w:divsChild>
            <w:div w:id="379091187">
              <w:marLeft w:val="0"/>
              <w:marRight w:val="0"/>
              <w:marTop w:val="0"/>
              <w:marBottom w:val="0"/>
              <w:divBdr>
                <w:top w:val="none" w:sz="0" w:space="0" w:color="auto"/>
                <w:left w:val="none" w:sz="0" w:space="0" w:color="auto"/>
                <w:bottom w:val="none" w:sz="0" w:space="0" w:color="auto"/>
                <w:right w:val="none" w:sz="0" w:space="0" w:color="auto"/>
              </w:divBdr>
            </w:div>
            <w:div w:id="379091188">
              <w:marLeft w:val="0"/>
              <w:marRight w:val="0"/>
              <w:marTop w:val="0"/>
              <w:marBottom w:val="0"/>
              <w:divBdr>
                <w:top w:val="none" w:sz="0" w:space="0" w:color="auto"/>
                <w:left w:val="none" w:sz="0" w:space="0" w:color="auto"/>
                <w:bottom w:val="none" w:sz="0" w:space="0" w:color="auto"/>
                <w:right w:val="none" w:sz="0" w:space="0" w:color="auto"/>
              </w:divBdr>
            </w:div>
            <w:div w:id="379091190">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119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1ACD5B-13EC-441F-B83F-DE715C83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10004</CharactersWithSpaces>
  <SharedDoc>false</SharedDoc>
  <HLinks>
    <vt:vector size="6" baseType="variant">
      <vt:variant>
        <vt:i4>458839</vt:i4>
      </vt:variant>
      <vt:variant>
        <vt:i4>-1</vt:i4>
      </vt:variant>
      <vt:variant>
        <vt:i4>1035</vt:i4>
      </vt:variant>
      <vt:variant>
        <vt:i4>1</vt:i4>
      </vt:variant>
      <vt:variant>
        <vt:lpwstr>Ribbon_bw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2017-03-14T21:13:00Z</dcterms:created>
  <dcterms:modified xsi:type="dcterms:W3CDTF">2017-03-14T21:13:00Z</dcterms:modified>
</cp:coreProperties>
</file>