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52CF5" w14:textId="77777777" w:rsidR="00FB2C2E" w:rsidRPr="0048005F" w:rsidRDefault="00FB2C2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proofErr w:type="spellStart"/>
      <w:r w:rsidRPr="00FB2C2E">
        <w:rPr>
          <w:rFonts w:ascii="Courier" w:hAnsi="Courier" w:cs="Courier"/>
          <w:b/>
          <w:color w:val="000000"/>
          <w:sz w:val="20"/>
          <w:szCs w:val="20"/>
        </w:rPr>
        <w:t>ReadMe_IGV</w:t>
      </w:r>
      <w:proofErr w:type="spellEnd"/>
      <w:r w:rsidRPr="00FB2C2E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</w:p>
    <w:p w14:paraId="0FCA7F0F" w14:textId="62D2FB92" w:rsidR="00FB2C2E" w:rsidRPr="005247C1" w:rsidRDefault="00E2796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1.</w:t>
      </w:r>
      <w:r w:rsidR="00FB2C2E" w:rsidRPr="00FB2C2E">
        <w:rPr>
          <w:rFonts w:ascii="Courier" w:hAnsi="Courier" w:cs="Courier"/>
          <w:b/>
          <w:color w:val="000000"/>
          <w:sz w:val="20"/>
          <w:szCs w:val="20"/>
        </w:rPr>
        <w:t xml:space="preserve">Xiphophorus </w:t>
      </w:r>
    </w:p>
    <w:p w14:paraId="667923EF" w14:textId="3FB15F26" w:rsidR="00FB2C2E" w:rsidRPr="005247C1" w:rsidRDefault="00E2796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2.</w:t>
      </w:r>
      <w:r w:rsidR="00FB2C2E" w:rsidRPr="00FB2C2E">
        <w:rPr>
          <w:rFonts w:ascii="Courier" w:hAnsi="Courier" w:cs="Courier"/>
          <w:b/>
          <w:color w:val="000000"/>
          <w:sz w:val="20"/>
          <w:szCs w:val="20"/>
        </w:rPr>
        <w:t xml:space="preserve">Integrative Genome Viewer (IGV) </w:t>
      </w:r>
    </w:p>
    <w:p w14:paraId="50647E96" w14:textId="09B68CED" w:rsidR="00FB2C2E" w:rsidRPr="005247C1" w:rsidRDefault="00E2796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3.</w:t>
      </w:r>
      <w:r w:rsidR="00FB2C2E" w:rsidRPr="00FB2C2E">
        <w:rPr>
          <w:rFonts w:ascii="Courier" w:hAnsi="Courier" w:cs="Courier"/>
          <w:b/>
          <w:color w:val="000000"/>
          <w:sz w:val="20"/>
          <w:szCs w:val="20"/>
        </w:rPr>
        <w:t xml:space="preserve">Start the IGV </w:t>
      </w:r>
    </w:p>
    <w:p w14:paraId="3A591683" w14:textId="068E59E8" w:rsidR="00FB2C2E" w:rsidRPr="005247C1" w:rsidRDefault="00E2796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4.</w:t>
      </w:r>
      <w:r w:rsidR="00FB2C2E" w:rsidRPr="00FB2C2E">
        <w:rPr>
          <w:rFonts w:ascii="Courier" w:hAnsi="Courier" w:cs="Courier"/>
          <w:b/>
          <w:color w:val="000000"/>
          <w:sz w:val="20"/>
          <w:szCs w:val="20"/>
        </w:rPr>
        <w:t xml:space="preserve">Data </w:t>
      </w:r>
      <w:r w:rsidR="004E6A50">
        <w:rPr>
          <w:rFonts w:ascii="Courier" w:hAnsi="Courier" w:cs="Courier"/>
          <w:b/>
          <w:color w:val="000000"/>
          <w:sz w:val="20"/>
          <w:szCs w:val="20"/>
        </w:rPr>
        <w:t>import</w:t>
      </w:r>
      <w:r w:rsidR="00FB2C2E" w:rsidRPr="00FB2C2E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</w:p>
    <w:p w14:paraId="06C16726" w14:textId="4BA680DD" w:rsidR="00FB2C2E" w:rsidRDefault="00E2796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5.</w:t>
      </w:r>
      <w:r w:rsidR="00FB2C2E" w:rsidRPr="00FB2C2E">
        <w:rPr>
          <w:rFonts w:ascii="Courier" w:hAnsi="Courier" w:cs="Courier"/>
          <w:b/>
          <w:color w:val="000000"/>
          <w:sz w:val="20"/>
          <w:szCs w:val="20"/>
        </w:rPr>
        <w:t xml:space="preserve">Data download </w:t>
      </w:r>
    </w:p>
    <w:p w14:paraId="1E1BC557" w14:textId="2A6E6CF4" w:rsidR="004E6A50" w:rsidRPr="005247C1" w:rsidRDefault="004E6A50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6.Data processing</w:t>
      </w:r>
    </w:p>
    <w:p w14:paraId="449EE230" w14:textId="3A12C751" w:rsidR="00FB2C2E" w:rsidRDefault="004E6A50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7</w:t>
      </w:r>
      <w:r w:rsidR="00E2796E">
        <w:rPr>
          <w:rFonts w:ascii="Courier" w:hAnsi="Courier" w:cs="Courier"/>
          <w:b/>
          <w:color w:val="000000"/>
          <w:sz w:val="20"/>
          <w:szCs w:val="20"/>
        </w:rPr>
        <w:t>.</w:t>
      </w:r>
      <w:r w:rsidR="00FB2C2E" w:rsidRPr="00FB2C2E">
        <w:rPr>
          <w:rFonts w:ascii="Courier" w:hAnsi="Courier" w:cs="Courier"/>
          <w:b/>
          <w:color w:val="000000"/>
          <w:sz w:val="20"/>
          <w:szCs w:val="20"/>
        </w:rPr>
        <w:t>Common problem</w:t>
      </w:r>
      <w:r w:rsidR="0060390D" w:rsidRPr="0060390D">
        <w:rPr>
          <w:rFonts w:ascii="Courier" w:hAnsi="Courier" w:cs="Courier"/>
          <w:b/>
          <w:color w:val="000000"/>
          <w:sz w:val="20"/>
          <w:szCs w:val="20"/>
        </w:rPr>
        <w:t>s</w:t>
      </w:r>
    </w:p>
    <w:p w14:paraId="1E582CEC" w14:textId="77777777" w:rsidR="00FB2C2E" w:rsidRDefault="00FB2C2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37C01946" w14:textId="1E44220D" w:rsidR="00FB2C2E" w:rsidRPr="005247C1" w:rsidRDefault="00E2796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 xml:space="preserve">1. </w:t>
      </w:r>
      <w:r w:rsidR="00FB2C2E" w:rsidRPr="0060390D">
        <w:rPr>
          <w:rFonts w:ascii="Courier" w:hAnsi="Courier" w:cs="Courier"/>
          <w:b/>
          <w:i/>
          <w:color w:val="000000"/>
          <w:sz w:val="20"/>
          <w:szCs w:val="20"/>
        </w:rPr>
        <w:t>Xiphophorus</w:t>
      </w:r>
      <w:r w:rsidR="00FB2C2E" w:rsidRPr="00FB2C2E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</w:p>
    <w:p w14:paraId="0E945BDE" w14:textId="7F160D34" w:rsidR="00A07D2A" w:rsidRDefault="00FB2C2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f you are interested in </w:t>
      </w:r>
      <w:r w:rsidRPr="0060390D">
        <w:rPr>
          <w:rFonts w:ascii="Courier" w:hAnsi="Courier" w:cs="Courier"/>
          <w:i/>
          <w:color w:val="000000"/>
          <w:sz w:val="20"/>
          <w:szCs w:val="20"/>
        </w:rPr>
        <w:t>Xiphophorus</w:t>
      </w:r>
      <w:r w:rsidRPr="00FB2C2E">
        <w:rPr>
          <w:rFonts w:ascii="Courier" w:hAnsi="Courier" w:cs="Courier"/>
          <w:color w:val="000000"/>
          <w:sz w:val="20"/>
          <w:szCs w:val="20"/>
        </w:rPr>
        <w:t>, please visit</w:t>
      </w:r>
      <w:r w:rsidR="0060390D">
        <w:rPr>
          <w:rFonts w:ascii="Courier" w:hAnsi="Courier" w:cs="Courier"/>
          <w:color w:val="000000"/>
          <w:sz w:val="20"/>
          <w:szCs w:val="20"/>
        </w:rPr>
        <w:t xml:space="preserve"> the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60390D">
        <w:rPr>
          <w:rFonts w:ascii="Courier" w:hAnsi="Courier" w:cs="Courier"/>
          <w:i/>
          <w:color w:val="000000"/>
          <w:sz w:val="20"/>
          <w:szCs w:val="20"/>
        </w:rPr>
        <w:t>Xiphophorus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Genetic Stock Center website (www.xiphophorus.txstate.edu/) for more details. </w:t>
      </w:r>
    </w:p>
    <w:p w14:paraId="2DF414A4" w14:textId="77777777" w:rsidR="00A07D2A" w:rsidRDefault="00A07D2A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375CBDCA" w14:textId="3B0F2D8B" w:rsidR="00A07D2A" w:rsidRPr="005247C1" w:rsidRDefault="00ED4DF5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 xml:space="preserve">2. </w:t>
      </w:r>
      <w:r w:rsidR="00FB2C2E" w:rsidRPr="00FB2C2E">
        <w:rPr>
          <w:rFonts w:ascii="Courier" w:hAnsi="Courier" w:cs="Courier"/>
          <w:b/>
          <w:color w:val="000000"/>
          <w:sz w:val="20"/>
          <w:szCs w:val="20"/>
        </w:rPr>
        <w:t xml:space="preserve">Integrative Genome Viewer(IGV) </w:t>
      </w:r>
    </w:p>
    <w:p w14:paraId="7546689B" w14:textId="4A5C6ECD" w:rsidR="00A07D2A" w:rsidRDefault="00FB2C2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FB2C2E">
        <w:rPr>
          <w:rFonts w:ascii="Courier" w:hAnsi="Courier" w:cs="Courier"/>
          <w:color w:val="000000"/>
          <w:sz w:val="20"/>
          <w:szCs w:val="20"/>
        </w:rPr>
        <w:t xml:space="preserve">IGV </w:t>
      </w:r>
      <w:r w:rsidR="0019170B">
        <w:rPr>
          <w:rFonts w:ascii="Courier" w:hAnsi="Courier" w:cs="Courier"/>
          <w:color w:val="000000"/>
          <w:sz w:val="20"/>
          <w:szCs w:val="20"/>
        </w:rPr>
        <w:t>is a genome browser that allows genome hosting, data sharing. It is flexible and enables customization. IGV requires java (1.6+),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if you don’t have java, please download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FB2C2E">
        <w:rPr>
          <w:rFonts w:ascii="Courier" w:hAnsi="Courier" w:cs="Courier"/>
          <w:color w:val="000000"/>
          <w:sz w:val="20"/>
          <w:szCs w:val="20"/>
        </w:rPr>
        <w:t>Java from www.java.com</w:t>
      </w:r>
      <w:r w:rsidR="00E4676A">
        <w:rPr>
          <w:rFonts w:ascii="Courier" w:hAnsi="Courier" w:cs="Courier"/>
          <w:color w:val="000000"/>
          <w:sz w:val="20"/>
          <w:szCs w:val="20"/>
        </w:rPr>
        <w:t xml:space="preserve"> following Oracle's instructions</w:t>
      </w:r>
      <w:r w:rsidRPr="00FB2C2E">
        <w:rPr>
          <w:rFonts w:ascii="Courier" w:hAnsi="Courier" w:cs="Courier"/>
          <w:color w:val="000000"/>
          <w:sz w:val="20"/>
          <w:szCs w:val="20"/>
        </w:rPr>
        <w:t>.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IGV is a genome browser made by </w:t>
      </w:r>
      <w:r w:rsidR="00EB4BD9">
        <w:rPr>
          <w:rFonts w:ascii="Courier" w:hAnsi="Courier" w:cs="Courier"/>
          <w:color w:val="000000"/>
          <w:sz w:val="20"/>
          <w:szCs w:val="20"/>
        </w:rPr>
        <w:t>Jim Robinson at</w:t>
      </w:r>
      <w:r w:rsidR="00A94790"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FB2C2E">
        <w:rPr>
          <w:rFonts w:ascii="Courier" w:hAnsi="Courier" w:cs="Courier"/>
          <w:color w:val="000000"/>
          <w:sz w:val="20"/>
          <w:szCs w:val="20"/>
        </w:rPr>
        <w:t>Broad Institute (Nat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Pr="00FB2C2E">
        <w:rPr>
          <w:rFonts w:ascii="Courier" w:hAnsi="Courier" w:cs="Courier"/>
          <w:color w:val="000000"/>
          <w:sz w:val="20"/>
          <w:szCs w:val="20"/>
        </w:rPr>
        <w:t>Biote</w:t>
      </w:r>
      <w:r w:rsidR="0073029C">
        <w:rPr>
          <w:rFonts w:ascii="Courier" w:hAnsi="Courier" w:cs="Courier"/>
          <w:color w:val="000000"/>
          <w:sz w:val="20"/>
          <w:szCs w:val="20"/>
        </w:rPr>
        <w:t>chnol</w:t>
      </w:r>
      <w:proofErr w:type="spellEnd"/>
      <w:r w:rsidR="0073029C">
        <w:rPr>
          <w:rFonts w:ascii="Courier" w:hAnsi="Courier" w:cs="Courier"/>
          <w:color w:val="000000"/>
          <w:sz w:val="20"/>
          <w:szCs w:val="20"/>
        </w:rPr>
        <w:t>. 2011 Jan; 29(1): 24–26).</w:t>
      </w:r>
      <w:r w:rsidR="001F1126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73029C">
        <w:rPr>
          <w:rFonts w:ascii="Courier" w:hAnsi="Courier" w:cs="Courier"/>
          <w:color w:val="000000"/>
          <w:sz w:val="20"/>
          <w:szCs w:val="20"/>
        </w:rPr>
        <w:t>W</w:t>
      </w:r>
      <w:r w:rsidRPr="00FB2C2E">
        <w:rPr>
          <w:rFonts w:ascii="Courier" w:hAnsi="Courier" w:cs="Courier"/>
          <w:color w:val="000000"/>
          <w:sz w:val="20"/>
          <w:szCs w:val="20"/>
        </w:rPr>
        <w:t>e adapted it to this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website to </w:t>
      </w:r>
      <w:r w:rsidR="00CB3940">
        <w:rPr>
          <w:rFonts w:ascii="Courier" w:hAnsi="Courier" w:cs="Courier"/>
          <w:color w:val="000000"/>
          <w:sz w:val="20"/>
          <w:szCs w:val="20"/>
        </w:rPr>
        <w:t>host available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4D0273">
        <w:rPr>
          <w:rFonts w:ascii="Courier" w:hAnsi="Courier" w:cs="Courier"/>
          <w:i/>
          <w:color w:val="000000"/>
          <w:sz w:val="20"/>
          <w:szCs w:val="20"/>
        </w:rPr>
        <w:t>Xiphophorus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species genomes. To </w:t>
      </w:r>
      <w:r w:rsidR="003829F5">
        <w:rPr>
          <w:rFonts w:ascii="Courier" w:hAnsi="Courier" w:cs="Courier"/>
          <w:color w:val="000000"/>
          <w:sz w:val="20"/>
          <w:szCs w:val="20"/>
        </w:rPr>
        <w:t>learn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more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about IGV, please visit </w:t>
      </w:r>
      <w:hyperlink r:id="rId5" w:history="1">
        <w:r w:rsidR="00A07D2A" w:rsidRPr="00847413">
          <w:rPr>
            <w:rStyle w:val="Hyperlink"/>
            <w:rFonts w:ascii="Courier" w:hAnsi="Courier" w:cs="Courier"/>
            <w:sz w:val="20"/>
            <w:szCs w:val="20"/>
          </w:rPr>
          <w:t>www.broadinstitute.org/igv/</w:t>
        </w:r>
      </w:hyperlink>
      <w:r w:rsidRPr="00FB2C2E">
        <w:rPr>
          <w:rFonts w:ascii="Courier" w:hAnsi="Courier" w:cs="Courier"/>
          <w:color w:val="000000"/>
          <w:sz w:val="20"/>
          <w:szCs w:val="20"/>
        </w:rPr>
        <w:t>.</w:t>
      </w:r>
    </w:p>
    <w:p w14:paraId="4F9F67D0" w14:textId="2927F0AE" w:rsidR="00A07D2A" w:rsidRDefault="00FB2C2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090A5F4A" w14:textId="1AE5F015" w:rsidR="00A07D2A" w:rsidRPr="005247C1" w:rsidRDefault="00ED4DF5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3</w:t>
      </w:r>
      <w:r w:rsidR="00E2796E">
        <w:rPr>
          <w:rFonts w:ascii="Courier" w:hAnsi="Courier" w:cs="Courier"/>
          <w:b/>
          <w:color w:val="000000"/>
          <w:sz w:val="20"/>
          <w:szCs w:val="20"/>
        </w:rPr>
        <w:t xml:space="preserve">. </w:t>
      </w:r>
      <w:r w:rsidR="00A07D2A" w:rsidRPr="005247C1">
        <w:rPr>
          <w:rFonts w:ascii="Courier" w:hAnsi="Courier" w:cs="Courier"/>
          <w:b/>
          <w:color w:val="000000"/>
          <w:sz w:val="20"/>
          <w:szCs w:val="20"/>
        </w:rPr>
        <w:t xml:space="preserve">Start </w:t>
      </w:r>
      <w:r w:rsidR="00FB2C2E" w:rsidRPr="00FB2C2E">
        <w:rPr>
          <w:rFonts w:ascii="Courier" w:hAnsi="Courier" w:cs="Courier"/>
          <w:b/>
          <w:color w:val="000000"/>
          <w:sz w:val="20"/>
          <w:szCs w:val="20"/>
        </w:rPr>
        <w:t xml:space="preserve">IGV </w:t>
      </w:r>
    </w:p>
    <w:p w14:paraId="38E1FD38" w14:textId="076C454A" w:rsidR="005247C1" w:rsidRDefault="00A07D2A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The </w:t>
      </w:r>
      <w:r>
        <w:rPr>
          <w:rFonts w:ascii="Courier" w:hAnsi="Courier" w:cs="Courier"/>
          <w:i/>
          <w:color w:val="000000"/>
          <w:sz w:val="20"/>
          <w:szCs w:val="20"/>
        </w:rPr>
        <w:t xml:space="preserve">Xiphophorus </w:t>
      </w:r>
      <w:r>
        <w:rPr>
          <w:rFonts w:ascii="Courier" w:hAnsi="Courier" w:cs="Courier"/>
          <w:color w:val="000000"/>
          <w:sz w:val="20"/>
          <w:szCs w:val="20"/>
        </w:rPr>
        <w:t>genetic stock center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currently hosts genomes </w:t>
      </w:r>
      <w:r w:rsidR="0048519E">
        <w:rPr>
          <w:rFonts w:ascii="Courier" w:hAnsi="Courier" w:cs="Courier"/>
          <w:color w:val="000000"/>
          <w:sz w:val="20"/>
          <w:szCs w:val="20"/>
        </w:rPr>
        <w:t>for</w:t>
      </w:r>
      <w:r w:rsidR="0019170B">
        <w:rPr>
          <w:rFonts w:ascii="Courier" w:hAnsi="Courier" w:cs="Courier"/>
          <w:color w:val="000000"/>
          <w:sz w:val="20"/>
          <w:szCs w:val="20"/>
        </w:rPr>
        <w:t xml:space="preserve"> 4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B2C2E" w:rsidRPr="00BB1CF6">
        <w:rPr>
          <w:rFonts w:ascii="Courier" w:hAnsi="Courier" w:cs="Courier"/>
          <w:i/>
          <w:color w:val="000000"/>
          <w:sz w:val="20"/>
          <w:szCs w:val="20"/>
        </w:rPr>
        <w:t>Xiphophorus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species: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B2C2E" w:rsidRPr="00355E77">
        <w:rPr>
          <w:rFonts w:ascii="Courier" w:hAnsi="Courier" w:cs="Courier"/>
          <w:i/>
          <w:color w:val="000000"/>
          <w:sz w:val="20"/>
          <w:szCs w:val="20"/>
        </w:rPr>
        <w:t>X.</w:t>
      </w:r>
      <w:r w:rsidR="00355E77" w:rsidRPr="00355E77">
        <w:rPr>
          <w:rFonts w:ascii="Courier" w:hAnsi="Courier" w:cs="Courier"/>
          <w:i/>
          <w:color w:val="000000"/>
          <w:sz w:val="20"/>
          <w:szCs w:val="20"/>
        </w:rPr>
        <w:t xml:space="preserve"> </w:t>
      </w:r>
      <w:r w:rsidR="006841AC" w:rsidRPr="00355E77">
        <w:rPr>
          <w:rFonts w:ascii="Courier" w:hAnsi="Courier" w:cs="Courier"/>
          <w:i/>
          <w:color w:val="000000"/>
          <w:sz w:val="20"/>
          <w:szCs w:val="20"/>
        </w:rPr>
        <w:t>helleri</w:t>
      </w:r>
      <w:r w:rsidR="0019170B">
        <w:rPr>
          <w:rFonts w:ascii="Courier" w:hAnsi="Courier" w:cs="Courier"/>
          <w:i/>
          <w:color w:val="000000"/>
          <w:sz w:val="20"/>
          <w:szCs w:val="20"/>
        </w:rPr>
        <w:t xml:space="preserve">i </w:t>
      </w:r>
      <w:r w:rsidR="0019170B"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r w:rsidR="0019170B">
        <w:rPr>
          <w:rFonts w:ascii="Courier" w:hAnsi="Courier" w:cs="Courier"/>
          <w:color w:val="000000"/>
          <w:sz w:val="20"/>
          <w:szCs w:val="20"/>
        </w:rPr>
        <w:t>sarabia</w:t>
      </w:r>
      <w:proofErr w:type="spellEnd"/>
      <w:r w:rsidR="0019170B">
        <w:rPr>
          <w:rFonts w:ascii="Courier" w:hAnsi="Courier" w:cs="Courier"/>
          <w:color w:val="000000"/>
          <w:sz w:val="20"/>
          <w:szCs w:val="20"/>
        </w:rPr>
        <w:t xml:space="preserve"> strain)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, </w:t>
      </w:r>
      <w:r w:rsidR="00FB2C2E" w:rsidRPr="00355E77">
        <w:rPr>
          <w:rFonts w:ascii="Courier" w:hAnsi="Courier" w:cs="Courier"/>
          <w:i/>
          <w:color w:val="000000"/>
          <w:sz w:val="20"/>
          <w:szCs w:val="20"/>
        </w:rPr>
        <w:t>X.</w:t>
      </w:r>
      <w:r w:rsidR="00355E77" w:rsidRPr="00355E77">
        <w:rPr>
          <w:rFonts w:ascii="Courier" w:hAnsi="Courier" w:cs="Courier"/>
          <w:i/>
          <w:color w:val="000000"/>
          <w:sz w:val="20"/>
          <w:szCs w:val="20"/>
        </w:rPr>
        <w:t xml:space="preserve"> </w:t>
      </w:r>
      <w:r w:rsidR="00FB2C2E" w:rsidRPr="00355E77">
        <w:rPr>
          <w:rFonts w:ascii="Courier" w:hAnsi="Courier" w:cs="Courier"/>
          <w:i/>
          <w:color w:val="000000"/>
          <w:sz w:val="20"/>
          <w:szCs w:val="20"/>
        </w:rPr>
        <w:t>maculatus</w:t>
      </w:r>
      <w:r w:rsidR="0019170B">
        <w:rPr>
          <w:rFonts w:ascii="Courier" w:hAnsi="Courier" w:cs="Courier"/>
          <w:i/>
          <w:color w:val="000000"/>
          <w:sz w:val="20"/>
          <w:szCs w:val="20"/>
        </w:rPr>
        <w:t xml:space="preserve"> </w:t>
      </w:r>
      <w:r w:rsidR="0019170B"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r w:rsidR="0019170B">
        <w:rPr>
          <w:rFonts w:ascii="Courier" w:hAnsi="Courier" w:cs="Courier"/>
          <w:color w:val="000000"/>
          <w:sz w:val="20"/>
          <w:szCs w:val="20"/>
        </w:rPr>
        <w:t>Jp</w:t>
      </w:r>
      <w:proofErr w:type="spellEnd"/>
      <w:r w:rsidR="0019170B">
        <w:rPr>
          <w:rFonts w:ascii="Courier" w:hAnsi="Courier" w:cs="Courier"/>
          <w:color w:val="000000"/>
          <w:sz w:val="20"/>
          <w:szCs w:val="20"/>
        </w:rPr>
        <w:t xml:space="preserve"> 163 B strain)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, </w:t>
      </w:r>
      <w:r w:rsidR="00FB2C2E" w:rsidRPr="00355E77">
        <w:rPr>
          <w:rFonts w:ascii="Courier" w:hAnsi="Courier" w:cs="Courier"/>
          <w:i/>
          <w:color w:val="000000"/>
          <w:sz w:val="20"/>
          <w:szCs w:val="20"/>
        </w:rPr>
        <w:t>X.</w:t>
      </w:r>
      <w:r w:rsidR="00355E77" w:rsidRPr="00355E77">
        <w:rPr>
          <w:rFonts w:ascii="Courier" w:hAnsi="Courier" w:cs="Courier"/>
          <w:i/>
          <w:color w:val="000000"/>
          <w:sz w:val="20"/>
          <w:szCs w:val="20"/>
        </w:rPr>
        <w:t xml:space="preserve"> </w:t>
      </w:r>
      <w:r w:rsidR="00FB2C2E" w:rsidRPr="00355E77">
        <w:rPr>
          <w:rFonts w:ascii="Courier" w:hAnsi="Courier" w:cs="Courier"/>
          <w:i/>
          <w:color w:val="000000"/>
          <w:sz w:val="20"/>
          <w:szCs w:val="20"/>
        </w:rPr>
        <w:t>couchianus</w:t>
      </w:r>
      <w:r w:rsidR="0019170B">
        <w:rPr>
          <w:rFonts w:ascii="Courier" w:hAnsi="Courier" w:cs="Courier"/>
          <w:color w:val="000000"/>
          <w:sz w:val="20"/>
          <w:szCs w:val="20"/>
        </w:rPr>
        <w:t xml:space="preserve"> and </w:t>
      </w:r>
      <w:r w:rsidR="0019170B">
        <w:rPr>
          <w:rFonts w:ascii="Courier" w:hAnsi="Courier" w:cs="Courier"/>
          <w:i/>
          <w:color w:val="000000"/>
          <w:sz w:val="20"/>
          <w:szCs w:val="20"/>
        </w:rPr>
        <w:t xml:space="preserve">X. </w:t>
      </w:r>
      <w:r w:rsidR="0019170B" w:rsidRPr="0019170B">
        <w:rPr>
          <w:rFonts w:ascii="Courier" w:hAnsi="Courier" w:cs="Courier"/>
          <w:i/>
          <w:color w:val="000000"/>
          <w:sz w:val="20"/>
          <w:szCs w:val="20"/>
        </w:rPr>
        <w:t>montezumae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. By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clicking “Genome Viewer</w:t>
      </w:r>
      <w:r w:rsidR="006202BE">
        <w:rPr>
          <w:rFonts w:ascii="Courier" w:hAnsi="Courier" w:cs="Courier"/>
          <w:color w:val="000000"/>
          <w:sz w:val="20"/>
          <w:szCs w:val="20"/>
        </w:rPr>
        <w:t xml:space="preserve"> V3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”, a </w:t>
      </w:r>
      <w:proofErr w:type="gramStart"/>
      <w:r w:rsidR="00FB2C2E" w:rsidRPr="00FB2C2E">
        <w:rPr>
          <w:rFonts w:ascii="Courier" w:hAnsi="Courier" w:cs="Courier"/>
          <w:color w:val="000000"/>
          <w:sz w:val="20"/>
          <w:szCs w:val="20"/>
        </w:rPr>
        <w:t>".</w:t>
      </w:r>
      <w:proofErr w:type="spellStart"/>
      <w:r w:rsidR="00FB2C2E" w:rsidRPr="00FB2C2E">
        <w:rPr>
          <w:rFonts w:ascii="Courier" w:hAnsi="Courier" w:cs="Courier"/>
          <w:color w:val="000000"/>
          <w:sz w:val="20"/>
          <w:szCs w:val="20"/>
        </w:rPr>
        <w:t>jnlp</w:t>
      </w:r>
      <w:proofErr w:type="spellEnd"/>
      <w:proofErr w:type="gramEnd"/>
      <w:r w:rsidR="00FB2C2E" w:rsidRPr="00FB2C2E">
        <w:rPr>
          <w:rFonts w:ascii="Courier" w:hAnsi="Courier" w:cs="Courier"/>
          <w:color w:val="000000"/>
          <w:sz w:val="20"/>
          <w:szCs w:val="20"/>
        </w:rPr>
        <w:t>" file will be downloaded</w:t>
      </w:r>
      <w:r w:rsidR="00596A4F">
        <w:rPr>
          <w:rFonts w:ascii="Courier" w:hAnsi="Courier" w:cs="Courier"/>
          <w:color w:val="000000"/>
          <w:sz w:val="20"/>
          <w:szCs w:val="20"/>
        </w:rPr>
        <w:t xml:space="preserve"> to your local computer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.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gramStart"/>
      <w:r w:rsidR="003F29A6">
        <w:rPr>
          <w:rFonts w:ascii="Courier" w:hAnsi="Courier" w:cs="Courier"/>
          <w:color w:val="000000"/>
          <w:sz w:val="20"/>
          <w:szCs w:val="20"/>
        </w:rPr>
        <w:t xml:space="preserve">This </w:t>
      </w:r>
      <w:bookmarkStart w:id="0" w:name="_GoBack"/>
      <w:bookmarkEnd w:id="0"/>
      <w:r w:rsidR="003F29A6">
        <w:rPr>
          <w:rFonts w:ascii="Courier" w:hAnsi="Courier" w:cs="Courier"/>
          <w:color w:val="000000"/>
          <w:sz w:val="20"/>
          <w:szCs w:val="20"/>
        </w:rPr>
        <w:t>.</w:t>
      </w:r>
      <w:proofErr w:type="spellStart"/>
      <w:r w:rsidR="003F29A6">
        <w:rPr>
          <w:rFonts w:ascii="Courier" w:hAnsi="Courier" w:cs="Courier"/>
          <w:color w:val="000000"/>
          <w:sz w:val="20"/>
          <w:szCs w:val="20"/>
        </w:rPr>
        <w:t>jnlp</w:t>
      </w:r>
      <w:proofErr w:type="spellEnd"/>
      <w:proofErr w:type="gramEnd"/>
      <w:r w:rsidR="003F29A6">
        <w:rPr>
          <w:rFonts w:ascii="Courier" w:hAnsi="Courier" w:cs="Courier"/>
          <w:color w:val="000000"/>
          <w:sz w:val="20"/>
          <w:szCs w:val="20"/>
        </w:rPr>
        <w:t xml:space="preserve"> file configures the </w:t>
      </w:r>
      <w:r w:rsidR="003F29A6">
        <w:rPr>
          <w:rFonts w:ascii="Courier" w:hAnsi="Courier" w:cs="Courier"/>
          <w:i/>
          <w:color w:val="000000"/>
          <w:sz w:val="20"/>
          <w:szCs w:val="20"/>
        </w:rPr>
        <w:t xml:space="preserve">Xiphophorus </w:t>
      </w:r>
      <w:r w:rsidR="003F29A6">
        <w:rPr>
          <w:rFonts w:ascii="Courier" w:hAnsi="Courier" w:cs="Courier"/>
          <w:color w:val="000000"/>
          <w:sz w:val="20"/>
          <w:szCs w:val="20"/>
        </w:rPr>
        <w:t xml:space="preserve">genome and dataset for visualization.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By running </w:t>
      </w:r>
      <w:proofErr w:type="gramStart"/>
      <w:r w:rsidR="00FB2C2E" w:rsidRPr="00FB2C2E">
        <w:rPr>
          <w:rFonts w:ascii="Courier" w:hAnsi="Courier" w:cs="Courier"/>
          <w:color w:val="000000"/>
          <w:sz w:val="20"/>
          <w:szCs w:val="20"/>
        </w:rPr>
        <w:t>the .</w:t>
      </w:r>
      <w:proofErr w:type="spellStart"/>
      <w:r w:rsidR="00FB2C2E" w:rsidRPr="00FB2C2E">
        <w:rPr>
          <w:rFonts w:ascii="Courier" w:hAnsi="Courier" w:cs="Courier"/>
          <w:color w:val="000000"/>
          <w:sz w:val="20"/>
          <w:szCs w:val="20"/>
        </w:rPr>
        <w:t>jnlp</w:t>
      </w:r>
      <w:proofErr w:type="spellEnd"/>
      <w:proofErr w:type="gramEnd"/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file, a genome viewer session that has </w:t>
      </w:r>
      <w:r w:rsidR="00524785">
        <w:rPr>
          <w:rFonts w:ascii="Courier" w:hAnsi="Courier" w:cs="Courier"/>
          <w:color w:val="000000"/>
          <w:sz w:val="20"/>
          <w:szCs w:val="20"/>
        </w:rPr>
        <w:t xml:space="preserve">a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preloaded genome, gene model track, and genome alignment, as well as tissue specific RNA-Seq data will be initiated.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If you have problem</w:t>
      </w:r>
      <w:r w:rsidR="00F703D8">
        <w:rPr>
          <w:rFonts w:ascii="Courier" w:hAnsi="Courier" w:cs="Courier"/>
          <w:color w:val="000000"/>
          <w:sz w:val="20"/>
          <w:szCs w:val="20"/>
        </w:rPr>
        <w:t>s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downloading or </w:t>
      </w:r>
      <w:r w:rsidR="00B10BCB" w:rsidRPr="00FB2C2E">
        <w:rPr>
          <w:rFonts w:ascii="Courier" w:hAnsi="Courier" w:cs="Courier"/>
          <w:color w:val="000000"/>
          <w:sz w:val="20"/>
          <w:szCs w:val="20"/>
        </w:rPr>
        <w:t>opening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IGV, </w:t>
      </w:r>
      <w:r w:rsidR="005247C1" w:rsidRPr="00FB2C2E">
        <w:rPr>
          <w:rFonts w:ascii="Courier" w:hAnsi="Courier" w:cs="Courier"/>
          <w:color w:val="000000"/>
          <w:sz w:val="20"/>
          <w:szCs w:val="20"/>
        </w:rPr>
        <w:t>please refer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to "common problems"</w:t>
      </w:r>
      <w:r w:rsidR="0039604F">
        <w:rPr>
          <w:rFonts w:ascii="Courier" w:hAnsi="Courier" w:cs="Courier"/>
          <w:color w:val="000000"/>
          <w:sz w:val="20"/>
          <w:szCs w:val="20"/>
        </w:rPr>
        <w:t xml:space="preserve"> at the end of the page,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5247C1" w:rsidRPr="00FB2C2E">
        <w:rPr>
          <w:rFonts w:ascii="Courier" w:hAnsi="Courier" w:cs="Courier"/>
          <w:color w:val="000000"/>
          <w:sz w:val="20"/>
          <w:szCs w:val="20"/>
        </w:rPr>
        <w:t>or contact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B2C2E" w:rsidRPr="004A53AE">
        <w:rPr>
          <w:rFonts w:ascii="Courier" w:hAnsi="Courier" w:cs="Courier"/>
          <w:i/>
          <w:color w:val="000000"/>
          <w:sz w:val="20"/>
          <w:szCs w:val="20"/>
        </w:rPr>
        <w:t>Xiphophorus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B10BCB" w:rsidRPr="00FB2C2E">
        <w:rPr>
          <w:rFonts w:ascii="Courier" w:hAnsi="Courier" w:cs="Courier"/>
          <w:color w:val="000000"/>
          <w:sz w:val="20"/>
          <w:szCs w:val="20"/>
        </w:rPr>
        <w:t>Genetic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Stock Center staff/faculty. </w:t>
      </w:r>
    </w:p>
    <w:p w14:paraId="7E26115C" w14:textId="77777777" w:rsidR="005247C1" w:rsidRDefault="005247C1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44F2152E" w14:textId="0CA27D7A" w:rsidR="005247C1" w:rsidRDefault="00ED4DF5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4</w:t>
      </w:r>
      <w:r w:rsidR="00E2796E">
        <w:rPr>
          <w:rFonts w:ascii="Courier" w:hAnsi="Courier" w:cs="Courier"/>
          <w:b/>
          <w:color w:val="000000"/>
          <w:sz w:val="20"/>
          <w:szCs w:val="20"/>
        </w:rPr>
        <w:t xml:space="preserve">. </w:t>
      </w:r>
      <w:r w:rsidR="00FB2C2E" w:rsidRPr="00FB2C2E">
        <w:rPr>
          <w:rFonts w:ascii="Courier" w:hAnsi="Courier" w:cs="Courier"/>
          <w:b/>
          <w:color w:val="000000"/>
          <w:sz w:val="20"/>
          <w:szCs w:val="20"/>
        </w:rPr>
        <w:t>Data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3241B0">
        <w:rPr>
          <w:rFonts w:ascii="Courier" w:hAnsi="Courier" w:cs="Courier"/>
          <w:b/>
          <w:color w:val="000000"/>
          <w:sz w:val="20"/>
          <w:szCs w:val="20"/>
        </w:rPr>
        <w:t>import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270C6F88" w14:textId="74AECE1F" w:rsidR="005247C1" w:rsidRDefault="009C77E8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FB2C2E">
        <w:rPr>
          <w:rFonts w:ascii="Courier" w:hAnsi="Courier" w:cs="Courier"/>
          <w:color w:val="000000"/>
          <w:sz w:val="20"/>
          <w:szCs w:val="20"/>
        </w:rPr>
        <w:t>IGV accepts multiple file format</w:t>
      </w:r>
      <w:r>
        <w:rPr>
          <w:rFonts w:ascii="Courier" w:hAnsi="Courier" w:cs="Courier"/>
          <w:color w:val="000000"/>
          <w:sz w:val="20"/>
          <w:szCs w:val="20"/>
        </w:rPr>
        <w:t>s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, including BAM, BED, BEDGRAPH, BIGBED, BIGWIG, BIRSUITE FILES, BROADPEAK, CBS, CN, CYTOBAND, FASTA, GCT, GENEPRED, GFF, GTF, GISTIC, GOBY, GWAS, LGV, LOH, </w:t>
      </w:r>
      <w:proofErr w:type="gramStart"/>
      <w:r w:rsidRPr="00FB2C2E">
        <w:rPr>
          <w:rFonts w:ascii="Courier" w:hAnsi="Courier" w:cs="Courier"/>
          <w:color w:val="000000"/>
          <w:sz w:val="20"/>
          <w:szCs w:val="20"/>
        </w:rPr>
        <w:t>MAF(</w:t>
      </w:r>
      <w:proofErr w:type="gramEnd"/>
      <w:r w:rsidRPr="00FB2C2E">
        <w:rPr>
          <w:rFonts w:ascii="Courier" w:hAnsi="Courier" w:cs="Courier"/>
          <w:color w:val="000000"/>
          <w:sz w:val="20"/>
          <w:szCs w:val="20"/>
        </w:rPr>
        <w:t>multiple alignment format), MAF(mutation annotation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FB2C2E">
        <w:rPr>
          <w:rFonts w:ascii="Courier" w:hAnsi="Courier" w:cs="Courier"/>
          <w:color w:val="000000"/>
          <w:sz w:val="20"/>
          <w:szCs w:val="20"/>
        </w:rPr>
        <w:t>format),MUT, NARROWPEAK, PSL, RES, SAM, CHROM.SIZES, SEG, SNP,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FB2C2E">
        <w:rPr>
          <w:rFonts w:ascii="Courier" w:hAnsi="Courier" w:cs="Courier"/>
          <w:color w:val="000000"/>
          <w:sz w:val="20"/>
          <w:szCs w:val="20"/>
        </w:rPr>
        <w:t>TAB, TDF, TRACK LINE, Type LINE, VCF, WIG and custom file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formats.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The </w:t>
      </w:r>
      <w:proofErr w:type="gramStart"/>
      <w:r w:rsidR="00FB2C2E" w:rsidRPr="00FB2C2E">
        <w:rPr>
          <w:rFonts w:ascii="Courier" w:hAnsi="Courier" w:cs="Courier"/>
          <w:color w:val="000000"/>
          <w:sz w:val="20"/>
          <w:szCs w:val="20"/>
        </w:rPr>
        <w:t>".</w:t>
      </w:r>
      <w:proofErr w:type="spellStart"/>
      <w:r w:rsidR="00FB2C2E" w:rsidRPr="00FB2C2E">
        <w:rPr>
          <w:rFonts w:ascii="Courier" w:hAnsi="Courier" w:cs="Courier"/>
          <w:color w:val="000000"/>
          <w:sz w:val="20"/>
          <w:szCs w:val="20"/>
        </w:rPr>
        <w:t>jnlp</w:t>
      </w:r>
      <w:proofErr w:type="spellEnd"/>
      <w:proofErr w:type="gramEnd"/>
      <w:r w:rsidR="00FB2C2E" w:rsidRPr="00FB2C2E">
        <w:rPr>
          <w:rFonts w:ascii="Courier" w:hAnsi="Courier" w:cs="Courier"/>
          <w:color w:val="000000"/>
          <w:sz w:val="20"/>
          <w:szCs w:val="20"/>
        </w:rPr>
        <w:t>" file comes with predefined genomes, gene models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and data tracks. </w:t>
      </w:r>
      <w:r w:rsidR="00463A02">
        <w:rPr>
          <w:rFonts w:ascii="Courier" w:hAnsi="Courier" w:cs="Courier"/>
          <w:color w:val="000000"/>
          <w:sz w:val="20"/>
          <w:szCs w:val="20"/>
        </w:rPr>
        <w:t>U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sers can </w:t>
      </w:r>
      <w:r w:rsidR="005247C1">
        <w:rPr>
          <w:rFonts w:ascii="Courier" w:hAnsi="Courier" w:cs="Courier"/>
          <w:color w:val="000000"/>
          <w:sz w:val="20"/>
          <w:szCs w:val="20"/>
        </w:rPr>
        <w:t xml:space="preserve">import other datasets </w:t>
      </w:r>
      <w:r w:rsidR="00F966ED">
        <w:rPr>
          <w:rFonts w:ascii="Courier" w:hAnsi="Courier" w:cs="Courier"/>
          <w:color w:val="000000"/>
          <w:sz w:val="20"/>
          <w:szCs w:val="20"/>
        </w:rPr>
        <w:t>from workstation, user’s data server or website, or from XGSC data server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: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7FA0AF60" w14:textId="77777777" w:rsidR="000F2898" w:rsidRPr="000F2898" w:rsidRDefault="00FB2C2E" w:rsidP="00FB2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  <w:lang w:eastAsia="zh-CN"/>
        </w:rPr>
      </w:pPr>
      <w:r w:rsidRPr="00FB2C2E">
        <w:rPr>
          <w:rFonts w:ascii="Courier" w:hAnsi="Courier" w:cs="Courier"/>
          <w:b/>
          <w:color w:val="000000"/>
          <w:sz w:val="20"/>
          <w:szCs w:val="20"/>
        </w:rPr>
        <w:t xml:space="preserve">---Import data from workstation: </w:t>
      </w:r>
    </w:p>
    <w:p w14:paraId="793D6346" w14:textId="4A5FD0A4" w:rsidR="00C535E6" w:rsidRDefault="00FB2C2E" w:rsidP="00B54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  <w:lang w:eastAsia="zh-CN"/>
        </w:rPr>
      </w:pPr>
      <w:r w:rsidRPr="00FB2C2E">
        <w:rPr>
          <w:rFonts w:ascii="Courier" w:hAnsi="Courier" w:cs="Courier"/>
          <w:color w:val="000000"/>
          <w:sz w:val="20"/>
          <w:szCs w:val="20"/>
        </w:rPr>
        <w:t>To load your own data for visualization,</w:t>
      </w:r>
      <w:r w:rsidR="00B54F6B">
        <w:rPr>
          <w:rFonts w:ascii="Courier" w:hAnsi="Courier" w:cs="Courier"/>
          <w:color w:val="000000"/>
          <w:sz w:val="20"/>
          <w:szCs w:val="20"/>
        </w:rPr>
        <w:t xml:space="preserve"> click “File”, “Load from File” and browse to the directory storing data files, and click the file you want to import.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B54F6B">
        <w:rPr>
          <w:rFonts w:ascii="Courier" w:hAnsi="Courier" w:cs="Courier"/>
          <w:color w:val="000000"/>
          <w:sz w:val="20"/>
          <w:szCs w:val="20"/>
        </w:rPr>
        <w:t xml:space="preserve">Depends on the </w:t>
      </w:r>
      <w:proofErr w:type="spellStart"/>
      <w:r w:rsidR="00B54F6B">
        <w:rPr>
          <w:rFonts w:ascii="Courier" w:hAnsi="Courier" w:cs="Courier"/>
          <w:color w:val="000000"/>
          <w:sz w:val="20"/>
          <w:szCs w:val="20"/>
        </w:rPr>
        <w:t>sized</w:t>
      </w:r>
      <w:proofErr w:type="spellEnd"/>
      <w:r w:rsidR="00B54F6B">
        <w:rPr>
          <w:rFonts w:ascii="Courier" w:hAnsi="Courier" w:cs="Courier"/>
          <w:color w:val="000000"/>
          <w:sz w:val="20"/>
          <w:szCs w:val="20"/>
        </w:rPr>
        <w:t xml:space="preserve"> and type of the file to be imported, it can take a while for IGV to build </w:t>
      </w:r>
      <w:proofErr w:type="spellStart"/>
      <w:proofErr w:type="gramStart"/>
      <w:r w:rsidR="00B54F6B">
        <w:rPr>
          <w:rFonts w:ascii="Courier" w:hAnsi="Courier" w:cs="Courier"/>
          <w:color w:val="000000"/>
          <w:sz w:val="20"/>
          <w:szCs w:val="20"/>
        </w:rPr>
        <w:t>a</w:t>
      </w:r>
      <w:proofErr w:type="spellEnd"/>
      <w:r w:rsidR="00B54F6B">
        <w:rPr>
          <w:rFonts w:ascii="Courier" w:hAnsi="Courier" w:cs="Courier"/>
          <w:color w:val="000000"/>
          <w:sz w:val="20"/>
          <w:szCs w:val="20"/>
        </w:rPr>
        <w:t xml:space="preserve"> .index</w:t>
      </w:r>
      <w:proofErr w:type="gramEnd"/>
      <w:r w:rsidR="00B54F6B">
        <w:rPr>
          <w:rFonts w:ascii="Courier" w:hAnsi="Courier" w:cs="Courier"/>
          <w:color w:val="000000"/>
          <w:sz w:val="20"/>
          <w:szCs w:val="20"/>
        </w:rPr>
        <w:t xml:space="preserve"> file for fast processing of files. </w:t>
      </w:r>
    </w:p>
    <w:p w14:paraId="4F7C9CE9" w14:textId="2863D4D1" w:rsidR="00C535E6" w:rsidRDefault="00FB2C2E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  <w:lang w:eastAsia="zh-CN"/>
        </w:rPr>
      </w:pPr>
      <w:r w:rsidRPr="00FB2C2E">
        <w:rPr>
          <w:rFonts w:ascii="Courier" w:hAnsi="Courier" w:cs="Courier"/>
          <w:b/>
          <w:color w:val="000000"/>
          <w:sz w:val="20"/>
          <w:szCs w:val="20"/>
        </w:rPr>
        <w:t xml:space="preserve">---Import data from </w:t>
      </w:r>
      <w:r w:rsidR="00CB38CC">
        <w:rPr>
          <w:rFonts w:ascii="Courier" w:hAnsi="Courier" w:cs="Courier"/>
          <w:b/>
          <w:color w:val="000000"/>
          <w:sz w:val="20"/>
          <w:szCs w:val="20"/>
        </w:rPr>
        <w:t>URL</w:t>
      </w:r>
      <w:r w:rsidRPr="00FB2C2E">
        <w:rPr>
          <w:rFonts w:ascii="Courier" w:hAnsi="Courier" w:cs="Courier"/>
          <w:b/>
          <w:color w:val="000000"/>
          <w:sz w:val="20"/>
          <w:szCs w:val="20"/>
        </w:rPr>
        <w:t>: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6A4263E8" w14:textId="7576CB55" w:rsidR="000F2898" w:rsidRDefault="00FB2C2E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  <w:lang w:eastAsia="zh-CN"/>
        </w:rPr>
      </w:pPr>
      <w:r w:rsidRPr="00FB2C2E">
        <w:rPr>
          <w:rFonts w:ascii="Courier" w:hAnsi="Courier" w:cs="Courier"/>
          <w:color w:val="000000"/>
          <w:sz w:val="20"/>
          <w:szCs w:val="20"/>
        </w:rPr>
        <w:t xml:space="preserve">If your </w:t>
      </w:r>
      <w:r w:rsidR="00F303B3">
        <w:rPr>
          <w:rFonts w:ascii="Courier" w:hAnsi="Courier" w:cs="Courier"/>
          <w:color w:val="000000"/>
          <w:sz w:val="20"/>
          <w:szCs w:val="20"/>
        </w:rPr>
        <w:t xml:space="preserve">data file is store in an URL (e.g., website, ftp, </w:t>
      </w:r>
      <w:proofErr w:type="spellStart"/>
      <w:r w:rsidR="00F303B3">
        <w:rPr>
          <w:rFonts w:ascii="Courier" w:hAnsi="Courier" w:cs="Courier"/>
          <w:color w:val="000000"/>
          <w:sz w:val="20"/>
          <w:szCs w:val="20"/>
        </w:rPr>
        <w:t>dropbox</w:t>
      </w:r>
      <w:proofErr w:type="spellEnd"/>
      <w:r w:rsidR="00F303B3">
        <w:rPr>
          <w:rFonts w:ascii="Courier" w:hAnsi="Courier" w:cs="Courier"/>
          <w:color w:val="000000"/>
          <w:sz w:val="20"/>
          <w:szCs w:val="20"/>
        </w:rPr>
        <w:t>, AWS storage site)</w:t>
      </w:r>
      <w:r w:rsidR="0081267E">
        <w:rPr>
          <w:rFonts w:ascii="Courier" w:hAnsi="Courier" w:cs="Courier"/>
          <w:color w:val="000000"/>
          <w:sz w:val="20"/>
          <w:szCs w:val="20"/>
        </w:rPr>
        <w:t xml:space="preserve">, you can choose to 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import the </w:t>
      </w:r>
      <w:r w:rsidR="0081267E" w:rsidRPr="00FB2C2E">
        <w:rPr>
          <w:rFonts w:ascii="Courier" w:hAnsi="Courier" w:cs="Courier"/>
          <w:color w:val="000000"/>
          <w:sz w:val="20"/>
          <w:szCs w:val="20"/>
        </w:rPr>
        <w:t>dataset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using</w:t>
      </w:r>
      <w:r w:rsidR="001227E4">
        <w:rPr>
          <w:rFonts w:ascii="Courier" w:hAnsi="Courier" w:cs="Courier"/>
          <w:color w:val="000000"/>
          <w:sz w:val="20"/>
          <w:szCs w:val="20"/>
        </w:rPr>
        <w:t xml:space="preserve"> a URL or custom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data server. </w:t>
      </w:r>
      <w:r w:rsidR="001464F2">
        <w:rPr>
          <w:rFonts w:ascii="Courier" w:hAnsi="Courier" w:cs="Courier"/>
          <w:color w:val="000000"/>
          <w:sz w:val="20"/>
          <w:szCs w:val="20"/>
        </w:rPr>
        <w:t xml:space="preserve">To import from URL, click “File”, “Load from URL” and type in the URL of the file to be visualized. </w:t>
      </w:r>
      <w:r w:rsidR="00F67FD0">
        <w:rPr>
          <w:rFonts w:ascii="Courier" w:hAnsi="Courier" w:cs="Courier"/>
          <w:color w:val="000000"/>
          <w:sz w:val="20"/>
          <w:szCs w:val="20"/>
        </w:rPr>
        <w:t>To setup your own data server, please see “</w:t>
      </w:r>
      <w:r w:rsidR="00CB7C43">
        <w:rPr>
          <w:rFonts w:ascii="Courier" w:hAnsi="Courier" w:cs="Courier"/>
          <w:color w:val="000000"/>
          <w:sz w:val="20"/>
          <w:szCs w:val="20"/>
        </w:rPr>
        <w:t>How to</w:t>
      </w:r>
      <w:r w:rsidR="00F67FD0">
        <w:rPr>
          <w:rFonts w:ascii="Courier" w:hAnsi="Courier" w:cs="Courier"/>
          <w:color w:val="000000"/>
          <w:sz w:val="20"/>
          <w:szCs w:val="20"/>
        </w:rPr>
        <w:t xml:space="preserve">” at the end of </w:t>
      </w:r>
      <w:r w:rsidR="00314E94">
        <w:rPr>
          <w:rFonts w:ascii="Courier" w:hAnsi="Courier" w:cs="Courier"/>
          <w:color w:val="000000"/>
          <w:sz w:val="20"/>
          <w:szCs w:val="20"/>
        </w:rPr>
        <w:t>this file.</w:t>
      </w:r>
    </w:p>
    <w:p w14:paraId="5EC00D20" w14:textId="77777777" w:rsidR="000F2898" w:rsidRPr="000F2898" w:rsidRDefault="00FB2C2E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  <w:lang w:eastAsia="zh-CN"/>
        </w:rPr>
      </w:pPr>
      <w:r w:rsidRPr="00FB2C2E">
        <w:rPr>
          <w:rFonts w:ascii="Courier" w:hAnsi="Courier" w:cs="Courier"/>
          <w:b/>
          <w:color w:val="000000"/>
          <w:sz w:val="20"/>
          <w:szCs w:val="20"/>
        </w:rPr>
        <w:t>---Import data from XG</w:t>
      </w:r>
      <w:r w:rsidR="0081267E" w:rsidRPr="000F2898">
        <w:rPr>
          <w:rFonts w:ascii="Courier" w:hAnsi="Courier" w:cs="Courier"/>
          <w:b/>
          <w:color w:val="000000"/>
          <w:sz w:val="20"/>
          <w:szCs w:val="20"/>
        </w:rPr>
        <w:t xml:space="preserve">SC data server: </w:t>
      </w:r>
    </w:p>
    <w:p w14:paraId="7C94242A" w14:textId="79137CD9" w:rsidR="002B320F" w:rsidRPr="003241B0" w:rsidRDefault="00E84AE7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The XGSC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share</w:t>
      </w:r>
      <w:r>
        <w:rPr>
          <w:rFonts w:ascii="Courier" w:hAnsi="Courier" w:cs="Courier"/>
          <w:color w:val="000000"/>
          <w:sz w:val="20"/>
          <w:szCs w:val="20"/>
        </w:rPr>
        <w:t>s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data with the researc</w:t>
      </w:r>
      <w:r w:rsidR="0081267E">
        <w:rPr>
          <w:rFonts w:ascii="Courier" w:hAnsi="Courier" w:cs="Courier"/>
          <w:color w:val="000000"/>
          <w:sz w:val="20"/>
          <w:szCs w:val="20"/>
        </w:rPr>
        <w:t xml:space="preserve">h community. </w:t>
      </w:r>
      <w:r w:rsidR="001227E4">
        <w:rPr>
          <w:rFonts w:ascii="Courier" w:hAnsi="Courier" w:cs="Courier"/>
          <w:color w:val="000000"/>
          <w:sz w:val="20"/>
          <w:szCs w:val="20"/>
        </w:rPr>
        <w:t>Currently</w:t>
      </w:r>
      <w:r w:rsidR="0081267E">
        <w:rPr>
          <w:rFonts w:ascii="Courier" w:hAnsi="Courier" w:cs="Courier"/>
          <w:color w:val="000000"/>
          <w:sz w:val="20"/>
          <w:szCs w:val="20"/>
        </w:rPr>
        <w:t>,</w:t>
      </w:r>
      <w:r>
        <w:rPr>
          <w:rFonts w:ascii="Courier" w:hAnsi="Courier" w:cs="Courier"/>
          <w:color w:val="000000"/>
          <w:sz w:val="20"/>
          <w:szCs w:val="20"/>
        </w:rPr>
        <w:t xml:space="preserve"> XGSC</w:t>
      </w:r>
      <w:r w:rsidR="0081267E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share</w:t>
      </w:r>
      <w:r>
        <w:rPr>
          <w:rFonts w:ascii="Courier" w:hAnsi="Courier" w:cs="Courier"/>
          <w:color w:val="000000"/>
          <w:sz w:val="20"/>
          <w:szCs w:val="20"/>
        </w:rPr>
        <w:t xml:space="preserve">s a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tissue specific RNA-Seq da</w:t>
      </w:r>
      <w:r w:rsidR="001227E4">
        <w:rPr>
          <w:rFonts w:ascii="Courier" w:hAnsi="Courier" w:cs="Courier"/>
          <w:color w:val="000000"/>
          <w:sz w:val="20"/>
          <w:szCs w:val="20"/>
        </w:rPr>
        <w:t>ta as well as genomic sequence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comparison</w:t>
      </w:r>
      <w:r w:rsidR="001227E4">
        <w:rPr>
          <w:rFonts w:ascii="Courier" w:hAnsi="Courier" w:cs="Courier"/>
          <w:color w:val="000000"/>
          <w:sz w:val="20"/>
          <w:szCs w:val="20"/>
        </w:rPr>
        <w:t xml:space="preserve">s </w:t>
      </w:r>
      <w:r>
        <w:rPr>
          <w:rFonts w:ascii="Courier" w:hAnsi="Courier" w:cs="Courier"/>
          <w:color w:val="000000"/>
          <w:sz w:val="20"/>
          <w:szCs w:val="20"/>
        </w:rPr>
        <w:t xml:space="preserve">between </w:t>
      </w:r>
      <w:r>
        <w:rPr>
          <w:rFonts w:ascii="Courier" w:hAnsi="Courier" w:cs="Courier"/>
          <w:i/>
          <w:color w:val="000000"/>
          <w:sz w:val="20"/>
          <w:szCs w:val="20"/>
        </w:rPr>
        <w:t xml:space="preserve">X. maculatus </w:t>
      </w:r>
      <w:r>
        <w:rPr>
          <w:rFonts w:ascii="Courier" w:hAnsi="Courier" w:cs="Courier"/>
          <w:color w:val="000000"/>
          <w:sz w:val="20"/>
          <w:szCs w:val="20"/>
        </w:rPr>
        <w:t>and</w:t>
      </w:r>
      <w:r>
        <w:rPr>
          <w:rFonts w:ascii="Courier" w:hAnsi="Courier" w:cs="Courier"/>
          <w:i/>
          <w:color w:val="000000"/>
          <w:sz w:val="20"/>
          <w:szCs w:val="20"/>
        </w:rPr>
        <w:t xml:space="preserve"> X. hellerii, X. couchianus, X. </w:t>
      </w:r>
      <w:r w:rsidRPr="00E84AE7">
        <w:rPr>
          <w:rFonts w:ascii="Courier" w:hAnsi="Courier" w:cs="Courier"/>
          <w:i/>
          <w:color w:val="000000"/>
          <w:sz w:val="20"/>
          <w:szCs w:val="20"/>
        </w:rPr>
        <w:t>montezumae</w:t>
      </w:r>
      <w:r>
        <w:rPr>
          <w:rFonts w:ascii="Courier" w:hAnsi="Courier" w:cs="Courier"/>
          <w:i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000000"/>
          <w:sz w:val="20"/>
          <w:szCs w:val="20"/>
        </w:rPr>
        <w:t xml:space="preserve">Amazon molly, stickleback, spotted gar, cavefish, medaka, Asian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arowana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, human.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To </w:t>
      </w:r>
      <w:r w:rsidR="00B77275">
        <w:rPr>
          <w:rFonts w:ascii="Courier" w:hAnsi="Courier" w:cs="Courier"/>
          <w:color w:val="000000"/>
          <w:sz w:val="20"/>
          <w:szCs w:val="20"/>
        </w:rPr>
        <w:t>import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these data, </w:t>
      </w:r>
      <w:r w:rsidR="00B77275">
        <w:rPr>
          <w:rFonts w:ascii="Courier" w:hAnsi="Courier" w:cs="Courier"/>
          <w:color w:val="000000"/>
          <w:sz w:val="20"/>
          <w:szCs w:val="20"/>
        </w:rPr>
        <w:t xml:space="preserve">click “File”, “Load from Server”, then browse the data server </w:t>
      </w:r>
      <w:r w:rsidR="003101BB">
        <w:rPr>
          <w:rFonts w:ascii="Courier" w:hAnsi="Courier" w:cs="Courier"/>
          <w:color w:val="000000"/>
          <w:sz w:val="20"/>
          <w:szCs w:val="20"/>
        </w:rPr>
        <w:t xml:space="preserve">in the pop-up window </w:t>
      </w:r>
      <w:r w:rsidR="00B77275">
        <w:rPr>
          <w:rFonts w:ascii="Courier" w:hAnsi="Courier" w:cs="Courier"/>
          <w:color w:val="000000"/>
          <w:sz w:val="20"/>
          <w:szCs w:val="20"/>
        </w:rPr>
        <w:t>to the file to be visualized.</w:t>
      </w:r>
      <w:r w:rsidR="003101BB">
        <w:rPr>
          <w:rFonts w:ascii="Courier" w:hAnsi="Courier" w:cs="Courier"/>
          <w:color w:val="000000"/>
          <w:sz w:val="20"/>
          <w:szCs w:val="20"/>
        </w:rPr>
        <w:t xml:space="preserve"> If you experience trouble on getting access to the data server,</w:t>
      </w:r>
      <w:r w:rsidR="00B77275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you can choos</w:t>
      </w:r>
      <w:r w:rsidR="0081267E">
        <w:rPr>
          <w:rFonts w:ascii="Courier" w:hAnsi="Courier" w:cs="Courier"/>
          <w:color w:val="000000"/>
          <w:sz w:val="20"/>
          <w:szCs w:val="20"/>
        </w:rPr>
        <w:t xml:space="preserve">e to incorporate the data </w:t>
      </w:r>
      <w:r w:rsidR="001227E4">
        <w:rPr>
          <w:rFonts w:ascii="Courier" w:hAnsi="Courier" w:cs="Courier"/>
          <w:color w:val="000000"/>
          <w:sz w:val="20"/>
          <w:szCs w:val="20"/>
        </w:rPr>
        <w:t>in</w:t>
      </w:r>
      <w:r w:rsidR="0081267E">
        <w:rPr>
          <w:rFonts w:ascii="Courier" w:hAnsi="Courier" w:cs="Courier"/>
          <w:color w:val="000000"/>
          <w:sz w:val="20"/>
          <w:szCs w:val="20"/>
        </w:rPr>
        <w:t xml:space="preserve"> a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running IGV session without downloading them. Click "View"-&gt; "Preference",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lastRenderedPageBreak/>
        <w:t>select "Adva</w:t>
      </w:r>
      <w:r w:rsidR="0081267E">
        <w:rPr>
          <w:rFonts w:ascii="Courier" w:hAnsi="Courier" w:cs="Courier"/>
          <w:color w:val="000000"/>
          <w:sz w:val="20"/>
          <w:szCs w:val="20"/>
        </w:rPr>
        <w:t xml:space="preserve">nced" tab, and change the Data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Registry URL to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"https://viewer.xgsc.txstate.edu/dataregistry.txt" to link to </w:t>
      </w:r>
      <w:r w:rsidR="003101BB">
        <w:rPr>
          <w:rFonts w:ascii="Courier" w:hAnsi="Courier" w:cs="Courier"/>
          <w:color w:val="000000"/>
          <w:sz w:val="20"/>
          <w:szCs w:val="20"/>
        </w:rPr>
        <w:t>the XGSC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data server. </w:t>
      </w:r>
    </w:p>
    <w:p w14:paraId="566B542F" w14:textId="5A3C6228" w:rsidR="00B54F6B" w:rsidRPr="002B320F" w:rsidRDefault="002B320F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</w:p>
    <w:p w14:paraId="43AC20C3" w14:textId="2C225352" w:rsidR="00E2796E" w:rsidRDefault="00ED4DF5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5</w:t>
      </w:r>
      <w:r w:rsidR="00E2796E">
        <w:rPr>
          <w:rFonts w:ascii="Courier" w:hAnsi="Courier" w:cs="Courier"/>
          <w:b/>
          <w:color w:val="000000"/>
          <w:sz w:val="20"/>
          <w:szCs w:val="20"/>
        </w:rPr>
        <w:t xml:space="preserve">. </w:t>
      </w:r>
      <w:r w:rsidR="00FB2C2E" w:rsidRPr="00FB2C2E">
        <w:rPr>
          <w:rFonts w:ascii="Courier" w:hAnsi="Courier" w:cs="Courier"/>
          <w:b/>
          <w:color w:val="000000"/>
          <w:sz w:val="20"/>
          <w:szCs w:val="20"/>
        </w:rPr>
        <w:t>Data download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5F2EBE40" w14:textId="4AD980D5" w:rsidR="00D964EB" w:rsidRDefault="00393C90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>
        <w:rPr>
          <w:rFonts w:ascii="Courier" w:hAnsi="Courier" w:cs="Courier"/>
          <w:color w:val="000000"/>
          <w:sz w:val="20"/>
          <w:szCs w:val="20"/>
        </w:rPr>
        <w:t>All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data incorporated into IGV is publically available through the XGSC </w:t>
      </w:r>
      <w:r w:rsidR="00D964EB">
        <w:rPr>
          <w:rFonts w:ascii="Courier" w:hAnsi="Courier" w:cs="Courier"/>
          <w:color w:val="000000"/>
          <w:sz w:val="20"/>
          <w:szCs w:val="20"/>
        </w:rPr>
        <w:t xml:space="preserve">data sharing site: </w:t>
      </w:r>
      <w:r w:rsidR="00D964EB" w:rsidRPr="002444D7">
        <w:rPr>
          <w:rFonts w:ascii="Courier" w:hAnsi="Courier" w:cs="Courier"/>
          <w:color w:val="000000"/>
          <w:sz w:val="20"/>
          <w:szCs w:val="20"/>
        </w:rPr>
        <w:t>https://viewer.xgsc.txstate.edu/</w:t>
      </w:r>
      <w:r w:rsidR="00D964EB">
        <w:rPr>
          <w:rFonts w:ascii="Courier" w:hAnsi="Courier" w:cs="Courier"/>
          <w:color w:val="000000"/>
          <w:sz w:val="20"/>
          <w:szCs w:val="20"/>
        </w:rPr>
        <w:t xml:space="preserve">, include </w:t>
      </w:r>
      <w:r w:rsidR="00FB2C2E" w:rsidRPr="001227E4">
        <w:rPr>
          <w:rFonts w:ascii="Courier" w:hAnsi="Courier" w:cs="Courier"/>
          <w:i/>
          <w:color w:val="000000"/>
          <w:sz w:val="20"/>
          <w:szCs w:val="20"/>
        </w:rPr>
        <w:t>X.</w:t>
      </w:r>
      <w:r w:rsidR="001227E4" w:rsidRPr="001227E4">
        <w:rPr>
          <w:rFonts w:ascii="Courier" w:hAnsi="Courier" w:cs="Courier"/>
          <w:i/>
          <w:color w:val="000000"/>
          <w:sz w:val="20"/>
          <w:szCs w:val="20"/>
        </w:rPr>
        <w:t xml:space="preserve"> </w:t>
      </w:r>
      <w:r w:rsidR="006841AC" w:rsidRPr="001227E4">
        <w:rPr>
          <w:rFonts w:ascii="Courier" w:hAnsi="Courier" w:cs="Courier"/>
          <w:i/>
          <w:color w:val="000000"/>
          <w:sz w:val="20"/>
          <w:szCs w:val="20"/>
        </w:rPr>
        <w:t>helleri</w:t>
      </w:r>
      <w:r w:rsidR="00D964EB">
        <w:rPr>
          <w:rFonts w:ascii="Courier" w:hAnsi="Courier" w:cs="Courier"/>
          <w:i/>
          <w:color w:val="000000"/>
          <w:sz w:val="20"/>
          <w:szCs w:val="20"/>
        </w:rPr>
        <w:t>i,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31181B" w:rsidRPr="001227E4">
        <w:rPr>
          <w:rFonts w:ascii="Courier" w:hAnsi="Courier" w:cs="Courier"/>
          <w:i/>
          <w:color w:val="000000"/>
          <w:sz w:val="20"/>
          <w:szCs w:val="20"/>
        </w:rPr>
        <w:t>X.</w:t>
      </w:r>
      <w:r w:rsidR="001227E4" w:rsidRPr="001227E4">
        <w:rPr>
          <w:rFonts w:ascii="Courier" w:hAnsi="Courier" w:cs="Courier"/>
          <w:i/>
          <w:color w:val="000000"/>
          <w:sz w:val="20"/>
          <w:szCs w:val="20"/>
        </w:rPr>
        <w:t xml:space="preserve"> </w:t>
      </w:r>
      <w:r w:rsidR="0031181B" w:rsidRPr="001227E4">
        <w:rPr>
          <w:rFonts w:ascii="Courier" w:hAnsi="Courier" w:cs="Courier"/>
          <w:i/>
          <w:color w:val="000000"/>
          <w:sz w:val="20"/>
          <w:szCs w:val="20"/>
        </w:rPr>
        <w:t>couchianus</w:t>
      </w:r>
      <w:r w:rsidR="00D964EB">
        <w:rPr>
          <w:rFonts w:ascii="Courier" w:hAnsi="Courier" w:cs="Courier"/>
          <w:i/>
          <w:color w:val="000000"/>
          <w:sz w:val="20"/>
          <w:szCs w:val="20"/>
        </w:rPr>
        <w:t xml:space="preserve">, X. </w:t>
      </w:r>
      <w:r w:rsidR="00D964EB" w:rsidRPr="00D964EB">
        <w:rPr>
          <w:rFonts w:ascii="Courier" w:hAnsi="Courier" w:cs="Courier"/>
          <w:i/>
          <w:color w:val="000000"/>
          <w:sz w:val="20"/>
          <w:szCs w:val="20"/>
        </w:rPr>
        <w:t>montezumae</w:t>
      </w:r>
      <w:r w:rsidR="0031181B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D964EB">
        <w:rPr>
          <w:rFonts w:ascii="Courier" w:hAnsi="Courier" w:cs="Courier"/>
          <w:color w:val="000000"/>
          <w:sz w:val="20"/>
          <w:szCs w:val="20"/>
        </w:rPr>
        <w:t>and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B2C2E" w:rsidRPr="001227E4">
        <w:rPr>
          <w:rFonts w:ascii="Courier" w:hAnsi="Courier" w:cs="Courier"/>
          <w:i/>
          <w:color w:val="000000"/>
          <w:sz w:val="20"/>
          <w:szCs w:val="20"/>
        </w:rPr>
        <w:t>X.</w:t>
      </w:r>
      <w:r w:rsidR="001227E4" w:rsidRPr="001227E4">
        <w:rPr>
          <w:rFonts w:ascii="Courier" w:hAnsi="Courier" w:cs="Courier"/>
          <w:i/>
          <w:color w:val="000000"/>
          <w:sz w:val="20"/>
          <w:szCs w:val="20"/>
        </w:rPr>
        <w:t xml:space="preserve"> </w:t>
      </w:r>
      <w:r w:rsidR="00FB2C2E" w:rsidRPr="001227E4">
        <w:rPr>
          <w:rFonts w:ascii="Courier" w:hAnsi="Courier" w:cs="Courier"/>
          <w:i/>
          <w:color w:val="000000"/>
          <w:sz w:val="20"/>
          <w:szCs w:val="20"/>
        </w:rPr>
        <w:t>maculatus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chromosome asse</w:t>
      </w:r>
      <w:r w:rsidR="00D964EB">
        <w:rPr>
          <w:rFonts w:ascii="Courier" w:hAnsi="Courier" w:cs="Courier"/>
          <w:color w:val="000000"/>
          <w:sz w:val="20"/>
          <w:szCs w:val="20"/>
        </w:rPr>
        <w:t xml:space="preserve">mbly </w:t>
      </w:r>
      <w:proofErr w:type="gramStart"/>
      <w:r w:rsidR="00FB2C2E" w:rsidRPr="00FB2C2E">
        <w:rPr>
          <w:rFonts w:ascii="Courier" w:hAnsi="Courier" w:cs="Courier"/>
          <w:color w:val="000000"/>
          <w:sz w:val="20"/>
          <w:szCs w:val="20"/>
        </w:rPr>
        <w:t>(.</w:t>
      </w:r>
      <w:proofErr w:type="spellStart"/>
      <w:r w:rsidR="00FB2C2E" w:rsidRPr="00FB2C2E">
        <w:rPr>
          <w:rFonts w:ascii="Courier" w:hAnsi="Courier" w:cs="Courier"/>
          <w:color w:val="000000"/>
          <w:sz w:val="20"/>
          <w:szCs w:val="20"/>
        </w:rPr>
        <w:t>fasta</w:t>
      </w:r>
      <w:proofErr w:type="spellEnd"/>
      <w:proofErr w:type="gramEnd"/>
      <w:r w:rsidR="00FB2C2E" w:rsidRPr="00FB2C2E">
        <w:rPr>
          <w:rFonts w:ascii="Courier" w:hAnsi="Courier" w:cs="Courier"/>
          <w:color w:val="000000"/>
          <w:sz w:val="20"/>
          <w:szCs w:val="20"/>
        </w:rPr>
        <w:t>) sequences</w:t>
      </w:r>
      <w:r w:rsidR="00D964EB">
        <w:rPr>
          <w:rFonts w:ascii="Courier" w:hAnsi="Courier" w:cs="Courier"/>
          <w:color w:val="000000"/>
          <w:sz w:val="20"/>
          <w:szCs w:val="20"/>
        </w:rPr>
        <w:t xml:space="preserve">;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ge</w:t>
      </w:r>
      <w:r w:rsidR="006841AC">
        <w:rPr>
          <w:rFonts w:ascii="Courier" w:hAnsi="Courier" w:cs="Courier"/>
          <w:color w:val="000000"/>
          <w:sz w:val="20"/>
          <w:szCs w:val="20"/>
        </w:rPr>
        <w:t>nome annotation</w:t>
      </w:r>
      <w:r w:rsidR="00D964EB">
        <w:rPr>
          <w:rFonts w:ascii="Courier" w:hAnsi="Courier" w:cs="Courier"/>
          <w:color w:val="000000"/>
          <w:sz w:val="20"/>
          <w:szCs w:val="20"/>
        </w:rPr>
        <w:t xml:space="preserve"> files</w:t>
      </w:r>
      <w:r w:rsidR="006841AC">
        <w:rPr>
          <w:rFonts w:ascii="Courier" w:hAnsi="Courier" w:cs="Courier"/>
          <w:color w:val="000000"/>
          <w:sz w:val="20"/>
          <w:szCs w:val="20"/>
        </w:rPr>
        <w:t xml:space="preserve"> (.</w:t>
      </w:r>
      <w:proofErr w:type="spellStart"/>
      <w:r w:rsidR="006841AC">
        <w:rPr>
          <w:rFonts w:ascii="Courier" w:hAnsi="Courier" w:cs="Courier"/>
          <w:color w:val="000000"/>
          <w:sz w:val="20"/>
          <w:szCs w:val="20"/>
        </w:rPr>
        <w:t>gt</w:t>
      </w:r>
      <w:r w:rsidR="0031181B">
        <w:rPr>
          <w:rFonts w:ascii="Courier" w:hAnsi="Courier" w:cs="Courier"/>
          <w:color w:val="000000"/>
          <w:sz w:val="20"/>
          <w:szCs w:val="20"/>
        </w:rPr>
        <w:t>f</w:t>
      </w:r>
      <w:proofErr w:type="spellEnd"/>
      <w:r w:rsidR="00D964EB">
        <w:rPr>
          <w:rFonts w:ascii="Courier" w:hAnsi="Courier" w:cs="Courier"/>
          <w:color w:val="000000"/>
          <w:sz w:val="20"/>
          <w:szCs w:val="20"/>
        </w:rPr>
        <w:t>/.</w:t>
      </w:r>
      <w:proofErr w:type="spellStart"/>
      <w:r w:rsidR="00D964EB">
        <w:rPr>
          <w:rFonts w:ascii="Courier" w:hAnsi="Courier" w:cs="Courier"/>
          <w:color w:val="000000"/>
          <w:sz w:val="20"/>
          <w:szCs w:val="20"/>
        </w:rPr>
        <w:t>gff</w:t>
      </w:r>
      <w:proofErr w:type="spellEnd"/>
      <w:r w:rsidR="0031181B">
        <w:rPr>
          <w:rFonts w:ascii="Courier" w:hAnsi="Courier" w:cs="Courier"/>
          <w:color w:val="000000"/>
          <w:sz w:val="20"/>
          <w:szCs w:val="20"/>
        </w:rPr>
        <w:t>)</w:t>
      </w:r>
      <w:r w:rsidR="00D964EB">
        <w:rPr>
          <w:rFonts w:ascii="Courier" w:hAnsi="Courier" w:cs="Courier"/>
          <w:color w:val="000000"/>
          <w:sz w:val="20"/>
          <w:szCs w:val="20"/>
        </w:rPr>
        <w:t>;</w:t>
      </w:r>
      <w:r w:rsidR="0031181B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D964EB">
        <w:rPr>
          <w:rFonts w:ascii="Courier" w:hAnsi="Courier" w:cs="Courier"/>
          <w:color w:val="000000"/>
          <w:sz w:val="20"/>
          <w:szCs w:val="20"/>
        </w:rPr>
        <w:t>tissue specific RNA-Seq data (.bam) and genome sequence comparisons (.</w:t>
      </w:r>
      <w:proofErr w:type="spellStart"/>
      <w:r w:rsidR="00D964EB">
        <w:rPr>
          <w:rFonts w:ascii="Courier" w:hAnsi="Courier" w:cs="Courier"/>
          <w:color w:val="000000"/>
          <w:sz w:val="20"/>
          <w:szCs w:val="20"/>
        </w:rPr>
        <w:t>maf</w:t>
      </w:r>
      <w:proofErr w:type="spellEnd"/>
      <w:r w:rsidR="00D964EB">
        <w:rPr>
          <w:rFonts w:ascii="Courier" w:hAnsi="Courier" w:cs="Courier"/>
          <w:color w:val="000000"/>
          <w:sz w:val="20"/>
          <w:szCs w:val="20"/>
        </w:rPr>
        <w:t>).</w:t>
      </w:r>
    </w:p>
    <w:p w14:paraId="4B2F4E67" w14:textId="7632DA27" w:rsidR="00D964EB" w:rsidRDefault="004429A3" w:rsidP="004F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Genome sequence:</w:t>
      </w:r>
      <w:r w:rsidR="00266F2A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="00266F2A" w:rsidRPr="002444D7">
        <w:rPr>
          <w:rFonts w:ascii="Courier" w:hAnsi="Courier" w:cs="Courier"/>
          <w:color w:val="000000"/>
          <w:sz w:val="20"/>
          <w:szCs w:val="20"/>
        </w:rPr>
        <w:t>https://viewer.xgsc.txstate.edu/</w:t>
      </w:r>
      <w:r w:rsidR="00F84A65">
        <w:rPr>
          <w:rFonts w:ascii="Courier" w:hAnsi="Courier" w:cs="Courier"/>
          <w:color w:val="000000"/>
          <w:sz w:val="20"/>
          <w:szCs w:val="20"/>
        </w:rPr>
        <w:t>data/</w:t>
      </w:r>
    </w:p>
    <w:p w14:paraId="06F415DF" w14:textId="3B3BF7C3" w:rsidR="004429A3" w:rsidRDefault="004429A3" w:rsidP="004F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Genome annotation:</w:t>
      </w:r>
      <w:r w:rsidR="00266F2A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="00266F2A" w:rsidRPr="002444D7">
        <w:rPr>
          <w:rFonts w:ascii="Courier" w:hAnsi="Courier" w:cs="Courier"/>
          <w:color w:val="000000"/>
          <w:sz w:val="20"/>
          <w:szCs w:val="20"/>
        </w:rPr>
        <w:t>https://viewer.xgsc.txstate.edu/</w:t>
      </w:r>
      <w:r w:rsidR="00F84A65">
        <w:rPr>
          <w:rFonts w:ascii="Courier" w:hAnsi="Courier" w:cs="Courier"/>
          <w:color w:val="000000"/>
          <w:sz w:val="20"/>
          <w:szCs w:val="20"/>
        </w:rPr>
        <w:t>data/gtf_files/</w:t>
      </w:r>
    </w:p>
    <w:p w14:paraId="71AB8054" w14:textId="4518E596" w:rsidR="004429A3" w:rsidRDefault="004429A3" w:rsidP="004F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Tissue specific transcriptomic dataset:</w:t>
      </w:r>
      <w:r w:rsidR="00266F2A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="00266F2A" w:rsidRPr="002444D7">
        <w:rPr>
          <w:rFonts w:ascii="Courier" w:hAnsi="Courier" w:cs="Courier"/>
          <w:color w:val="000000"/>
          <w:sz w:val="20"/>
          <w:szCs w:val="20"/>
        </w:rPr>
        <w:t>https://viewer.xgsc.txstate.edu/</w:t>
      </w:r>
      <w:r w:rsidR="00F84A65">
        <w:rPr>
          <w:rFonts w:ascii="Courier" w:hAnsi="Courier" w:cs="Courier"/>
          <w:color w:val="000000"/>
          <w:sz w:val="20"/>
          <w:szCs w:val="20"/>
        </w:rPr>
        <w:t>SampleData/</w:t>
      </w:r>
    </w:p>
    <w:p w14:paraId="1C66A806" w14:textId="31D301C0" w:rsidR="004429A3" w:rsidRPr="004429A3" w:rsidRDefault="004429A3" w:rsidP="004F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Genome Sequence Alignments:</w:t>
      </w:r>
      <w:r w:rsidR="00266F2A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="00F84A65" w:rsidRPr="002444D7">
        <w:rPr>
          <w:rFonts w:ascii="Courier" w:hAnsi="Courier" w:cs="Courier"/>
          <w:color w:val="000000"/>
          <w:sz w:val="20"/>
          <w:szCs w:val="20"/>
        </w:rPr>
        <w:t>https://viewer.xgsc.txstate.edu/Genome</w:t>
      </w:r>
      <w:r w:rsidR="00F84A65">
        <w:rPr>
          <w:rFonts w:ascii="Courier" w:hAnsi="Courier" w:cs="Courier"/>
          <w:color w:val="000000"/>
          <w:sz w:val="20"/>
          <w:szCs w:val="20"/>
        </w:rPr>
        <w:t>Alignment/</w:t>
      </w:r>
    </w:p>
    <w:p w14:paraId="27630517" w14:textId="77777777" w:rsidR="004D2211" w:rsidRDefault="004D2211" w:rsidP="004F2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Courier" w:hAnsi="Courier" w:cs="Courier"/>
          <w:b/>
          <w:color w:val="000000"/>
          <w:sz w:val="20"/>
          <w:szCs w:val="20"/>
        </w:rPr>
      </w:pPr>
    </w:p>
    <w:p w14:paraId="69F10C4E" w14:textId="70DF8FD2" w:rsidR="00E2796E" w:rsidRDefault="00D964EB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6. Data processing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6F3D6184" w14:textId="7F285AD6" w:rsidR="005D27A0" w:rsidRDefault="00365FAE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For data to be displayed properly, standardized data processing is required.</w:t>
      </w:r>
      <w:r w:rsidR="001E4E71">
        <w:rPr>
          <w:rFonts w:ascii="Courier" w:hAnsi="Courier" w:cs="Courier"/>
          <w:color w:val="000000"/>
          <w:sz w:val="20"/>
          <w:szCs w:val="20"/>
        </w:rPr>
        <w:t xml:space="preserve"> The bioinformatics tools used to produce the dataset in the current version </w:t>
      </w:r>
      <w:r w:rsidR="001E4E71">
        <w:rPr>
          <w:rFonts w:ascii="Courier" w:hAnsi="Courier" w:cs="Courier"/>
          <w:i/>
          <w:color w:val="000000"/>
          <w:sz w:val="20"/>
          <w:szCs w:val="20"/>
        </w:rPr>
        <w:t xml:space="preserve">Xiphophorus </w:t>
      </w:r>
      <w:r w:rsidR="001E4E71">
        <w:rPr>
          <w:rFonts w:ascii="Courier" w:hAnsi="Courier" w:cs="Courier"/>
          <w:color w:val="000000"/>
          <w:sz w:val="20"/>
          <w:szCs w:val="20"/>
        </w:rPr>
        <w:t>Genome Viewer is listed below. But other common tools will also work.</w:t>
      </w:r>
      <w:r w:rsidR="00457DB9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A94778">
        <w:rPr>
          <w:rFonts w:ascii="Courier" w:hAnsi="Courier" w:cs="Courier"/>
          <w:color w:val="000000"/>
          <w:sz w:val="20"/>
          <w:szCs w:val="20"/>
        </w:rPr>
        <w:t>If user choose to use customized software/scripts, please follow proper file format for IGV.</w:t>
      </w:r>
    </w:p>
    <w:p w14:paraId="184CE29B" w14:textId="65206BC1" w:rsidR="00A94778" w:rsidRDefault="00A94778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---RNA-Seq:</w:t>
      </w:r>
    </w:p>
    <w:p w14:paraId="42BCEEC2" w14:textId="4CC08E10" w:rsidR="00A94778" w:rsidRDefault="00A94778" w:rsidP="0024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 xml:space="preserve">Build </w:t>
      </w:r>
      <w:r w:rsidR="00ED10F0">
        <w:rPr>
          <w:rFonts w:ascii="Courier" w:hAnsi="Courier" w:cs="Courier"/>
          <w:b/>
          <w:color w:val="000000"/>
          <w:sz w:val="20"/>
          <w:szCs w:val="20"/>
        </w:rPr>
        <w:t xml:space="preserve">genome index: </w:t>
      </w:r>
      <w:r w:rsidR="00EB42F5">
        <w:rPr>
          <w:rFonts w:ascii="Courier" w:hAnsi="Courier" w:cs="Courier"/>
          <w:color w:val="000000"/>
          <w:sz w:val="20"/>
          <w:szCs w:val="20"/>
        </w:rPr>
        <w:t>bowtie</w:t>
      </w:r>
      <w:r w:rsidR="00EB42F5" w:rsidRPr="00FB2C2E">
        <w:rPr>
          <w:rFonts w:ascii="Courier" w:hAnsi="Courier" w:cs="Courier"/>
          <w:color w:val="000000"/>
          <w:sz w:val="20"/>
          <w:szCs w:val="20"/>
        </w:rPr>
        <w:t xml:space="preserve">2-build </w:t>
      </w:r>
      <w:proofErr w:type="spellStart"/>
      <w:proofErr w:type="gramStart"/>
      <w:r w:rsidR="00EB42F5" w:rsidRPr="00FB2C2E">
        <w:rPr>
          <w:rFonts w:ascii="Courier" w:hAnsi="Courier" w:cs="Courier"/>
          <w:color w:val="000000"/>
          <w:sz w:val="20"/>
          <w:szCs w:val="20"/>
        </w:rPr>
        <w:t>genome.fa</w:t>
      </w:r>
      <w:proofErr w:type="spellEnd"/>
      <w:proofErr w:type="gramEnd"/>
      <w:r w:rsidR="00EB42F5" w:rsidRPr="00FB2C2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="00EB42F5" w:rsidRPr="00FB2C2E">
        <w:rPr>
          <w:rFonts w:ascii="Courier" w:hAnsi="Courier" w:cs="Courier"/>
          <w:color w:val="000000"/>
          <w:sz w:val="20"/>
          <w:szCs w:val="20"/>
        </w:rPr>
        <w:t>database_index</w:t>
      </w:r>
      <w:proofErr w:type="spellEnd"/>
    </w:p>
    <w:p w14:paraId="051D2A53" w14:textId="369A232A" w:rsidR="00ED10F0" w:rsidRDefault="00ED10F0" w:rsidP="0024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Genome alignment:</w:t>
      </w:r>
      <w:r w:rsidR="00EB42F5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r w:rsidR="00EB42F5" w:rsidRPr="00FB2C2E">
        <w:rPr>
          <w:rFonts w:ascii="Courier" w:hAnsi="Courier" w:cs="Courier"/>
          <w:color w:val="000000"/>
          <w:sz w:val="20"/>
          <w:szCs w:val="20"/>
        </w:rPr>
        <w:t xml:space="preserve">tophat2 -o output </w:t>
      </w:r>
      <w:proofErr w:type="spellStart"/>
      <w:r w:rsidR="00EB42F5" w:rsidRPr="00FB2C2E">
        <w:rPr>
          <w:rFonts w:ascii="Courier" w:hAnsi="Courier" w:cs="Courier"/>
          <w:color w:val="000000"/>
          <w:sz w:val="20"/>
          <w:szCs w:val="20"/>
        </w:rPr>
        <w:t>database_index</w:t>
      </w:r>
      <w:proofErr w:type="spellEnd"/>
      <w:r w:rsidR="00EB42F5" w:rsidRPr="00FB2C2E">
        <w:rPr>
          <w:rFonts w:ascii="Courier" w:hAnsi="Courier" w:cs="Courier"/>
          <w:color w:val="000000"/>
          <w:sz w:val="20"/>
          <w:szCs w:val="20"/>
        </w:rPr>
        <w:t xml:space="preserve"> pairend1.fastq pairend2.fastq</w:t>
      </w:r>
    </w:p>
    <w:p w14:paraId="102A059F" w14:textId="22BC22A7" w:rsidR="00ED10F0" w:rsidRPr="00A94778" w:rsidRDefault="00ED10F0" w:rsidP="0024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Index alignment file:</w:t>
      </w:r>
      <w:r w:rsidR="00EB42F5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  <w:proofErr w:type="spellStart"/>
      <w:r w:rsidR="00EB42F5" w:rsidRPr="00FB2C2E">
        <w:rPr>
          <w:rFonts w:ascii="Courier" w:hAnsi="Courier" w:cs="Courier"/>
          <w:color w:val="000000"/>
          <w:sz w:val="20"/>
          <w:szCs w:val="20"/>
        </w:rPr>
        <w:t>samtools</w:t>
      </w:r>
      <w:proofErr w:type="spellEnd"/>
      <w:r w:rsidR="00EB42F5" w:rsidRPr="00FB2C2E">
        <w:rPr>
          <w:rFonts w:ascii="Courier" w:hAnsi="Courier" w:cs="Courier"/>
          <w:color w:val="000000"/>
          <w:sz w:val="20"/>
          <w:szCs w:val="20"/>
        </w:rPr>
        <w:t xml:space="preserve"> index output/</w:t>
      </w:r>
      <w:proofErr w:type="spellStart"/>
      <w:r w:rsidR="00EB42F5" w:rsidRPr="00FB2C2E">
        <w:rPr>
          <w:rFonts w:ascii="Courier" w:hAnsi="Courier" w:cs="Courier"/>
          <w:color w:val="000000"/>
          <w:sz w:val="20"/>
          <w:szCs w:val="20"/>
        </w:rPr>
        <w:t>accepted.bam</w:t>
      </w:r>
      <w:proofErr w:type="spellEnd"/>
    </w:p>
    <w:p w14:paraId="06F6F57A" w14:textId="77777777" w:rsidR="002444D7" w:rsidRDefault="00B4405E" w:rsidP="0024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 xml:space="preserve">Software: </w:t>
      </w:r>
    </w:p>
    <w:p w14:paraId="606D0673" w14:textId="11DF563E" w:rsidR="008C536C" w:rsidRDefault="00B4405E" w:rsidP="0024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Courier" w:hAnsi="Courier" w:cs="Courier"/>
          <w:color w:val="000000"/>
          <w:sz w:val="20"/>
          <w:szCs w:val="20"/>
        </w:rPr>
      </w:pPr>
      <w:r w:rsidRPr="00D15632">
        <w:rPr>
          <w:rFonts w:ascii="Courier" w:hAnsi="Courier" w:cs="Courier"/>
          <w:b/>
          <w:color w:val="000000"/>
          <w:sz w:val="20"/>
          <w:szCs w:val="20"/>
        </w:rPr>
        <w:t>tophat2</w:t>
      </w:r>
      <w:r>
        <w:rPr>
          <w:rFonts w:ascii="Courier" w:hAnsi="Courier" w:cs="Courier"/>
          <w:color w:val="000000"/>
          <w:sz w:val="20"/>
          <w:szCs w:val="20"/>
        </w:rPr>
        <w:t xml:space="preserve"> (</w:t>
      </w:r>
      <w:hyperlink r:id="rId6" w:history="1">
        <w:r w:rsidR="00EA0D5C" w:rsidRPr="00980AF3">
          <w:rPr>
            <w:rStyle w:val="Hyperlink"/>
            <w:rFonts w:ascii="Courier" w:hAnsi="Courier" w:cs="Courier"/>
            <w:sz w:val="20"/>
            <w:szCs w:val="20"/>
          </w:rPr>
          <w:t>https://ccb.jhu.edu/software/tophat/index.shtml</w:t>
        </w:r>
      </w:hyperlink>
      <w:r w:rsidR="00EA0D5C">
        <w:rPr>
          <w:rFonts w:ascii="Courier" w:hAnsi="Courier" w:cs="Courier"/>
          <w:color w:val="000000"/>
          <w:sz w:val="20"/>
          <w:szCs w:val="20"/>
        </w:rPr>
        <w:t xml:space="preserve">; </w:t>
      </w:r>
      <w:r w:rsidR="00EA0D5C" w:rsidRPr="00EA0D5C">
        <w:rPr>
          <w:rFonts w:ascii="Courier" w:hAnsi="Courier" w:cs="Courier"/>
          <w:color w:val="000000"/>
          <w:sz w:val="20"/>
          <w:szCs w:val="20"/>
        </w:rPr>
        <w:t>https://viewer.xgsc.txstate.edu/data/tools/tophat-2.0.13.Linux_x86_64.tar.gz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14:paraId="79780EC3" w14:textId="3FFC3F72" w:rsidR="00B4405E" w:rsidRDefault="000A7D01" w:rsidP="0024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D15632">
        <w:rPr>
          <w:rFonts w:ascii="Courier" w:hAnsi="Courier" w:cs="Courier"/>
          <w:b/>
          <w:color w:val="000000"/>
          <w:sz w:val="20"/>
          <w:szCs w:val="20"/>
        </w:rPr>
        <w:t>samtools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(</w:t>
      </w:r>
      <w:hyperlink r:id="rId7" w:history="1">
        <w:r w:rsidR="00EA0D5C" w:rsidRPr="00980AF3">
          <w:rPr>
            <w:rStyle w:val="Hyperlink"/>
            <w:rFonts w:ascii="Courier" w:hAnsi="Courier" w:cs="Courier"/>
            <w:sz w:val="20"/>
            <w:szCs w:val="20"/>
          </w:rPr>
          <w:t>http://samtools.sourceforge.net/</w:t>
        </w:r>
      </w:hyperlink>
      <w:r w:rsidR="00EA0D5C">
        <w:rPr>
          <w:rFonts w:ascii="Courier" w:hAnsi="Courier" w:cs="Courier"/>
          <w:color w:val="000000"/>
          <w:sz w:val="20"/>
          <w:szCs w:val="20"/>
        </w:rPr>
        <w:t xml:space="preserve">; </w:t>
      </w:r>
      <w:r w:rsidR="00EA0D5C" w:rsidRPr="00EA0D5C">
        <w:rPr>
          <w:rFonts w:ascii="Courier" w:hAnsi="Courier" w:cs="Courier"/>
          <w:color w:val="000000"/>
          <w:sz w:val="20"/>
          <w:szCs w:val="20"/>
        </w:rPr>
        <w:t>https://viewer.xgsc.txstate.edu/data/tools/samtools-1.3.1.tar.bz2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14:paraId="0FDE5B9B" w14:textId="77777777" w:rsidR="008C536C" w:rsidRDefault="008C536C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</w:p>
    <w:p w14:paraId="07902E42" w14:textId="18572EAF" w:rsidR="008C536C" w:rsidRDefault="006852E0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---Genome sequence alignment:</w:t>
      </w:r>
    </w:p>
    <w:p w14:paraId="30A18316" w14:textId="08762888" w:rsidR="006461CD" w:rsidRDefault="006461CD" w:rsidP="0048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 xml:space="preserve">Genome alignment: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lastz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--step=10 --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notransition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--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nogapped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--format=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maf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" w:hAnsi="Courier" w:cs="Courier"/>
          <w:color w:val="000000"/>
          <w:sz w:val="20"/>
          <w:szCs w:val="20"/>
        </w:rPr>
        <w:t>target.gen</w:t>
      </w:r>
      <w:r w:rsidR="00E21B62">
        <w:rPr>
          <w:rFonts w:ascii="Courier" w:hAnsi="Courier" w:cs="Courier"/>
          <w:color w:val="000000"/>
          <w:sz w:val="20"/>
          <w:szCs w:val="20"/>
        </w:rPr>
        <w:t>ome</w:t>
      </w:r>
      <w:proofErr w:type="gramEnd"/>
      <w:r w:rsidR="00E21B62">
        <w:rPr>
          <w:rFonts w:ascii="Courier" w:hAnsi="Courier" w:cs="Courier"/>
          <w:color w:val="000000"/>
          <w:sz w:val="20"/>
          <w:szCs w:val="20"/>
        </w:rPr>
        <w:t>.fa</w:t>
      </w:r>
      <w:proofErr w:type="spellEnd"/>
      <w:r w:rsidR="00E21B62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="00E21B62">
        <w:rPr>
          <w:rFonts w:ascii="Courier" w:hAnsi="Courier" w:cs="Courier"/>
          <w:color w:val="000000"/>
          <w:sz w:val="20"/>
          <w:szCs w:val="20"/>
        </w:rPr>
        <w:t>query.genome.fa</w:t>
      </w:r>
      <w:proofErr w:type="spellEnd"/>
      <w:r w:rsidR="00E21B62">
        <w:rPr>
          <w:rFonts w:ascii="Courier" w:hAnsi="Courier" w:cs="Courier"/>
          <w:color w:val="000000"/>
          <w:sz w:val="20"/>
          <w:szCs w:val="20"/>
        </w:rPr>
        <w:t xml:space="preserve"> &gt; </w:t>
      </w:r>
      <w:proofErr w:type="spellStart"/>
      <w:r w:rsidR="00E21B62">
        <w:rPr>
          <w:rFonts w:ascii="Courier" w:hAnsi="Courier" w:cs="Courier"/>
          <w:color w:val="000000"/>
          <w:sz w:val="20"/>
          <w:szCs w:val="20"/>
        </w:rPr>
        <w:t>output</w:t>
      </w:r>
      <w:r>
        <w:rPr>
          <w:rFonts w:ascii="Courier" w:hAnsi="Courier" w:cs="Courier"/>
          <w:color w:val="000000"/>
          <w:sz w:val="20"/>
          <w:szCs w:val="20"/>
        </w:rPr>
        <w:t>.maf</w:t>
      </w:r>
      <w:proofErr w:type="spellEnd"/>
    </w:p>
    <w:p w14:paraId="1F6F9426" w14:textId="66914A85" w:rsidR="00B37E00" w:rsidRDefault="00B37E00" w:rsidP="0048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 xml:space="preserve">Join overlapped alignment: </w:t>
      </w:r>
      <w:r>
        <w:rPr>
          <w:rFonts w:ascii="Courier" w:hAnsi="Courier" w:cs="Courier"/>
          <w:color w:val="000000"/>
          <w:sz w:val="20"/>
          <w:szCs w:val="20"/>
        </w:rPr>
        <w:t xml:space="preserve">single_cov2 </w:t>
      </w:r>
      <w:proofErr w:type="spellStart"/>
      <w:r w:rsidR="00E21B62">
        <w:rPr>
          <w:rFonts w:ascii="Courier" w:hAnsi="Courier" w:cs="Courier"/>
          <w:color w:val="000000"/>
          <w:sz w:val="20"/>
          <w:szCs w:val="20"/>
        </w:rPr>
        <w:t>input</w:t>
      </w:r>
      <w:r>
        <w:rPr>
          <w:rFonts w:ascii="Courier" w:hAnsi="Courier" w:cs="Courier"/>
          <w:color w:val="000000"/>
          <w:sz w:val="20"/>
          <w:szCs w:val="20"/>
        </w:rPr>
        <w:t>.maf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&gt; </w:t>
      </w:r>
      <w:proofErr w:type="spellStart"/>
      <w:r w:rsidR="00E21B62">
        <w:rPr>
          <w:rFonts w:ascii="Courier" w:hAnsi="Courier" w:cs="Courier"/>
          <w:color w:val="000000"/>
          <w:sz w:val="20"/>
          <w:szCs w:val="20"/>
        </w:rPr>
        <w:t>output</w:t>
      </w:r>
      <w:r>
        <w:rPr>
          <w:rFonts w:ascii="Courier" w:hAnsi="Courier" w:cs="Courier"/>
          <w:color w:val="000000"/>
          <w:sz w:val="20"/>
          <w:szCs w:val="20"/>
        </w:rPr>
        <w:t>.maf</w:t>
      </w:r>
      <w:proofErr w:type="spellEnd"/>
    </w:p>
    <w:p w14:paraId="7E19474D" w14:textId="127643C7" w:rsidR="00AF7609" w:rsidRDefault="00B37E00" w:rsidP="0048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 xml:space="preserve">Sort sequence alignment: </w:t>
      </w:r>
      <w:proofErr w:type="spellStart"/>
      <w:r w:rsidR="003057DE">
        <w:rPr>
          <w:rFonts w:ascii="Courier" w:hAnsi="Courier" w:cs="Courier"/>
          <w:color w:val="000000"/>
          <w:sz w:val="20"/>
          <w:szCs w:val="20"/>
        </w:rPr>
        <w:t>maf_sort</w:t>
      </w:r>
      <w:proofErr w:type="spellEnd"/>
      <w:r w:rsidR="003057DE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="00796BA6">
        <w:rPr>
          <w:rFonts w:ascii="Courier" w:hAnsi="Courier" w:cs="Courier"/>
          <w:color w:val="000000"/>
          <w:sz w:val="20"/>
          <w:szCs w:val="20"/>
        </w:rPr>
        <w:t>input.maf</w:t>
      </w:r>
      <w:proofErr w:type="spellEnd"/>
      <w:r w:rsidR="00AF7609">
        <w:rPr>
          <w:rFonts w:ascii="Courier" w:hAnsi="Courier" w:cs="Courier"/>
          <w:color w:val="000000"/>
          <w:sz w:val="20"/>
          <w:szCs w:val="20"/>
        </w:rPr>
        <w:t xml:space="preserve"> contig</w:t>
      </w:r>
      <w:r w:rsidR="00997831">
        <w:rPr>
          <w:rFonts w:ascii="Courier" w:hAnsi="Courier" w:cs="Courier"/>
          <w:color w:val="000000"/>
          <w:sz w:val="20"/>
          <w:szCs w:val="20"/>
        </w:rPr>
        <w:t>.</w:t>
      </w:r>
      <w:r w:rsidR="000F09F7">
        <w:rPr>
          <w:rFonts w:ascii="Courier" w:hAnsi="Courier" w:cs="Courier"/>
          <w:color w:val="000000"/>
          <w:sz w:val="20"/>
          <w:szCs w:val="20"/>
        </w:rPr>
        <w:t>1</w:t>
      </w:r>
      <w:r w:rsidR="00997831">
        <w:rPr>
          <w:rFonts w:ascii="Courier" w:hAnsi="Courier" w:cs="Courier"/>
          <w:color w:val="000000"/>
          <w:sz w:val="20"/>
          <w:szCs w:val="20"/>
        </w:rPr>
        <w:t xml:space="preserve"> &gt; </w:t>
      </w:r>
      <w:r w:rsidR="00796BA6">
        <w:rPr>
          <w:rFonts w:ascii="Courier" w:hAnsi="Courier" w:cs="Courier"/>
          <w:color w:val="000000"/>
          <w:sz w:val="20"/>
          <w:szCs w:val="20"/>
        </w:rPr>
        <w:t>1</w:t>
      </w:r>
      <w:r w:rsidR="00AF7609">
        <w:rPr>
          <w:rFonts w:ascii="Courier" w:hAnsi="Courier" w:cs="Courier"/>
          <w:color w:val="000000"/>
          <w:sz w:val="20"/>
          <w:szCs w:val="20"/>
        </w:rPr>
        <w:t>.output</w:t>
      </w:r>
      <w:r w:rsidR="00997831">
        <w:rPr>
          <w:rFonts w:ascii="Courier" w:hAnsi="Courier" w:cs="Courier"/>
          <w:color w:val="000000"/>
          <w:sz w:val="20"/>
          <w:szCs w:val="20"/>
        </w:rPr>
        <w:t>.maf</w:t>
      </w:r>
    </w:p>
    <w:p w14:paraId="09425C4F" w14:textId="03ADF83E" w:rsidR="00100791" w:rsidRDefault="00AF7609" w:rsidP="0048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    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maf_sort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input.maf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contig.2 &gt; 2.output.maf</w:t>
      </w:r>
    </w:p>
    <w:p w14:paraId="28DCA739" w14:textId="716A4A08" w:rsidR="00B37E00" w:rsidRPr="00B42FF0" w:rsidRDefault="00B42FF0" w:rsidP="0048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r w:rsidR="000F09F7" w:rsidRPr="00B42FF0">
        <w:rPr>
          <w:rFonts w:ascii="Courier" w:hAnsi="Courier" w:cs="Courier"/>
          <w:color w:val="000000"/>
          <w:sz w:val="20"/>
          <w:szCs w:val="20"/>
        </w:rPr>
        <w:t>maf_sort</w:t>
      </w:r>
      <w:proofErr w:type="spellEnd"/>
      <w:r w:rsidR="000F09F7" w:rsidRPr="00B42FF0">
        <w:rPr>
          <w:rFonts w:ascii="Courier" w:hAnsi="Courier" w:cs="Courier"/>
          <w:color w:val="000000"/>
          <w:sz w:val="20"/>
          <w:szCs w:val="20"/>
        </w:rPr>
        <w:t xml:space="preserve"> only sort</w:t>
      </w:r>
      <w:r w:rsidR="00754D7C" w:rsidRPr="00B42FF0">
        <w:rPr>
          <w:rFonts w:ascii="Courier" w:hAnsi="Courier" w:cs="Courier"/>
          <w:color w:val="000000"/>
          <w:sz w:val="20"/>
          <w:szCs w:val="20"/>
        </w:rPr>
        <w:t>s</w:t>
      </w:r>
      <w:r w:rsidR="000F09F7" w:rsidRPr="00B42FF0">
        <w:rPr>
          <w:rFonts w:ascii="Courier" w:hAnsi="Courier" w:cs="Courier"/>
          <w:color w:val="000000"/>
          <w:sz w:val="20"/>
          <w:szCs w:val="20"/>
        </w:rPr>
        <w:t xml:space="preserve"> alignment on </w:t>
      </w:r>
      <w:r w:rsidR="00E47CA0" w:rsidRPr="00B42FF0">
        <w:rPr>
          <w:rFonts w:ascii="Courier" w:hAnsi="Courier" w:cs="Courier"/>
          <w:color w:val="000000"/>
          <w:sz w:val="20"/>
          <w:szCs w:val="20"/>
        </w:rPr>
        <w:t xml:space="preserve">a </w:t>
      </w:r>
      <w:r w:rsidR="000F09F7" w:rsidRPr="00B42FF0">
        <w:rPr>
          <w:rFonts w:ascii="Courier" w:hAnsi="Courier" w:cs="Courier"/>
          <w:color w:val="000000"/>
          <w:sz w:val="20"/>
          <w:szCs w:val="20"/>
        </w:rPr>
        <w:t xml:space="preserve">single </w:t>
      </w:r>
      <w:r w:rsidR="00E47CA0" w:rsidRPr="00B42FF0">
        <w:rPr>
          <w:rFonts w:ascii="Courier" w:hAnsi="Courier" w:cs="Courier"/>
          <w:color w:val="000000"/>
          <w:sz w:val="20"/>
          <w:szCs w:val="20"/>
        </w:rPr>
        <w:t xml:space="preserve">subject </w:t>
      </w:r>
      <w:proofErr w:type="spellStart"/>
      <w:r w:rsidR="00E47CA0" w:rsidRPr="00B42FF0">
        <w:rPr>
          <w:rFonts w:ascii="Courier" w:hAnsi="Courier" w:cs="Courier"/>
          <w:color w:val="000000"/>
          <w:sz w:val="20"/>
          <w:szCs w:val="20"/>
        </w:rPr>
        <w:t>contig</w:t>
      </w:r>
      <w:proofErr w:type="spellEnd"/>
      <w:r w:rsidR="00E47CA0" w:rsidRPr="00B42FF0">
        <w:rPr>
          <w:rFonts w:ascii="Courier" w:hAnsi="Courier" w:cs="Courier"/>
          <w:color w:val="000000"/>
          <w:sz w:val="20"/>
          <w:szCs w:val="20"/>
        </w:rPr>
        <w:t>/</w:t>
      </w:r>
      <w:r w:rsidR="00FD1345" w:rsidRPr="00B42FF0">
        <w:rPr>
          <w:rFonts w:ascii="Courier" w:hAnsi="Courier" w:cs="Courier"/>
          <w:color w:val="000000"/>
          <w:sz w:val="20"/>
          <w:szCs w:val="20"/>
        </w:rPr>
        <w:t>chromosome</w:t>
      </w:r>
      <w:r w:rsidR="000F09F7" w:rsidRPr="00B42FF0">
        <w:rPr>
          <w:rFonts w:ascii="Courier" w:hAnsi="Courier" w:cs="Courier"/>
          <w:color w:val="000000"/>
          <w:sz w:val="20"/>
          <w:szCs w:val="20"/>
        </w:rPr>
        <w:t xml:space="preserve">, therefore the </w:t>
      </w:r>
      <w:proofErr w:type="spellStart"/>
      <w:r w:rsidR="000F09F7" w:rsidRPr="00B42FF0">
        <w:rPr>
          <w:rFonts w:ascii="Courier" w:hAnsi="Courier" w:cs="Courier"/>
          <w:color w:val="000000"/>
          <w:sz w:val="20"/>
          <w:szCs w:val="20"/>
        </w:rPr>
        <w:t>maf_sort</w:t>
      </w:r>
      <w:proofErr w:type="spellEnd"/>
      <w:r w:rsidR="000F09F7" w:rsidRPr="00B42FF0">
        <w:rPr>
          <w:rFonts w:ascii="Courier" w:hAnsi="Courier" w:cs="Courier"/>
          <w:color w:val="000000"/>
          <w:sz w:val="20"/>
          <w:szCs w:val="20"/>
        </w:rPr>
        <w:t xml:space="preserve"> need to be run on each </w:t>
      </w:r>
      <w:r w:rsidR="00520AD1" w:rsidRPr="00B42FF0">
        <w:rPr>
          <w:rFonts w:ascii="Courier" w:hAnsi="Courier" w:cs="Courier"/>
          <w:color w:val="000000"/>
          <w:sz w:val="20"/>
          <w:szCs w:val="20"/>
        </w:rPr>
        <w:t xml:space="preserve">subject </w:t>
      </w:r>
      <w:proofErr w:type="spellStart"/>
      <w:r w:rsidR="00520AD1" w:rsidRPr="00B42FF0">
        <w:rPr>
          <w:rFonts w:ascii="Courier" w:hAnsi="Courier" w:cs="Courier"/>
          <w:color w:val="000000"/>
          <w:sz w:val="20"/>
          <w:szCs w:val="20"/>
        </w:rPr>
        <w:t>contig</w:t>
      </w:r>
      <w:proofErr w:type="spellEnd"/>
      <w:r w:rsidR="00520AD1" w:rsidRPr="00B42FF0">
        <w:rPr>
          <w:rFonts w:ascii="Courier" w:hAnsi="Courier" w:cs="Courier"/>
          <w:color w:val="000000"/>
          <w:sz w:val="20"/>
          <w:szCs w:val="20"/>
        </w:rPr>
        <w:t>/chromosome.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14:paraId="732EC845" w14:textId="3305C023" w:rsidR="00520AD1" w:rsidRDefault="00520AD1" w:rsidP="0048593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 xml:space="preserve">Concatenate sorted alignment: </w:t>
      </w:r>
      <w:r>
        <w:rPr>
          <w:rFonts w:ascii="Courier" w:hAnsi="Courier" w:cs="Courier"/>
          <w:color w:val="000000"/>
          <w:sz w:val="20"/>
          <w:szCs w:val="20"/>
        </w:rPr>
        <w:t>cat *.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output.maf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&gt;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concatenated.maf</w:t>
      </w:r>
      <w:proofErr w:type="spellEnd"/>
    </w:p>
    <w:p w14:paraId="061B3697" w14:textId="59C8FFD4" w:rsidR="008078C9" w:rsidRPr="005018FE" w:rsidRDefault="00DA03F0" w:rsidP="0048593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 xml:space="preserve">Label query </w:t>
      </w:r>
      <w:proofErr w:type="spellStart"/>
      <w:r>
        <w:rPr>
          <w:rFonts w:ascii="Courier" w:hAnsi="Courier" w:cs="Courier"/>
          <w:b/>
          <w:color w:val="000000"/>
          <w:sz w:val="20"/>
          <w:szCs w:val="20"/>
        </w:rPr>
        <w:t>contig</w:t>
      </w:r>
      <w:proofErr w:type="spellEnd"/>
      <w:r>
        <w:rPr>
          <w:rFonts w:ascii="Courier" w:hAnsi="Courier" w:cs="Courier"/>
          <w:b/>
          <w:color w:val="000000"/>
          <w:sz w:val="20"/>
          <w:szCs w:val="20"/>
        </w:rPr>
        <w:t xml:space="preserve">/chromosome: </w:t>
      </w:r>
      <w:proofErr w:type="spellStart"/>
      <w:r w:rsidR="005018FE">
        <w:rPr>
          <w:rFonts w:ascii="Courier" w:hAnsi="Courier" w:cs="Courier"/>
          <w:color w:val="000000"/>
          <w:sz w:val="20"/>
          <w:szCs w:val="20"/>
        </w:rPr>
        <w:t>perl</w:t>
      </w:r>
      <w:proofErr w:type="spellEnd"/>
      <w:r w:rsidR="005018FE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5018FE" w:rsidRPr="005018FE">
        <w:rPr>
          <w:rFonts w:ascii="Courier" w:hAnsi="Courier" w:cs="Courier"/>
          <w:color w:val="000000"/>
          <w:sz w:val="20"/>
          <w:szCs w:val="20"/>
        </w:rPr>
        <w:t>change.query.header_general.alignment.pl</w:t>
      </w:r>
      <w:r w:rsidR="004834D1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="004834D1">
        <w:rPr>
          <w:rFonts w:ascii="Courier" w:hAnsi="Courier" w:cs="Courier"/>
          <w:color w:val="000000"/>
          <w:sz w:val="20"/>
          <w:szCs w:val="20"/>
        </w:rPr>
        <w:t>input.maf</w:t>
      </w:r>
      <w:proofErr w:type="spellEnd"/>
      <w:r w:rsidR="004834D1">
        <w:rPr>
          <w:rFonts w:ascii="Courier" w:hAnsi="Courier" w:cs="Courier"/>
          <w:color w:val="000000"/>
          <w:sz w:val="20"/>
          <w:szCs w:val="20"/>
        </w:rPr>
        <w:t xml:space="preserve"> index </w:t>
      </w:r>
      <w:proofErr w:type="spellStart"/>
      <w:r w:rsidR="004834D1">
        <w:rPr>
          <w:rFonts w:ascii="Courier" w:hAnsi="Courier" w:cs="Courier"/>
          <w:color w:val="000000"/>
          <w:sz w:val="20"/>
          <w:szCs w:val="20"/>
        </w:rPr>
        <w:t>output.maf</w:t>
      </w:r>
      <w:proofErr w:type="spellEnd"/>
      <w:r w:rsidR="00C87AE3">
        <w:rPr>
          <w:rFonts w:ascii="Courier" w:hAnsi="Courier" w:cs="Courier"/>
          <w:color w:val="000000"/>
          <w:sz w:val="20"/>
          <w:szCs w:val="20"/>
        </w:rPr>
        <w:t xml:space="preserve">; or </w:t>
      </w:r>
      <w:proofErr w:type="spellStart"/>
      <w:r w:rsidR="00C87AE3">
        <w:rPr>
          <w:rFonts w:ascii="Courier" w:hAnsi="Courier" w:cs="Courier"/>
          <w:color w:val="000000"/>
          <w:sz w:val="20"/>
          <w:szCs w:val="20"/>
        </w:rPr>
        <w:t>perl</w:t>
      </w:r>
      <w:proofErr w:type="spellEnd"/>
      <w:r w:rsidR="00C87AE3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C87AE3" w:rsidRPr="005018FE">
        <w:rPr>
          <w:rFonts w:ascii="Courier" w:hAnsi="Courier" w:cs="Courier"/>
          <w:color w:val="000000"/>
          <w:sz w:val="20"/>
          <w:szCs w:val="20"/>
        </w:rPr>
        <w:t>change.query.header_</w:t>
      </w:r>
      <w:r w:rsidR="00C87AE3">
        <w:rPr>
          <w:rFonts w:ascii="Courier" w:hAnsi="Courier" w:cs="Courier"/>
          <w:color w:val="000000"/>
          <w:sz w:val="20"/>
          <w:szCs w:val="20"/>
        </w:rPr>
        <w:t>detailed</w:t>
      </w:r>
      <w:r w:rsidR="00C87AE3" w:rsidRPr="005018FE">
        <w:rPr>
          <w:rFonts w:ascii="Courier" w:hAnsi="Courier" w:cs="Courier"/>
          <w:color w:val="000000"/>
          <w:sz w:val="20"/>
          <w:szCs w:val="20"/>
        </w:rPr>
        <w:t>.alignment.pl</w:t>
      </w:r>
      <w:r w:rsidR="00C87AE3"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 w:rsidR="00C87AE3">
        <w:rPr>
          <w:rFonts w:ascii="Courier" w:hAnsi="Courier" w:cs="Courier"/>
          <w:color w:val="000000"/>
          <w:sz w:val="20"/>
          <w:szCs w:val="20"/>
        </w:rPr>
        <w:t>input.maf</w:t>
      </w:r>
      <w:proofErr w:type="spellEnd"/>
      <w:r w:rsidR="00C87AE3">
        <w:rPr>
          <w:rFonts w:ascii="Courier" w:hAnsi="Courier" w:cs="Courier"/>
          <w:color w:val="000000"/>
          <w:sz w:val="20"/>
          <w:szCs w:val="20"/>
        </w:rPr>
        <w:t xml:space="preserve"> index </w:t>
      </w:r>
      <w:proofErr w:type="spellStart"/>
      <w:r w:rsidR="00C87AE3">
        <w:rPr>
          <w:rFonts w:ascii="Courier" w:hAnsi="Courier" w:cs="Courier"/>
          <w:color w:val="000000"/>
          <w:sz w:val="20"/>
          <w:szCs w:val="20"/>
        </w:rPr>
        <w:t>output.maf</w:t>
      </w:r>
      <w:proofErr w:type="spellEnd"/>
    </w:p>
    <w:p w14:paraId="68EC1451" w14:textId="77777777" w:rsidR="00485931" w:rsidRDefault="00A13FE8" w:rsidP="0048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Soft</w:t>
      </w:r>
      <w:r w:rsidR="00F47075">
        <w:rPr>
          <w:rFonts w:ascii="Courier" w:hAnsi="Courier" w:cs="Courier"/>
          <w:b/>
          <w:color w:val="000000"/>
          <w:sz w:val="20"/>
          <w:szCs w:val="20"/>
        </w:rPr>
        <w:t xml:space="preserve">ware: </w:t>
      </w:r>
    </w:p>
    <w:p w14:paraId="27B6513C" w14:textId="4B1AD7B9" w:rsidR="006852E0" w:rsidRDefault="00F47075" w:rsidP="0048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D15632">
        <w:rPr>
          <w:rFonts w:ascii="Courier" w:hAnsi="Courier" w:cs="Courier"/>
          <w:b/>
          <w:color w:val="000000"/>
          <w:sz w:val="20"/>
          <w:szCs w:val="20"/>
        </w:rPr>
        <w:t>lastz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(</w:t>
      </w:r>
      <w:hyperlink r:id="rId8" w:history="1">
        <w:r w:rsidR="00B42FF0" w:rsidRPr="00980AF3">
          <w:rPr>
            <w:rStyle w:val="Hyperlink"/>
            <w:rFonts w:ascii="Courier" w:hAnsi="Courier" w:cs="Courier"/>
            <w:sz w:val="20"/>
            <w:szCs w:val="20"/>
          </w:rPr>
          <w:t>https://www.bx.psu.edu/~rsharris/lastz/</w:t>
        </w:r>
      </w:hyperlink>
      <w:r w:rsidR="00B42FF0">
        <w:rPr>
          <w:rFonts w:ascii="Courier" w:hAnsi="Courier" w:cs="Courier"/>
          <w:color w:val="000000"/>
          <w:sz w:val="20"/>
          <w:szCs w:val="20"/>
        </w:rPr>
        <w:t xml:space="preserve">; </w:t>
      </w:r>
      <w:hyperlink r:id="rId9" w:history="1">
        <w:r w:rsidR="00373305" w:rsidRPr="00980AF3">
          <w:rPr>
            <w:rStyle w:val="Hyperlink"/>
            <w:rFonts w:ascii="Courier" w:hAnsi="Courier" w:cs="Courier"/>
            <w:sz w:val="20"/>
            <w:szCs w:val="20"/>
          </w:rPr>
          <w:t>https://viewer.xgsc.txstate.edu/data/tools/</w:t>
        </w:r>
      </w:hyperlink>
      <w:r w:rsidR="00373305">
        <w:rPr>
          <w:rFonts w:ascii="Courier" w:hAnsi="Courier" w:cs="Courier"/>
          <w:color w:val="000000"/>
          <w:sz w:val="20"/>
          <w:szCs w:val="20"/>
        </w:rPr>
        <w:t xml:space="preserve">; </w:t>
      </w:r>
      <w:r w:rsidR="00373305" w:rsidRPr="00373305">
        <w:rPr>
          <w:rFonts w:ascii="Courier" w:hAnsi="Courier" w:cs="Courier"/>
          <w:color w:val="000000"/>
          <w:sz w:val="20"/>
          <w:szCs w:val="20"/>
        </w:rPr>
        <w:t>https://viewer.xgsc.txstate.edu/data/tools/</w:t>
      </w:r>
      <w:r w:rsidR="00611FBD" w:rsidRPr="00611FBD">
        <w:rPr>
          <w:rFonts w:ascii="Courier" w:hAnsi="Courier" w:cs="Courier"/>
          <w:color w:val="000000"/>
          <w:sz w:val="20"/>
          <w:szCs w:val="20"/>
        </w:rPr>
        <w:t>lastz-1.01.92.tar.gz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14:paraId="26B5AF53" w14:textId="5FD2AFD8" w:rsidR="00F47075" w:rsidRPr="00F47075" w:rsidRDefault="00F47075" w:rsidP="00485931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Courier" w:hAnsi="Courier" w:cs="Courier"/>
          <w:color w:val="000000"/>
          <w:sz w:val="20"/>
          <w:szCs w:val="20"/>
        </w:rPr>
      </w:pPr>
      <w:proofErr w:type="spellStart"/>
      <w:proofErr w:type="gramStart"/>
      <w:r w:rsidRPr="00D15632">
        <w:rPr>
          <w:rFonts w:ascii="Courier" w:hAnsi="Courier" w:cs="Courier"/>
          <w:b/>
          <w:color w:val="000000"/>
          <w:sz w:val="20"/>
          <w:szCs w:val="20"/>
        </w:rPr>
        <w:t>tba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>(</w:t>
      </w:r>
      <w:proofErr w:type="gramEnd"/>
      <w:r w:rsidR="006C0913">
        <w:fldChar w:fldCharType="begin"/>
      </w:r>
      <w:r w:rsidR="006C0913">
        <w:instrText xml:space="preserve"> HYPERLINK "https://www.bx.psu.edu/miller_lab/" </w:instrText>
      </w:r>
      <w:r w:rsidR="006C0913">
        <w:fldChar w:fldCharType="separate"/>
      </w:r>
      <w:r w:rsidR="00373305" w:rsidRPr="00980AF3">
        <w:rPr>
          <w:rStyle w:val="Hyperlink"/>
          <w:rFonts w:ascii="Courier" w:hAnsi="Courier" w:cs="Courier"/>
          <w:sz w:val="20"/>
          <w:szCs w:val="20"/>
        </w:rPr>
        <w:t>https://www.bx.psu.edu/miller_lab/</w:t>
      </w:r>
      <w:r w:rsidR="006C0913">
        <w:rPr>
          <w:rStyle w:val="Hyperlink"/>
          <w:rFonts w:ascii="Courier" w:hAnsi="Courier" w:cs="Courier"/>
          <w:sz w:val="20"/>
          <w:szCs w:val="20"/>
        </w:rPr>
        <w:fldChar w:fldCharType="end"/>
      </w:r>
      <w:r w:rsidR="00373305">
        <w:rPr>
          <w:rFonts w:ascii="Courier" w:hAnsi="Courier" w:cs="Courier"/>
          <w:color w:val="000000"/>
          <w:sz w:val="20"/>
          <w:szCs w:val="20"/>
        </w:rPr>
        <w:t xml:space="preserve">; </w:t>
      </w:r>
      <w:r w:rsidR="00373305" w:rsidRPr="00373305">
        <w:rPr>
          <w:rFonts w:ascii="Courier" w:hAnsi="Courier" w:cs="Courier"/>
          <w:color w:val="000000"/>
          <w:sz w:val="20"/>
          <w:szCs w:val="20"/>
        </w:rPr>
        <w:t>https://viewer.xgsc.txstate.edu/data/tools/</w:t>
      </w:r>
      <w:r w:rsidR="00611FBD" w:rsidRPr="00611FBD">
        <w:rPr>
          <w:rFonts w:ascii="Courier" w:hAnsi="Courier" w:cs="Courier"/>
          <w:color w:val="000000"/>
          <w:sz w:val="20"/>
          <w:szCs w:val="20"/>
        </w:rPr>
        <w:t>multiz-tba.111208.tar.gz</w:t>
      </w:r>
      <w:r>
        <w:rPr>
          <w:rFonts w:ascii="Courier" w:hAnsi="Courier" w:cs="Courier"/>
          <w:color w:val="000000"/>
          <w:sz w:val="20"/>
          <w:szCs w:val="20"/>
        </w:rPr>
        <w:t>)</w:t>
      </w:r>
    </w:p>
    <w:p w14:paraId="63A6B8C7" w14:textId="6C5FB8B3" w:rsidR="006852E0" w:rsidRDefault="0086258F" w:rsidP="0048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Courier" w:hAnsi="Courier" w:cs="Courier"/>
          <w:color w:val="000000"/>
          <w:sz w:val="20"/>
          <w:szCs w:val="20"/>
        </w:rPr>
      </w:pPr>
      <w:r w:rsidRPr="001434E0">
        <w:rPr>
          <w:rFonts w:ascii="Courier" w:hAnsi="Courier" w:cs="Courier"/>
          <w:b/>
          <w:color w:val="000000"/>
          <w:sz w:val="20"/>
          <w:szCs w:val="20"/>
        </w:rPr>
        <w:t>change.query.header_general.alignment.pl</w:t>
      </w:r>
      <w:r w:rsidR="00C85DEF">
        <w:rPr>
          <w:rFonts w:ascii="Courier" w:hAnsi="Courier" w:cs="Courier"/>
          <w:color w:val="000000"/>
          <w:sz w:val="20"/>
          <w:szCs w:val="20"/>
        </w:rPr>
        <w:t xml:space="preserve"> (</w:t>
      </w:r>
      <w:r w:rsidR="00373305" w:rsidRPr="00373305">
        <w:rPr>
          <w:rFonts w:ascii="Courier" w:hAnsi="Courier" w:cs="Courier"/>
          <w:color w:val="000000"/>
          <w:sz w:val="20"/>
          <w:szCs w:val="20"/>
        </w:rPr>
        <w:t>https://viewer.xgsc.txstate.edu/data/tools/</w:t>
      </w:r>
      <w:r w:rsidR="001434E0">
        <w:rPr>
          <w:rFonts w:ascii="Courier" w:hAnsi="Courier" w:cs="Courier"/>
          <w:color w:val="000000"/>
          <w:sz w:val="20"/>
          <w:szCs w:val="20"/>
        </w:rPr>
        <w:t>)</w:t>
      </w:r>
      <w:r w:rsidR="00F44C9A" w:rsidRPr="00F44C9A">
        <w:t xml:space="preserve"> </w:t>
      </w:r>
      <w:r w:rsidR="00F44C9A" w:rsidRPr="001434E0">
        <w:rPr>
          <w:rFonts w:ascii="Courier" w:hAnsi="Courier" w:cs="Courier"/>
          <w:b/>
          <w:color w:val="000000"/>
          <w:sz w:val="20"/>
          <w:szCs w:val="20"/>
        </w:rPr>
        <w:t>change.query.header_general.alignment.pl</w:t>
      </w:r>
    </w:p>
    <w:p w14:paraId="598CCFC4" w14:textId="6A7F1DF1" w:rsidR="0086258F" w:rsidRDefault="0086258F" w:rsidP="00143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Courier" w:hAnsi="Courier" w:cs="Courier"/>
          <w:b/>
          <w:color w:val="000000"/>
          <w:sz w:val="20"/>
          <w:szCs w:val="20"/>
        </w:rPr>
      </w:pPr>
      <w:r w:rsidRPr="004753F7">
        <w:rPr>
          <w:rFonts w:ascii="Courier" w:hAnsi="Courier" w:cs="Courier"/>
          <w:b/>
          <w:color w:val="000000"/>
          <w:sz w:val="20"/>
          <w:szCs w:val="20"/>
        </w:rPr>
        <w:t>change.query.header_detailed.alignment.pl</w:t>
      </w:r>
      <w:r w:rsidR="00C85DEF">
        <w:rPr>
          <w:rFonts w:ascii="Courier" w:hAnsi="Courier" w:cs="Courier"/>
          <w:color w:val="000000"/>
          <w:sz w:val="20"/>
          <w:szCs w:val="20"/>
        </w:rPr>
        <w:t xml:space="preserve"> (</w:t>
      </w:r>
      <w:r w:rsidR="00373305" w:rsidRPr="00373305">
        <w:rPr>
          <w:rFonts w:ascii="Courier" w:hAnsi="Courier" w:cs="Courier"/>
          <w:color w:val="000000"/>
          <w:sz w:val="20"/>
          <w:szCs w:val="20"/>
        </w:rPr>
        <w:t>https://viewer.xgsc.txstate.edu/data/tools/</w:t>
      </w:r>
      <w:r w:rsidR="00F44C9A" w:rsidRPr="00F44C9A">
        <w:t xml:space="preserve"> </w:t>
      </w:r>
      <w:r w:rsidR="00F44C9A" w:rsidRPr="00F44C9A">
        <w:rPr>
          <w:rFonts w:ascii="Courier" w:hAnsi="Courier" w:cs="Courier"/>
          <w:color w:val="000000"/>
          <w:sz w:val="20"/>
          <w:szCs w:val="20"/>
        </w:rPr>
        <w:t>change.query.header_detail</w:t>
      </w:r>
      <w:r w:rsidR="001434E0">
        <w:rPr>
          <w:rFonts w:ascii="Courier" w:hAnsi="Courier" w:cs="Courier"/>
          <w:color w:val="000000"/>
          <w:sz w:val="20"/>
          <w:szCs w:val="20"/>
        </w:rPr>
        <w:t>ed.alignment.pl</w:t>
      </w:r>
      <w:r w:rsidR="00C85DEF">
        <w:rPr>
          <w:rFonts w:ascii="Courier" w:hAnsi="Courier" w:cs="Courier"/>
          <w:color w:val="000000"/>
          <w:sz w:val="20"/>
          <w:szCs w:val="20"/>
        </w:rPr>
        <w:t>)</w:t>
      </w:r>
    </w:p>
    <w:p w14:paraId="0E0B95E5" w14:textId="77777777" w:rsidR="006852E0" w:rsidRDefault="006852E0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</w:p>
    <w:p w14:paraId="20A81C3C" w14:textId="407EBA1C" w:rsidR="00E2796E" w:rsidRPr="00E2796E" w:rsidRDefault="00653348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>
        <w:rPr>
          <w:rFonts w:ascii="Courier" w:hAnsi="Courier" w:cs="Courier"/>
          <w:b/>
          <w:color w:val="000000"/>
          <w:sz w:val="20"/>
          <w:szCs w:val="20"/>
        </w:rPr>
        <w:t>7</w:t>
      </w:r>
      <w:r w:rsidR="00E2796E">
        <w:rPr>
          <w:rFonts w:ascii="Courier" w:hAnsi="Courier" w:cs="Courier"/>
          <w:b/>
          <w:color w:val="000000"/>
          <w:sz w:val="20"/>
          <w:szCs w:val="20"/>
        </w:rPr>
        <w:t xml:space="preserve">. </w:t>
      </w:r>
      <w:r w:rsidR="001227E4">
        <w:rPr>
          <w:rFonts w:ascii="Courier" w:hAnsi="Courier" w:cs="Courier"/>
          <w:b/>
          <w:color w:val="000000"/>
          <w:sz w:val="20"/>
          <w:szCs w:val="20"/>
        </w:rPr>
        <w:t>Common problems</w:t>
      </w:r>
    </w:p>
    <w:p w14:paraId="2770C7A4" w14:textId="1866BC8B" w:rsidR="00173605" w:rsidRPr="00F3400F" w:rsidRDefault="00FB2C2E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 w:rsidRPr="00F3400F">
        <w:rPr>
          <w:rFonts w:ascii="Courier" w:hAnsi="Courier" w:cs="Courier"/>
          <w:b/>
          <w:color w:val="000000"/>
          <w:sz w:val="20"/>
          <w:szCs w:val="20"/>
        </w:rPr>
        <w:t xml:space="preserve">Genome session </w:t>
      </w:r>
      <w:r w:rsidR="0031181B" w:rsidRPr="00F3400F">
        <w:rPr>
          <w:rFonts w:ascii="Courier" w:hAnsi="Courier" w:cs="Courier"/>
          <w:b/>
          <w:color w:val="000000"/>
          <w:sz w:val="20"/>
          <w:szCs w:val="20"/>
        </w:rPr>
        <w:t>cannot</w:t>
      </w:r>
      <w:r w:rsidR="00AB525A">
        <w:rPr>
          <w:rFonts w:ascii="Courier" w:hAnsi="Courier" w:cs="Courier"/>
          <w:b/>
          <w:color w:val="000000"/>
          <w:sz w:val="20"/>
          <w:szCs w:val="20"/>
        </w:rPr>
        <w:t xml:space="preserve"> be downloaded:</w:t>
      </w:r>
      <w:r w:rsidRPr="00F3400F">
        <w:rPr>
          <w:rFonts w:ascii="Courier" w:hAnsi="Courier" w:cs="Courier"/>
          <w:b/>
          <w:color w:val="000000"/>
          <w:sz w:val="20"/>
          <w:szCs w:val="20"/>
        </w:rPr>
        <w:t xml:space="preserve"> </w:t>
      </w:r>
    </w:p>
    <w:p w14:paraId="3F5AEA6A" w14:textId="3EF6B56D" w:rsidR="0031181B" w:rsidRDefault="00FB2C2E" w:rsidP="00F3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Courier" w:hAnsi="Courier" w:cs="Courier"/>
          <w:color w:val="000000"/>
          <w:sz w:val="20"/>
          <w:szCs w:val="20"/>
        </w:rPr>
      </w:pPr>
      <w:r w:rsidRPr="00FB2C2E">
        <w:rPr>
          <w:rFonts w:ascii="Courier" w:hAnsi="Courier" w:cs="Courier"/>
          <w:color w:val="000000"/>
          <w:sz w:val="20"/>
          <w:szCs w:val="20"/>
        </w:rPr>
        <w:t xml:space="preserve">For some security setup of </w:t>
      </w:r>
      <w:r w:rsidR="0031181B" w:rsidRPr="00FB2C2E">
        <w:rPr>
          <w:rFonts w:ascii="Courier" w:hAnsi="Courier" w:cs="Courier"/>
          <w:color w:val="000000"/>
          <w:sz w:val="20"/>
          <w:szCs w:val="20"/>
        </w:rPr>
        <w:t>Internet</w:t>
      </w:r>
      <w:r w:rsidRPr="00FB2C2E">
        <w:rPr>
          <w:rFonts w:ascii="Courier" w:hAnsi="Courier" w:cs="Courier"/>
          <w:color w:val="000000"/>
          <w:sz w:val="20"/>
          <w:szCs w:val="20"/>
        </w:rPr>
        <w:t xml:space="preserve"> browsers, </w:t>
      </w:r>
      <w:r w:rsidR="0031181B" w:rsidRPr="00FB2C2E">
        <w:rPr>
          <w:rFonts w:ascii="Courier" w:hAnsi="Courier" w:cs="Courier"/>
          <w:color w:val="000000"/>
          <w:sz w:val="20"/>
          <w:szCs w:val="20"/>
        </w:rPr>
        <w:t xml:space="preserve">the. </w:t>
      </w:r>
      <w:proofErr w:type="spellStart"/>
      <w:r w:rsidR="0031181B" w:rsidRPr="00FB2C2E">
        <w:rPr>
          <w:rFonts w:ascii="Courier" w:hAnsi="Courier" w:cs="Courier"/>
          <w:color w:val="000000"/>
          <w:sz w:val="20"/>
          <w:szCs w:val="20"/>
        </w:rPr>
        <w:t>jnlp</w:t>
      </w:r>
      <w:proofErr w:type="spellEnd"/>
      <w:r w:rsidRPr="00FB2C2E">
        <w:rPr>
          <w:rFonts w:ascii="Courier" w:hAnsi="Courier" w:cs="Courier"/>
          <w:color w:val="000000"/>
          <w:sz w:val="20"/>
          <w:szCs w:val="20"/>
        </w:rPr>
        <w:t xml:space="preserve"> file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r w:rsidRPr="00FB2C2E">
        <w:rPr>
          <w:rFonts w:ascii="Courier" w:hAnsi="Courier" w:cs="Courier"/>
          <w:color w:val="000000"/>
          <w:sz w:val="20"/>
          <w:szCs w:val="20"/>
        </w:rPr>
        <w:t>cannot be downloaded. To activate the download, put our website https://viewer.xgsc.txstate.</w:t>
      </w:r>
      <w:r w:rsidR="0031181B">
        <w:rPr>
          <w:rFonts w:ascii="Courier" w:hAnsi="Courier" w:cs="Courier"/>
          <w:color w:val="000000"/>
          <w:sz w:val="20"/>
          <w:szCs w:val="20"/>
        </w:rPr>
        <w:t xml:space="preserve">edu into your safe list of the </w:t>
      </w:r>
      <w:r w:rsidRPr="00FB2C2E">
        <w:rPr>
          <w:rFonts w:ascii="Courier" w:hAnsi="Courier" w:cs="Courier"/>
          <w:color w:val="000000"/>
          <w:sz w:val="20"/>
          <w:szCs w:val="20"/>
        </w:rPr>
        <w:t>browser you are using.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2A48BD02" w14:textId="77777777" w:rsidR="0031181B" w:rsidRDefault="0031181B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33CEB26E" w14:textId="0F88F792" w:rsidR="00173605" w:rsidRPr="000D06F0" w:rsidRDefault="00FB2C2E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 w:rsidRPr="000D06F0">
        <w:rPr>
          <w:rFonts w:ascii="Courier" w:hAnsi="Courier" w:cs="Courier"/>
          <w:b/>
          <w:color w:val="000000"/>
          <w:sz w:val="20"/>
          <w:szCs w:val="20"/>
        </w:rPr>
        <w:t xml:space="preserve">Java is out of date </w:t>
      </w:r>
      <w:proofErr w:type="gramStart"/>
      <w:r w:rsidRPr="000D06F0">
        <w:rPr>
          <w:rFonts w:ascii="Courier" w:hAnsi="Courier" w:cs="Courier"/>
          <w:b/>
          <w:color w:val="000000"/>
          <w:sz w:val="20"/>
          <w:szCs w:val="20"/>
        </w:rPr>
        <w:t>and</w:t>
      </w:r>
      <w:r w:rsidR="000D06F0">
        <w:rPr>
          <w:rFonts w:ascii="Courier" w:hAnsi="Courier" w:cs="Courier"/>
          <w:b/>
          <w:color w:val="000000"/>
          <w:sz w:val="20"/>
          <w:szCs w:val="20"/>
        </w:rPr>
        <w:t xml:space="preserve"> .</w:t>
      </w:r>
      <w:proofErr w:type="spellStart"/>
      <w:r w:rsidR="000D06F0">
        <w:rPr>
          <w:rFonts w:ascii="Courier" w:hAnsi="Courier" w:cs="Courier"/>
          <w:b/>
          <w:color w:val="000000"/>
          <w:sz w:val="20"/>
          <w:szCs w:val="20"/>
        </w:rPr>
        <w:t>jnlp</w:t>
      </w:r>
      <w:proofErr w:type="spellEnd"/>
      <w:proofErr w:type="gramEnd"/>
      <w:r w:rsidR="000D06F0">
        <w:rPr>
          <w:rFonts w:ascii="Courier" w:hAnsi="Courier" w:cs="Courier"/>
          <w:b/>
          <w:color w:val="000000"/>
          <w:sz w:val="20"/>
          <w:szCs w:val="20"/>
        </w:rPr>
        <w:t xml:space="preserve"> file cannot be launched:</w:t>
      </w:r>
    </w:p>
    <w:p w14:paraId="5852ED8E" w14:textId="1FC8747A" w:rsidR="0031181B" w:rsidRDefault="0031181B" w:rsidP="00544F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Courier" w:hAnsi="Courier" w:cs="Courier"/>
          <w:color w:val="000000"/>
          <w:sz w:val="20"/>
          <w:szCs w:val="20"/>
        </w:rPr>
      </w:pPr>
      <w:r w:rsidRPr="00FB2C2E">
        <w:rPr>
          <w:rFonts w:ascii="Courier" w:hAnsi="Courier" w:cs="Courier"/>
          <w:color w:val="000000"/>
          <w:sz w:val="20"/>
          <w:szCs w:val="20"/>
        </w:rPr>
        <w:t>Update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java to 1.6+ to have I</w:t>
      </w:r>
      <w:r>
        <w:rPr>
          <w:rFonts w:ascii="Courier" w:hAnsi="Courier" w:cs="Courier"/>
          <w:color w:val="000000"/>
          <w:sz w:val="20"/>
          <w:szCs w:val="20"/>
        </w:rPr>
        <w:t xml:space="preserve">GV properly launched. </w:t>
      </w:r>
      <w:r w:rsidR="00F32C8D">
        <w:rPr>
          <w:rFonts w:ascii="Courier" w:hAnsi="Courier" w:cs="Courier"/>
          <w:color w:val="000000"/>
          <w:sz w:val="20"/>
          <w:szCs w:val="20"/>
        </w:rPr>
        <w:t xml:space="preserve">Java 1.7 is preferred. </w:t>
      </w:r>
      <w:r w:rsidR="00E149D8">
        <w:rPr>
          <w:rFonts w:ascii="Courier" w:hAnsi="Courier" w:cs="Courier"/>
          <w:color w:val="000000"/>
          <w:sz w:val="20"/>
          <w:szCs w:val="20"/>
        </w:rPr>
        <w:t xml:space="preserve">Multiple version of java can be installed in the operating system, make sure the right version is being used to open </w:t>
      </w:r>
      <w:proofErr w:type="gramStart"/>
      <w:r w:rsidR="00E149D8">
        <w:rPr>
          <w:rFonts w:ascii="Courier" w:hAnsi="Courier" w:cs="Courier"/>
          <w:color w:val="000000"/>
          <w:sz w:val="20"/>
          <w:szCs w:val="20"/>
        </w:rPr>
        <w:t>the .</w:t>
      </w:r>
      <w:proofErr w:type="spellStart"/>
      <w:r w:rsidR="00E149D8">
        <w:rPr>
          <w:rFonts w:ascii="Courier" w:hAnsi="Courier" w:cs="Courier"/>
          <w:color w:val="000000"/>
          <w:sz w:val="20"/>
          <w:szCs w:val="20"/>
        </w:rPr>
        <w:t>jnlp</w:t>
      </w:r>
      <w:proofErr w:type="spellEnd"/>
      <w:proofErr w:type="gramEnd"/>
      <w:r w:rsidR="00E149D8">
        <w:rPr>
          <w:rFonts w:ascii="Courier" w:hAnsi="Courier" w:cs="Courier"/>
          <w:color w:val="000000"/>
          <w:sz w:val="20"/>
          <w:szCs w:val="20"/>
        </w:rPr>
        <w:t xml:space="preserve"> file. </w:t>
      </w:r>
      <w:r>
        <w:rPr>
          <w:rFonts w:ascii="Courier" w:hAnsi="Courier" w:cs="Courier"/>
          <w:color w:val="000000"/>
          <w:sz w:val="20"/>
          <w:szCs w:val="20"/>
        </w:rPr>
        <w:t xml:space="preserve">To check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java version, you can either open java control panel to </w:t>
      </w:r>
      <w:r w:rsidR="00544FBF">
        <w:rPr>
          <w:rFonts w:ascii="Courier" w:hAnsi="Courier" w:cs="Courier"/>
          <w:color w:val="000000"/>
          <w:sz w:val="20"/>
          <w:szCs w:val="20"/>
        </w:rPr>
        <w:t>find the</w:t>
      </w:r>
      <w:r w:rsidR="005D27A0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version number or in terminal</w:t>
      </w:r>
      <w:r w:rsidR="003A6FD6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>(</w:t>
      </w:r>
      <w:proofErr w:type="spellStart"/>
      <w:r w:rsidR="00FB2C2E" w:rsidRPr="00FB2C2E">
        <w:rPr>
          <w:rFonts w:ascii="Courier" w:hAnsi="Courier" w:cs="Courier"/>
          <w:color w:val="000000"/>
          <w:sz w:val="20"/>
          <w:szCs w:val="20"/>
        </w:rPr>
        <w:t>MacOS</w:t>
      </w:r>
      <w:proofErr w:type="spellEnd"/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) or command </w:t>
      </w:r>
      <w:r w:rsidR="00B10BCB" w:rsidRPr="00FB2C2E">
        <w:rPr>
          <w:rFonts w:ascii="Courier" w:hAnsi="Courier" w:cs="Courier"/>
          <w:color w:val="000000"/>
          <w:sz w:val="20"/>
          <w:szCs w:val="20"/>
        </w:rPr>
        <w:t>prompt</w:t>
      </w:r>
      <w:r w:rsidR="00FB2C2E" w:rsidRPr="00FB2C2E">
        <w:rPr>
          <w:rFonts w:ascii="Courier" w:hAnsi="Courier" w:cs="Courier"/>
          <w:color w:val="000000"/>
          <w:sz w:val="20"/>
          <w:szCs w:val="20"/>
        </w:rPr>
        <w:t xml:space="preserve"> (wind</w:t>
      </w:r>
      <w:r w:rsidR="00544FBF">
        <w:rPr>
          <w:rFonts w:ascii="Courier" w:hAnsi="Courier" w:cs="Courier"/>
          <w:color w:val="000000"/>
          <w:sz w:val="20"/>
          <w:szCs w:val="20"/>
        </w:rPr>
        <w:t>ows) and type "java -version".</w:t>
      </w:r>
      <w:r w:rsidR="00411E2D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6C2ADD04" w14:textId="77777777" w:rsidR="0031181B" w:rsidRDefault="0031181B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14:paraId="6475A985" w14:textId="79F891EC" w:rsidR="00173605" w:rsidRPr="00026388" w:rsidRDefault="00544FBF" w:rsidP="00812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  <w:r w:rsidRPr="00026388">
        <w:rPr>
          <w:rFonts w:ascii="Courier" w:hAnsi="Courier" w:cs="Courier"/>
          <w:b/>
          <w:color w:val="000000"/>
          <w:sz w:val="20"/>
          <w:szCs w:val="20"/>
        </w:rPr>
        <w:t xml:space="preserve">Launch </w:t>
      </w:r>
      <w:r w:rsidR="00BD48B8">
        <w:rPr>
          <w:rFonts w:ascii="Courier" w:hAnsi="Courier" w:cs="Courier"/>
          <w:b/>
          <w:color w:val="000000"/>
          <w:sz w:val="20"/>
          <w:szCs w:val="20"/>
        </w:rPr>
        <w:t>IGV is blocked by</w:t>
      </w:r>
      <w:r w:rsidR="00FB2C2E" w:rsidRPr="00026388">
        <w:rPr>
          <w:rFonts w:ascii="Courier" w:hAnsi="Courier" w:cs="Courier"/>
          <w:b/>
          <w:color w:val="000000"/>
          <w:sz w:val="20"/>
          <w:szCs w:val="20"/>
        </w:rPr>
        <w:t xml:space="preserve"> system. </w:t>
      </w:r>
    </w:p>
    <w:p w14:paraId="5F966D77" w14:textId="5083A6F7" w:rsidR="00FB2C2E" w:rsidRPr="00F252D4" w:rsidRDefault="00FB2C2E" w:rsidP="00026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Courier" w:hAnsi="Courier" w:cs="Courier"/>
          <w:color w:val="000000"/>
          <w:sz w:val="20"/>
          <w:szCs w:val="20"/>
        </w:rPr>
      </w:pPr>
      <w:r w:rsidRPr="00F252D4">
        <w:rPr>
          <w:rFonts w:ascii="Courier" w:hAnsi="Courier" w:cs="Courier"/>
          <w:color w:val="000000"/>
          <w:sz w:val="20"/>
          <w:szCs w:val="20"/>
        </w:rPr>
        <w:t>In java control panel, click "</w:t>
      </w:r>
      <w:r w:rsidR="00DB160F" w:rsidRPr="00F252D4">
        <w:rPr>
          <w:rFonts w:ascii="Courier" w:hAnsi="Courier" w:cs="Courier"/>
          <w:color w:val="000000"/>
          <w:sz w:val="20"/>
          <w:szCs w:val="20"/>
        </w:rPr>
        <w:t>Security" and put both "http://</w:t>
      </w:r>
      <w:r w:rsidRPr="00F252D4">
        <w:rPr>
          <w:rFonts w:ascii="Courier" w:hAnsi="Courier" w:cs="Courier"/>
          <w:color w:val="000000"/>
          <w:sz w:val="20"/>
          <w:szCs w:val="20"/>
        </w:rPr>
        <w:t>igv/broadinstitute.org" and "https://viewer.xgsc.txstate.edu" in "exception site list".</w:t>
      </w:r>
      <w:r w:rsidR="005D27A0" w:rsidRPr="00F252D4">
        <w:rPr>
          <w:rFonts w:ascii="Courier" w:hAnsi="Courier" w:cs="Courier"/>
          <w:color w:val="000000"/>
          <w:sz w:val="20"/>
          <w:szCs w:val="20"/>
        </w:rPr>
        <w:t xml:space="preserve">  </w:t>
      </w:r>
      <w:r w:rsidRPr="00F252D4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28F262AC" w14:textId="77777777" w:rsidR="00E87F5F" w:rsidRPr="00F252D4" w:rsidRDefault="00E87F5F" w:rsidP="00FB2C2E">
      <w:pPr>
        <w:rPr>
          <w:rFonts w:ascii="Courier" w:hAnsi="Courier"/>
          <w:sz w:val="20"/>
          <w:szCs w:val="20"/>
        </w:rPr>
      </w:pPr>
    </w:p>
    <w:p w14:paraId="561768A2" w14:textId="623C0935" w:rsidR="0063388E" w:rsidRPr="00F252D4" w:rsidRDefault="0063388E" w:rsidP="00FB2C2E">
      <w:pPr>
        <w:rPr>
          <w:rFonts w:ascii="Courier" w:hAnsi="Courier"/>
          <w:sz w:val="20"/>
          <w:szCs w:val="20"/>
        </w:rPr>
      </w:pPr>
      <w:r w:rsidRPr="00F252D4">
        <w:rPr>
          <w:rFonts w:ascii="Courier" w:hAnsi="Courier"/>
          <w:sz w:val="20"/>
          <w:szCs w:val="20"/>
        </w:rPr>
        <w:t>If you run into any problems l</w:t>
      </w:r>
      <w:r w:rsidR="00B85C0B">
        <w:rPr>
          <w:rFonts w:ascii="Courier" w:hAnsi="Courier"/>
          <w:sz w:val="20"/>
          <w:szCs w:val="20"/>
        </w:rPr>
        <w:t>aunching IGV, please contact XGSC</w:t>
      </w:r>
      <w:r w:rsidRPr="00F252D4">
        <w:rPr>
          <w:rFonts w:ascii="Courier" w:hAnsi="Courier"/>
          <w:sz w:val="20"/>
          <w:szCs w:val="20"/>
        </w:rPr>
        <w:t xml:space="preserve"> staff, we will </w:t>
      </w:r>
      <w:r w:rsidR="00DC0790">
        <w:rPr>
          <w:rFonts w:ascii="Courier" w:hAnsi="Courier"/>
          <w:sz w:val="20"/>
          <w:szCs w:val="20"/>
        </w:rPr>
        <w:t>be glad to assist you</w:t>
      </w:r>
      <w:r w:rsidR="00DA1A28" w:rsidRPr="00F252D4">
        <w:rPr>
          <w:rFonts w:ascii="Courier" w:hAnsi="Courier"/>
          <w:sz w:val="20"/>
          <w:szCs w:val="20"/>
        </w:rPr>
        <w:t xml:space="preserve">. </w:t>
      </w:r>
    </w:p>
    <w:sectPr w:rsidR="0063388E" w:rsidRPr="00F252D4" w:rsidSect="00FB2C2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E6CCC"/>
    <w:multiLevelType w:val="hybridMultilevel"/>
    <w:tmpl w:val="A2D2005C"/>
    <w:lvl w:ilvl="0" w:tplc="3AD2EF2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5E"/>
    <w:rsid w:val="00026388"/>
    <w:rsid w:val="000A7D01"/>
    <w:rsid w:val="000D06F0"/>
    <w:rsid w:val="000F09F7"/>
    <w:rsid w:val="000F2898"/>
    <w:rsid w:val="00100791"/>
    <w:rsid w:val="001227E4"/>
    <w:rsid w:val="00137A09"/>
    <w:rsid w:val="001434E0"/>
    <w:rsid w:val="001464F2"/>
    <w:rsid w:val="0015260C"/>
    <w:rsid w:val="00173605"/>
    <w:rsid w:val="0019170B"/>
    <w:rsid w:val="001E4E71"/>
    <w:rsid w:val="001F1126"/>
    <w:rsid w:val="001F24F9"/>
    <w:rsid w:val="001F75B9"/>
    <w:rsid w:val="002444D7"/>
    <w:rsid w:val="00266F2A"/>
    <w:rsid w:val="002A5344"/>
    <w:rsid w:val="002B320F"/>
    <w:rsid w:val="002C0BAC"/>
    <w:rsid w:val="002E46F1"/>
    <w:rsid w:val="002E527D"/>
    <w:rsid w:val="003057DE"/>
    <w:rsid w:val="003101BB"/>
    <w:rsid w:val="0031181B"/>
    <w:rsid w:val="00314E94"/>
    <w:rsid w:val="003241B0"/>
    <w:rsid w:val="00355E77"/>
    <w:rsid w:val="00365FAE"/>
    <w:rsid w:val="00373305"/>
    <w:rsid w:val="003829F5"/>
    <w:rsid w:val="00393C90"/>
    <w:rsid w:val="0039604F"/>
    <w:rsid w:val="003A6FD6"/>
    <w:rsid w:val="003C7930"/>
    <w:rsid w:val="003F29A6"/>
    <w:rsid w:val="00411E2D"/>
    <w:rsid w:val="004429A3"/>
    <w:rsid w:val="00445803"/>
    <w:rsid w:val="00457DB9"/>
    <w:rsid w:val="00463A02"/>
    <w:rsid w:val="004753F7"/>
    <w:rsid w:val="0048005F"/>
    <w:rsid w:val="004834D1"/>
    <w:rsid w:val="0048519E"/>
    <w:rsid w:val="00485931"/>
    <w:rsid w:val="004A47BB"/>
    <w:rsid w:val="004A53AE"/>
    <w:rsid w:val="004D0273"/>
    <w:rsid w:val="004D2211"/>
    <w:rsid w:val="004E6A50"/>
    <w:rsid w:val="004F25EF"/>
    <w:rsid w:val="004F65D8"/>
    <w:rsid w:val="005018FE"/>
    <w:rsid w:val="00520AD1"/>
    <w:rsid w:val="00524785"/>
    <w:rsid w:val="005247C1"/>
    <w:rsid w:val="00544FBF"/>
    <w:rsid w:val="00561EDF"/>
    <w:rsid w:val="00596A4F"/>
    <w:rsid w:val="005D27A0"/>
    <w:rsid w:val="005F4E80"/>
    <w:rsid w:val="0060390D"/>
    <w:rsid w:val="006056F7"/>
    <w:rsid w:val="00611FBD"/>
    <w:rsid w:val="006202BE"/>
    <w:rsid w:val="00630DC0"/>
    <w:rsid w:val="0063196E"/>
    <w:rsid w:val="0063388E"/>
    <w:rsid w:val="00641F4B"/>
    <w:rsid w:val="006461CD"/>
    <w:rsid w:val="00653348"/>
    <w:rsid w:val="006841AC"/>
    <w:rsid w:val="006852E0"/>
    <w:rsid w:val="006C0913"/>
    <w:rsid w:val="006C6688"/>
    <w:rsid w:val="0073029C"/>
    <w:rsid w:val="00754D7C"/>
    <w:rsid w:val="0079001B"/>
    <w:rsid w:val="00796BA6"/>
    <w:rsid w:val="007C4E40"/>
    <w:rsid w:val="007C7388"/>
    <w:rsid w:val="008078C9"/>
    <w:rsid w:val="0081267E"/>
    <w:rsid w:val="0086258F"/>
    <w:rsid w:val="008C536C"/>
    <w:rsid w:val="008C5A97"/>
    <w:rsid w:val="008F0478"/>
    <w:rsid w:val="0092735E"/>
    <w:rsid w:val="00964EFB"/>
    <w:rsid w:val="0098588F"/>
    <w:rsid w:val="00997831"/>
    <w:rsid w:val="009C77E8"/>
    <w:rsid w:val="00A04AF2"/>
    <w:rsid w:val="00A07D2A"/>
    <w:rsid w:val="00A13FE8"/>
    <w:rsid w:val="00A554CB"/>
    <w:rsid w:val="00A57765"/>
    <w:rsid w:val="00A94778"/>
    <w:rsid w:val="00A94790"/>
    <w:rsid w:val="00AB525A"/>
    <w:rsid w:val="00AF7609"/>
    <w:rsid w:val="00B06F3A"/>
    <w:rsid w:val="00B10BCB"/>
    <w:rsid w:val="00B259B6"/>
    <w:rsid w:val="00B323F7"/>
    <w:rsid w:val="00B37E00"/>
    <w:rsid w:val="00B42FF0"/>
    <w:rsid w:val="00B4405E"/>
    <w:rsid w:val="00B539CD"/>
    <w:rsid w:val="00B54F6B"/>
    <w:rsid w:val="00B77275"/>
    <w:rsid w:val="00B824F9"/>
    <w:rsid w:val="00B85C0B"/>
    <w:rsid w:val="00B87396"/>
    <w:rsid w:val="00BB1CF6"/>
    <w:rsid w:val="00BB646C"/>
    <w:rsid w:val="00BD48B8"/>
    <w:rsid w:val="00C535E6"/>
    <w:rsid w:val="00C815F3"/>
    <w:rsid w:val="00C85DEF"/>
    <w:rsid w:val="00C87AE3"/>
    <w:rsid w:val="00CB38CC"/>
    <w:rsid w:val="00CB3940"/>
    <w:rsid w:val="00CB53EE"/>
    <w:rsid w:val="00CB7C43"/>
    <w:rsid w:val="00CF48CB"/>
    <w:rsid w:val="00D15632"/>
    <w:rsid w:val="00D31805"/>
    <w:rsid w:val="00D77A72"/>
    <w:rsid w:val="00D964EB"/>
    <w:rsid w:val="00DA03F0"/>
    <w:rsid w:val="00DA1A28"/>
    <w:rsid w:val="00DB160F"/>
    <w:rsid w:val="00DC0790"/>
    <w:rsid w:val="00DC64FF"/>
    <w:rsid w:val="00E149D8"/>
    <w:rsid w:val="00E21B62"/>
    <w:rsid w:val="00E2796E"/>
    <w:rsid w:val="00E4676A"/>
    <w:rsid w:val="00E47CA0"/>
    <w:rsid w:val="00E811A9"/>
    <w:rsid w:val="00E84AE7"/>
    <w:rsid w:val="00E87F5F"/>
    <w:rsid w:val="00E96239"/>
    <w:rsid w:val="00EA0D5C"/>
    <w:rsid w:val="00EB42F5"/>
    <w:rsid w:val="00EB4BD9"/>
    <w:rsid w:val="00ED10F0"/>
    <w:rsid w:val="00ED4DF5"/>
    <w:rsid w:val="00EE377C"/>
    <w:rsid w:val="00F252D4"/>
    <w:rsid w:val="00F303B3"/>
    <w:rsid w:val="00F32C8D"/>
    <w:rsid w:val="00F3400F"/>
    <w:rsid w:val="00F44C9A"/>
    <w:rsid w:val="00F47075"/>
    <w:rsid w:val="00F67FD0"/>
    <w:rsid w:val="00F703D8"/>
    <w:rsid w:val="00F84A65"/>
    <w:rsid w:val="00F966ED"/>
    <w:rsid w:val="00FB1385"/>
    <w:rsid w:val="00FB2C2E"/>
    <w:rsid w:val="00FD1345"/>
    <w:rsid w:val="00FE42DE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744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C2E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7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oadinstitute.org/igv/" TargetMode="External"/><Relationship Id="rId6" Type="http://schemas.openxmlformats.org/officeDocument/2006/relationships/hyperlink" Target="https://ccb.jhu.edu/software/tophat/index.shtml" TargetMode="External"/><Relationship Id="rId7" Type="http://schemas.openxmlformats.org/officeDocument/2006/relationships/hyperlink" Target="http://samtools.sourceforge.net/" TargetMode="External"/><Relationship Id="rId8" Type="http://schemas.openxmlformats.org/officeDocument/2006/relationships/hyperlink" Target="https://www.bx.psu.edu/~rsharris/lastz/" TargetMode="External"/><Relationship Id="rId9" Type="http://schemas.openxmlformats.org/officeDocument/2006/relationships/hyperlink" Target="https://viewer.xgsc.txstate.edu/data/tool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6520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lu</dc:creator>
  <cp:keywords/>
  <dc:description/>
  <cp:lastModifiedBy>Boswell, William</cp:lastModifiedBy>
  <cp:revision>2</cp:revision>
  <dcterms:created xsi:type="dcterms:W3CDTF">2017-03-27T20:08:00Z</dcterms:created>
  <dcterms:modified xsi:type="dcterms:W3CDTF">2017-03-27T20:08:00Z</dcterms:modified>
</cp:coreProperties>
</file>