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1F902" w14:textId="576BAF0C" w:rsidR="00EB1B86" w:rsidRDefault="00C27AC5">
      <w:r>
        <w:rPr>
          <w:noProof/>
        </w:rPr>
        <w:drawing>
          <wp:anchor distT="0" distB="0" distL="114300" distR="114300" simplePos="0" relativeHeight="251658240" behindDoc="0" locked="0" layoutInCell="1" allowOverlap="1" wp14:anchorId="1B47D93F" wp14:editId="592737B3">
            <wp:simplePos x="0" y="0"/>
            <wp:positionH relativeFrom="column">
              <wp:posOffset>-344170</wp:posOffset>
            </wp:positionH>
            <wp:positionV relativeFrom="paragraph">
              <wp:posOffset>-220980</wp:posOffset>
            </wp:positionV>
            <wp:extent cx="2172970" cy="906780"/>
            <wp:effectExtent l="0" t="0" r="1143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state-logo.pdf"/>
                    <pic:cNvPicPr/>
                  </pic:nvPicPr>
                  <pic:blipFill>
                    <a:blip r:embed="rId5">
                      <a:extLst>
                        <a:ext uri="{28A0092B-C50C-407E-A947-70E740481C1C}">
                          <a14:useLocalDpi xmlns:a14="http://schemas.microsoft.com/office/drawing/2010/main" val="0"/>
                        </a:ext>
                      </a:extLst>
                    </a:blip>
                    <a:stretch>
                      <a:fillRect/>
                    </a:stretch>
                  </pic:blipFill>
                  <pic:spPr>
                    <a:xfrm>
                      <a:off x="0" y="0"/>
                      <a:ext cx="2172970" cy="9067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5D394ED" wp14:editId="5CC64066">
                <wp:simplePos x="0" y="0"/>
                <wp:positionH relativeFrom="column">
                  <wp:posOffset>228600</wp:posOffset>
                </wp:positionH>
                <wp:positionV relativeFrom="paragraph">
                  <wp:posOffset>685800</wp:posOffset>
                </wp:positionV>
                <wp:extent cx="45719" cy="45719"/>
                <wp:effectExtent l="50800" t="25400" r="56515" b="5715"/>
                <wp:wrapSquare wrapText="bothSides"/>
                <wp:docPr id="3" name="Text Box 3"/>
                <wp:cNvGraphicFramePr/>
                <a:graphic xmlns:a="http://schemas.openxmlformats.org/drawingml/2006/main">
                  <a:graphicData uri="http://schemas.microsoft.com/office/word/2010/wordprocessingShape">
                    <wps:wsp>
                      <wps:cNvSpPr txBox="1"/>
                      <wps:spPr>
                        <a:xfrm>
                          <a:off x="0" y="0"/>
                          <a:ext cx="45719" cy="4571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E6BD33" w14:textId="77777777" w:rsidR="00D97BDA" w:rsidRDefault="00D97B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D394ED" id="_x0000_t202" coordsize="21600,21600" o:spt="202" path="m,l,21600r21600,l21600,xe">
                <v:stroke joinstyle="miter"/>
                <v:path gradientshapeok="t" o:connecttype="rect"/>
              </v:shapetype>
              <v:shape id="Text Box 3" o:spid="_x0000_s1026" type="#_x0000_t202" style="position:absolute;margin-left:18pt;margin-top:54pt;width:3.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" filled="f" stroked="f">
                <v:textbox>
                  <w:txbxContent>
                    <w:p w14:paraId="50E6BD33" w14:textId="77777777" w:rsidR="00D97BDA" w:rsidRDefault="00D97BDA"/>
                  </w:txbxContent>
                </v:textbox>
                <w10:wrap type="square"/>
              </v:shape>
            </w:pict>
          </mc:Fallback>
        </mc:AlternateContent>
      </w:r>
      <w:r w:rsidR="00EB1B86">
        <w:rPr>
          <w:noProof/>
        </w:rPr>
        <mc:AlternateContent>
          <mc:Choice Requires="wps">
            <w:drawing>
              <wp:anchor distT="0" distB="0" distL="114300" distR="114300" simplePos="0" relativeHeight="251659264" behindDoc="0" locked="0" layoutInCell="1" allowOverlap="1" wp14:anchorId="1A1AE2C0" wp14:editId="2AB94109">
                <wp:simplePos x="0" y="0"/>
                <wp:positionH relativeFrom="column">
                  <wp:posOffset>2011680</wp:posOffset>
                </wp:positionH>
                <wp:positionV relativeFrom="paragraph">
                  <wp:posOffset>-228600</wp:posOffset>
                </wp:positionV>
                <wp:extent cx="507492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07492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29E7C6" w14:textId="0A59AAAE" w:rsidR="00D97BDA" w:rsidRPr="00EB1B86" w:rsidRDefault="00D97BDA">
                            <w:pPr>
                              <w:rPr>
                                <w:rFonts w:asciiTheme="majorHAnsi" w:hAnsiTheme="majorHAnsi"/>
                                <w:sz w:val="28"/>
                                <w:szCs w:val="28"/>
                              </w:rPr>
                            </w:pPr>
                            <w:r>
                              <w:rPr>
                                <w:rFonts w:asciiTheme="majorHAnsi" w:hAnsiTheme="majorHAnsi"/>
                                <w:sz w:val="28"/>
                                <w:szCs w:val="28"/>
                              </w:rPr>
                              <w:t>Univers</w:t>
                            </w:r>
                            <w:r w:rsidR="00A77602">
                              <w:rPr>
                                <w:rFonts w:asciiTheme="majorHAnsi" w:hAnsiTheme="majorHAnsi"/>
                                <w:sz w:val="28"/>
                                <w:szCs w:val="28"/>
                              </w:rPr>
                              <w:t>ity College | Academic Programs</w:t>
                            </w:r>
                          </w:p>
                          <w:p w14:paraId="6BAD526C" w14:textId="60EE9E02" w:rsidR="00D97BDA" w:rsidRPr="00EB1B86" w:rsidRDefault="00A77602">
                            <w:pPr>
                              <w:rPr>
                                <w:rFonts w:asciiTheme="majorHAnsi" w:hAnsiTheme="majorHAnsi"/>
                                <w:b/>
                                <w:sz w:val="32"/>
                                <w:szCs w:val="32"/>
                              </w:rPr>
                            </w:pPr>
                            <w:r>
                              <w:rPr>
                                <w:rFonts w:asciiTheme="majorHAnsi" w:hAnsiTheme="majorHAnsi"/>
                                <w:b/>
                                <w:sz w:val="32"/>
                                <w:szCs w:val="32"/>
                              </w:rPr>
                              <w:t>Petition for Reinstatement</w:t>
                            </w:r>
                          </w:p>
                          <w:p w14:paraId="733FDB9D" w14:textId="62169EC8" w:rsidR="00D97BDA" w:rsidRPr="001B7048" w:rsidRDefault="00A77602">
                            <w:pPr>
                              <w:rPr>
                                <w:rFonts w:asciiTheme="majorHAnsi" w:hAnsiTheme="majorHAnsi"/>
                                <w:sz w:val="22"/>
                                <w:szCs w:val="22"/>
                              </w:rPr>
                            </w:pPr>
                            <w:r>
                              <w:rPr>
                                <w:rFonts w:asciiTheme="majorHAnsi" w:hAnsiTheme="majorHAnsi"/>
                                <w:sz w:val="22"/>
                                <w:szCs w:val="22"/>
                              </w:rPr>
                              <w:t>UAC 146</w:t>
                            </w:r>
                            <w:r w:rsidR="00D97BDA" w:rsidRPr="001B7048">
                              <w:rPr>
                                <w:rFonts w:asciiTheme="majorHAnsi" w:hAnsiTheme="majorHAnsi"/>
                                <w:sz w:val="22"/>
                                <w:szCs w:val="22"/>
                              </w:rPr>
                              <w:t xml:space="preserve"> • 601 University Drive • San Marcos, TX 78666 • Fax 512.245.8765</w:t>
                            </w:r>
                          </w:p>
                          <w:p w14:paraId="50D5E756" w14:textId="77777777" w:rsidR="00D97BDA" w:rsidRDefault="00D97B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1AE2C0" id="Text Box 2" o:spid="_x0000_s1027" type="#_x0000_t202" style="position:absolute;margin-left:158.4pt;margin-top:-18pt;width:399.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" filled="f" stroked="f">
                <v:textbox>
                  <w:txbxContent>
                    <w:p w14:paraId="1D29E7C6" w14:textId="0A59AAAE" w:rsidR="00D97BDA" w:rsidRPr="00EB1B86" w:rsidRDefault="00D97BDA">
                      <w:pPr>
                        <w:rPr>
                          <w:rFonts w:asciiTheme="majorHAnsi" w:hAnsiTheme="majorHAnsi"/>
                          <w:sz w:val="28"/>
                          <w:szCs w:val="28"/>
                        </w:rPr>
                      </w:pPr>
                      <w:r>
                        <w:rPr>
                          <w:rFonts w:asciiTheme="majorHAnsi" w:hAnsiTheme="majorHAnsi"/>
                          <w:sz w:val="28"/>
                          <w:szCs w:val="28"/>
                        </w:rPr>
                        <w:t>Univers</w:t>
                      </w:r>
                      <w:r w:rsidR="00A77602">
                        <w:rPr>
                          <w:rFonts w:asciiTheme="majorHAnsi" w:hAnsiTheme="majorHAnsi"/>
                          <w:sz w:val="28"/>
                          <w:szCs w:val="28"/>
                        </w:rPr>
                        <w:t>ity College | Academic Programs</w:t>
                      </w:r>
                    </w:p>
                    <w:p w14:paraId="6BAD526C" w14:textId="60EE9E02" w:rsidR="00D97BDA" w:rsidRPr="00EB1B86" w:rsidRDefault="00A77602">
                      <w:pPr>
                        <w:rPr>
                          <w:rFonts w:asciiTheme="majorHAnsi" w:hAnsiTheme="majorHAnsi"/>
                          <w:b/>
                          <w:sz w:val="32"/>
                          <w:szCs w:val="32"/>
                        </w:rPr>
                      </w:pPr>
                      <w:r>
                        <w:rPr>
                          <w:rFonts w:asciiTheme="majorHAnsi" w:hAnsiTheme="majorHAnsi"/>
                          <w:b/>
                          <w:sz w:val="32"/>
                          <w:szCs w:val="32"/>
                        </w:rPr>
                        <w:t>Petition for Reinstatement</w:t>
                      </w:r>
                    </w:p>
                    <w:p w14:paraId="733FDB9D" w14:textId="62169EC8" w:rsidR="00D97BDA" w:rsidRPr="001B7048" w:rsidRDefault="00A77602">
                      <w:pPr>
                        <w:rPr>
                          <w:rFonts w:asciiTheme="majorHAnsi" w:hAnsiTheme="majorHAnsi"/>
                          <w:sz w:val="22"/>
                          <w:szCs w:val="22"/>
                        </w:rPr>
                      </w:pPr>
                      <w:r>
                        <w:rPr>
                          <w:rFonts w:asciiTheme="majorHAnsi" w:hAnsiTheme="majorHAnsi"/>
                          <w:sz w:val="22"/>
                          <w:szCs w:val="22"/>
                        </w:rPr>
                        <w:t>UAC 146</w:t>
                      </w:r>
                      <w:r w:rsidR="00D97BDA" w:rsidRPr="001B7048">
                        <w:rPr>
                          <w:rFonts w:asciiTheme="majorHAnsi" w:hAnsiTheme="majorHAnsi"/>
                          <w:sz w:val="22"/>
                          <w:szCs w:val="22"/>
                        </w:rPr>
                        <w:t xml:space="preserve"> • 601 University Drive • San Marcos, TX 78666 • Fax 512.245.8765</w:t>
                      </w:r>
                    </w:p>
                    <w:p w14:paraId="50D5E756" w14:textId="77777777" w:rsidR="00D97BDA" w:rsidRDefault="00D97BDA"/>
                  </w:txbxContent>
                </v:textbox>
                <w10:wrap type="square"/>
              </v:shape>
            </w:pict>
          </mc:Fallback>
        </mc:AlternateContent>
      </w:r>
      <w:r w:rsidR="00A664B4">
        <w:t xml:space="preserve"> </w:t>
      </w:r>
    </w:p>
    <w:p w14:paraId="25FA974C" w14:textId="2C29B079" w:rsidR="00EB1B86" w:rsidRDefault="00EB1B86"/>
    <w:p w14:paraId="4F0DF55F" w14:textId="77777777" w:rsidR="00653801" w:rsidRDefault="00653801">
      <w:pPr>
        <w:rPr>
          <w:rFonts w:asciiTheme="majorHAnsi" w:hAnsiTheme="majorHAnsi"/>
        </w:rPr>
      </w:pPr>
    </w:p>
    <w:p w14:paraId="3933CC86" w14:textId="1B9B8AD4" w:rsidR="00653801" w:rsidRPr="00732F84" w:rsidRDefault="00732F84" w:rsidP="00732F84">
      <w:pPr>
        <w:jc w:val="center"/>
        <w:rPr>
          <w:rFonts w:ascii="Arial Black" w:hAnsi="Arial Black"/>
          <w:sz w:val="32"/>
          <w:szCs w:val="32"/>
        </w:rPr>
      </w:pPr>
      <w:r w:rsidRPr="00732F84">
        <w:rPr>
          <w:rFonts w:ascii="Arial Black" w:hAnsi="Arial Black"/>
          <w:sz w:val="32"/>
          <w:szCs w:val="32"/>
        </w:rPr>
        <w:t>STUDENT INSTRUCTIONS</w:t>
      </w:r>
    </w:p>
    <w:p w14:paraId="133A0F51" w14:textId="77777777" w:rsidR="00653801" w:rsidRPr="00C27AC5" w:rsidRDefault="00653801">
      <w:pPr>
        <w:rPr>
          <w:rFonts w:asciiTheme="majorHAnsi" w:hAnsiTheme="majorHAnsi"/>
          <w:sz w:val="22"/>
          <w:szCs w:val="22"/>
        </w:rPr>
      </w:pPr>
    </w:p>
    <w:p w14:paraId="0366D631" w14:textId="77777777" w:rsidR="00732F84" w:rsidRDefault="00732F84">
      <w:pPr>
        <w:rPr>
          <w:rFonts w:asciiTheme="majorHAnsi" w:hAnsiTheme="majorHAnsi"/>
          <w:sz w:val="22"/>
          <w:szCs w:val="22"/>
        </w:rPr>
      </w:pPr>
    </w:p>
    <w:p w14:paraId="04F42AF5" w14:textId="77777777" w:rsidR="00EB1B86" w:rsidRPr="00C27AC5" w:rsidRDefault="00EB1B86">
      <w:pPr>
        <w:rPr>
          <w:rFonts w:asciiTheme="majorHAnsi" w:hAnsiTheme="majorHAnsi"/>
          <w:sz w:val="22"/>
          <w:szCs w:val="22"/>
        </w:rPr>
      </w:pPr>
      <w:r w:rsidRPr="00C27AC5">
        <w:rPr>
          <w:rFonts w:asciiTheme="majorHAnsi" w:hAnsiTheme="majorHAnsi"/>
          <w:sz w:val="22"/>
          <w:szCs w:val="22"/>
        </w:rPr>
        <w:t>Dear Student:</w:t>
      </w:r>
    </w:p>
    <w:p w14:paraId="2620B1E0" w14:textId="77777777" w:rsidR="00EB1B86" w:rsidRPr="00C27AC5" w:rsidRDefault="00EB1B86">
      <w:pPr>
        <w:rPr>
          <w:rFonts w:asciiTheme="majorHAnsi" w:hAnsiTheme="majorHAnsi"/>
          <w:sz w:val="22"/>
          <w:szCs w:val="22"/>
        </w:rPr>
      </w:pPr>
    </w:p>
    <w:p w14:paraId="4F54B30B" w14:textId="677497E1" w:rsidR="00EB1B86" w:rsidRPr="00C27AC5" w:rsidRDefault="00EB1B86">
      <w:pPr>
        <w:rPr>
          <w:rFonts w:asciiTheme="majorHAnsi" w:hAnsiTheme="majorHAnsi"/>
          <w:sz w:val="22"/>
          <w:szCs w:val="22"/>
        </w:rPr>
      </w:pPr>
      <w:r w:rsidRPr="00C27AC5">
        <w:rPr>
          <w:rFonts w:asciiTheme="majorHAnsi" w:hAnsiTheme="majorHAnsi"/>
          <w:sz w:val="22"/>
          <w:szCs w:val="22"/>
        </w:rPr>
        <w:t xml:space="preserve">By </w:t>
      </w:r>
      <w:r w:rsidR="00C467AD">
        <w:rPr>
          <w:rFonts w:asciiTheme="majorHAnsi" w:hAnsiTheme="majorHAnsi"/>
          <w:sz w:val="22"/>
          <w:szCs w:val="22"/>
        </w:rPr>
        <w:t xml:space="preserve">completing </w:t>
      </w:r>
      <w:r w:rsidR="004E0A45">
        <w:rPr>
          <w:rFonts w:asciiTheme="majorHAnsi" w:hAnsiTheme="majorHAnsi"/>
          <w:sz w:val="22"/>
          <w:szCs w:val="22"/>
        </w:rPr>
        <w:t>a</w:t>
      </w:r>
      <w:r w:rsidR="00A77602">
        <w:rPr>
          <w:rFonts w:asciiTheme="majorHAnsi" w:hAnsiTheme="majorHAnsi"/>
          <w:sz w:val="22"/>
          <w:szCs w:val="22"/>
        </w:rPr>
        <w:t xml:space="preserve"> Petition for Reinstatement</w:t>
      </w:r>
      <w:r w:rsidRPr="00C27AC5">
        <w:rPr>
          <w:rFonts w:asciiTheme="majorHAnsi" w:hAnsiTheme="majorHAnsi"/>
          <w:sz w:val="22"/>
          <w:szCs w:val="22"/>
        </w:rPr>
        <w:t xml:space="preserve">, you are appealing to continue your education at Texas State University. It is imperative that you have examined the elements that led to your poor academic performance and made changes to insure your future academic success. </w:t>
      </w:r>
      <w:r w:rsidR="005E73CC" w:rsidRPr="00C27AC5">
        <w:rPr>
          <w:rFonts w:asciiTheme="majorHAnsi" w:hAnsiTheme="majorHAnsi"/>
          <w:sz w:val="22"/>
          <w:szCs w:val="22"/>
        </w:rPr>
        <w:t>It is important that you understand an academic suspension results in a required absence from the University. Carefully complete all parts of the process below.</w:t>
      </w:r>
    </w:p>
    <w:p w14:paraId="7F659092" w14:textId="77777777" w:rsidR="0082560A" w:rsidRPr="00C27AC5" w:rsidRDefault="0082560A">
      <w:pPr>
        <w:rPr>
          <w:rFonts w:asciiTheme="majorHAnsi" w:hAnsiTheme="majorHAnsi"/>
          <w:sz w:val="22"/>
          <w:szCs w:val="22"/>
        </w:rPr>
      </w:pPr>
    </w:p>
    <w:p w14:paraId="76684099" w14:textId="77777777" w:rsidR="0082560A" w:rsidRPr="00C27AC5" w:rsidRDefault="0082560A">
      <w:pPr>
        <w:rPr>
          <w:rFonts w:asciiTheme="majorHAnsi" w:hAnsiTheme="majorHAnsi"/>
          <w:sz w:val="22"/>
          <w:szCs w:val="22"/>
        </w:rPr>
      </w:pPr>
      <w:r w:rsidRPr="00C27AC5">
        <w:rPr>
          <w:rFonts w:asciiTheme="majorHAnsi" w:hAnsiTheme="majorHAnsi"/>
          <w:sz w:val="22"/>
          <w:szCs w:val="22"/>
        </w:rPr>
        <w:t>The readmission or appeal process is as follows:</w:t>
      </w:r>
    </w:p>
    <w:p w14:paraId="18832EB0" w14:textId="77777777" w:rsidR="0082560A" w:rsidRPr="00C27AC5" w:rsidRDefault="0082560A">
      <w:pPr>
        <w:rPr>
          <w:rFonts w:asciiTheme="majorHAnsi" w:hAnsiTheme="majorHAnsi"/>
          <w:sz w:val="22"/>
          <w:szCs w:val="22"/>
        </w:rPr>
      </w:pPr>
    </w:p>
    <w:p w14:paraId="7BA2C836" w14:textId="77F8FAC4" w:rsidR="0082560A" w:rsidRPr="00B074BD" w:rsidRDefault="00A77602" w:rsidP="00B074BD">
      <w:pPr>
        <w:pStyle w:val="ListParagraph"/>
        <w:numPr>
          <w:ilvl w:val="0"/>
          <w:numId w:val="1"/>
        </w:numPr>
        <w:rPr>
          <w:rFonts w:asciiTheme="majorHAnsi" w:hAnsiTheme="majorHAnsi"/>
          <w:sz w:val="22"/>
          <w:szCs w:val="22"/>
        </w:rPr>
      </w:pPr>
      <w:r>
        <w:rPr>
          <w:rFonts w:asciiTheme="majorHAnsi" w:hAnsiTheme="majorHAnsi"/>
          <w:sz w:val="22"/>
          <w:szCs w:val="22"/>
        </w:rPr>
        <w:t>Complete the Petition for Reinstatement Form online at:</w:t>
      </w:r>
      <w:r w:rsidR="00B074BD" w:rsidRPr="00B074BD">
        <w:t xml:space="preserve"> </w:t>
      </w:r>
      <w:hyperlink r:id="rId6" w:history="1">
        <w:r w:rsidR="00B074BD" w:rsidRPr="00B41749">
          <w:rPr>
            <w:rStyle w:val="Hyperlink"/>
            <w:rFonts w:asciiTheme="majorHAnsi" w:hAnsiTheme="majorHAnsi"/>
            <w:sz w:val="22"/>
            <w:szCs w:val="22"/>
          </w:rPr>
          <w:t>http://www.txstate.edu/ucollege/policies/academic-suspension/petitionforreinstatementform.html</w:t>
        </w:r>
      </w:hyperlink>
      <w:r w:rsidR="00D30860" w:rsidRPr="00C27AC5">
        <w:rPr>
          <w:rFonts w:asciiTheme="majorHAnsi" w:hAnsiTheme="majorHAnsi"/>
          <w:sz w:val="22"/>
          <w:szCs w:val="22"/>
        </w:rPr>
        <w:t>,</w:t>
      </w:r>
      <w:bookmarkStart w:id="0" w:name="_GoBack"/>
      <w:bookmarkEnd w:id="0"/>
      <w:r w:rsidR="00D30860" w:rsidRPr="00B074BD">
        <w:rPr>
          <w:rFonts w:asciiTheme="majorHAnsi" w:hAnsiTheme="majorHAnsi"/>
          <w:sz w:val="22"/>
          <w:szCs w:val="22"/>
        </w:rPr>
        <w:t xml:space="preserve"> leaving no questions unanswered. </w:t>
      </w:r>
      <w:r w:rsidRPr="00B074BD">
        <w:rPr>
          <w:rFonts w:asciiTheme="majorHAnsi" w:hAnsiTheme="majorHAnsi"/>
          <w:sz w:val="22"/>
          <w:szCs w:val="22"/>
        </w:rPr>
        <w:t xml:space="preserve">You may attach any supporting documentation </w:t>
      </w:r>
      <w:r w:rsidR="00D30860" w:rsidRPr="00B074BD">
        <w:rPr>
          <w:rFonts w:asciiTheme="majorHAnsi" w:hAnsiTheme="majorHAnsi"/>
          <w:sz w:val="22"/>
          <w:szCs w:val="22"/>
        </w:rPr>
        <w:t>(degree plans, current transcripts, other supporting mate</w:t>
      </w:r>
      <w:r w:rsidRPr="00B074BD">
        <w:rPr>
          <w:rFonts w:asciiTheme="majorHAnsi" w:hAnsiTheme="majorHAnsi"/>
          <w:sz w:val="22"/>
          <w:szCs w:val="22"/>
        </w:rPr>
        <w:t>rials) to the online form.</w:t>
      </w:r>
    </w:p>
    <w:p w14:paraId="5DA7EF6A" w14:textId="77777777" w:rsidR="00622D4C" w:rsidRPr="00A77602" w:rsidRDefault="00622D4C" w:rsidP="00A77602">
      <w:pPr>
        <w:rPr>
          <w:rFonts w:asciiTheme="majorHAnsi" w:hAnsiTheme="majorHAnsi"/>
          <w:sz w:val="22"/>
          <w:szCs w:val="22"/>
        </w:rPr>
      </w:pPr>
    </w:p>
    <w:p w14:paraId="0E989498" w14:textId="0F903559" w:rsidR="00622D4C" w:rsidRPr="00C27AC5" w:rsidRDefault="00622D4C" w:rsidP="00622D4C">
      <w:pPr>
        <w:pStyle w:val="ListParagraph"/>
        <w:numPr>
          <w:ilvl w:val="0"/>
          <w:numId w:val="1"/>
        </w:numPr>
        <w:rPr>
          <w:rFonts w:asciiTheme="majorHAnsi" w:hAnsiTheme="majorHAnsi"/>
          <w:sz w:val="22"/>
          <w:szCs w:val="22"/>
        </w:rPr>
      </w:pPr>
      <w:r w:rsidRPr="00C27AC5">
        <w:rPr>
          <w:rFonts w:asciiTheme="majorHAnsi" w:hAnsiTheme="majorHAnsi"/>
          <w:sz w:val="22"/>
          <w:szCs w:val="22"/>
        </w:rPr>
        <w:t>Adhere to all deadlines</w:t>
      </w:r>
      <w:r w:rsidR="001B7048" w:rsidRPr="00C27AC5">
        <w:rPr>
          <w:rFonts w:asciiTheme="majorHAnsi" w:hAnsiTheme="majorHAnsi"/>
          <w:sz w:val="22"/>
          <w:szCs w:val="22"/>
        </w:rPr>
        <w:t>.</w:t>
      </w:r>
    </w:p>
    <w:p w14:paraId="0E8951F4" w14:textId="77777777" w:rsidR="000042C0" w:rsidRPr="00C27AC5" w:rsidRDefault="000042C0" w:rsidP="000042C0">
      <w:pPr>
        <w:pStyle w:val="ListParagraph"/>
        <w:rPr>
          <w:rFonts w:asciiTheme="majorHAnsi" w:hAnsiTheme="majorHAnsi"/>
          <w:sz w:val="22"/>
          <w:szCs w:val="22"/>
        </w:rPr>
      </w:pPr>
    </w:p>
    <w:p w14:paraId="085E7E89" w14:textId="4F968497" w:rsidR="00D77EA9" w:rsidRPr="00D97BDA" w:rsidRDefault="00622D4C" w:rsidP="00D77EA9">
      <w:pPr>
        <w:pStyle w:val="ListParagraph"/>
        <w:numPr>
          <w:ilvl w:val="0"/>
          <w:numId w:val="1"/>
        </w:numPr>
        <w:rPr>
          <w:rFonts w:asciiTheme="majorHAnsi" w:hAnsiTheme="majorHAnsi"/>
          <w:sz w:val="22"/>
          <w:szCs w:val="22"/>
        </w:rPr>
      </w:pPr>
      <w:r w:rsidRPr="00D97BDA">
        <w:rPr>
          <w:rFonts w:asciiTheme="majorHAnsi" w:hAnsiTheme="majorHAnsi"/>
          <w:sz w:val="22"/>
          <w:szCs w:val="22"/>
        </w:rPr>
        <w:t>The University College Dean’s Office will review your</w:t>
      </w:r>
      <w:r w:rsidR="000042C0" w:rsidRPr="00D97BDA">
        <w:rPr>
          <w:rFonts w:asciiTheme="majorHAnsi" w:hAnsiTheme="majorHAnsi"/>
          <w:sz w:val="22"/>
          <w:szCs w:val="22"/>
        </w:rPr>
        <w:t xml:space="preserve"> completed</w:t>
      </w:r>
      <w:r w:rsidRPr="00D97BDA">
        <w:rPr>
          <w:rFonts w:asciiTheme="majorHAnsi" w:hAnsiTheme="majorHAnsi"/>
          <w:sz w:val="22"/>
          <w:szCs w:val="22"/>
        </w:rPr>
        <w:t xml:space="preserve"> Petition for R</w:t>
      </w:r>
      <w:r w:rsidR="00A77602">
        <w:rPr>
          <w:rFonts w:asciiTheme="majorHAnsi" w:hAnsiTheme="majorHAnsi"/>
          <w:sz w:val="22"/>
          <w:szCs w:val="22"/>
        </w:rPr>
        <w:t>einstatement</w:t>
      </w:r>
      <w:r w:rsidR="000042C0" w:rsidRPr="00D97BDA">
        <w:rPr>
          <w:rFonts w:asciiTheme="majorHAnsi" w:hAnsiTheme="majorHAnsi"/>
          <w:sz w:val="22"/>
          <w:szCs w:val="22"/>
        </w:rPr>
        <w:t xml:space="preserve"> and </w:t>
      </w:r>
      <w:r w:rsidR="006725D5" w:rsidRPr="00D97BDA">
        <w:rPr>
          <w:rFonts w:asciiTheme="majorHAnsi" w:hAnsiTheme="majorHAnsi"/>
          <w:sz w:val="22"/>
          <w:szCs w:val="22"/>
        </w:rPr>
        <w:t>docum</w:t>
      </w:r>
      <w:r w:rsidR="00D97BDA">
        <w:rPr>
          <w:rFonts w:asciiTheme="majorHAnsi" w:hAnsiTheme="majorHAnsi"/>
          <w:sz w:val="22"/>
          <w:szCs w:val="22"/>
        </w:rPr>
        <w:t>entation. If all submitted documentation is satisfactory, you will be contacted to schedule a meeting to further discuss your situation with the Associate Dean.</w:t>
      </w:r>
    </w:p>
    <w:p w14:paraId="24B8219C" w14:textId="77777777" w:rsidR="00653801" w:rsidRPr="00C27AC5" w:rsidRDefault="00653801" w:rsidP="00D77EA9">
      <w:pPr>
        <w:rPr>
          <w:rFonts w:asciiTheme="majorHAnsi" w:hAnsiTheme="majorHAnsi"/>
          <w:sz w:val="22"/>
          <w:szCs w:val="22"/>
        </w:rPr>
      </w:pPr>
    </w:p>
    <w:p w14:paraId="46EE25FA" w14:textId="77777777" w:rsidR="00653801" w:rsidRPr="00C27AC5" w:rsidRDefault="00653801" w:rsidP="00D77EA9">
      <w:pPr>
        <w:rPr>
          <w:rFonts w:asciiTheme="majorHAnsi" w:hAnsiTheme="majorHAnsi"/>
          <w:sz w:val="22"/>
          <w:szCs w:val="22"/>
        </w:rPr>
      </w:pPr>
    </w:p>
    <w:p w14:paraId="2C290930" w14:textId="6EC9FC95" w:rsidR="00622D4C" w:rsidRPr="00C27AC5" w:rsidRDefault="00D77EA9" w:rsidP="00D77EA9">
      <w:pPr>
        <w:rPr>
          <w:rFonts w:asciiTheme="majorHAnsi" w:hAnsiTheme="majorHAnsi"/>
          <w:b/>
          <w:i/>
          <w:sz w:val="22"/>
          <w:szCs w:val="22"/>
        </w:rPr>
      </w:pPr>
      <w:r w:rsidRPr="00C27AC5">
        <w:rPr>
          <w:rFonts w:asciiTheme="majorHAnsi" w:hAnsiTheme="majorHAnsi"/>
          <w:sz w:val="22"/>
          <w:szCs w:val="22"/>
        </w:rPr>
        <w:t xml:space="preserve">* </w:t>
      </w:r>
      <w:r w:rsidRPr="00C27AC5">
        <w:rPr>
          <w:rFonts w:asciiTheme="majorHAnsi" w:hAnsiTheme="majorHAnsi"/>
          <w:b/>
          <w:i/>
          <w:sz w:val="22"/>
          <w:szCs w:val="22"/>
        </w:rPr>
        <w:t xml:space="preserve">If University College Dean’s Office denies your Petition for Readmission, you have the right to appeal to the Texas State University’s Suspension Appeals Committee, which will meet </w:t>
      </w:r>
      <w:r w:rsidR="00A77602">
        <w:rPr>
          <w:rFonts w:asciiTheme="majorHAnsi" w:hAnsiTheme="majorHAnsi"/>
          <w:b/>
          <w:i/>
          <w:sz w:val="22"/>
          <w:szCs w:val="22"/>
        </w:rPr>
        <w:t xml:space="preserve">January 11, 2015 </w:t>
      </w:r>
      <w:r w:rsidR="00BD7C51">
        <w:rPr>
          <w:rFonts w:asciiTheme="majorHAnsi" w:hAnsiTheme="majorHAnsi"/>
          <w:b/>
          <w:i/>
          <w:sz w:val="22"/>
          <w:szCs w:val="22"/>
        </w:rPr>
        <w:t xml:space="preserve">for </w:t>
      </w:r>
      <w:proofErr w:type="gramStart"/>
      <w:r w:rsidR="00A77602">
        <w:rPr>
          <w:rFonts w:asciiTheme="majorHAnsi" w:hAnsiTheme="majorHAnsi"/>
          <w:b/>
          <w:i/>
          <w:sz w:val="22"/>
          <w:szCs w:val="22"/>
        </w:rPr>
        <w:t>Spring</w:t>
      </w:r>
      <w:proofErr w:type="gramEnd"/>
      <w:r w:rsidR="00A77602">
        <w:rPr>
          <w:rFonts w:asciiTheme="majorHAnsi" w:hAnsiTheme="majorHAnsi"/>
          <w:b/>
          <w:i/>
          <w:sz w:val="22"/>
          <w:szCs w:val="22"/>
        </w:rPr>
        <w:t xml:space="preserve"> 2016 </w:t>
      </w:r>
      <w:r w:rsidR="00BD2E8F">
        <w:rPr>
          <w:rFonts w:asciiTheme="majorHAnsi" w:hAnsiTheme="majorHAnsi"/>
          <w:b/>
          <w:i/>
          <w:sz w:val="22"/>
          <w:szCs w:val="22"/>
        </w:rPr>
        <w:t>r</w:t>
      </w:r>
      <w:r w:rsidR="00A77602">
        <w:rPr>
          <w:rFonts w:asciiTheme="majorHAnsi" w:hAnsiTheme="majorHAnsi"/>
          <w:b/>
          <w:i/>
          <w:sz w:val="22"/>
          <w:szCs w:val="22"/>
        </w:rPr>
        <w:t>einstatement.</w:t>
      </w:r>
      <w:r w:rsidR="00903B2A">
        <w:rPr>
          <w:rFonts w:asciiTheme="majorHAnsi" w:hAnsiTheme="majorHAnsi"/>
          <w:b/>
          <w:i/>
          <w:sz w:val="22"/>
          <w:szCs w:val="22"/>
        </w:rPr>
        <w:t xml:space="preserve"> </w:t>
      </w:r>
    </w:p>
    <w:p w14:paraId="3D5251DA" w14:textId="77777777" w:rsidR="00622D4C" w:rsidRPr="00C27AC5" w:rsidRDefault="00622D4C" w:rsidP="00622D4C">
      <w:pPr>
        <w:pStyle w:val="ListParagraph"/>
        <w:rPr>
          <w:rFonts w:asciiTheme="majorHAnsi" w:hAnsiTheme="majorHAnsi"/>
          <w:b/>
          <w:i/>
          <w:sz w:val="22"/>
          <w:szCs w:val="22"/>
        </w:rPr>
      </w:pPr>
    </w:p>
    <w:sectPr w:rsidR="00622D4C" w:rsidRPr="00C27AC5" w:rsidSect="00EB1B86">
      <w:pgSz w:w="12240" w:h="15840"/>
      <w:pgMar w:top="864"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C21BC"/>
    <w:multiLevelType w:val="hybridMultilevel"/>
    <w:tmpl w:val="3D88D6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86"/>
    <w:rsid w:val="000042C0"/>
    <w:rsid w:val="001B7048"/>
    <w:rsid w:val="002C438A"/>
    <w:rsid w:val="00321305"/>
    <w:rsid w:val="00324ED6"/>
    <w:rsid w:val="003D64D9"/>
    <w:rsid w:val="00467142"/>
    <w:rsid w:val="004875C0"/>
    <w:rsid w:val="004C06BD"/>
    <w:rsid w:val="004E0A45"/>
    <w:rsid w:val="005E73CC"/>
    <w:rsid w:val="00622D4C"/>
    <w:rsid w:val="00653801"/>
    <w:rsid w:val="006725D5"/>
    <w:rsid w:val="00732F84"/>
    <w:rsid w:val="0082560A"/>
    <w:rsid w:val="00903B2A"/>
    <w:rsid w:val="009C2FE0"/>
    <w:rsid w:val="009F3D72"/>
    <w:rsid w:val="00A664B4"/>
    <w:rsid w:val="00A77602"/>
    <w:rsid w:val="00AC0674"/>
    <w:rsid w:val="00B074BD"/>
    <w:rsid w:val="00B81234"/>
    <w:rsid w:val="00BB2FBA"/>
    <w:rsid w:val="00BD2E8F"/>
    <w:rsid w:val="00BD7C51"/>
    <w:rsid w:val="00C13CED"/>
    <w:rsid w:val="00C27AC5"/>
    <w:rsid w:val="00C467AD"/>
    <w:rsid w:val="00CB4196"/>
    <w:rsid w:val="00CE551B"/>
    <w:rsid w:val="00D30860"/>
    <w:rsid w:val="00D3418A"/>
    <w:rsid w:val="00D77EA9"/>
    <w:rsid w:val="00D97BDA"/>
    <w:rsid w:val="00DC3390"/>
    <w:rsid w:val="00EB1B86"/>
    <w:rsid w:val="00F33C10"/>
    <w:rsid w:val="00FE499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71C83C"/>
  <w15:docId w15:val="{A734E60B-37B8-451C-819C-506462F3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1B86"/>
    <w:rPr>
      <w:rFonts w:ascii="Lucida Grande" w:hAnsi="Lucida Grande" w:cs="Lucida Grande"/>
      <w:sz w:val="18"/>
      <w:szCs w:val="18"/>
    </w:rPr>
  </w:style>
  <w:style w:type="character" w:styleId="Hyperlink">
    <w:name w:val="Hyperlink"/>
    <w:basedOn w:val="DefaultParagraphFont"/>
    <w:uiPriority w:val="99"/>
    <w:unhideWhenUsed/>
    <w:rsid w:val="00EB1B86"/>
    <w:rPr>
      <w:color w:val="0000FF" w:themeColor="hyperlink"/>
      <w:u w:val="single"/>
    </w:rPr>
  </w:style>
  <w:style w:type="paragraph" w:styleId="ListParagraph">
    <w:name w:val="List Paragraph"/>
    <w:basedOn w:val="Normal"/>
    <w:uiPriority w:val="34"/>
    <w:qFormat/>
    <w:rsid w:val="009C2FE0"/>
    <w:pPr>
      <w:ind w:left="720"/>
      <w:contextualSpacing/>
    </w:pPr>
  </w:style>
  <w:style w:type="character" w:styleId="FollowedHyperlink">
    <w:name w:val="FollowedHyperlink"/>
    <w:basedOn w:val="DefaultParagraphFont"/>
    <w:uiPriority w:val="99"/>
    <w:semiHidden/>
    <w:unhideWhenUsed/>
    <w:rsid w:val="00C27AC5"/>
    <w:rPr>
      <w:color w:val="800080" w:themeColor="followedHyperlink"/>
      <w:u w:val="single"/>
    </w:rPr>
  </w:style>
  <w:style w:type="character" w:styleId="CommentReference">
    <w:name w:val="annotation reference"/>
    <w:basedOn w:val="DefaultParagraphFont"/>
    <w:uiPriority w:val="99"/>
    <w:semiHidden/>
    <w:unhideWhenUsed/>
    <w:rsid w:val="00A77602"/>
    <w:rPr>
      <w:sz w:val="16"/>
      <w:szCs w:val="16"/>
    </w:rPr>
  </w:style>
  <w:style w:type="paragraph" w:styleId="CommentText">
    <w:name w:val="annotation text"/>
    <w:basedOn w:val="Normal"/>
    <w:link w:val="CommentTextChar"/>
    <w:uiPriority w:val="99"/>
    <w:semiHidden/>
    <w:unhideWhenUsed/>
    <w:rsid w:val="00A77602"/>
    <w:rPr>
      <w:sz w:val="20"/>
      <w:szCs w:val="20"/>
    </w:rPr>
  </w:style>
  <w:style w:type="character" w:customStyle="1" w:styleId="CommentTextChar">
    <w:name w:val="Comment Text Char"/>
    <w:basedOn w:val="DefaultParagraphFont"/>
    <w:link w:val="CommentText"/>
    <w:uiPriority w:val="99"/>
    <w:semiHidden/>
    <w:rsid w:val="00A77602"/>
    <w:rPr>
      <w:sz w:val="20"/>
      <w:szCs w:val="20"/>
    </w:rPr>
  </w:style>
  <w:style w:type="paragraph" w:styleId="CommentSubject">
    <w:name w:val="annotation subject"/>
    <w:basedOn w:val="CommentText"/>
    <w:next w:val="CommentText"/>
    <w:link w:val="CommentSubjectChar"/>
    <w:uiPriority w:val="99"/>
    <w:semiHidden/>
    <w:unhideWhenUsed/>
    <w:rsid w:val="00A77602"/>
    <w:rPr>
      <w:b/>
      <w:bCs/>
    </w:rPr>
  </w:style>
  <w:style w:type="character" w:customStyle="1" w:styleId="CommentSubjectChar">
    <w:name w:val="Comment Subject Char"/>
    <w:basedOn w:val="CommentTextChar"/>
    <w:link w:val="CommentSubject"/>
    <w:uiPriority w:val="99"/>
    <w:semiHidden/>
    <w:rsid w:val="00A776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xstate.edu/ucollege/policies/academic-suspension/petitionforreinstatementform.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 College</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Bohn</dc:creator>
  <cp:keywords/>
  <dc:description/>
  <cp:lastModifiedBy>Guerrero, Alexis A</cp:lastModifiedBy>
  <cp:revision>3</cp:revision>
  <cp:lastPrinted>2013-04-16T15:06:00Z</cp:lastPrinted>
  <dcterms:created xsi:type="dcterms:W3CDTF">2015-11-19T20:52:00Z</dcterms:created>
  <dcterms:modified xsi:type="dcterms:W3CDTF">2015-11-19T20:57:00Z</dcterms:modified>
</cp:coreProperties>
</file>