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70E9" w14:textId="433192E9" w:rsidR="00DF2261" w:rsidRDefault="00DF2261">
      <w:r>
        <w:t>Best Practices for Submitting Feedback for the TEKS Social Studies Streamlining</w:t>
      </w:r>
    </w:p>
    <w:p w14:paraId="0A235E34" w14:textId="77777777" w:rsidR="00DF2261" w:rsidRDefault="00DF2261" w:rsidP="00DF2261">
      <w:pPr>
        <w:pStyle w:val="ListParagraph"/>
        <w:numPr>
          <w:ilvl w:val="0"/>
          <w:numId w:val="1"/>
        </w:numPr>
      </w:pPr>
      <w:r>
        <w:t>Be organized and succinct.</w:t>
      </w:r>
    </w:p>
    <w:p w14:paraId="7F83A183" w14:textId="736FECBC" w:rsidR="00CF2A7F" w:rsidRDefault="00DF2261" w:rsidP="00DF2261">
      <w:pPr>
        <w:pStyle w:val="ListParagraph"/>
        <w:numPr>
          <w:ilvl w:val="1"/>
          <w:numId w:val="1"/>
        </w:numPr>
      </w:pPr>
      <w:r>
        <w:t>Include TEKS, Proposed Change, Rationale for the change.</w:t>
      </w:r>
    </w:p>
    <w:p w14:paraId="5D737B46" w14:textId="0C9E0AE7" w:rsidR="00DF2261" w:rsidRDefault="00DF2261" w:rsidP="00DF2261">
      <w:pPr>
        <w:pStyle w:val="ListParagraph"/>
        <w:numPr>
          <w:ilvl w:val="1"/>
          <w:numId w:val="1"/>
        </w:numPr>
      </w:pPr>
      <w:r>
        <w:t>Include as many changes on one page as possible. (see sample template)</w:t>
      </w:r>
    </w:p>
    <w:p w14:paraId="2C071AB1" w14:textId="01CCC835" w:rsidR="00DF2261" w:rsidRDefault="00DF2261" w:rsidP="00DF2261">
      <w:pPr>
        <w:pStyle w:val="ListParagraph"/>
        <w:numPr>
          <w:ilvl w:val="1"/>
          <w:numId w:val="1"/>
        </w:numPr>
      </w:pPr>
      <w:r>
        <w:t>Communicate the number of individuals who contributed to the comments</w:t>
      </w:r>
    </w:p>
    <w:p w14:paraId="317601A1" w14:textId="19224265" w:rsidR="00DF2261" w:rsidRDefault="00DF2261" w:rsidP="00DF2261">
      <w:pPr>
        <w:pStyle w:val="ListParagraph"/>
        <w:numPr>
          <w:ilvl w:val="1"/>
          <w:numId w:val="1"/>
        </w:numPr>
      </w:pPr>
      <w:r>
        <w:t>Reference the research on the recommendations</w:t>
      </w:r>
    </w:p>
    <w:p w14:paraId="5259C9B9" w14:textId="6F7BD057" w:rsidR="00DF2261" w:rsidRDefault="00DF2261" w:rsidP="00DF2261">
      <w:pPr>
        <w:pStyle w:val="ListParagraph"/>
        <w:numPr>
          <w:ilvl w:val="0"/>
          <w:numId w:val="1"/>
        </w:numPr>
      </w:pPr>
      <w:r>
        <w:t>Specific and Actionable</w:t>
      </w:r>
    </w:p>
    <w:p w14:paraId="7BF48A25" w14:textId="17BF5E72" w:rsidR="00DF2261" w:rsidRDefault="00DF2261" w:rsidP="00DF2261">
      <w:pPr>
        <w:pStyle w:val="ListParagraph"/>
        <w:numPr>
          <w:ilvl w:val="1"/>
          <w:numId w:val="1"/>
        </w:numPr>
      </w:pPr>
      <w:r>
        <w:t>Ex. Combine 2SE to read “…”</w:t>
      </w:r>
    </w:p>
    <w:p w14:paraId="2396ECA5" w14:textId="1A401916" w:rsidR="00DF2261" w:rsidRDefault="00DF2261" w:rsidP="00DF2261">
      <w:pPr>
        <w:pStyle w:val="ListParagraph"/>
        <w:numPr>
          <w:ilvl w:val="0"/>
          <w:numId w:val="1"/>
        </w:numPr>
      </w:pPr>
      <w:r>
        <w:t>Align with the Scope of the Review</w:t>
      </w:r>
    </w:p>
    <w:p w14:paraId="280F32E4" w14:textId="1A46A7ED" w:rsidR="00DF2261" w:rsidRDefault="00DF2261" w:rsidP="00DF2261">
      <w:pPr>
        <w:pStyle w:val="ListParagraph"/>
        <w:numPr>
          <w:ilvl w:val="1"/>
          <w:numId w:val="1"/>
        </w:numPr>
      </w:pPr>
      <w:r>
        <w:t>This is a streamlining</w:t>
      </w:r>
    </w:p>
    <w:p w14:paraId="401C4490" w14:textId="17B04E6F" w:rsidR="00DF2261" w:rsidRDefault="00DF2261" w:rsidP="00DF2261">
      <w:pPr>
        <w:pStyle w:val="ListParagraph"/>
        <w:numPr>
          <w:ilvl w:val="0"/>
          <w:numId w:val="1"/>
        </w:numPr>
      </w:pPr>
      <w:r>
        <w:t>Timely</w:t>
      </w:r>
    </w:p>
    <w:p w14:paraId="61BDBBC2" w14:textId="0977DD5A" w:rsidR="00DF2261" w:rsidRDefault="00DF2261" w:rsidP="00DF2261">
      <w:pPr>
        <w:pStyle w:val="ListParagraph"/>
        <w:numPr>
          <w:ilvl w:val="1"/>
          <w:numId w:val="1"/>
        </w:numPr>
      </w:pPr>
      <w:r>
        <w:t>Provide feedback as early as possible in the process</w:t>
      </w:r>
    </w:p>
    <w:p w14:paraId="52BFA6AD" w14:textId="01C52240" w:rsidR="00DF2261" w:rsidRDefault="00DF2261" w:rsidP="00DF2261">
      <w:pPr>
        <w:pStyle w:val="ListParagraph"/>
        <w:numPr>
          <w:ilvl w:val="1"/>
          <w:numId w:val="1"/>
        </w:numPr>
      </w:pPr>
      <w:r>
        <w:t>Provide positive feedback when appropriate. “This works!”</w:t>
      </w:r>
    </w:p>
    <w:p w14:paraId="02BFA2B5" w14:textId="135C4FC4" w:rsidR="002F565C" w:rsidRPr="002F565C" w:rsidRDefault="002F565C" w:rsidP="002F565C">
      <w:pPr>
        <w:rPr>
          <w:rFonts w:cstheme="minorHAnsi"/>
        </w:rPr>
      </w:pPr>
      <w:r w:rsidRPr="002F565C">
        <w:rPr>
          <w:rFonts w:cstheme="minorHAnsi"/>
        </w:rPr>
        <w:t xml:space="preserve">Email to </w:t>
      </w:r>
      <w:hyperlink r:id="rId5" w:history="1">
        <w:r w:rsidRPr="002F565C">
          <w:rPr>
            <w:rStyle w:val="Hyperlink"/>
            <w:rFonts w:cstheme="minorHAnsi"/>
            <w:color w:val="auto"/>
          </w:rPr>
          <w:t>teks@tea.texas.gov</w:t>
        </w:r>
      </w:hyperlink>
    </w:p>
    <w:p w14:paraId="2D82C288" w14:textId="74D92B07" w:rsidR="002F565C" w:rsidRPr="002F565C" w:rsidRDefault="002F565C" w:rsidP="002F565C">
      <w:pPr>
        <w:rPr>
          <w:rFonts w:cstheme="minorHAnsi"/>
        </w:rPr>
      </w:pPr>
      <w:r w:rsidRPr="002F565C">
        <w:rPr>
          <w:rFonts w:cstheme="minorHAnsi"/>
        </w:rPr>
        <w:t xml:space="preserve">Indicate </w:t>
      </w:r>
      <w:r w:rsidRPr="002F565C">
        <w:rPr>
          <w:rFonts w:cstheme="minorHAnsi"/>
          <w:shd w:val="clear" w:color="auto" w:fill="FFFFFF"/>
        </w:rPr>
        <w:t xml:space="preserve">“Social Studies TEKS Streamlining Work Group Feedback” in the </w:t>
      </w:r>
      <w:r>
        <w:rPr>
          <w:rFonts w:cstheme="minorHAnsi"/>
          <w:shd w:val="clear" w:color="auto" w:fill="FFFFFF"/>
        </w:rPr>
        <w:t xml:space="preserve">email </w:t>
      </w:r>
      <w:bookmarkStart w:id="0" w:name="_GoBack"/>
      <w:bookmarkEnd w:id="0"/>
      <w:r w:rsidRPr="002F565C">
        <w:rPr>
          <w:rFonts w:cstheme="minorHAnsi"/>
          <w:shd w:val="clear" w:color="auto" w:fill="FFFFFF"/>
        </w:rPr>
        <w:t>subject line.</w:t>
      </w:r>
    </w:p>
    <w:sectPr w:rsidR="002F565C" w:rsidRPr="002F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45B9"/>
    <w:multiLevelType w:val="hybridMultilevel"/>
    <w:tmpl w:val="3AEE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61"/>
    <w:rsid w:val="002F565C"/>
    <w:rsid w:val="00CF2A7F"/>
    <w:rsid w:val="00D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8BD5"/>
  <w15:chartTrackingRefBased/>
  <w15:docId w15:val="{3F9AD218-9504-4F5F-941B-45A30B9F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ks@tea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Hutchins-Wagner, Maggie B</dc:creator>
  <cp:keywords/>
  <dc:description/>
  <cp:lastModifiedBy>Hutchins-Wagner, Maggie B</cp:lastModifiedBy>
  <cp:revision>2</cp:revision>
  <dcterms:created xsi:type="dcterms:W3CDTF">2018-06-06T14:34:00Z</dcterms:created>
  <dcterms:modified xsi:type="dcterms:W3CDTF">2018-06-06T14:57:00Z</dcterms:modified>
</cp:coreProperties>
</file>