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90" w:rsidRDefault="00237290" w:rsidP="00237290">
      <w:pPr>
        <w:jc w:val="center"/>
        <w:rPr>
          <w:b/>
        </w:rPr>
      </w:pPr>
      <w:r>
        <w:rPr>
          <w:b/>
        </w:rPr>
        <w:t>TEXAS STATE VITA</w:t>
      </w:r>
    </w:p>
    <w:p w:rsidR="00237290" w:rsidRDefault="00237290" w:rsidP="00237290">
      <w:pPr>
        <w:jc w:val="center"/>
        <w:rPr>
          <w:b/>
        </w:rPr>
      </w:pPr>
    </w:p>
    <w:p w:rsidR="00237290" w:rsidRDefault="00237290" w:rsidP="00237290">
      <w:pPr>
        <w:rPr>
          <w:b/>
        </w:rPr>
      </w:pPr>
      <w:r>
        <w:rPr>
          <w:b/>
        </w:rPr>
        <w:t>I.  Academic/Professional Background</w:t>
      </w:r>
    </w:p>
    <w:p w:rsidR="00237290" w:rsidRDefault="00237290" w:rsidP="00237290">
      <w:pPr>
        <w:rPr>
          <w:b/>
        </w:rPr>
      </w:pPr>
    </w:p>
    <w:p w:rsidR="00237290" w:rsidRDefault="00237290" w:rsidP="00237290">
      <w:pPr>
        <w:tabs>
          <w:tab w:val="left" w:pos="5040"/>
        </w:tabs>
        <w:rPr>
          <w:u w:val="single"/>
        </w:rPr>
      </w:pPr>
      <w:r>
        <w:t>A.  Name:  Sarah W. Nelson</w:t>
      </w:r>
      <w:r>
        <w:tab/>
      </w:r>
      <w:r w:rsidRPr="003945B1">
        <w:t>Titl</w:t>
      </w:r>
      <w:r>
        <w:t>e: Associate</w:t>
      </w:r>
      <w:r w:rsidRPr="003945B1">
        <w:t xml:space="preserve"> Professor</w:t>
      </w:r>
    </w:p>
    <w:p w:rsidR="00237290" w:rsidRDefault="00237290" w:rsidP="00237290">
      <w:pPr>
        <w:tabs>
          <w:tab w:val="left" w:pos="5040"/>
        </w:tabs>
        <w:rPr>
          <w:u w:val="single"/>
        </w:rPr>
      </w:pPr>
    </w:p>
    <w:p w:rsidR="00237290" w:rsidRDefault="00237290" w:rsidP="00237290">
      <w:pPr>
        <w:tabs>
          <w:tab w:val="left" w:pos="5040"/>
        </w:tabs>
      </w:pPr>
      <w:r>
        <w:t>B.  Educational Background</w:t>
      </w:r>
    </w:p>
    <w:tbl>
      <w:tblPr>
        <w:tblW w:w="5000" w:type="pct"/>
        <w:tblLook w:val="01E0"/>
      </w:tblPr>
      <w:tblGrid>
        <w:gridCol w:w="994"/>
        <w:gridCol w:w="994"/>
        <w:gridCol w:w="1844"/>
        <w:gridCol w:w="2007"/>
        <w:gridCol w:w="3737"/>
      </w:tblGrid>
      <w:tr w:rsidR="00237290" w:rsidRPr="00C6790A">
        <w:tc>
          <w:tcPr>
            <w:tcW w:w="519"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Degree</w:t>
            </w:r>
          </w:p>
        </w:tc>
        <w:tc>
          <w:tcPr>
            <w:tcW w:w="519"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Year</w:t>
            </w:r>
          </w:p>
        </w:tc>
        <w:tc>
          <w:tcPr>
            <w:tcW w:w="963"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University</w:t>
            </w:r>
          </w:p>
        </w:tc>
        <w:tc>
          <w:tcPr>
            <w:tcW w:w="1048"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Major</w:t>
            </w:r>
          </w:p>
        </w:tc>
        <w:tc>
          <w:tcPr>
            <w:tcW w:w="1951"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Thesis/Dissertation</w:t>
            </w:r>
          </w:p>
        </w:tc>
      </w:tr>
      <w:tr w:rsidR="00237290" w:rsidRPr="00C6790A">
        <w:trPr>
          <w:trHeight w:val="418"/>
        </w:trPr>
        <w:tc>
          <w:tcPr>
            <w:tcW w:w="519"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Ph.D.</w:t>
            </w:r>
          </w:p>
        </w:tc>
        <w:tc>
          <w:tcPr>
            <w:tcW w:w="519"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2002</w:t>
            </w:r>
          </w:p>
        </w:tc>
        <w:tc>
          <w:tcPr>
            <w:tcW w:w="963"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University of Texas at Austin</w:t>
            </w:r>
          </w:p>
        </w:tc>
        <w:tc>
          <w:tcPr>
            <w:tcW w:w="1048"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Public School Executive Leadership</w:t>
            </w:r>
          </w:p>
        </w:tc>
        <w:tc>
          <w:tcPr>
            <w:tcW w:w="1951"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Oppression, Conflict, and Collusion:  High-stakes Accountability from the Perspective of Three Social Justice Principals</w:t>
            </w:r>
          </w:p>
        </w:tc>
      </w:tr>
      <w:tr w:rsidR="00237290" w:rsidRPr="00C6790A">
        <w:trPr>
          <w:trHeight w:val="475"/>
        </w:trPr>
        <w:tc>
          <w:tcPr>
            <w:tcW w:w="519"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M.Ed.</w:t>
            </w:r>
          </w:p>
        </w:tc>
        <w:tc>
          <w:tcPr>
            <w:tcW w:w="519"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1994</w:t>
            </w:r>
          </w:p>
        </w:tc>
        <w:tc>
          <w:tcPr>
            <w:tcW w:w="963"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University of Texas at Austin</w:t>
            </w:r>
          </w:p>
        </w:tc>
        <w:tc>
          <w:tcPr>
            <w:tcW w:w="1048"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Educational Administration</w:t>
            </w:r>
          </w:p>
        </w:tc>
        <w:tc>
          <w:tcPr>
            <w:tcW w:w="1951" w:type="pct"/>
            <w:shd w:val="clear" w:color="auto" w:fill="auto"/>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p>
        </w:tc>
      </w:tr>
      <w:tr w:rsidR="00237290" w:rsidRPr="00C6790A">
        <w:trPr>
          <w:trHeight w:val="469"/>
        </w:trPr>
        <w:tc>
          <w:tcPr>
            <w:tcW w:w="519"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B.S.</w:t>
            </w:r>
          </w:p>
        </w:tc>
        <w:tc>
          <w:tcPr>
            <w:tcW w:w="519"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1990</w:t>
            </w:r>
          </w:p>
        </w:tc>
        <w:tc>
          <w:tcPr>
            <w:tcW w:w="963"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University of Texas at Austin</w:t>
            </w:r>
          </w:p>
        </w:tc>
        <w:tc>
          <w:tcPr>
            <w:tcW w:w="1048"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Education</w:t>
            </w:r>
          </w:p>
        </w:tc>
        <w:tc>
          <w:tcPr>
            <w:tcW w:w="1951"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p>
        </w:tc>
      </w:tr>
    </w:tbl>
    <w:p w:rsidR="00237290" w:rsidRDefault="00237290" w:rsidP="00237290">
      <w:pPr>
        <w:tabs>
          <w:tab w:val="left" w:pos="5040"/>
        </w:tabs>
      </w:pPr>
    </w:p>
    <w:p w:rsidR="00237290" w:rsidRDefault="00237290" w:rsidP="00237290">
      <w:pPr>
        <w:tabs>
          <w:tab w:val="left" w:pos="5040"/>
        </w:tabs>
      </w:pPr>
      <w:r>
        <w:t>C.  University Experience</w:t>
      </w:r>
    </w:p>
    <w:tbl>
      <w:tblPr>
        <w:tblW w:w="5000" w:type="pct"/>
        <w:tblLook w:val="01E0"/>
      </w:tblPr>
      <w:tblGrid>
        <w:gridCol w:w="4067"/>
        <w:gridCol w:w="3781"/>
        <w:gridCol w:w="1728"/>
      </w:tblGrid>
      <w:tr w:rsidR="00237290" w:rsidRPr="00C6790A">
        <w:tc>
          <w:tcPr>
            <w:tcW w:w="2124"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Position</w:t>
            </w:r>
          </w:p>
        </w:tc>
        <w:tc>
          <w:tcPr>
            <w:tcW w:w="1974"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University</w:t>
            </w:r>
          </w:p>
        </w:tc>
        <w:tc>
          <w:tcPr>
            <w:tcW w:w="902"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Dates</w:t>
            </w:r>
          </w:p>
        </w:tc>
      </w:tr>
      <w:tr w:rsidR="00237290" w:rsidRPr="00034C03">
        <w:trPr>
          <w:trHeight w:val="418"/>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Associate Professor</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Texas State University–San Marcos</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2009-2010</w:t>
            </w:r>
          </w:p>
        </w:tc>
      </w:tr>
      <w:tr w:rsidR="00237290" w:rsidRPr="00C6790A">
        <w:trPr>
          <w:trHeight w:val="418"/>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Assistant Professor</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Texas State University–San Marcos</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2003 - 2009</w:t>
            </w:r>
          </w:p>
        </w:tc>
      </w:tr>
      <w:tr w:rsidR="00237290" w:rsidRPr="00C6790A">
        <w:trPr>
          <w:trHeight w:val="475"/>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Adjunct Professor</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Texas State University–San Marcos</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2002-2003</w:t>
            </w:r>
          </w:p>
        </w:tc>
      </w:tr>
    </w:tbl>
    <w:p w:rsidR="00237290" w:rsidRPr="00034C03" w:rsidRDefault="00237290" w:rsidP="00237290">
      <w:pPr>
        <w:tabs>
          <w:tab w:val="left" w:pos="5040"/>
        </w:tabs>
      </w:pPr>
    </w:p>
    <w:p w:rsidR="00237290" w:rsidRDefault="00237290" w:rsidP="00237290">
      <w:pPr>
        <w:tabs>
          <w:tab w:val="left" w:pos="5040"/>
        </w:tabs>
      </w:pPr>
      <w:r>
        <w:t>D.  Relevant Professional Experience</w:t>
      </w:r>
    </w:p>
    <w:tbl>
      <w:tblPr>
        <w:tblW w:w="5000" w:type="pct"/>
        <w:tblLook w:val="01E0"/>
      </w:tblPr>
      <w:tblGrid>
        <w:gridCol w:w="4067"/>
        <w:gridCol w:w="3781"/>
        <w:gridCol w:w="1728"/>
      </w:tblGrid>
      <w:tr w:rsidR="00237290" w:rsidRPr="00C6790A">
        <w:tc>
          <w:tcPr>
            <w:tcW w:w="2124"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Position</w:t>
            </w:r>
          </w:p>
        </w:tc>
        <w:tc>
          <w:tcPr>
            <w:tcW w:w="1974"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Entity</w:t>
            </w:r>
          </w:p>
        </w:tc>
        <w:tc>
          <w:tcPr>
            <w:tcW w:w="902"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Dates</w:t>
            </w:r>
          </w:p>
        </w:tc>
      </w:tr>
      <w:tr w:rsidR="00237290" w:rsidRPr="00C6790A">
        <w:trPr>
          <w:trHeight w:val="418"/>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Principal</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Austin Independent School District</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1996-2003</w:t>
            </w:r>
          </w:p>
        </w:tc>
      </w:tr>
      <w:tr w:rsidR="00237290" w:rsidRPr="00C6790A">
        <w:trPr>
          <w:trHeight w:val="475"/>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Assistant to the Area Superintendent</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Austin Independent School District</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1995-1996</w:t>
            </w:r>
          </w:p>
        </w:tc>
      </w:tr>
      <w:tr w:rsidR="00237290" w:rsidRPr="00C6790A">
        <w:trPr>
          <w:trHeight w:val="469"/>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Curriculum &amp; Technology Facilitator</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Austin Independent School District</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1994-1995</w:t>
            </w:r>
          </w:p>
        </w:tc>
      </w:tr>
      <w:tr w:rsidR="00237290" w:rsidRPr="00C6790A">
        <w:trPr>
          <w:trHeight w:val="490"/>
        </w:trPr>
        <w:tc>
          <w:tcPr>
            <w:tcW w:w="212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Teacher</w:t>
            </w:r>
          </w:p>
        </w:tc>
        <w:tc>
          <w:tcPr>
            <w:tcW w:w="197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Austin Independent School District</w:t>
            </w:r>
          </w:p>
        </w:tc>
        <w:tc>
          <w:tcPr>
            <w:tcW w:w="902"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1990-1994</w:t>
            </w:r>
          </w:p>
        </w:tc>
      </w:tr>
    </w:tbl>
    <w:p w:rsidR="00237290" w:rsidRPr="00034C03" w:rsidRDefault="00237290" w:rsidP="00237290">
      <w:pPr>
        <w:tabs>
          <w:tab w:val="left" w:pos="5040"/>
        </w:tabs>
      </w:pPr>
    </w:p>
    <w:p w:rsidR="00237290" w:rsidRPr="00034C03" w:rsidRDefault="00237290" w:rsidP="00237290">
      <w:pPr>
        <w:numPr>
          <w:ilvl w:val="0"/>
          <w:numId w:val="2"/>
        </w:numPr>
        <w:tabs>
          <w:tab w:val="clear" w:pos="720"/>
          <w:tab w:val="num" w:pos="360"/>
          <w:tab w:val="left" w:pos="5040"/>
        </w:tabs>
        <w:ind w:hanging="720"/>
      </w:pPr>
      <w:r w:rsidRPr="00034C03">
        <w:t>Other Professional Credentials</w:t>
      </w:r>
    </w:p>
    <w:tbl>
      <w:tblPr>
        <w:tblW w:w="5000" w:type="pct"/>
        <w:tblLayout w:type="fixed"/>
        <w:tblLook w:val="01E0"/>
      </w:tblPr>
      <w:tblGrid>
        <w:gridCol w:w="3167"/>
        <w:gridCol w:w="900"/>
        <w:gridCol w:w="1772"/>
        <w:gridCol w:w="3737"/>
      </w:tblGrid>
      <w:tr w:rsidR="00237290" w:rsidRPr="00C6790A">
        <w:tc>
          <w:tcPr>
            <w:tcW w:w="1654"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Professional Certification</w:t>
            </w:r>
          </w:p>
        </w:tc>
        <w:tc>
          <w:tcPr>
            <w:tcW w:w="470"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Year</w:t>
            </w:r>
          </w:p>
        </w:tc>
        <w:tc>
          <w:tcPr>
            <w:tcW w:w="925"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State</w:t>
            </w:r>
          </w:p>
        </w:tc>
        <w:tc>
          <w:tcPr>
            <w:tcW w:w="1951" w:type="pct"/>
            <w:shd w:val="clear" w:color="auto" w:fill="F3F3F3"/>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rPr>
            </w:pPr>
            <w:r w:rsidRPr="00C6790A">
              <w:rPr>
                <w:rFonts w:ascii="Times New Roman" w:hAnsi="Times New Roman" w:cs="Times New Roman"/>
                <w:b/>
                <w:sz w:val="22"/>
              </w:rPr>
              <w:t>Expiration</w:t>
            </w:r>
          </w:p>
        </w:tc>
      </w:tr>
      <w:tr w:rsidR="00237290" w:rsidRPr="00C6790A">
        <w:trPr>
          <w:trHeight w:val="418"/>
        </w:trPr>
        <w:tc>
          <w:tcPr>
            <w:tcW w:w="165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Mid-Management Administrator (Principal)</w:t>
            </w:r>
          </w:p>
        </w:tc>
        <w:tc>
          <w:tcPr>
            <w:tcW w:w="470"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1995</w:t>
            </w:r>
          </w:p>
        </w:tc>
        <w:tc>
          <w:tcPr>
            <w:tcW w:w="925"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Texas</w:t>
            </w:r>
          </w:p>
        </w:tc>
        <w:tc>
          <w:tcPr>
            <w:tcW w:w="1951"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Lifetime</w:t>
            </w:r>
          </w:p>
        </w:tc>
      </w:tr>
      <w:tr w:rsidR="00237290" w:rsidRPr="00034C03">
        <w:trPr>
          <w:trHeight w:val="418"/>
        </w:trPr>
        <w:tc>
          <w:tcPr>
            <w:tcW w:w="165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Supervisor</w:t>
            </w:r>
          </w:p>
        </w:tc>
        <w:tc>
          <w:tcPr>
            <w:tcW w:w="470"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1995</w:t>
            </w:r>
          </w:p>
        </w:tc>
        <w:tc>
          <w:tcPr>
            <w:tcW w:w="925"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Texas</w:t>
            </w:r>
          </w:p>
        </w:tc>
        <w:tc>
          <w:tcPr>
            <w:tcW w:w="1951"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Lifetime</w:t>
            </w:r>
          </w:p>
        </w:tc>
      </w:tr>
      <w:tr w:rsidR="00237290" w:rsidRPr="00C6790A">
        <w:trPr>
          <w:trHeight w:val="475"/>
        </w:trPr>
        <w:tc>
          <w:tcPr>
            <w:tcW w:w="165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Elementary Self-Contained (1-8)</w:t>
            </w:r>
          </w:p>
        </w:tc>
        <w:tc>
          <w:tcPr>
            <w:tcW w:w="470"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1990</w:t>
            </w:r>
          </w:p>
        </w:tc>
        <w:tc>
          <w:tcPr>
            <w:tcW w:w="925"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Texas</w:t>
            </w:r>
          </w:p>
        </w:tc>
        <w:tc>
          <w:tcPr>
            <w:tcW w:w="1951"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Lifetime</w:t>
            </w:r>
          </w:p>
        </w:tc>
      </w:tr>
      <w:tr w:rsidR="00237290" w:rsidRPr="00C6790A">
        <w:trPr>
          <w:trHeight w:val="469"/>
        </w:trPr>
        <w:tc>
          <w:tcPr>
            <w:tcW w:w="1654"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Generic Special Education</w:t>
            </w:r>
          </w:p>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(PK-12)</w:t>
            </w:r>
          </w:p>
        </w:tc>
        <w:tc>
          <w:tcPr>
            <w:tcW w:w="470"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1990</w:t>
            </w:r>
          </w:p>
        </w:tc>
        <w:tc>
          <w:tcPr>
            <w:tcW w:w="925"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u w:val="single"/>
              </w:rPr>
            </w:pPr>
            <w:r w:rsidRPr="00C6790A">
              <w:rPr>
                <w:rFonts w:ascii="Times New Roman" w:hAnsi="Times New Roman" w:cs="Times New Roman"/>
                <w:sz w:val="22"/>
              </w:rPr>
              <w:t>Texas</w:t>
            </w:r>
          </w:p>
        </w:tc>
        <w:tc>
          <w:tcPr>
            <w:tcW w:w="1951" w:type="pct"/>
          </w:tcPr>
          <w:p w:rsidR="00237290" w:rsidRPr="00C6790A" w:rsidRDefault="00237290" w:rsidP="002372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C6790A">
              <w:rPr>
                <w:rFonts w:ascii="Times New Roman" w:hAnsi="Times New Roman" w:cs="Times New Roman"/>
                <w:sz w:val="22"/>
              </w:rPr>
              <w:t>Lifetime</w:t>
            </w:r>
          </w:p>
        </w:tc>
      </w:tr>
    </w:tbl>
    <w:p w:rsidR="00237290" w:rsidRPr="00034C03" w:rsidRDefault="00237290" w:rsidP="00237290">
      <w:pPr>
        <w:tabs>
          <w:tab w:val="left" w:pos="5040"/>
        </w:tabs>
        <w:ind w:left="360"/>
      </w:pPr>
    </w:p>
    <w:p w:rsidR="00237290" w:rsidRDefault="00237290" w:rsidP="00237290">
      <w:pPr>
        <w:tabs>
          <w:tab w:val="left" w:pos="5040"/>
        </w:tabs>
        <w:rPr>
          <w:b/>
        </w:rPr>
      </w:pPr>
      <w:r w:rsidRPr="00F258FE">
        <w:rPr>
          <w:b/>
        </w:rPr>
        <w:t>II.  TEACHING</w:t>
      </w:r>
    </w:p>
    <w:p w:rsidR="00237290" w:rsidRDefault="00237290" w:rsidP="00237290">
      <w:pPr>
        <w:tabs>
          <w:tab w:val="left" w:pos="5040"/>
        </w:tabs>
        <w:rPr>
          <w:u w:val="single"/>
        </w:rPr>
      </w:pPr>
    </w:p>
    <w:p w:rsidR="00237290" w:rsidRDefault="00237290" w:rsidP="00237290">
      <w:pPr>
        <w:tabs>
          <w:tab w:val="left" w:pos="360"/>
        </w:tabs>
      </w:pPr>
      <w:r>
        <w:t>A.</w:t>
      </w:r>
      <w:r>
        <w:tab/>
        <w:t>Teaching Honors and Awards:</w:t>
      </w:r>
    </w:p>
    <w:p w:rsidR="00EC5ADD" w:rsidRPr="00EC5ADD" w:rsidRDefault="00237290" w:rsidP="00237290">
      <w:pPr>
        <w:tabs>
          <w:tab w:val="left" w:pos="360"/>
        </w:tabs>
        <w:rPr>
          <w:sz w:val="22"/>
        </w:rPr>
      </w:pPr>
      <w:r>
        <w:tab/>
      </w:r>
      <w:r>
        <w:tab/>
      </w:r>
      <w:proofErr w:type="gramStart"/>
      <w:r w:rsidR="00EC5ADD" w:rsidRPr="004D5E61">
        <w:rPr>
          <w:sz w:val="22"/>
        </w:rPr>
        <w:t xml:space="preserve">College of Education nominee, Presidential Award </w:t>
      </w:r>
      <w:r w:rsidR="00EC5ADD">
        <w:rPr>
          <w:sz w:val="22"/>
        </w:rPr>
        <w:t>for Excellence in Teaching, 2011</w:t>
      </w:r>
      <w:r w:rsidR="00EC5ADD" w:rsidRPr="004D5E61">
        <w:rPr>
          <w:sz w:val="22"/>
        </w:rPr>
        <w:t>.</w:t>
      </w:r>
      <w:proofErr w:type="gramEnd"/>
    </w:p>
    <w:p w:rsidR="006332F4" w:rsidRPr="006332F4" w:rsidRDefault="006332F4" w:rsidP="00237290">
      <w:pPr>
        <w:tabs>
          <w:tab w:val="left" w:pos="360"/>
        </w:tabs>
        <w:rPr>
          <w:sz w:val="22"/>
        </w:rPr>
      </w:pPr>
      <w:r>
        <w:tab/>
      </w:r>
      <w:r>
        <w:tab/>
      </w:r>
      <w:proofErr w:type="gramStart"/>
      <w:r w:rsidRPr="006332F4">
        <w:rPr>
          <w:sz w:val="22"/>
        </w:rPr>
        <w:t>Nominee, Mariel M. Muir Excellence in Mentoring Award, 2011.</w:t>
      </w:r>
      <w:proofErr w:type="gramEnd"/>
      <w:r w:rsidR="00EC5ADD" w:rsidRPr="006332F4">
        <w:rPr>
          <w:sz w:val="22"/>
        </w:rPr>
        <w:tab/>
      </w:r>
      <w:r w:rsidR="00EC5ADD" w:rsidRPr="006332F4">
        <w:rPr>
          <w:sz w:val="22"/>
        </w:rPr>
        <w:tab/>
      </w:r>
    </w:p>
    <w:p w:rsidR="00237290" w:rsidRPr="004D5E61" w:rsidRDefault="006332F4" w:rsidP="00237290">
      <w:pPr>
        <w:tabs>
          <w:tab w:val="left" w:pos="360"/>
        </w:tabs>
        <w:rPr>
          <w:sz w:val="22"/>
        </w:rPr>
      </w:pPr>
      <w:r>
        <w:rPr>
          <w:sz w:val="22"/>
        </w:rPr>
        <w:tab/>
      </w:r>
      <w:r>
        <w:rPr>
          <w:sz w:val="22"/>
        </w:rPr>
        <w:tab/>
      </w:r>
      <w:proofErr w:type="gramStart"/>
      <w:r w:rsidR="00237290" w:rsidRPr="004D5E61">
        <w:rPr>
          <w:sz w:val="22"/>
        </w:rPr>
        <w:t>College of Education nominee, Presidential Award for Excellence in Teaching, 2007.</w:t>
      </w:r>
      <w:proofErr w:type="gramEnd"/>
    </w:p>
    <w:p w:rsidR="00237290" w:rsidRPr="004D5E61" w:rsidRDefault="00237290" w:rsidP="00237290">
      <w:pPr>
        <w:tabs>
          <w:tab w:val="left" w:pos="360"/>
        </w:tabs>
        <w:rPr>
          <w:sz w:val="22"/>
        </w:rPr>
      </w:pPr>
    </w:p>
    <w:p w:rsidR="00237290" w:rsidRDefault="00237290" w:rsidP="00237290">
      <w:pPr>
        <w:tabs>
          <w:tab w:val="left" w:pos="5040"/>
        </w:tabs>
      </w:pPr>
      <w:r>
        <w:t>B.  Courses Taught:</w:t>
      </w:r>
    </w:p>
    <w:p w:rsidR="00237290" w:rsidRPr="004D5E61" w:rsidRDefault="00237290" w:rsidP="00237290">
      <w:pPr>
        <w:ind w:left="720"/>
        <w:rPr>
          <w:sz w:val="22"/>
        </w:rPr>
      </w:pPr>
      <w:r w:rsidRPr="004D5E61">
        <w:rPr>
          <w:sz w:val="22"/>
        </w:rPr>
        <w:t>Texas State University</w:t>
      </w:r>
      <w:r w:rsidRPr="004D5E61">
        <w:rPr>
          <w:sz w:val="22"/>
        </w:rPr>
        <w:softHyphen/>
        <w:t>–San Marcos</w:t>
      </w:r>
    </w:p>
    <w:p w:rsidR="00237290" w:rsidRPr="004D5E61" w:rsidRDefault="00237290">
      <w:pPr>
        <w:ind w:left="720"/>
        <w:rPr>
          <w:sz w:val="22"/>
          <w:u w:val="single"/>
        </w:rPr>
      </w:pPr>
      <w:r w:rsidRPr="004D5E61">
        <w:rPr>
          <w:sz w:val="22"/>
        </w:rPr>
        <w:tab/>
      </w:r>
      <w:r w:rsidRPr="004D5E61">
        <w:rPr>
          <w:sz w:val="22"/>
          <w:u w:val="single"/>
        </w:rPr>
        <w:t>Master Level</w:t>
      </w:r>
      <w:r w:rsidRPr="00247950">
        <w:rPr>
          <w:sz w:val="22"/>
        </w:rPr>
        <w:tab/>
      </w:r>
    </w:p>
    <w:p w:rsidR="00237290" w:rsidRPr="004D5E61" w:rsidRDefault="00237290" w:rsidP="00237290">
      <w:pPr>
        <w:ind w:left="720" w:firstLine="720"/>
        <w:rPr>
          <w:sz w:val="22"/>
        </w:rPr>
      </w:pPr>
      <w:r w:rsidRPr="004D5E61">
        <w:rPr>
          <w:sz w:val="22"/>
        </w:rPr>
        <w:t>EDA 5339</w:t>
      </w:r>
      <w:r w:rsidRPr="004D5E61">
        <w:rPr>
          <w:sz w:val="22"/>
        </w:rPr>
        <w:tab/>
        <w:t>Understanding Self</w:t>
      </w:r>
    </w:p>
    <w:p w:rsidR="00237290" w:rsidRPr="004D5E61" w:rsidRDefault="00237290">
      <w:pPr>
        <w:ind w:left="720"/>
        <w:rPr>
          <w:sz w:val="22"/>
        </w:rPr>
      </w:pPr>
      <w:r w:rsidRPr="004D5E61">
        <w:rPr>
          <w:sz w:val="22"/>
        </w:rPr>
        <w:tab/>
        <w:t>EDA 5347</w:t>
      </w:r>
      <w:r w:rsidRPr="004D5E61">
        <w:rPr>
          <w:sz w:val="22"/>
        </w:rPr>
        <w:tab/>
        <w:t>Understanding Environments</w:t>
      </w:r>
    </w:p>
    <w:p w:rsidR="00237290" w:rsidRPr="004D5E61" w:rsidRDefault="00237290">
      <w:pPr>
        <w:ind w:left="720" w:firstLine="720"/>
        <w:rPr>
          <w:sz w:val="22"/>
        </w:rPr>
      </w:pPr>
      <w:r w:rsidRPr="004D5E61">
        <w:rPr>
          <w:sz w:val="22"/>
        </w:rPr>
        <w:t>EDA 5348</w:t>
      </w:r>
      <w:r w:rsidRPr="004D5E61">
        <w:rPr>
          <w:sz w:val="22"/>
        </w:rPr>
        <w:tab/>
        <w:t>Supervision of Instruction</w:t>
      </w:r>
    </w:p>
    <w:p w:rsidR="00237290" w:rsidRPr="004D5E61" w:rsidRDefault="00237290">
      <w:pPr>
        <w:ind w:left="720" w:firstLine="720"/>
        <w:rPr>
          <w:sz w:val="22"/>
        </w:rPr>
      </w:pPr>
      <w:r w:rsidRPr="004D5E61">
        <w:rPr>
          <w:sz w:val="22"/>
        </w:rPr>
        <w:t>EDA 6343</w:t>
      </w:r>
      <w:r w:rsidRPr="004D5E61">
        <w:rPr>
          <w:sz w:val="22"/>
        </w:rPr>
        <w:tab/>
        <w:t>Continuous School Improvement</w:t>
      </w:r>
    </w:p>
    <w:p w:rsidR="00237290" w:rsidRPr="004D5E61" w:rsidRDefault="00237290">
      <w:pPr>
        <w:ind w:left="720" w:firstLine="720"/>
        <w:rPr>
          <w:sz w:val="22"/>
        </w:rPr>
      </w:pPr>
      <w:r w:rsidRPr="004D5E61">
        <w:rPr>
          <w:sz w:val="22"/>
        </w:rPr>
        <w:t>EDA 6344</w:t>
      </w:r>
      <w:r w:rsidRPr="004D5E61">
        <w:rPr>
          <w:sz w:val="22"/>
        </w:rPr>
        <w:tab/>
        <w:t>Campus Leadership</w:t>
      </w:r>
    </w:p>
    <w:p w:rsidR="00237290" w:rsidRPr="004D5E61" w:rsidRDefault="00237290">
      <w:pPr>
        <w:ind w:left="720" w:firstLine="720"/>
        <w:rPr>
          <w:sz w:val="22"/>
        </w:rPr>
      </w:pPr>
      <w:r w:rsidRPr="004D5E61">
        <w:rPr>
          <w:sz w:val="22"/>
        </w:rPr>
        <w:t>EDA 6348</w:t>
      </w:r>
      <w:r w:rsidRPr="004D5E61">
        <w:rPr>
          <w:sz w:val="22"/>
        </w:rPr>
        <w:tab/>
        <w:t>School Law</w:t>
      </w:r>
    </w:p>
    <w:p w:rsidR="00237290" w:rsidRPr="004D5E61" w:rsidRDefault="00237290">
      <w:pPr>
        <w:ind w:left="720" w:firstLine="720"/>
        <w:rPr>
          <w:sz w:val="22"/>
        </w:rPr>
      </w:pPr>
      <w:r w:rsidRPr="004D5E61">
        <w:rPr>
          <w:sz w:val="22"/>
        </w:rPr>
        <w:t>EDA 6352</w:t>
      </w:r>
      <w:r w:rsidRPr="004D5E61">
        <w:rPr>
          <w:sz w:val="22"/>
        </w:rPr>
        <w:tab/>
        <w:t>School as the Center of Inquiry (Research Methods)</w:t>
      </w:r>
    </w:p>
    <w:p w:rsidR="00237290" w:rsidRPr="004D5E61" w:rsidRDefault="00237290">
      <w:pPr>
        <w:ind w:left="720" w:firstLine="720"/>
        <w:rPr>
          <w:sz w:val="22"/>
        </w:rPr>
      </w:pPr>
      <w:r w:rsidRPr="004D5E61">
        <w:rPr>
          <w:sz w:val="22"/>
        </w:rPr>
        <w:t>EDA 6354</w:t>
      </w:r>
      <w:r w:rsidRPr="004D5E61">
        <w:rPr>
          <w:sz w:val="22"/>
        </w:rPr>
        <w:tab/>
        <w:t xml:space="preserve">Public Relations and </w:t>
      </w:r>
      <w:r w:rsidRPr="004D5E61">
        <w:rPr>
          <w:rStyle w:val="PageNumber"/>
          <w:sz w:val="22"/>
        </w:rPr>
        <w:t>Politics</w:t>
      </w:r>
    </w:p>
    <w:p w:rsidR="00237290" w:rsidRPr="004D5E61" w:rsidRDefault="00237290" w:rsidP="00237290">
      <w:pPr>
        <w:ind w:left="720" w:firstLine="720"/>
        <w:rPr>
          <w:sz w:val="22"/>
        </w:rPr>
      </w:pPr>
      <w:r w:rsidRPr="004D5E61">
        <w:rPr>
          <w:sz w:val="22"/>
        </w:rPr>
        <w:t>EDA 6358</w:t>
      </w:r>
      <w:r w:rsidRPr="004D5E61">
        <w:rPr>
          <w:sz w:val="22"/>
        </w:rPr>
        <w:tab/>
        <w:t>Integrative seminar (Action Research)</w:t>
      </w:r>
    </w:p>
    <w:p w:rsidR="00237290" w:rsidRPr="004D5E61" w:rsidRDefault="00237290" w:rsidP="00237290">
      <w:pPr>
        <w:ind w:left="720" w:firstLine="720"/>
        <w:rPr>
          <w:sz w:val="22"/>
        </w:rPr>
      </w:pPr>
      <w:r w:rsidRPr="004D5E61">
        <w:rPr>
          <w:sz w:val="22"/>
        </w:rPr>
        <w:t>EDA 6387</w:t>
      </w:r>
      <w:r w:rsidRPr="004D5E61">
        <w:rPr>
          <w:sz w:val="22"/>
        </w:rPr>
        <w:tab/>
        <w:t>Field-based Practicum (Administrative Internship)</w:t>
      </w:r>
    </w:p>
    <w:p w:rsidR="00237290" w:rsidRPr="004D5E61" w:rsidRDefault="00237290">
      <w:pPr>
        <w:ind w:left="720" w:firstLine="720"/>
        <w:rPr>
          <w:sz w:val="22"/>
        </w:rPr>
      </w:pPr>
      <w:r w:rsidRPr="004D5E61">
        <w:rPr>
          <w:sz w:val="22"/>
        </w:rPr>
        <w:t>EDA 6388</w:t>
      </w:r>
      <w:r w:rsidRPr="004D5E61">
        <w:rPr>
          <w:sz w:val="22"/>
        </w:rPr>
        <w:tab/>
        <w:t>Field-based Practicum (Administrative Internship)</w:t>
      </w:r>
    </w:p>
    <w:p w:rsidR="00237290" w:rsidRPr="004D5E61" w:rsidRDefault="00237290">
      <w:pPr>
        <w:ind w:left="720" w:firstLine="720"/>
        <w:rPr>
          <w:sz w:val="22"/>
        </w:rPr>
      </w:pPr>
    </w:p>
    <w:p w:rsidR="00237290" w:rsidRPr="004D5E61" w:rsidRDefault="00237290">
      <w:pPr>
        <w:ind w:left="720" w:firstLine="720"/>
        <w:rPr>
          <w:sz w:val="22"/>
          <w:u w:val="single"/>
        </w:rPr>
      </w:pPr>
      <w:r w:rsidRPr="004D5E61">
        <w:rPr>
          <w:sz w:val="22"/>
          <w:u w:val="single"/>
        </w:rPr>
        <w:t>Doctoral Level</w:t>
      </w:r>
    </w:p>
    <w:p w:rsidR="00237290" w:rsidRPr="004D5E61" w:rsidRDefault="00237290">
      <w:pPr>
        <w:ind w:left="720" w:firstLine="720"/>
        <w:rPr>
          <w:sz w:val="22"/>
        </w:rPr>
      </w:pPr>
      <w:r w:rsidRPr="004D5E61">
        <w:rPr>
          <w:sz w:val="22"/>
        </w:rPr>
        <w:t>ED 7511</w:t>
      </w:r>
      <w:r w:rsidRPr="004D5E61">
        <w:rPr>
          <w:sz w:val="22"/>
        </w:rPr>
        <w:tab/>
        <w:t>Theory Into Practice</w:t>
      </w:r>
    </w:p>
    <w:p w:rsidR="00237290" w:rsidRPr="004D5E61" w:rsidRDefault="00237290">
      <w:pPr>
        <w:ind w:left="720" w:firstLine="720"/>
        <w:rPr>
          <w:sz w:val="22"/>
        </w:rPr>
      </w:pPr>
      <w:r w:rsidRPr="004D5E61">
        <w:rPr>
          <w:sz w:val="22"/>
        </w:rPr>
        <w:t>ED 7111</w:t>
      </w:r>
      <w:r w:rsidRPr="004D5E61">
        <w:rPr>
          <w:sz w:val="22"/>
        </w:rPr>
        <w:tab/>
        <w:t>Collaborative Research Project</w:t>
      </w:r>
    </w:p>
    <w:p w:rsidR="00237290" w:rsidRPr="004D5E61" w:rsidRDefault="00237290">
      <w:pPr>
        <w:ind w:left="720" w:firstLine="720"/>
        <w:rPr>
          <w:sz w:val="22"/>
        </w:rPr>
      </w:pPr>
      <w:r w:rsidRPr="004D5E61">
        <w:rPr>
          <w:sz w:val="22"/>
        </w:rPr>
        <w:t>ED 7332</w:t>
      </w:r>
      <w:r w:rsidRPr="004D5E61">
        <w:rPr>
          <w:sz w:val="22"/>
        </w:rPr>
        <w:tab/>
        <w:t>Facilitating School Improvement</w:t>
      </w:r>
    </w:p>
    <w:p w:rsidR="00237290" w:rsidRPr="004D5E61" w:rsidRDefault="00237290">
      <w:pPr>
        <w:ind w:left="720" w:firstLine="720"/>
        <w:rPr>
          <w:sz w:val="22"/>
        </w:rPr>
      </w:pPr>
      <w:r w:rsidRPr="004D5E61">
        <w:rPr>
          <w:sz w:val="22"/>
        </w:rPr>
        <w:t>ED 7333</w:t>
      </w:r>
      <w:r w:rsidRPr="004D5E61">
        <w:rPr>
          <w:sz w:val="22"/>
        </w:rPr>
        <w:tab/>
        <w:t>Curriculum and Instructional Leadership</w:t>
      </w:r>
    </w:p>
    <w:p w:rsidR="00932EAF" w:rsidRDefault="00237290">
      <w:pPr>
        <w:ind w:left="720" w:firstLine="720"/>
        <w:rPr>
          <w:sz w:val="22"/>
        </w:rPr>
      </w:pPr>
      <w:r w:rsidRPr="004D5E61">
        <w:rPr>
          <w:sz w:val="22"/>
        </w:rPr>
        <w:t>ED 7311</w:t>
      </w:r>
      <w:r w:rsidRPr="004D5E61">
        <w:rPr>
          <w:sz w:val="22"/>
        </w:rPr>
        <w:tab/>
        <w:t>Educational Philosophy in a Social Context</w:t>
      </w:r>
    </w:p>
    <w:p w:rsidR="00237290" w:rsidRPr="004D5E61" w:rsidRDefault="00932EAF">
      <w:pPr>
        <w:ind w:left="720" w:firstLine="720"/>
        <w:rPr>
          <w:sz w:val="22"/>
        </w:rPr>
      </w:pPr>
      <w:r>
        <w:rPr>
          <w:sz w:val="22"/>
        </w:rPr>
        <w:t>ED 7341</w:t>
      </w:r>
      <w:r>
        <w:rPr>
          <w:sz w:val="22"/>
        </w:rPr>
        <w:tab/>
        <w:t>Directed and Applied Study</w:t>
      </w:r>
    </w:p>
    <w:p w:rsidR="00237290" w:rsidRPr="004D5E61" w:rsidRDefault="00237290" w:rsidP="00237290">
      <w:pPr>
        <w:ind w:left="720" w:firstLine="720"/>
        <w:rPr>
          <w:sz w:val="22"/>
        </w:rPr>
      </w:pPr>
      <w:r w:rsidRPr="004D5E61">
        <w:rPr>
          <w:sz w:val="22"/>
        </w:rPr>
        <w:t>ED 7348</w:t>
      </w:r>
      <w:r w:rsidRPr="004D5E61">
        <w:rPr>
          <w:sz w:val="22"/>
        </w:rPr>
        <w:tab/>
        <w:t>School Law</w:t>
      </w:r>
    </w:p>
    <w:p w:rsidR="00237290" w:rsidRPr="004D5E61" w:rsidRDefault="00237290" w:rsidP="00237290">
      <w:pPr>
        <w:ind w:left="720" w:firstLine="720"/>
        <w:rPr>
          <w:sz w:val="22"/>
        </w:rPr>
      </w:pPr>
      <w:r w:rsidRPr="004D5E61">
        <w:rPr>
          <w:sz w:val="22"/>
        </w:rPr>
        <w:t>EDP 7389A</w:t>
      </w:r>
      <w:r w:rsidRPr="004D5E61">
        <w:rPr>
          <w:sz w:val="22"/>
        </w:rPr>
        <w:tab/>
        <w:t>Leadership in a Diverse Society</w:t>
      </w:r>
    </w:p>
    <w:p w:rsidR="00237290" w:rsidRDefault="00237290" w:rsidP="00237290">
      <w:pPr>
        <w:tabs>
          <w:tab w:val="left" w:pos="5040"/>
        </w:tabs>
        <w:rPr>
          <w:u w:val="single"/>
        </w:rPr>
      </w:pPr>
    </w:p>
    <w:p w:rsidR="00237290" w:rsidRPr="00D2486C" w:rsidRDefault="00237290" w:rsidP="00237290">
      <w:pPr>
        <w:ind w:firstLine="720"/>
      </w:pPr>
      <w:r w:rsidRPr="00D2486C">
        <w:t>Outside Lecturing</w:t>
      </w:r>
    </w:p>
    <w:p w:rsidR="00F74F62" w:rsidRDefault="00F74F62">
      <w:pPr>
        <w:ind w:left="2160" w:hanging="720"/>
        <w:rPr>
          <w:sz w:val="22"/>
        </w:rPr>
      </w:pPr>
    </w:p>
    <w:p w:rsidR="00F74F62" w:rsidRDefault="00F74F62" w:rsidP="00F74F62">
      <w:pPr>
        <w:ind w:left="2160" w:hanging="720"/>
        <w:rPr>
          <w:sz w:val="22"/>
        </w:rPr>
      </w:pPr>
      <w:proofErr w:type="gramStart"/>
      <w:r>
        <w:rPr>
          <w:sz w:val="22"/>
        </w:rPr>
        <w:t xml:space="preserve">Guest lecturer, Department of Educational Management and Administration, Alberto </w:t>
      </w:r>
      <w:proofErr w:type="spellStart"/>
      <w:r>
        <w:rPr>
          <w:sz w:val="22"/>
        </w:rPr>
        <w:t>Hurtado</w:t>
      </w:r>
      <w:proofErr w:type="spellEnd"/>
      <w:r>
        <w:rPr>
          <w:sz w:val="22"/>
        </w:rPr>
        <w:t xml:space="preserve"> University, Santiago, Chile.</w:t>
      </w:r>
      <w:proofErr w:type="gramEnd"/>
      <w:r>
        <w:rPr>
          <w:sz w:val="22"/>
        </w:rPr>
        <w:t xml:space="preserve"> (May 2010)</w:t>
      </w:r>
    </w:p>
    <w:p w:rsidR="00F74F62" w:rsidRDefault="00F74F62">
      <w:pPr>
        <w:ind w:left="2160" w:hanging="720"/>
        <w:rPr>
          <w:sz w:val="22"/>
        </w:rPr>
      </w:pPr>
    </w:p>
    <w:p w:rsidR="00F74F62" w:rsidRDefault="00F74F62">
      <w:pPr>
        <w:ind w:left="2160" w:hanging="720"/>
        <w:rPr>
          <w:sz w:val="22"/>
        </w:rPr>
      </w:pPr>
      <w:r>
        <w:rPr>
          <w:sz w:val="22"/>
        </w:rPr>
        <w:t>Visiting Associate Professor, Leadership Academy for School Administration, Massachusetts College of Liberal Arts, North Adams, MA. (July 2010)</w:t>
      </w:r>
    </w:p>
    <w:p w:rsidR="00F74F62" w:rsidRDefault="00F74F62">
      <w:pPr>
        <w:ind w:left="2160" w:hanging="720"/>
        <w:rPr>
          <w:sz w:val="22"/>
        </w:rPr>
      </w:pPr>
    </w:p>
    <w:p w:rsidR="00F74F62" w:rsidRDefault="00F74F62">
      <w:pPr>
        <w:ind w:left="2160" w:hanging="720"/>
        <w:rPr>
          <w:sz w:val="22"/>
        </w:rPr>
      </w:pPr>
      <w:proofErr w:type="gramStart"/>
      <w:r>
        <w:rPr>
          <w:sz w:val="22"/>
        </w:rPr>
        <w:t xml:space="preserve">Guest lecturer, Department of Educational Management and Administration, Alberto </w:t>
      </w:r>
      <w:proofErr w:type="spellStart"/>
      <w:r>
        <w:rPr>
          <w:sz w:val="22"/>
        </w:rPr>
        <w:t>Hurtado</w:t>
      </w:r>
      <w:proofErr w:type="spellEnd"/>
      <w:r>
        <w:rPr>
          <w:sz w:val="22"/>
        </w:rPr>
        <w:t xml:space="preserve"> University, Santiago, Chile.</w:t>
      </w:r>
      <w:proofErr w:type="gramEnd"/>
      <w:r>
        <w:rPr>
          <w:sz w:val="22"/>
        </w:rPr>
        <w:t xml:space="preserve"> (May 2010)</w:t>
      </w:r>
    </w:p>
    <w:p w:rsidR="00F74F62" w:rsidRDefault="00F74F62">
      <w:pPr>
        <w:ind w:left="2160" w:hanging="720"/>
        <w:rPr>
          <w:sz w:val="22"/>
        </w:rPr>
      </w:pPr>
    </w:p>
    <w:p w:rsidR="00237290" w:rsidRPr="004D5E61" w:rsidRDefault="00237290">
      <w:pPr>
        <w:ind w:left="2160" w:hanging="720"/>
        <w:rPr>
          <w:sz w:val="22"/>
        </w:rPr>
      </w:pPr>
      <w:proofErr w:type="gramStart"/>
      <w:r w:rsidRPr="004D5E61">
        <w:rPr>
          <w:sz w:val="22"/>
        </w:rPr>
        <w:t>Guest lecturer, Department of Teacher Education, St. Mary’s University, San Antonio, TX.</w:t>
      </w:r>
      <w:proofErr w:type="gramEnd"/>
      <w:r w:rsidRPr="004D5E61">
        <w:rPr>
          <w:sz w:val="22"/>
        </w:rPr>
        <w:t xml:space="preserve"> (February 2008)</w:t>
      </w:r>
    </w:p>
    <w:p w:rsidR="00237290" w:rsidRPr="004D5E61" w:rsidRDefault="00237290">
      <w:pPr>
        <w:ind w:left="2160" w:hanging="720"/>
        <w:rPr>
          <w:sz w:val="22"/>
        </w:rPr>
      </w:pPr>
    </w:p>
    <w:p w:rsidR="00237290" w:rsidRPr="004D5E61" w:rsidRDefault="00237290">
      <w:pPr>
        <w:ind w:left="2160" w:hanging="720"/>
        <w:rPr>
          <w:sz w:val="22"/>
        </w:rPr>
      </w:pPr>
      <w:proofErr w:type="gramStart"/>
      <w:r w:rsidRPr="004D5E61">
        <w:rPr>
          <w:sz w:val="22"/>
        </w:rPr>
        <w:t>Guest lecturer, Department of Teacher Education, St. Mary’s University, San Antonio, TX.</w:t>
      </w:r>
      <w:proofErr w:type="gramEnd"/>
      <w:r w:rsidRPr="004D5E61">
        <w:rPr>
          <w:sz w:val="22"/>
        </w:rPr>
        <w:t xml:space="preserve"> (February 2005)</w:t>
      </w:r>
    </w:p>
    <w:p w:rsidR="00237290" w:rsidRPr="004D5E61" w:rsidRDefault="00237290">
      <w:pPr>
        <w:ind w:left="2160" w:hanging="720"/>
        <w:rPr>
          <w:sz w:val="22"/>
        </w:rPr>
      </w:pPr>
    </w:p>
    <w:p w:rsidR="00237290" w:rsidRPr="004D5E61" w:rsidRDefault="00237290">
      <w:pPr>
        <w:ind w:left="2160" w:hanging="720"/>
        <w:rPr>
          <w:sz w:val="22"/>
        </w:rPr>
      </w:pPr>
      <w:r w:rsidRPr="004D5E61">
        <w:rPr>
          <w:sz w:val="22"/>
        </w:rPr>
        <w:t>Guest lecturer, Department of Curriculum and Instruction, Texas State University–San Marcos (November 2004)</w:t>
      </w:r>
    </w:p>
    <w:p w:rsidR="00237290" w:rsidRPr="004D5E61" w:rsidRDefault="00237290">
      <w:pPr>
        <w:ind w:left="2160" w:hanging="720"/>
        <w:rPr>
          <w:sz w:val="22"/>
        </w:rPr>
      </w:pPr>
    </w:p>
    <w:p w:rsidR="00237290" w:rsidRPr="004D5E61" w:rsidRDefault="00237290">
      <w:pPr>
        <w:ind w:left="2160" w:hanging="720"/>
        <w:rPr>
          <w:sz w:val="22"/>
        </w:rPr>
      </w:pPr>
      <w:r w:rsidRPr="004D5E61">
        <w:rPr>
          <w:sz w:val="22"/>
        </w:rPr>
        <w:t>Guest lecturer, Department of Educational Administration, University of Texas at Austin, (2002)</w:t>
      </w:r>
    </w:p>
    <w:p w:rsidR="00237290" w:rsidRPr="004D5E61" w:rsidRDefault="00237290">
      <w:pPr>
        <w:ind w:left="2160" w:hanging="720"/>
        <w:rPr>
          <w:sz w:val="22"/>
        </w:rPr>
      </w:pPr>
    </w:p>
    <w:p w:rsidR="00237290" w:rsidRPr="004D5E61" w:rsidRDefault="00237290">
      <w:pPr>
        <w:ind w:left="2160" w:hanging="720"/>
        <w:rPr>
          <w:sz w:val="22"/>
        </w:rPr>
      </w:pPr>
      <w:r w:rsidRPr="004D5E61">
        <w:rPr>
          <w:sz w:val="22"/>
        </w:rPr>
        <w:t>Invited speaker, Department of Educational Administration, University of Texas at Austin, (2003, 2002, 1997)</w:t>
      </w:r>
    </w:p>
    <w:p w:rsidR="00237290" w:rsidRPr="004D5E61" w:rsidRDefault="00237290">
      <w:pPr>
        <w:ind w:left="2160" w:hanging="720"/>
        <w:rPr>
          <w:sz w:val="22"/>
        </w:rPr>
      </w:pPr>
    </w:p>
    <w:p w:rsidR="00237290" w:rsidRPr="004D5E61" w:rsidRDefault="00237290">
      <w:pPr>
        <w:ind w:left="2160" w:hanging="720"/>
        <w:rPr>
          <w:sz w:val="22"/>
        </w:rPr>
      </w:pPr>
      <w:r w:rsidRPr="004D5E61">
        <w:rPr>
          <w:sz w:val="22"/>
        </w:rPr>
        <w:t>Invited speaker, Department of Curriculum and Instruction, Teacher Preparation Program, Southwest Texas State University, (1999, 2000, 2001, 2002)</w:t>
      </w:r>
    </w:p>
    <w:p w:rsidR="00237290" w:rsidRPr="004D5E61" w:rsidRDefault="00237290">
      <w:pPr>
        <w:ind w:left="2160" w:hanging="720"/>
        <w:rPr>
          <w:sz w:val="22"/>
        </w:rPr>
      </w:pPr>
    </w:p>
    <w:p w:rsidR="00237290" w:rsidRPr="004D5E61" w:rsidRDefault="00237290">
      <w:pPr>
        <w:ind w:left="2160" w:hanging="720"/>
        <w:rPr>
          <w:sz w:val="22"/>
        </w:rPr>
      </w:pPr>
      <w:r w:rsidRPr="004D5E61">
        <w:rPr>
          <w:sz w:val="22"/>
        </w:rPr>
        <w:t>Invited speaker, Administrator Certification Program, Region XIII Service Center, (1997)</w:t>
      </w:r>
    </w:p>
    <w:p w:rsidR="00237290" w:rsidRPr="004D5E61" w:rsidRDefault="00237290">
      <w:pPr>
        <w:rPr>
          <w:sz w:val="22"/>
        </w:rPr>
      </w:pPr>
    </w:p>
    <w:p w:rsidR="00237290" w:rsidRPr="004D5E61" w:rsidRDefault="00237290">
      <w:pPr>
        <w:ind w:left="2160" w:hanging="720"/>
        <w:rPr>
          <w:sz w:val="22"/>
        </w:rPr>
      </w:pPr>
      <w:r w:rsidRPr="004D5E61">
        <w:rPr>
          <w:sz w:val="22"/>
        </w:rPr>
        <w:t>Guest lecturer, Department of Educational Administration, Southwest Texas State University, (1998, 1999, 2000, 2001, 2002)</w:t>
      </w:r>
    </w:p>
    <w:p w:rsidR="00237290" w:rsidRPr="004D5E61" w:rsidRDefault="00237290">
      <w:pPr>
        <w:rPr>
          <w:sz w:val="22"/>
        </w:rPr>
      </w:pPr>
    </w:p>
    <w:p w:rsidR="00237290" w:rsidRPr="004D5E61" w:rsidRDefault="00237290">
      <w:pPr>
        <w:ind w:left="2160" w:hanging="720"/>
        <w:rPr>
          <w:sz w:val="22"/>
        </w:rPr>
      </w:pPr>
      <w:r w:rsidRPr="004D5E61">
        <w:rPr>
          <w:sz w:val="22"/>
        </w:rPr>
        <w:t>Invited speaker, Department of Curriculum and Instruction, Teacher Fellows Program, Southwest Texas State University, (1995, 1996, 1997)</w:t>
      </w:r>
    </w:p>
    <w:p w:rsidR="00237290" w:rsidRDefault="00237290" w:rsidP="00237290">
      <w:pPr>
        <w:tabs>
          <w:tab w:val="left" w:pos="5040"/>
        </w:tabs>
        <w:rPr>
          <w:u w:val="single"/>
        </w:rPr>
      </w:pPr>
    </w:p>
    <w:p w:rsidR="00237290" w:rsidRDefault="00237290" w:rsidP="00237290">
      <w:pPr>
        <w:tabs>
          <w:tab w:val="left" w:pos="5040"/>
        </w:tabs>
        <w:rPr>
          <w:u w:val="single"/>
        </w:rPr>
      </w:pPr>
    </w:p>
    <w:p w:rsidR="00237290" w:rsidRDefault="00237290" w:rsidP="00237290">
      <w:pPr>
        <w:tabs>
          <w:tab w:val="left" w:pos="5040"/>
        </w:tabs>
      </w:pPr>
      <w:r>
        <w:t>C. Graduate Theses/Dissertations or Exit Committees</w:t>
      </w:r>
    </w:p>
    <w:p w:rsidR="00237290" w:rsidRPr="003B6D07" w:rsidRDefault="00237290" w:rsidP="00237290">
      <w:pPr>
        <w:tabs>
          <w:tab w:val="left" w:pos="720"/>
        </w:tabs>
        <w:rPr>
          <w:sz w:val="22"/>
          <w:u w:val="single"/>
        </w:rPr>
      </w:pPr>
    </w:p>
    <w:p w:rsidR="00237290" w:rsidRDefault="00237290" w:rsidP="00237290">
      <w:pPr>
        <w:ind w:left="720"/>
        <w:rPr>
          <w:sz w:val="22"/>
        </w:rPr>
      </w:pPr>
    </w:p>
    <w:p w:rsidR="0090349F" w:rsidRPr="0090349F" w:rsidRDefault="0090349F" w:rsidP="0090349F">
      <w:pPr>
        <w:ind w:left="1440" w:hanging="720"/>
        <w:rPr>
          <w:b/>
          <w:sz w:val="22"/>
        </w:rPr>
      </w:pPr>
      <w:r w:rsidRPr="0090349F">
        <w:rPr>
          <w:b/>
          <w:sz w:val="22"/>
        </w:rPr>
        <w:t>Chair</w:t>
      </w:r>
    </w:p>
    <w:p w:rsidR="0090349F" w:rsidRPr="0090349F" w:rsidRDefault="0090349F" w:rsidP="0090349F">
      <w:pPr>
        <w:ind w:left="1440" w:hanging="720"/>
        <w:rPr>
          <w:rStyle w:val="Emphasis"/>
        </w:rPr>
      </w:pPr>
      <w:proofErr w:type="spellStart"/>
      <w:proofErr w:type="gramStart"/>
      <w:r w:rsidRPr="0090349F">
        <w:rPr>
          <w:sz w:val="22"/>
        </w:rPr>
        <w:t>Fillion</w:t>
      </w:r>
      <w:proofErr w:type="spellEnd"/>
      <w:r w:rsidRPr="0090349F">
        <w:rPr>
          <w:sz w:val="22"/>
        </w:rPr>
        <w:t>, S. E. W. (2007).</w:t>
      </w:r>
      <w:proofErr w:type="gramEnd"/>
      <w:r w:rsidRPr="0090349F">
        <w:rPr>
          <w:sz w:val="22"/>
        </w:rPr>
        <w:t xml:space="preserve"> </w:t>
      </w:r>
      <w:r w:rsidRPr="0090349F">
        <w:rPr>
          <w:i/>
          <w:sz w:val="22"/>
        </w:rPr>
        <w:t xml:space="preserve">Culturally Responsible Pedagogy in the (Nearly) Homogeneous Classroom: A Case Study </w:t>
      </w:r>
      <w:r w:rsidRPr="0090349F">
        <w:rPr>
          <w:sz w:val="22"/>
        </w:rPr>
        <w:t xml:space="preserve">(Doctoral dissertation). </w:t>
      </w:r>
      <w:proofErr w:type="gramStart"/>
      <w:r w:rsidRPr="0090349F">
        <w:rPr>
          <w:sz w:val="22"/>
        </w:rPr>
        <w:t>Available from ETD Collection for Texas State University Theses</w:t>
      </w:r>
      <w:r w:rsidRPr="0090349F">
        <w:rPr>
          <w:rStyle w:val="Emphasis"/>
          <w:sz w:val="22"/>
        </w:rPr>
        <w:t xml:space="preserve"> </w:t>
      </w:r>
      <w:r w:rsidRPr="0090349F">
        <w:rPr>
          <w:rStyle w:val="Emphasis"/>
          <w:i w:val="0"/>
          <w:sz w:val="22"/>
        </w:rPr>
        <w:t>and Dissertations database (UMI No</w:t>
      </w:r>
      <w:r w:rsidRPr="0090349F">
        <w:rPr>
          <w:rStyle w:val="Emphasis"/>
          <w:sz w:val="22"/>
        </w:rPr>
        <w:t>.</w:t>
      </w:r>
      <w:r w:rsidRPr="0090349F">
        <w:rPr>
          <w:rStyle w:val="Emphasis"/>
          <w:i w:val="0"/>
          <w:sz w:val="22"/>
        </w:rPr>
        <w:t>4).</w:t>
      </w:r>
      <w:proofErr w:type="gramEnd"/>
      <w:r w:rsidRPr="0090349F">
        <w:rPr>
          <w:rStyle w:val="Emphasis"/>
          <w:i w:val="0"/>
          <w:sz w:val="22"/>
        </w:rPr>
        <w:t xml:space="preserve"> </w:t>
      </w:r>
    </w:p>
    <w:p w:rsidR="0090349F" w:rsidRPr="0090349F" w:rsidRDefault="0090349F" w:rsidP="0090349F">
      <w:pPr>
        <w:ind w:left="1440"/>
        <w:rPr>
          <w:sz w:val="22"/>
        </w:rPr>
      </w:pPr>
      <w:r w:rsidRPr="0090349F">
        <w:rPr>
          <w:rStyle w:val="Emphasis"/>
          <w:i w:val="0"/>
          <w:sz w:val="22"/>
        </w:rPr>
        <w:t>(Co-chair)</w:t>
      </w:r>
    </w:p>
    <w:p w:rsidR="0090349F" w:rsidRPr="0090349F" w:rsidRDefault="0090349F" w:rsidP="0090349F">
      <w:pPr>
        <w:ind w:left="1440" w:hanging="720"/>
        <w:rPr>
          <w:sz w:val="22"/>
        </w:rPr>
      </w:pPr>
    </w:p>
    <w:p w:rsidR="0090349F" w:rsidRDefault="0090349F" w:rsidP="0090349F">
      <w:pPr>
        <w:ind w:left="1440" w:hanging="720"/>
      </w:pPr>
      <w:proofErr w:type="gramStart"/>
      <w:r w:rsidRPr="0090349F">
        <w:rPr>
          <w:sz w:val="22"/>
        </w:rPr>
        <w:t>Lewis, D. L.</w:t>
      </w:r>
      <w:proofErr w:type="gramEnd"/>
      <w:r w:rsidRPr="0090349F">
        <w:rPr>
          <w:sz w:val="22"/>
        </w:rPr>
        <w:t xml:space="preserve">  (2008</w:t>
      </w:r>
      <w:r w:rsidRPr="0090349F">
        <w:rPr>
          <w:i/>
          <w:sz w:val="22"/>
        </w:rPr>
        <w:t>). Ending the bigotry of low expectations? No Child Left Behind and the Texas state alternative assessment for students with disabilities</w:t>
      </w:r>
      <w:r w:rsidRPr="0090349F">
        <w:rPr>
          <w:sz w:val="22"/>
        </w:rPr>
        <w:t xml:space="preserve"> (Doctoral dissertation). 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 AAI3353656).</w:t>
      </w:r>
      <w:r>
        <w:br/>
      </w:r>
    </w:p>
    <w:p w:rsidR="0090349F" w:rsidRPr="0090349F" w:rsidRDefault="0090349F" w:rsidP="0090349F">
      <w:pPr>
        <w:ind w:firstLine="720"/>
        <w:rPr>
          <w:i/>
          <w:sz w:val="22"/>
        </w:rPr>
      </w:pPr>
      <w:r>
        <w:rPr>
          <w:i/>
          <w:sz w:val="22"/>
        </w:rPr>
        <w:t>In progress:</w:t>
      </w:r>
    </w:p>
    <w:p w:rsidR="00C94EAD" w:rsidRDefault="00C94EAD" w:rsidP="0090349F">
      <w:pPr>
        <w:ind w:firstLine="720"/>
        <w:rPr>
          <w:i/>
          <w:sz w:val="22"/>
        </w:rPr>
      </w:pPr>
      <w:r>
        <w:rPr>
          <w:sz w:val="22"/>
        </w:rPr>
        <w:t xml:space="preserve">Aguilar, I. </w:t>
      </w:r>
      <w:r w:rsidR="00B9310C">
        <w:rPr>
          <w:sz w:val="22"/>
        </w:rPr>
        <w:t xml:space="preserve">(Candidate). </w:t>
      </w:r>
      <w:proofErr w:type="gramStart"/>
      <w:r>
        <w:rPr>
          <w:i/>
          <w:sz w:val="22"/>
        </w:rPr>
        <w:t>From absolute spaces to inclusive environments.</w:t>
      </w:r>
      <w:proofErr w:type="gramEnd"/>
    </w:p>
    <w:p w:rsidR="00C94EAD" w:rsidRPr="00C94EAD" w:rsidRDefault="00C94EAD" w:rsidP="0090349F">
      <w:pPr>
        <w:ind w:firstLine="720"/>
        <w:rPr>
          <w:i/>
          <w:sz w:val="22"/>
        </w:rPr>
      </w:pPr>
    </w:p>
    <w:p w:rsidR="0090349F" w:rsidRPr="0090349F" w:rsidRDefault="0090349F" w:rsidP="0090349F">
      <w:pPr>
        <w:ind w:firstLine="720"/>
        <w:rPr>
          <w:sz w:val="22"/>
        </w:rPr>
      </w:pPr>
      <w:r>
        <w:rPr>
          <w:sz w:val="22"/>
        </w:rPr>
        <w:t xml:space="preserve">Gonzales, K. </w:t>
      </w:r>
      <w:r>
        <w:rPr>
          <w:i/>
          <w:sz w:val="22"/>
        </w:rPr>
        <w:t xml:space="preserve">Curriculum directors’ </w:t>
      </w:r>
      <w:proofErr w:type="gramStart"/>
      <w:r>
        <w:rPr>
          <w:i/>
          <w:sz w:val="22"/>
        </w:rPr>
        <w:t>perceptions of test preparation practices</w:t>
      </w:r>
      <w:proofErr w:type="gramEnd"/>
      <w:r w:rsidR="003F2345">
        <w:rPr>
          <w:i/>
          <w:sz w:val="22"/>
        </w:rPr>
        <w:t>.</w:t>
      </w:r>
    </w:p>
    <w:p w:rsidR="0090349F" w:rsidRPr="00312A9F" w:rsidRDefault="0090349F" w:rsidP="0090349F">
      <w:pPr>
        <w:ind w:firstLine="720"/>
        <w:rPr>
          <w:i/>
          <w:sz w:val="22"/>
        </w:rPr>
      </w:pPr>
    </w:p>
    <w:p w:rsidR="0090349F" w:rsidRPr="0090349F" w:rsidRDefault="0090349F" w:rsidP="0090349F">
      <w:pPr>
        <w:ind w:firstLine="720"/>
        <w:rPr>
          <w:sz w:val="22"/>
        </w:rPr>
      </w:pPr>
      <w:proofErr w:type="gramStart"/>
      <w:r>
        <w:rPr>
          <w:sz w:val="22"/>
        </w:rPr>
        <w:t xml:space="preserve">Henry, G. </w:t>
      </w:r>
      <w:r>
        <w:rPr>
          <w:i/>
          <w:sz w:val="22"/>
        </w:rPr>
        <w:t>Spirituality and the practice of female African American educational leaders</w:t>
      </w:r>
      <w:r w:rsidR="003F2345">
        <w:rPr>
          <w:i/>
          <w:sz w:val="22"/>
        </w:rPr>
        <w:t>.</w:t>
      </w:r>
      <w:proofErr w:type="gramEnd"/>
    </w:p>
    <w:p w:rsidR="0090349F" w:rsidRPr="00A30EEE" w:rsidRDefault="0090349F" w:rsidP="0090349F">
      <w:pPr>
        <w:ind w:firstLine="720"/>
        <w:rPr>
          <w:i/>
          <w:sz w:val="22"/>
        </w:rPr>
      </w:pPr>
    </w:p>
    <w:p w:rsidR="0090349F" w:rsidRPr="0090349F" w:rsidRDefault="0090349F" w:rsidP="0090349F">
      <w:pPr>
        <w:ind w:firstLine="720"/>
        <w:rPr>
          <w:sz w:val="22"/>
        </w:rPr>
      </w:pPr>
      <w:r w:rsidRPr="004D5E61">
        <w:rPr>
          <w:sz w:val="22"/>
        </w:rPr>
        <w:t>Johnson</w:t>
      </w:r>
      <w:r>
        <w:rPr>
          <w:sz w:val="22"/>
        </w:rPr>
        <w:t>, P</w:t>
      </w:r>
      <w:r w:rsidRPr="004D5E61">
        <w:rPr>
          <w:sz w:val="22"/>
        </w:rPr>
        <w:t xml:space="preserve"> (Candidate)</w:t>
      </w:r>
      <w:r>
        <w:rPr>
          <w:sz w:val="22"/>
        </w:rPr>
        <w:t xml:space="preserve">. </w:t>
      </w:r>
      <w:proofErr w:type="gramStart"/>
      <w:r w:rsidRPr="004D5E61">
        <w:rPr>
          <w:i/>
          <w:sz w:val="22"/>
        </w:rPr>
        <w:t>Practices of leaders who lead by teaching</w:t>
      </w:r>
      <w:r w:rsidR="003F2345">
        <w:rPr>
          <w:i/>
          <w:sz w:val="22"/>
        </w:rPr>
        <w:t>.</w:t>
      </w:r>
      <w:proofErr w:type="gramEnd"/>
      <w:r>
        <w:rPr>
          <w:i/>
          <w:sz w:val="22"/>
        </w:rPr>
        <w:t xml:space="preserve"> </w:t>
      </w:r>
      <w:r>
        <w:rPr>
          <w:sz w:val="22"/>
        </w:rPr>
        <w:t>(Co-chair)</w:t>
      </w:r>
    </w:p>
    <w:p w:rsidR="0090349F" w:rsidRPr="004D5E61" w:rsidRDefault="0090349F" w:rsidP="0090349F">
      <w:pPr>
        <w:ind w:left="1440"/>
        <w:rPr>
          <w:sz w:val="22"/>
        </w:rPr>
      </w:pPr>
    </w:p>
    <w:p w:rsidR="0090349F" w:rsidRPr="0090349F" w:rsidRDefault="0090349F" w:rsidP="0090349F">
      <w:pPr>
        <w:ind w:left="720"/>
        <w:rPr>
          <w:sz w:val="22"/>
        </w:rPr>
      </w:pPr>
      <w:r>
        <w:rPr>
          <w:sz w:val="22"/>
        </w:rPr>
        <w:t xml:space="preserve">Kent, C. </w:t>
      </w:r>
      <w:r>
        <w:rPr>
          <w:i/>
          <w:sz w:val="22"/>
        </w:rPr>
        <w:t>Test preparation practices in high- and low-wealth districts.</w:t>
      </w:r>
    </w:p>
    <w:p w:rsidR="0090349F" w:rsidRDefault="0090349F" w:rsidP="0090349F">
      <w:pPr>
        <w:ind w:left="720"/>
        <w:rPr>
          <w:sz w:val="22"/>
        </w:rPr>
      </w:pPr>
    </w:p>
    <w:p w:rsidR="0090349F" w:rsidRPr="00EB615D" w:rsidRDefault="0090349F" w:rsidP="0090349F">
      <w:pPr>
        <w:ind w:left="720"/>
        <w:rPr>
          <w:sz w:val="22"/>
        </w:rPr>
      </w:pPr>
      <w:r w:rsidRPr="004D5E61">
        <w:rPr>
          <w:sz w:val="22"/>
        </w:rPr>
        <w:t>Thompson</w:t>
      </w:r>
      <w:r>
        <w:rPr>
          <w:sz w:val="22"/>
        </w:rPr>
        <w:t xml:space="preserve">, A. </w:t>
      </w:r>
      <w:r w:rsidR="00EB615D">
        <w:rPr>
          <w:sz w:val="22"/>
        </w:rPr>
        <w:t xml:space="preserve">(Candidate). </w:t>
      </w:r>
      <w:proofErr w:type="gramStart"/>
      <w:r>
        <w:rPr>
          <w:i/>
          <w:sz w:val="22"/>
        </w:rPr>
        <w:t>The pathway to the university presidency for women in higher education.</w:t>
      </w:r>
      <w:proofErr w:type="gramEnd"/>
      <w:r w:rsidR="00EB615D">
        <w:rPr>
          <w:sz w:val="22"/>
        </w:rPr>
        <w:t xml:space="preserve"> </w:t>
      </w:r>
    </w:p>
    <w:p w:rsidR="0090349F" w:rsidRPr="004D5E61" w:rsidRDefault="0090349F" w:rsidP="0090349F">
      <w:pPr>
        <w:ind w:firstLine="720"/>
        <w:rPr>
          <w:sz w:val="22"/>
        </w:rPr>
      </w:pPr>
    </w:p>
    <w:p w:rsidR="0090349F" w:rsidRPr="0090349F" w:rsidRDefault="0090349F" w:rsidP="0090349F">
      <w:pPr>
        <w:ind w:left="720"/>
        <w:rPr>
          <w:sz w:val="22"/>
        </w:rPr>
      </w:pPr>
      <w:r w:rsidRPr="004D5E61">
        <w:rPr>
          <w:sz w:val="22"/>
        </w:rPr>
        <w:t>Macias</w:t>
      </w:r>
      <w:r>
        <w:rPr>
          <w:sz w:val="22"/>
        </w:rPr>
        <w:t xml:space="preserve">, A. </w:t>
      </w:r>
      <w:r w:rsidRPr="003B6D07">
        <w:rPr>
          <w:i/>
          <w:sz w:val="22"/>
        </w:rPr>
        <w:t>Latinas in non-traditional pathways to higher education</w:t>
      </w:r>
      <w:r>
        <w:rPr>
          <w:i/>
          <w:sz w:val="22"/>
        </w:rPr>
        <w:t>.</w:t>
      </w:r>
    </w:p>
    <w:p w:rsidR="0090349F" w:rsidRDefault="0090349F" w:rsidP="0090349F">
      <w:pPr>
        <w:ind w:left="720"/>
        <w:rPr>
          <w:sz w:val="22"/>
        </w:rPr>
      </w:pPr>
    </w:p>
    <w:p w:rsidR="00EB615D" w:rsidRDefault="0090349F" w:rsidP="00EB615D">
      <w:pPr>
        <w:ind w:left="720"/>
        <w:rPr>
          <w:i/>
          <w:sz w:val="22"/>
        </w:rPr>
      </w:pPr>
      <w:r w:rsidRPr="004D5E61">
        <w:rPr>
          <w:sz w:val="22"/>
        </w:rPr>
        <w:t>Villa</w:t>
      </w:r>
      <w:r>
        <w:rPr>
          <w:sz w:val="22"/>
        </w:rPr>
        <w:t xml:space="preserve">, D. </w:t>
      </w:r>
      <w:r w:rsidR="00EB615D">
        <w:rPr>
          <w:sz w:val="22"/>
        </w:rPr>
        <w:t xml:space="preserve">(Candidate). </w:t>
      </w:r>
      <w:proofErr w:type="gramStart"/>
      <w:r w:rsidR="00EB615D">
        <w:rPr>
          <w:i/>
          <w:sz w:val="22"/>
        </w:rPr>
        <w:t>The effects of ninth grade small learning communities on at-risk students in science and mathematics.</w:t>
      </w:r>
      <w:proofErr w:type="gramEnd"/>
    </w:p>
    <w:p w:rsidR="0090349F" w:rsidRPr="00EB615D" w:rsidRDefault="0090349F" w:rsidP="00EB615D">
      <w:pPr>
        <w:ind w:left="720"/>
        <w:rPr>
          <w:sz w:val="22"/>
        </w:rPr>
      </w:pPr>
    </w:p>
    <w:p w:rsidR="0090349F" w:rsidRPr="0090349F" w:rsidRDefault="0090349F" w:rsidP="0090349F">
      <w:pPr>
        <w:ind w:left="720"/>
        <w:rPr>
          <w:sz w:val="22"/>
        </w:rPr>
      </w:pPr>
      <w:r>
        <w:rPr>
          <w:sz w:val="22"/>
        </w:rPr>
        <w:t xml:space="preserve">Weems, M. </w:t>
      </w:r>
      <w:r w:rsidR="00B9310C">
        <w:rPr>
          <w:sz w:val="22"/>
        </w:rPr>
        <w:t xml:space="preserve">(Candidate). </w:t>
      </w:r>
      <w:r>
        <w:rPr>
          <w:i/>
          <w:sz w:val="22"/>
        </w:rPr>
        <w:t>Developing social justice school leaders</w:t>
      </w:r>
      <w:r w:rsidR="003F2345">
        <w:rPr>
          <w:i/>
          <w:sz w:val="22"/>
        </w:rPr>
        <w:t>.</w:t>
      </w:r>
    </w:p>
    <w:p w:rsidR="0090349F" w:rsidRDefault="0090349F" w:rsidP="0090349F">
      <w:pPr>
        <w:ind w:left="1440" w:hanging="720"/>
      </w:pPr>
    </w:p>
    <w:p w:rsidR="0090349F" w:rsidRDefault="0090349F" w:rsidP="0090349F">
      <w:pPr>
        <w:ind w:left="1440" w:hanging="720"/>
      </w:pPr>
    </w:p>
    <w:p w:rsidR="0090349F" w:rsidRPr="0090349F" w:rsidRDefault="0090349F" w:rsidP="0090349F">
      <w:pPr>
        <w:ind w:left="1440" w:hanging="720"/>
        <w:rPr>
          <w:b/>
          <w:sz w:val="22"/>
        </w:rPr>
      </w:pPr>
      <w:r w:rsidRPr="0090349F">
        <w:rPr>
          <w:b/>
          <w:sz w:val="22"/>
        </w:rPr>
        <w:t>Committee Member</w:t>
      </w:r>
    </w:p>
    <w:p w:rsidR="00EB615D" w:rsidRPr="00C94EAD" w:rsidRDefault="00EB615D" w:rsidP="00EB615D">
      <w:pPr>
        <w:ind w:left="720"/>
        <w:rPr>
          <w:i/>
          <w:sz w:val="22"/>
        </w:rPr>
      </w:pPr>
      <w:r w:rsidRPr="004D5E61">
        <w:rPr>
          <w:sz w:val="22"/>
        </w:rPr>
        <w:t>Gibbs</w:t>
      </w:r>
      <w:r>
        <w:rPr>
          <w:sz w:val="22"/>
        </w:rPr>
        <w:t xml:space="preserve">, K. (2011). </w:t>
      </w:r>
      <w:r>
        <w:rPr>
          <w:i/>
          <w:sz w:val="22"/>
        </w:rPr>
        <w:t xml:space="preserve">An examination of new physical therapist graduates’ self-efficacy regarding entry-level </w:t>
      </w:r>
      <w:proofErr w:type="spellStart"/>
      <w:r>
        <w:rPr>
          <w:i/>
          <w:sz w:val="22"/>
        </w:rPr>
        <w:t>integumentary</w:t>
      </w:r>
      <w:proofErr w:type="spellEnd"/>
      <w:r>
        <w:rPr>
          <w:i/>
          <w:sz w:val="22"/>
        </w:rPr>
        <w:t xml:space="preserve"> knowledge and skill.</w:t>
      </w:r>
    </w:p>
    <w:p w:rsidR="00EB615D" w:rsidRDefault="00EB615D" w:rsidP="0090349F">
      <w:pPr>
        <w:ind w:left="1440" w:hanging="720"/>
        <w:rPr>
          <w:sz w:val="22"/>
        </w:rPr>
      </w:pPr>
    </w:p>
    <w:p w:rsidR="00F50987" w:rsidRDefault="00F50987" w:rsidP="00F50987">
      <w:pPr>
        <w:ind w:left="720"/>
        <w:rPr>
          <w:sz w:val="22"/>
        </w:rPr>
      </w:pPr>
      <w:proofErr w:type="spellStart"/>
      <w:r>
        <w:rPr>
          <w:sz w:val="22"/>
        </w:rPr>
        <w:t>Grimaldo</w:t>
      </w:r>
      <w:proofErr w:type="spellEnd"/>
      <w:r>
        <w:rPr>
          <w:sz w:val="22"/>
        </w:rPr>
        <w:t>, L.R</w:t>
      </w:r>
      <w:proofErr w:type="gramStart"/>
      <w:r>
        <w:rPr>
          <w:sz w:val="22"/>
        </w:rPr>
        <w:t>.</w:t>
      </w:r>
      <w:r w:rsidRPr="0090349F">
        <w:rPr>
          <w:sz w:val="22"/>
        </w:rPr>
        <w:t>.</w:t>
      </w:r>
      <w:proofErr w:type="gramEnd"/>
      <w:r w:rsidRPr="0090349F">
        <w:rPr>
          <w:sz w:val="22"/>
        </w:rPr>
        <w:t xml:space="preserve"> (2010</w:t>
      </w:r>
      <w:r w:rsidRPr="0090349F">
        <w:rPr>
          <w:i/>
          <w:sz w:val="22"/>
        </w:rPr>
        <w:t>). Survival, perception, and resistance: An intergenerational case study of the socio-cultural education of three Latinas</w:t>
      </w:r>
      <w:r w:rsidRPr="0090349F">
        <w:rPr>
          <w:sz w:val="22"/>
        </w:rPr>
        <w:t xml:space="preserve"> (Doctoral dissertations). Available from ETD Collection for Texas State University Theses</w:t>
      </w:r>
      <w:r w:rsidRPr="0090349F">
        <w:rPr>
          <w:rStyle w:val="Emphasis"/>
          <w:sz w:val="22"/>
        </w:rPr>
        <w:t xml:space="preserve"> </w:t>
      </w:r>
      <w:r w:rsidRPr="0090349F">
        <w:rPr>
          <w:rStyle w:val="Emphasis"/>
          <w:i w:val="0"/>
          <w:sz w:val="22"/>
        </w:rPr>
        <w:t xml:space="preserve">and Dissertations database (UMI No. </w:t>
      </w:r>
      <w:r w:rsidRPr="0090349F">
        <w:rPr>
          <w:sz w:val="22"/>
        </w:rPr>
        <w:t>AAI3428835)</w:t>
      </w:r>
    </w:p>
    <w:p w:rsidR="00F50987" w:rsidRDefault="00F50987" w:rsidP="00F50987">
      <w:pPr>
        <w:ind w:left="720"/>
        <w:rPr>
          <w:sz w:val="22"/>
        </w:rPr>
      </w:pPr>
    </w:p>
    <w:p w:rsidR="0090349F" w:rsidRPr="0090349F" w:rsidRDefault="0090349F" w:rsidP="00F50987">
      <w:pPr>
        <w:ind w:left="720"/>
        <w:rPr>
          <w:sz w:val="22"/>
        </w:rPr>
      </w:pPr>
      <w:proofErr w:type="spellStart"/>
      <w:proofErr w:type="gramStart"/>
      <w:r w:rsidRPr="0090349F">
        <w:rPr>
          <w:sz w:val="22"/>
        </w:rPr>
        <w:t>Lepine</w:t>
      </w:r>
      <w:proofErr w:type="spellEnd"/>
      <w:r w:rsidRPr="0090349F">
        <w:rPr>
          <w:sz w:val="22"/>
        </w:rPr>
        <w:t>, S. A. (2007).</w:t>
      </w:r>
      <w:proofErr w:type="gramEnd"/>
      <w:r w:rsidRPr="0090349F">
        <w:rPr>
          <w:sz w:val="22"/>
        </w:rPr>
        <w:t xml:space="preserve"> </w:t>
      </w:r>
      <w:r w:rsidRPr="0090349F">
        <w:rPr>
          <w:i/>
          <w:sz w:val="22"/>
        </w:rPr>
        <w:t>The ruler and the ruled: Complicating a theory of teaching</w:t>
      </w:r>
      <w:r w:rsidRPr="0090349F">
        <w:rPr>
          <w:sz w:val="22"/>
        </w:rPr>
        <w:t xml:space="preserve"> (Doctoral dissertation). Available from UT Dissertations and Theses database (UMI No. 2152/3738)</w:t>
      </w:r>
    </w:p>
    <w:p w:rsidR="0090349F" w:rsidRPr="0090349F" w:rsidRDefault="0090349F" w:rsidP="00F50987">
      <w:pPr>
        <w:rPr>
          <w:sz w:val="22"/>
        </w:rPr>
      </w:pPr>
    </w:p>
    <w:p w:rsidR="00B9310C" w:rsidRDefault="00B9310C" w:rsidP="00B9310C">
      <w:pPr>
        <w:rPr>
          <w:sz w:val="22"/>
        </w:rPr>
      </w:pPr>
    </w:p>
    <w:p w:rsidR="00B9310C" w:rsidRPr="00B9310C" w:rsidRDefault="00B9310C" w:rsidP="00B9310C">
      <w:pPr>
        <w:ind w:left="720"/>
        <w:rPr>
          <w:sz w:val="22"/>
        </w:rPr>
      </w:pPr>
      <w:r>
        <w:rPr>
          <w:sz w:val="22"/>
        </w:rPr>
        <w:t xml:space="preserve">Michel, D. (2011). </w:t>
      </w:r>
      <w:r>
        <w:rPr>
          <w:i/>
          <w:sz w:val="22"/>
        </w:rPr>
        <w:t xml:space="preserve">An analysis of faculty meeting content and processes: A multi-case study of three south Texas schools. </w:t>
      </w:r>
    </w:p>
    <w:p w:rsidR="00B9310C" w:rsidRPr="00B9310C" w:rsidRDefault="00B9310C" w:rsidP="00B9310C">
      <w:pPr>
        <w:ind w:left="720"/>
        <w:rPr>
          <w:sz w:val="22"/>
        </w:rPr>
      </w:pPr>
    </w:p>
    <w:p w:rsidR="0090349F" w:rsidRPr="00B9310C" w:rsidRDefault="00B9310C" w:rsidP="00B9310C">
      <w:pPr>
        <w:ind w:left="720"/>
        <w:rPr>
          <w:i/>
          <w:sz w:val="22"/>
        </w:rPr>
      </w:pPr>
      <w:r>
        <w:rPr>
          <w:i/>
          <w:sz w:val="22"/>
        </w:rPr>
        <w:t xml:space="preserve"> </w:t>
      </w:r>
    </w:p>
    <w:p w:rsidR="0090349F" w:rsidRPr="0090349F" w:rsidRDefault="0090349F" w:rsidP="0090349F">
      <w:pPr>
        <w:ind w:left="1440" w:hanging="720"/>
        <w:rPr>
          <w:sz w:val="22"/>
        </w:rPr>
      </w:pPr>
      <w:proofErr w:type="gramStart"/>
      <w:r w:rsidRPr="0090349F">
        <w:rPr>
          <w:sz w:val="22"/>
        </w:rPr>
        <w:t>Mitchell, C. M. (2010).</w:t>
      </w:r>
      <w:proofErr w:type="gramEnd"/>
      <w:r w:rsidRPr="0090349F">
        <w:rPr>
          <w:sz w:val="22"/>
        </w:rPr>
        <w:t xml:space="preserve"> </w:t>
      </w:r>
      <w:proofErr w:type="gramStart"/>
      <w:r w:rsidRPr="0090349F">
        <w:rPr>
          <w:i/>
          <w:sz w:val="22"/>
        </w:rPr>
        <w:t>Job Satisfaction of Elementary Principals in Large Urban Communities</w:t>
      </w:r>
      <w:r w:rsidRPr="0090349F">
        <w:rPr>
          <w:sz w:val="22"/>
        </w:rPr>
        <w:t xml:space="preserve"> (Doctoral dissertation).</w:t>
      </w:r>
      <w:proofErr w:type="gramEnd"/>
      <w:r w:rsidRPr="0090349F">
        <w:rPr>
          <w:sz w:val="22"/>
        </w:rPr>
        <w:t xml:space="preserve"> 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 12) </w:t>
      </w:r>
      <w:r w:rsidRPr="0090349F">
        <w:rPr>
          <w:sz w:val="22"/>
        </w:rPr>
        <w:br/>
      </w:r>
    </w:p>
    <w:p w:rsidR="0090349F" w:rsidRPr="0090349F" w:rsidRDefault="0090349F" w:rsidP="0090349F">
      <w:pPr>
        <w:ind w:left="1440" w:hanging="720"/>
        <w:rPr>
          <w:sz w:val="22"/>
        </w:rPr>
      </w:pPr>
    </w:p>
    <w:p w:rsidR="0090349F" w:rsidRPr="0090349F" w:rsidRDefault="0090349F" w:rsidP="0090349F">
      <w:pPr>
        <w:ind w:left="1440" w:hanging="720"/>
        <w:rPr>
          <w:sz w:val="22"/>
        </w:rPr>
      </w:pPr>
      <w:r w:rsidRPr="0090349F">
        <w:rPr>
          <w:sz w:val="22"/>
        </w:rPr>
        <w:t>Millicent, H. C. (2006</w:t>
      </w:r>
      <w:r w:rsidRPr="0090349F">
        <w:rPr>
          <w:i/>
          <w:sz w:val="22"/>
        </w:rPr>
        <w:t xml:space="preserve">). </w:t>
      </w:r>
      <w:proofErr w:type="gramStart"/>
      <w:r w:rsidRPr="0090349F">
        <w:rPr>
          <w:i/>
          <w:sz w:val="22"/>
        </w:rPr>
        <w:t>An exploratory study of board governance structures and practices of education foundations or funds</w:t>
      </w:r>
      <w:r w:rsidRPr="0090349F">
        <w:rPr>
          <w:sz w:val="22"/>
        </w:rPr>
        <w:t xml:space="preserve"> (Doctoral dissertation).</w:t>
      </w:r>
      <w:proofErr w:type="gramEnd"/>
      <w:r w:rsidRPr="0090349F">
        <w:rPr>
          <w:sz w:val="22"/>
        </w:rPr>
        <w:t xml:space="preserve"> 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No.AAI3252690)</w:t>
      </w:r>
      <w:r w:rsidRPr="0090349F">
        <w:rPr>
          <w:sz w:val="22"/>
        </w:rPr>
        <w:br/>
      </w:r>
    </w:p>
    <w:p w:rsidR="0090349F" w:rsidRPr="0090349F" w:rsidRDefault="0090349F" w:rsidP="0090349F">
      <w:pPr>
        <w:ind w:left="1440" w:hanging="720"/>
        <w:rPr>
          <w:sz w:val="22"/>
        </w:rPr>
      </w:pPr>
      <w:proofErr w:type="spellStart"/>
      <w:r w:rsidRPr="0090349F">
        <w:rPr>
          <w:sz w:val="22"/>
        </w:rPr>
        <w:t>Pankonien</w:t>
      </w:r>
      <w:proofErr w:type="spellEnd"/>
      <w:r w:rsidRPr="0090349F">
        <w:rPr>
          <w:sz w:val="22"/>
        </w:rPr>
        <w:t>, L (2005</w:t>
      </w:r>
      <w:r w:rsidRPr="0090349F">
        <w:rPr>
          <w:i/>
          <w:sz w:val="22"/>
        </w:rPr>
        <w:t>). Assessment centers as professional development models for school leaders</w:t>
      </w:r>
      <w:r w:rsidRPr="0090349F">
        <w:rPr>
          <w:sz w:val="22"/>
        </w:rPr>
        <w:t xml:space="preserve"> (Doctoral dissertation). 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 AAI3172112)</w:t>
      </w:r>
    </w:p>
    <w:p w:rsidR="0090349F" w:rsidRPr="0090349F" w:rsidRDefault="0090349F" w:rsidP="0090349F">
      <w:pPr>
        <w:ind w:left="1440" w:hanging="720"/>
        <w:rPr>
          <w:sz w:val="22"/>
        </w:rPr>
      </w:pPr>
    </w:p>
    <w:p w:rsidR="0090349F" w:rsidRPr="0090349F" w:rsidRDefault="0090349F" w:rsidP="0090349F">
      <w:pPr>
        <w:ind w:left="1440" w:hanging="720"/>
        <w:rPr>
          <w:sz w:val="22"/>
        </w:rPr>
      </w:pPr>
    </w:p>
    <w:p w:rsidR="0090349F" w:rsidRPr="0090349F" w:rsidRDefault="0090349F" w:rsidP="0090349F">
      <w:pPr>
        <w:ind w:left="1440" w:hanging="720"/>
        <w:rPr>
          <w:sz w:val="22"/>
        </w:rPr>
      </w:pPr>
      <w:r w:rsidRPr="0090349F">
        <w:rPr>
          <w:sz w:val="22"/>
        </w:rPr>
        <w:t xml:space="preserve">Pena, R. (2009). </w:t>
      </w:r>
      <w:hyperlink r:id="rId7" w:history="1">
        <w:r w:rsidRPr="00A95272">
          <w:rPr>
            <w:i/>
            <w:sz w:val="22"/>
          </w:rPr>
          <w:t>Creating an "Ecological Fit" through Supportive Teacher-Student Relationships</w:t>
        </w:r>
      </w:hyperlink>
      <w:r w:rsidRPr="0090349F">
        <w:rPr>
          <w:sz w:val="22"/>
        </w:rPr>
        <w:t xml:space="preserve"> (Doctoral dissertation). 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No.13) </w:t>
      </w:r>
      <w:r w:rsidRPr="0090349F">
        <w:rPr>
          <w:sz w:val="22"/>
        </w:rPr>
        <w:br/>
      </w:r>
    </w:p>
    <w:p w:rsidR="0090349F" w:rsidRPr="0090349F" w:rsidRDefault="0090349F" w:rsidP="0090349F">
      <w:pPr>
        <w:ind w:left="1440" w:hanging="720"/>
        <w:rPr>
          <w:sz w:val="22"/>
        </w:rPr>
      </w:pPr>
    </w:p>
    <w:p w:rsidR="0090349F" w:rsidRPr="0090349F" w:rsidRDefault="0090349F" w:rsidP="0090349F">
      <w:pPr>
        <w:ind w:left="1440" w:hanging="720"/>
        <w:rPr>
          <w:sz w:val="22"/>
        </w:rPr>
      </w:pPr>
      <w:proofErr w:type="gramStart"/>
      <w:r w:rsidRPr="0090349F">
        <w:rPr>
          <w:sz w:val="22"/>
        </w:rPr>
        <w:t>Reichert, E. C. (2010).</w:t>
      </w:r>
      <w:proofErr w:type="gramEnd"/>
      <w:r w:rsidRPr="0090349F">
        <w:rPr>
          <w:sz w:val="22"/>
        </w:rPr>
        <w:t xml:space="preserve"> </w:t>
      </w:r>
      <w:r w:rsidRPr="0090349F">
        <w:rPr>
          <w:i/>
          <w:sz w:val="22"/>
        </w:rPr>
        <w:t>Influencing Change for Teacher Leader Professional Learning: A Phenomenological Study</w:t>
      </w:r>
      <w:r w:rsidRPr="0090349F">
        <w:rPr>
          <w:sz w:val="22"/>
        </w:rPr>
        <w:t xml:space="preserve"> (Doctoral dissertation). </w:t>
      </w:r>
      <w:proofErr w:type="gramStart"/>
      <w:r w:rsidRPr="0090349F">
        <w:rPr>
          <w:sz w:val="22"/>
        </w:rPr>
        <w:t>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 14).</w:t>
      </w:r>
      <w:proofErr w:type="gramEnd"/>
      <w:r w:rsidRPr="0090349F">
        <w:rPr>
          <w:sz w:val="22"/>
        </w:rPr>
        <w:t xml:space="preserve">  </w:t>
      </w:r>
      <w:r w:rsidRPr="0090349F">
        <w:rPr>
          <w:sz w:val="22"/>
        </w:rPr>
        <w:br/>
      </w:r>
    </w:p>
    <w:p w:rsidR="0090349F" w:rsidRPr="0090349F" w:rsidRDefault="0090349F" w:rsidP="0090349F">
      <w:pPr>
        <w:ind w:left="1440" w:hanging="720"/>
        <w:rPr>
          <w:sz w:val="22"/>
        </w:rPr>
      </w:pPr>
    </w:p>
    <w:p w:rsidR="00237290" w:rsidRPr="0090349F" w:rsidRDefault="0090349F" w:rsidP="0090349F">
      <w:pPr>
        <w:ind w:left="1440" w:hanging="720"/>
        <w:rPr>
          <w:sz w:val="22"/>
        </w:rPr>
      </w:pPr>
      <w:r w:rsidRPr="0090349F">
        <w:rPr>
          <w:sz w:val="22"/>
        </w:rPr>
        <w:t> Ro</w:t>
      </w:r>
      <w:r w:rsidR="00F50987">
        <w:rPr>
          <w:sz w:val="22"/>
        </w:rPr>
        <w:t>hde, R.E.</w:t>
      </w:r>
      <w:r w:rsidRPr="0090349F">
        <w:rPr>
          <w:sz w:val="22"/>
        </w:rPr>
        <w:t xml:space="preserve"> (2010). </w:t>
      </w:r>
      <w:proofErr w:type="spellStart"/>
      <w:r w:rsidRPr="0090349F">
        <w:rPr>
          <w:i/>
          <w:sz w:val="22"/>
        </w:rPr>
        <w:t>Methicillin</w:t>
      </w:r>
      <w:proofErr w:type="spellEnd"/>
      <w:r w:rsidRPr="0090349F">
        <w:rPr>
          <w:i/>
          <w:sz w:val="22"/>
        </w:rPr>
        <w:t xml:space="preserve"> resistant Staphylococcus </w:t>
      </w:r>
      <w:proofErr w:type="spellStart"/>
      <w:r w:rsidRPr="0090349F">
        <w:rPr>
          <w:i/>
          <w:sz w:val="22"/>
        </w:rPr>
        <w:t>aureus</w:t>
      </w:r>
      <w:proofErr w:type="spellEnd"/>
      <w:r w:rsidRPr="0090349F">
        <w:rPr>
          <w:i/>
          <w:sz w:val="22"/>
        </w:rPr>
        <w:t xml:space="preserve"> (MRSA): Knowledge, learning and adaptation</w:t>
      </w:r>
      <w:r w:rsidRPr="0090349F">
        <w:rPr>
          <w:sz w:val="22"/>
        </w:rPr>
        <w:t xml:space="preserve"> (Doctoral dissertation). Available from ETD Collection for Texas State University Theses</w:t>
      </w:r>
      <w:r w:rsidRPr="0090349F">
        <w:rPr>
          <w:rStyle w:val="Emphasis"/>
          <w:sz w:val="22"/>
        </w:rPr>
        <w:t xml:space="preserve"> </w:t>
      </w:r>
      <w:r w:rsidRPr="0090349F">
        <w:rPr>
          <w:rStyle w:val="Emphasis"/>
          <w:i w:val="0"/>
          <w:sz w:val="22"/>
        </w:rPr>
        <w:t>and Dissertations database</w:t>
      </w:r>
      <w:r w:rsidRPr="0090349F">
        <w:rPr>
          <w:sz w:val="22"/>
        </w:rPr>
        <w:t xml:space="preserve"> (UMI No. AAI3428838.)</w:t>
      </w:r>
    </w:p>
    <w:p w:rsidR="00EB615D" w:rsidRDefault="00EB615D" w:rsidP="00237290">
      <w:pPr>
        <w:ind w:firstLine="720"/>
        <w:rPr>
          <w:sz w:val="22"/>
          <w:u w:val="single"/>
        </w:rPr>
      </w:pPr>
    </w:p>
    <w:p w:rsidR="00EB615D" w:rsidRDefault="00EB615D" w:rsidP="00EB615D">
      <w:pPr>
        <w:ind w:left="720"/>
        <w:rPr>
          <w:sz w:val="22"/>
        </w:rPr>
      </w:pPr>
      <w:proofErr w:type="spellStart"/>
      <w:r>
        <w:rPr>
          <w:sz w:val="22"/>
        </w:rPr>
        <w:t>Wadende</w:t>
      </w:r>
      <w:proofErr w:type="spellEnd"/>
      <w:r>
        <w:rPr>
          <w:sz w:val="22"/>
        </w:rPr>
        <w:t>,</w:t>
      </w:r>
      <w:r w:rsidR="00F50987">
        <w:rPr>
          <w:sz w:val="22"/>
        </w:rPr>
        <w:t xml:space="preserve"> </w:t>
      </w:r>
      <w:r>
        <w:rPr>
          <w:sz w:val="22"/>
        </w:rPr>
        <w:t xml:space="preserve">A (2011). </w:t>
      </w:r>
      <w:proofErr w:type="spellStart"/>
      <w:r w:rsidRPr="00C94EAD">
        <w:rPr>
          <w:i/>
          <w:sz w:val="22"/>
        </w:rPr>
        <w:t>Chwuech</w:t>
      </w:r>
      <w:proofErr w:type="spellEnd"/>
      <w:r w:rsidRPr="00C94EAD">
        <w:rPr>
          <w:i/>
          <w:sz w:val="22"/>
        </w:rPr>
        <w:t xml:space="preserve"> </w:t>
      </w:r>
      <w:proofErr w:type="spellStart"/>
      <w:r w:rsidRPr="00C94EAD">
        <w:rPr>
          <w:i/>
          <w:sz w:val="22"/>
        </w:rPr>
        <w:t>Manimba</w:t>
      </w:r>
      <w:proofErr w:type="spellEnd"/>
      <w:r w:rsidRPr="00C94EAD">
        <w:rPr>
          <w:i/>
          <w:sz w:val="22"/>
        </w:rPr>
        <w:t xml:space="preserve">: Indigenous Creative Education among Women of the </w:t>
      </w:r>
      <w:proofErr w:type="spellStart"/>
      <w:r w:rsidRPr="00C94EAD">
        <w:rPr>
          <w:i/>
          <w:sz w:val="22"/>
        </w:rPr>
        <w:t>Luo</w:t>
      </w:r>
      <w:proofErr w:type="spellEnd"/>
      <w:r>
        <w:rPr>
          <w:sz w:val="22"/>
        </w:rPr>
        <w:t>.</w:t>
      </w:r>
    </w:p>
    <w:p w:rsidR="0090349F" w:rsidRDefault="0090349F" w:rsidP="00237290">
      <w:pPr>
        <w:ind w:firstLine="720"/>
        <w:rPr>
          <w:sz w:val="22"/>
          <w:u w:val="single"/>
        </w:rPr>
      </w:pPr>
    </w:p>
    <w:p w:rsidR="00237290" w:rsidRPr="0090349F" w:rsidRDefault="0090349F" w:rsidP="00237290">
      <w:pPr>
        <w:ind w:firstLine="720"/>
        <w:rPr>
          <w:i/>
          <w:sz w:val="22"/>
        </w:rPr>
      </w:pPr>
      <w:r>
        <w:rPr>
          <w:i/>
          <w:sz w:val="22"/>
        </w:rPr>
        <w:t>In progress:</w:t>
      </w:r>
    </w:p>
    <w:p w:rsidR="00237290" w:rsidRPr="00C94EAD" w:rsidRDefault="00237290" w:rsidP="00237290">
      <w:pPr>
        <w:rPr>
          <w:i/>
          <w:sz w:val="22"/>
        </w:rPr>
      </w:pPr>
      <w:r>
        <w:rPr>
          <w:sz w:val="22"/>
        </w:rPr>
        <w:tab/>
      </w:r>
    </w:p>
    <w:p w:rsidR="00C94EAD" w:rsidRDefault="00C94EAD" w:rsidP="00C94EAD">
      <w:pPr>
        <w:ind w:left="720"/>
        <w:rPr>
          <w:sz w:val="22"/>
        </w:rPr>
      </w:pPr>
      <w:r>
        <w:rPr>
          <w:sz w:val="22"/>
        </w:rPr>
        <w:t xml:space="preserve">Aleman, J. </w:t>
      </w:r>
      <w:r>
        <w:rPr>
          <w:i/>
          <w:sz w:val="22"/>
        </w:rPr>
        <w:t>The</w:t>
      </w:r>
      <w:r w:rsidR="009D2A06">
        <w:rPr>
          <w:i/>
          <w:sz w:val="22"/>
        </w:rPr>
        <w:t>y</w:t>
      </w:r>
      <w:r>
        <w:rPr>
          <w:i/>
          <w:sz w:val="22"/>
        </w:rPr>
        <w:t xml:space="preserve"> call me </w:t>
      </w:r>
      <w:proofErr w:type="spellStart"/>
      <w:r>
        <w:rPr>
          <w:i/>
          <w:sz w:val="22"/>
        </w:rPr>
        <w:t>Papi</w:t>
      </w:r>
      <w:proofErr w:type="spellEnd"/>
      <w:r>
        <w:rPr>
          <w:i/>
          <w:sz w:val="22"/>
        </w:rPr>
        <w:t xml:space="preserve">: Creating the new narrative of the </w:t>
      </w:r>
      <w:proofErr w:type="spellStart"/>
      <w:r>
        <w:rPr>
          <w:i/>
          <w:sz w:val="22"/>
        </w:rPr>
        <w:t>Tejano</w:t>
      </w:r>
      <w:proofErr w:type="spellEnd"/>
      <w:r>
        <w:rPr>
          <w:i/>
          <w:sz w:val="22"/>
        </w:rPr>
        <w:t xml:space="preserve"> father through a critical analysis of the traditional narrative. </w:t>
      </w:r>
    </w:p>
    <w:p w:rsidR="00C94EAD" w:rsidRDefault="00C94EAD" w:rsidP="00EB615D">
      <w:pPr>
        <w:rPr>
          <w:sz w:val="22"/>
        </w:rPr>
      </w:pPr>
    </w:p>
    <w:p w:rsidR="00C94EAD" w:rsidRPr="00C94EAD" w:rsidRDefault="00C94EAD" w:rsidP="00C94EAD">
      <w:pPr>
        <w:ind w:left="720"/>
        <w:rPr>
          <w:i/>
          <w:sz w:val="22"/>
        </w:rPr>
      </w:pPr>
      <w:r>
        <w:rPr>
          <w:sz w:val="22"/>
        </w:rPr>
        <w:t xml:space="preserve">Williams, E. A. (Candidate) </w:t>
      </w:r>
      <w:proofErr w:type="spellStart"/>
      <w:r w:rsidRPr="00C94EAD">
        <w:rPr>
          <w:i/>
          <w:sz w:val="22"/>
        </w:rPr>
        <w:t>Aquí</w:t>
      </w:r>
      <w:proofErr w:type="spellEnd"/>
      <w:r w:rsidRPr="00C94EAD">
        <w:rPr>
          <w:i/>
          <w:sz w:val="22"/>
        </w:rPr>
        <w:t xml:space="preserve"> </w:t>
      </w:r>
      <w:proofErr w:type="spellStart"/>
      <w:r w:rsidRPr="00C94EAD">
        <w:rPr>
          <w:i/>
          <w:sz w:val="22"/>
        </w:rPr>
        <w:t>estoy</w:t>
      </w:r>
      <w:proofErr w:type="spellEnd"/>
      <w:r w:rsidRPr="00C94EAD">
        <w:rPr>
          <w:i/>
          <w:sz w:val="22"/>
        </w:rPr>
        <w:t>… Do you hear my voice?</w:t>
      </w:r>
    </w:p>
    <w:p w:rsidR="00C94EAD" w:rsidRPr="00C94EAD" w:rsidRDefault="00C94EAD" w:rsidP="00C94EAD">
      <w:pPr>
        <w:ind w:left="720"/>
        <w:rPr>
          <w:i/>
          <w:sz w:val="22"/>
        </w:rPr>
      </w:pPr>
      <w:proofErr w:type="gramStart"/>
      <w:r>
        <w:rPr>
          <w:i/>
          <w:sz w:val="22"/>
        </w:rPr>
        <w:t>An ethnographic case s</w:t>
      </w:r>
      <w:r w:rsidRPr="00C94EAD">
        <w:rPr>
          <w:i/>
          <w:sz w:val="22"/>
        </w:rPr>
        <w:t>tud</w:t>
      </w:r>
      <w:r>
        <w:rPr>
          <w:i/>
          <w:sz w:val="22"/>
        </w:rPr>
        <w:t>y of parental involvement at a suburban elementary s</w:t>
      </w:r>
      <w:r w:rsidRPr="00C94EAD">
        <w:rPr>
          <w:i/>
          <w:sz w:val="22"/>
        </w:rPr>
        <w:t>chool</w:t>
      </w:r>
      <w:r>
        <w:rPr>
          <w:i/>
          <w:sz w:val="22"/>
        </w:rPr>
        <w:t>.</w:t>
      </w:r>
      <w:proofErr w:type="gramEnd"/>
    </w:p>
    <w:p w:rsidR="00237290" w:rsidRPr="00C94EAD" w:rsidRDefault="00237290" w:rsidP="00237290">
      <w:pPr>
        <w:ind w:left="720"/>
        <w:rPr>
          <w:sz w:val="22"/>
        </w:rPr>
      </w:pPr>
    </w:p>
    <w:p w:rsidR="00237290" w:rsidRPr="004D5E61" w:rsidRDefault="00237290" w:rsidP="00237290">
      <w:pPr>
        <w:tabs>
          <w:tab w:val="left" w:pos="5040"/>
        </w:tabs>
        <w:rPr>
          <w:sz w:val="22"/>
        </w:rPr>
      </w:pPr>
    </w:p>
    <w:p w:rsidR="00237290" w:rsidRDefault="00237290" w:rsidP="00237290">
      <w:pPr>
        <w:tabs>
          <w:tab w:val="left" w:pos="5040"/>
        </w:tabs>
      </w:pPr>
    </w:p>
    <w:p w:rsidR="00237290" w:rsidRDefault="00237290" w:rsidP="00237290">
      <w:pPr>
        <w:tabs>
          <w:tab w:val="left" w:pos="5040"/>
        </w:tabs>
      </w:pPr>
      <w:r>
        <w:t>D.  Courses Prepared and Curriculum Development:</w:t>
      </w:r>
    </w:p>
    <w:p w:rsidR="00237290" w:rsidRDefault="00237290" w:rsidP="00237290">
      <w:pPr>
        <w:tabs>
          <w:tab w:val="left" w:pos="5040"/>
        </w:tabs>
      </w:pPr>
    </w:p>
    <w:p w:rsidR="00237290" w:rsidRPr="004D5E61" w:rsidRDefault="00237290" w:rsidP="00237290">
      <w:pPr>
        <w:tabs>
          <w:tab w:val="left" w:pos="1800"/>
        </w:tabs>
        <w:ind w:left="1800" w:hanging="1080"/>
        <w:rPr>
          <w:sz w:val="22"/>
        </w:rPr>
      </w:pPr>
      <w:proofErr w:type="gramStart"/>
      <w:r w:rsidRPr="004D5E61">
        <w:rPr>
          <w:sz w:val="22"/>
        </w:rPr>
        <w:t>EDA 6342</w:t>
      </w:r>
      <w:r w:rsidRPr="004D5E61">
        <w:rPr>
          <w:sz w:val="22"/>
        </w:rPr>
        <w:tab/>
        <w:t>Curriculum Design  – Updated course curriculum in collaboration with Stephen P. Gordon.</w:t>
      </w:r>
      <w:proofErr w:type="gramEnd"/>
    </w:p>
    <w:p w:rsidR="00237290" w:rsidRPr="004D5E61" w:rsidRDefault="00237290" w:rsidP="00237290">
      <w:pPr>
        <w:tabs>
          <w:tab w:val="left" w:pos="5040"/>
        </w:tabs>
        <w:ind w:left="720"/>
        <w:rPr>
          <w:sz w:val="22"/>
        </w:rPr>
      </w:pPr>
    </w:p>
    <w:p w:rsidR="00237290" w:rsidRPr="004D5E61" w:rsidRDefault="00237290" w:rsidP="00237290">
      <w:pPr>
        <w:tabs>
          <w:tab w:val="left" w:pos="1800"/>
        </w:tabs>
        <w:ind w:left="720"/>
        <w:rPr>
          <w:sz w:val="22"/>
        </w:rPr>
      </w:pPr>
      <w:r w:rsidRPr="004D5E61">
        <w:rPr>
          <w:sz w:val="22"/>
        </w:rPr>
        <w:t>EDA 7348</w:t>
      </w:r>
      <w:r w:rsidRPr="004D5E61">
        <w:rPr>
          <w:sz w:val="22"/>
        </w:rPr>
        <w:tab/>
        <w:t>School Law</w:t>
      </w:r>
    </w:p>
    <w:p w:rsidR="00237290" w:rsidRPr="004D5E61" w:rsidRDefault="00237290" w:rsidP="00237290">
      <w:pPr>
        <w:tabs>
          <w:tab w:val="left" w:pos="1800"/>
        </w:tabs>
        <w:ind w:left="720"/>
        <w:rPr>
          <w:sz w:val="22"/>
        </w:rPr>
      </w:pPr>
    </w:p>
    <w:p w:rsidR="00237290" w:rsidRPr="004D5E61" w:rsidRDefault="00237290" w:rsidP="00237290">
      <w:pPr>
        <w:tabs>
          <w:tab w:val="left" w:pos="1800"/>
        </w:tabs>
        <w:ind w:left="1800" w:hanging="1080"/>
        <w:rPr>
          <w:sz w:val="22"/>
        </w:rPr>
      </w:pPr>
      <w:r w:rsidRPr="004D5E61">
        <w:rPr>
          <w:sz w:val="22"/>
        </w:rPr>
        <w:t xml:space="preserve">ED 7329  </w:t>
      </w:r>
      <w:r w:rsidRPr="004D5E61">
        <w:rPr>
          <w:sz w:val="22"/>
        </w:rPr>
        <w:tab/>
        <w:t>Field Application in Educational Policy – Developed course in collaboration with Stephen P. Gordon &amp; Patricia L. Guerra</w:t>
      </w:r>
    </w:p>
    <w:p w:rsidR="00237290" w:rsidRDefault="00237290" w:rsidP="00237290">
      <w:pPr>
        <w:tabs>
          <w:tab w:val="left" w:pos="5040"/>
        </w:tabs>
      </w:pPr>
    </w:p>
    <w:p w:rsidR="00237290" w:rsidRDefault="00237290" w:rsidP="00237290">
      <w:pPr>
        <w:tabs>
          <w:tab w:val="left" w:pos="5040"/>
        </w:tabs>
      </w:pPr>
      <w:r>
        <w:t>E. Funded External Teaching Grants and Contracts:</w:t>
      </w:r>
    </w:p>
    <w:p w:rsidR="00237290" w:rsidRDefault="00237290" w:rsidP="00237290">
      <w:pPr>
        <w:tabs>
          <w:tab w:val="left" w:pos="5040"/>
        </w:tabs>
      </w:pPr>
    </w:p>
    <w:p w:rsidR="00237290" w:rsidRDefault="00237290" w:rsidP="00237290">
      <w:pPr>
        <w:tabs>
          <w:tab w:val="left" w:pos="5040"/>
        </w:tabs>
      </w:pPr>
      <w:r>
        <w:t>F. Submitted, but not funded, External Teaching Grants and Contracts:</w:t>
      </w:r>
    </w:p>
    <w:p w:rsidR="00237290" w:rsidRDefault="00237290" w:rsidP="00237290">
      <w:pPr>
        <w:tabs>
          <w:tab w:val="left" w:pos="5040"/>
        </w:tabs>
      </w:pPr>
    </w:p>
    <w:p w:rsidR="00237290" w:rsidRDefault="00237290" w:rsidP="00237290">
      <w:pPr>
        <w:tabs>
          <w:tab w:val="left" w:pos="5040"/>
        </w:tabs>
      </w:pPr>
      <w:r>
        <w:t>G. Funded Internal Teaching Grants and Contracts:</w:t>
      </w:r>
    </w:p>
    <w:p w:rsidR="00237290" w:rsidRDefault="00237290" w:rsidP="00237290">
      <w:pPr>
        <w:tabs>
          <w:tab w:val="left" w:pos="5040"/>
        </w:tabs>
      </w:pPr>
    </w:p>
    <w:p w:rsidR="00237290" w:rsidRDefault="00237290" w:rsidP="00237290">
      <w:pPr>
        <w:tabs>
          <w:tab w:val="left" w:pos="5040"/>
        </w:tabs>
      </w:pPr>
      <w:r>
        <w:t>H. Submitted, but not funded, Internal Teaching Grants and Contracts:</w:t>
      </w:r>
    </w:p>
    <w:p w:rsidR="00237290" w:rsidRDefault="00237290" w:rsidP="00237290">
      <w:pPr>
        <w:tabs>
          <w:tab w:val="left" w:pos="5040"/>
        </w:tabs>
      </w:pPr>
    </w:p>
    <w:p w:rsidR="00237290" w:rsidRDefault="00237290" w:rsidP="00237290">
      <w:pPr>
        <w:tabs>
          <w:tab w:val="left" w:pos="5040"/>
        </w:tabs>
      </w:pPr>
      <w:r>
        <w:t>I.  Other:</w:t>
      </w:r>
    </w:p>
    <w:p w:rsidR="00237290" w:rsidRDefault="00237290" w:rsidP="00237290">
      <w:pPr>
        <w:tabs>
          <w:tab w:val="left" w:pos="5040"/>
        </w:tabs>
      </w:pPr>
    </w:p>
    <w:p w:rsidR="00237290" w:rsidRDefault="00237290" w:rsidP="00237290">
      <w:pPr>
        <w:tabs>
          <w:tab w:val="left" w:pos="5040"/>
        </w:tabs>
        <w:rPr>
          <w:b/>
        </w:rPr>
      </w:pPr>
      <w:r w:rsidRPr="005B3BA6">
        <w:rPr>
          <w:b/>
        </w:rPr>
        <w:t>SCHOLARLY/CREATIVE</w:t>
      </w:r>
    </w:p>
    <w:p w:rsidR="00237290" w:rsidRDefault="00237290" w:rsidP="00237290">
      <w:pPr>
        <w:tabs>
          <w:tab w:val="left" w:pos="5040"/>
        </w:tabs>
        <w:rPr>
          <w:b/>
        </w:rPr>
      </w:pPr>
    </w:p>
    <w:p w:rsidR="00237290" w:rsidRDefault="00237290" w:rsidP="00237290">
      <w:pPr>
        <w:tabs>
          <w:tab w:val="left" w:pos="5040"/>
        </w:tabs>
      </w:pPr>
      <w:r>
        <w:t>A.  Works in Print</w:t>
      </w:r>
    </w:p>
    <w:p w:rsidR="00237290" w:rsidRDefault="00237290" w:rsidP="00237290">
      <w:pPr>
        <w:tabs>
          <w:tab w:val="left" w:pos="5040"/>
        </w:tabs>
      </w:pPr>
    </w:p>
    <w:p w:rsidR="00237290" w:rsidRDefault="00237290" w:rsidP="00237290">
      <w:pPr>
        <w:tabs>
          <w:tab w:val="left" w:pos="5040"/>
        </w:tabs>
      </w:pPr>
      <w:r>
        <w:t>1.  Books</w:t>
      </w:r>
    </w:p>
    <w:p w:rsidR="00237290" w:rsidRDefault="00237290" w:rsidP="00237290">
      <w:pPr>
        <w:tabs>
          <w:tab w:val="left" w:pos="5040"/>
        </w:tabs>
        <w:ind w:left="360"/>
      </w:pPr>
      <w:r>
        <w:t>a.  Scholarly Monographs:</w:t>
      </w:r>
    </w:p>
    <w:p w:rsidR="00237290" w:rsidRDefault="00237290" w:rsidP="00237290">
      <w:pPr>
        <w:tabs>
          <w:tab w:val="left" w:pos="5040"/>
        </w:tabs>
        <w:ind w:left="360"/>
      </w:pPr>
    </w:p>
    <w:p w:rsidR="00237290" w:rsidRDefault="00237290" w:rsidP="00237290">
      <w:pPr>
        <w:tabs>
          <w:tab w:val="left" w:pos="5040"/>
        </w:tabs>
        <w:ind w:left="360"/>
      </w:pPr>
      <w:r>
        <w:t>b.  Textbooks:</w:t>
      </w:r>
    </w:p>
    <w:p w:rsidR="00237290" w:rsidRDefault="00237290" w:rsidP="00237290">
      <w:pPr>
        <w:tabs>
          <w:tab w:val="left" w:pos="5040"/>
        </w:tabs>
        <w:ind w:left="360"/>
      </w:pPr>
    </w:p>
    <w:p w:rsidR="00237290" w:rsidRDefault="00237290" w:rsidP="00237290">
      <w:pPr>
        <w:tabs>
          <w:tab w:val="left" w:pos="5040"/>
        </w:tabs>
        <w:ind w:left="360"/>
      </w:pPr>
      <w:r>
        <w:t>c.  Edited Books:</w:t>
      </w:r>
    </w:p>
    <w:p w:rsidR="00237290" w:rsidRDefault="00237290" w:rsidP="00237290">
      <w:pPr>
        <w:tabs>
          <w:tab w:val="left" w:pos="5040"/>
        </w:tabs>
        <w:ind w:left="360"/>
      </w:pPr>
    </w:p>
    <w:p w:rsidR="00237290" w:rsidRDefault="00237290" w:rsidP="00237290">
      <w:pPr>
        <w:tabs>
          <w:tab w:val="left" w:pos="5040"/>
        </w:tabs>
        <w:ind w:left="360"/>
      </w:pPr>
      <w:r>
        <w:t>d.  Chapters in Books:</w:t>
      </w:r>
    </w:p>
    <w:p w:rsidR="00237290" w:rsidRPr="004D5E61" w:rsidRDefault="00237290">
      <w:pPr>
        <w:ind w:left="1440" w:hanging="720"/>
        <w:rPr>
          <w:sz w:val="22"/>
        </w:rPr>
      </w:pPr>
    </w:p>
    <w:p w:rsidR="006F4680" w:rsidRDefault="006F4680" w:rsidP="00237290">
      <w:pPr>
        <w:ind w:left="1440" w:hanging="720"/>
        <w:rPr>
          <w:sz w:val="22"/>
        </w:rPr>
      </w:pPr>
      <w:r w:rsidRPr="006F4680">
        <w:rPr>
          <w:sz w:val="22"/>
        </w:rPr>
        <w:t xml:space="preserve">Nelson, S.W., &amp; Aguilar, I. (in press). Leadership based in love of people and place. In M. </w:t>
      </w:r>
      <w:proofErr w:type="spellStart"/>
      <w:r w:rsidRPr="006F4680">
        <w:rPr>
          <w:sz w:val="22"/>
        </w:rPr>
        <w:t>Cowie</w:t>
      </w:r>
      <w:proofErr w:type="spellEnd"/>
      <w:r w:rsidRPr="006F4680">
        <w:rPr>
          <w:sz w:val="22"/>
        </w:rPr>
        <w:t xml:space="preserve"> (Ed.), </w:t>
      </w:r>
      <w:r>
        <w:rPr>
          <w:i/>
          <w:sz w:val="22"/>
        </w:rPr>
        <w:t>New primary l</w:t>
      </w:r>
      <w:r w:rsidRPr="006F4680">
        <w:rPr>
          <w:i/>
          <w:sz w:val="22"/>
        </w:rPr>
        <w:t>eaders</w:t>
      </w:r>
      <w:r w:rsidRPr="006F4680">
        <w:rPr>
          <w:sz w:val="22"/>
        </w:rPr>
        <w:t>. London: Continuum International Publishing Group.</w:t>
      </w:r>
    </w:p>
    <w:p w:rsidR="006F4680" w:rsidRDefault="006F4680" w:rsidP="00237290">
      <w:pPr>
        <w:ind w:left="1440" w:hanging="720"/>
        <w:rPr>
          <w:sz w:val="22"/>
        </w:rPr>
      </w:pPr>
    </w:p>
    <w:p w:rsidR="00237290" w:rsidRPr="004D5E61" w:rsidRDefault="00237290" w:rsidP="00237290">
      <w:pPr>
        <w:ind w:left="1440" w:hanging="720"/>
        <w:rPr>
          <w:sz w:val="22"/>
        </w:rPr>
      </w:pPr>
      <w:r w:rsidRPr="004D5E61">
        <w:rPr>
          <w:sz w:val="22"/>
        </w:rPr>
        <w:t xml:space="preserve">Slater, C.L., McGhee, M.W., Nelson, S.W., &amp; </w:t>
      </w:r>
      <w:proofErr w:type="spellStart"/>
      <w:r w:rsidRPr="004D5E61">
        <w:rPr>
          <w:sz w:val="22"/>
        </w:rPr>
        <w:t>Meno</w:t>
      </w:r>
      <w:proofErr w:type="spellEnd"/>
      <w:r w:rsidRPr="004D5E61">
        <w:rPr>
          <w:sz w:val="22"/>
        </w:rPr>
        <w:t>, L. (</w:t>
      </w:r>
      <w:r w:rsidR="005D0F46">
        <w:rPr>
          <w:sz w:val="22"/>
        </w:rPr>
        <w:t>2011</w:t>
      </w:r>
      <w:r w:rsidRPr="004D5E61">
        <w:rPr>
          <w:sz w:val="22"/>
        </w:rPr>
        <w:t xml:space="preserve">).  Lessons learned: The promise and possibility of educational accountability in the United States.  In C.F. Webber, &amp; J. </w:t>
      </w:r>
      <w:proofErr w:type="spellStart"/>
      <w:r w:rsidRPr="004D5E61">
        <w:rPr>
          <w:sz w:val="22"/>
        </w:rPr>
        <w:t>Lupart</w:t>
      </w:r>
      <w:proofErr w:type="spellEnd"/>
      <w:r w:rsidRPr="004D5E61">
        <w:rPr>
          <w:sz w:val="22"/>
        </w:rPr>
        <w:t xml:space="preserve"> (Eds.), </w:t>
      </w:r>
      <w:r w:rsidRPr="004D5E61">
        <w:rPr>
          <w:i/>
          <w:sz w:val="22"/>
        </w:rPr>
        <w:t>Leading student assessment.</w:t>
      </w:r>
      <w:r w:rsidRPr="004D5E61">
        <w:rPr>
          <w:sz w:val="22"/>
        </w:rPr>
        <w:t xml:space="preserve"> Dordrecht, The Netherlands: Springer.</w:t>
      </w:r>
    </w:p>
    <w:p w:rsidR="00237290" w:rsidRPr="004D5E61" w:rsidRDefault="00237290">
      <w:pPr>
        <w:ind w:left="1440" w:hanging="720"/>
        <w:rPr>
          <w:sz w:val="22"/>
        </w:rPr>
      </w:pPr>
    </w:p>
    <w:p w:rsidR="00237290" w:rsidRPr="004D5E61" w:rsidRDefault="00237290">
      <w:pPr>
        <w:ind w:left="1440" w:hanging="720"/>
        <w:rPr>
          <w:sz w:val="22"/>
        </w:rPr>
      </w:pPr>
      <w:r w:rsidRPr="004D5E61">
        <w:rPr>
          <w:sz w:val="22"/>
        </w:rPr>
        <w:t xml:space="preserve">Nelson, S.W. (2008).  Becoming a critical friend.  In S.P. Gordon (Ed.), </w:t>
      </w:r>
      <w:r w:rsidRPr="004D5E61">
        <w:rPr>
          <w:i/>
          <w:sz w:val="22"/>
        </w:rPr>
        <w:t>Collaborative action research</w:t>
      </w:r>
      <w:r w:rsidRPr="004D5E61">
        <w:rPr>
          <w:sz w:val="22"/>
        </w:rPr>
        <w:t xml:space="preserve"> (pp. 26-45).  New York:  Teacher’s College Press.</w:t>
      </w:r>
    </w:p>
    <w:p w:rsidR="00237290" w:rsidRPr="004D5E61" w:rsidRDefault="00237290">
      <w:pPr>
        <w:ind w:left="1440" w:hanging="720"/>
        <w:rPr>
          <w:sz w:val="22"/>
        </w:rPr>
      </w:pPr>
    </w:p>
    <w:p w:rsidR="00237290" w:rsidRPr="004D5E61" w:rsidRDefault="00237290">
      <w:pPr>
        <w:ind w:left="1440" w:hanging="720"/>
        <w:rPr>
          <w:sz w:val="22"/>
        </w:rPr>
      </w:pPr>
      <w:proofErr w:type="gramStart"/>
      <w:r w:rsidRPr="004D5E61">
        <w:rPr>
          <w:sz w:val="22"/>
        </w:rPr>
        <w:t>Nelson, S. W. (2008).</w:t>
      </w:r>
      <w:proofErr w:type="gramEnd"/>
      <w:r w:rsidRPr="004D5E61">
        <w:rPr>
          <w:sz w:val="22"/>
        </w:rPr>
        <w:t xml:space="preserve">  Investigating the tension between good teaching and the research agenda:  An American perspective</w:t>
      </w:r>
      <w:r w:rsidRPr="004D5E61">
        <w:rPr>
          <w:i/>
          <w:sz w:val="22"/>
        </w:rPr>
        <w:t>.</w:t>
      </w:r>
      <w:r w:rsidRPr="004D5E61">
        <w:rPr>
          <w:sz w:val="22"/>
        </w:rPr>
        <w:t xml:space="preserve">  In S. Scott, &amp; K. C. Dixon (Eds.), </w:t>
      </w:r>
      <w:r w:rsidRPr="004D5E61">
        <w:rPr>
          <w:i/>
          <w:sz w:val="22"/>
        </w:rPr>
        <w:t xml:space="preserve">The 21st century, globalised university:  Trends and development in teaching and learning </w:t>
      </w:r>
      <w:r w:rsidRPr="004D5E61">
        <w:rPr>
          <w:sz w:val="22"/>
        </w:rPr>
        <w:t>(pp. 143-168).  Perth, Western Australia:  Black Swan.</w:t>
      </w:r>
    </w:p>
    <w:p w:rsidR="00237290" w:rsidRPr="004D5E61" w:rsidRDefault="00237290">
      <w:pPr>
        <w:ind w:left="1440" w:hanging="720"/>
        <w:rPr>
          <w:sz w:val="22"/>
        </w:rPr>
      </w:pPr>
    </w:p>
    <w:p w:rsidR="00237290" w:rsidRPr="004D5E61" w:rsidRDefault="00237290" w:rsidP="00237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sz w:val="22"/>
        </w:rPr>
      </w:pPr>
      <w:proofErr w:type="spellStart"/>
      <w:proofErr w:type="gramStart"/>
      <w:r w:rsidRPr="004D5E61">
        <w:rPr>
          <w:sz w:val="22"/>
          <w:szCs w:val="20"/>
        </w:rPr>
        <w:t>Resta</w:t>
      </w:r>
      <w:proofErr w:type="spellEnd"/>
      <w:r w:rsidRPr="004D5E61">
        <w:rPr>
          <w:sz w:val="22"/>
          <w:szCs w:val="20"/>
        </w:rPr>
        <w:t xml:space="preserve">, V., Nelson, S., &amp; </w:t>
      </w:r>
      <w:proofErr w:type="spellStart"/>
      <w:r w:rsidRPr="004D5E61">
        <w:rPr>
          <w:sz w:val="22"/>
          <w:szCs w:val="20"/>
        </w:rPr>
        <w:t>Huling</w:t>
      </w:r>
      <w:proofErr w:type="spellEnd"/>
      <w:r w:rsidRPr="004D5E61">
        <w:rPr>
          <w:sz w:val="22"/>
          <w:szCs w:val="20"/>
        </w:rPr>
        <w:t>, L.</w:t>
      </w:r>
      <w:proofErr w:type="gramEnd"/>
      <w:r w:rsidRPr="004D5E61">
        <w:rPr>
          <w:sz w:val="22"/>
          <w:szCs w:val="20"/>
        </w:rPr>
        <w:t xml:space="preserve">  (2005).  Re-energizing a school in a high challenge environment.  In K.T. Henson (Ed.), </w:t>
      </w:r>
      <w:r w:rsidRPr="004D5E61">
        <w:rPr>
          <w:i/>
          <w:sz w:val="22"/>
          <w:szCs w:val="20"/>
        </w:rPr>
        <w:t>Curriculum planning:  Integrating multiculturalism, constructivism, and education reform</w:t>
      </w:r>
      <w:r w:rsidRPr="004D5E61">
        <w:rPr>
          <w:sz w:val="22"/>
          <w:szCs w:val="20"/>
        </w:rPr>
        <w:t xml:space="preserve"> (pp 332-337).  Long Grove, IL:  Waveland Press.</w:t>
      </w:r>
    </w:p>
    <w:p w:rsidR="00237290" w:rsidRPr="004D5E61" w:rsidRDefault="00237290">
      <w:pPr>
        <w:ind w:left="1440" w:hanging="720"/>
        <w:rPr>
          <w:sz w:val="22"/>
        </w:rPr>
      </w:pPr>
    </w:p>
    <w:p w:rsidR="00237290" w:rsidRPr="004D5E61" w:rsidRDefault="00237290">
      <w:pPr>
        <w:ind w:left="1440" w:hanging="720"/>
        <w:rPr>
          <w:sz w:val="22"/>
        </w:rPr>
      </w:pPr>
      <w:r w:rsidRPr="004D5E61">
        <w:rPr>
          <w:sz w:val="22"/>
        </w:rPr>
        <w:t xml:space="preserve">O’Neal, S. &amp; Nelson, S. W., Gaines. L., &amp; Valentino, A.  (2004). Literacy learning for every child in an urban classroom:  Can we raise scores and scholars? In D. Lapp, C. Block, E. Cooper, J. Flood, N. </w:t>
      </w:r>
      <w:proofErr w:type="spellStart"/>
      <w:r w:rsidRPr="004D5E61">
        <w:rPr>
          <w:sz w:val="22"/>
        </w:rPr>
        <w:t>Roser</w:t>
      </w:r>
      <w:proofErr w:type="spellEnd"/>
      <w:r w:rsidRPr="004D5E61">
        <w:rPr>
          <w:sz w:val="22"/>
        </w:rPr>
        <w:t xml:space="preserve"> &amp; J. </w:t>
      </w:r>
      <w:proofErr w:type="spellStart"/>
      <w:r w:rsidRPr="004D5E61">
        <w:rPr>
          <w:sz w:val="22"/>
        </w:rPr>
        <w:t>Tinajero</w:t>
      </w:r>
      <w:proofErr w:type="spellEnd"/>
      <w:r w:rsidRPr="004D5E61">
        <w:rPr>
          <w:sz w:val="22"/>
        </w:rPr>
        <w:t xml:space="preserve"> (Eds.), </w:t>
      </w:r>
      <w:r w:rsidRPr="004D5E61">
        <w:rPr>
          <w:i/>
          <w:sz w:val="22"/>
        </w:rPr>
        <w:t xml:space="preserve">Teaching all the children:  Strategies for developing literacy in an urban setting </w:t>
      </w:r>
      <w:r w:rsidRPr="004D5E61">
        <w:rPr>
          <w:sz w:val="22"/>
        </w:rPr>
        <w:t xml:space="preserve">(pp. 153-160).  New York:  Guilford. </w:t>
      </w:r>
    </w:p>
    <w:p w:rsidR="00237290" w:rsidRPr="00D2486C" w:rsidRDefault="00237290">
      <w:pPr>
        <w:ind w:left="1440" w:hanging="720"/>
      </w:pPr>
    </w:p>
    <w:p w:rsidR="00237290" w:rsidRDefault="00237290" w:rsidP="00237290">
      <w:pPr>
        <w:tabs>
          <w:tab w:val="left" w:pos="5040"/>
        </w:tabs>
        <w:ind w:left="360"/>
      </w:pPr>
      <w:r>
        <w:t>e.  Creative Books:</w:t>
      </w:r>
    </w:p>
    <w:p w:rsidR="00237290" w:rsidRDefault="00237290" w:rsidP="00237290">
      <w:pPr>
        <w:tabs>
          <w:tab w:val="left" w:pos="5040"/>
        </w:tabs>
        <w:ind w:left="360"/>
      </w:pPr>
    </w:p>
    <w:p w:rsidR="00237290" w:rsidRDefault="00237290" w:rsidP="00237290">
      <w:pPr>
        <w:tabs>
          <w:tab w:val="left" w:pos="5040"/>
        </w:tabs>
      </w:pPr>
      <w:r>
        <w:t>2.  Articles</w:t>
      </w:r>
    </w:p>
    <w:p w:rsidR="00237290" w:rsidRDefault="00237290" w:rsidP="00237290">
      <w:pPr>
        <w:tabs>
          <w:tab w:val="left" w:pos="5040"/>
        </w:tabs>
      </w:pPr>
    </w:p>
    <w:p w:rsidR="00237290" w:rsidRDefault="00237290" w:rsidP="00237290">
      <w:pPr>
        <w:tabs>
          <w:tab w:val="left" w:pos="5040"/>
        </w:tabs>
        <w:ind w:left="360"/>
      </w:pPr>
      <w:r>
        <w:t>a. Refereed Journal Articles:</w:t>
      </w:r>
    </w:p>
    <w:p w:rsidR="00237290" w:rsidRPr="00D2486C" w:rsidRDefault="00237290" w:rsidP="00237290">
      <w:pPr>
        <w:ind w:left="1440" w:hanging="720"/>
      </w:pPr>
    </w:p>
    <w:p w:rsidR="00F50987" w:rsidRDefault="00F50987" w:rsidP="00237290">
      <w:pPr>
        <w:ind w:left="1440" w:hanging="720"/>
        <w:rPr>
          <w:sz w:val="22"/>
        </w:rPr>
      </w:pPr>
      <w:r w:rsidRPr="00F50987">
        <w:rPr>
          <w:sz w:val="22"/>
        </w:rPr>
        <w:t xml:space="preserve">Nelson, S. W., Guerra, P. L., &amp; Henry, G. H. (2011).  </w:t>
      </w:r>
      <w:proofErr w:type="gramStart"/>
      <w:r w:rsidRPr="00F50987">
        <w:rPr>
          <w:sz w:val="22"/>
        </w:rPr>
        <w:t>A connection between moral imperative and women’s leadership?</w:t>
      </w:r>
      <w:proofErr w:type="gramEnd"/>
      <w:r w:rsidRPr="00F50987">
        <w:rPr>
          <w:sz w:val="22"/>
        </w:rPr>
        <w:t xml:space="preserve"> Administrative Issues Journal: Education, Practice and Research, 1(1), 98-106.</w:t>
      </w:r>
    </w:p>
    <w:p w:rsidR="00F50987" w:rsidRDefault="00F50987" w:rsidP="00237290">
      <w:pPr>
        <w:ind w:left="1440" w:hanging="720"/>
        <w:rPr>
          <w:sz w:val="22"/>
        </w:rPr>
      </w:pPr>
    </w:p>
    <w:p w:rsidR="00237290" w:rsidRPr="00C72231" w:rsidRDefault="00237290" w:rsidP="00237290">
      <w:pPr>
        <w:ind w:left="1440" w:hanging="720"/>
        <w:rPr>
          <w:sz w:val="22"/>
        </w:rPr>
      </w:pPr>
      <w:r w:rsidRPr="004D5E61">
        <w:rPr>
          <w:sz w:val="22"/>
        </w:rPr>
        <w:t>Nelson, S.W.</w:t>
      </w:r>
      <w:r>
        <w:rPr>
          <w:sz w:val="22"/>
        </w:rPr>
        <w:t xml:space="preserve"> (2009)</w:t>
      </w:r>
      <w:r w:rsidRPr="004D5E61">
        <w:rPr>
          <w:sz w:val="22"/>
        </w:rPr>
        <w:t>.</w:t>
      </w:r>
      <w:r>
        <w:rPr>
          <w:sz w:val="22"/>
        </w:rPr>
        <w:t xml:space="preserve"> Experience matters in principal preparation. </w:t>
      </w:r>
      <w:proofErr w:type="gramStart"/>
      <w:r>
        <w:rPr>
          <w:i/>
          <w:sz w:val="22"/>
        </w:rPr>
        <w:t>Journal of Leadership Studies, 3</w:t>
      </w:r>
      <w:r>
        <w:rPr>
          <w:sz w:val="22"/>
        </w:rPr>
        <w:t>(2), 58-61.</w:t>
      </w:r>
      <w:proofErr w:type="gramEnd"/>
    </w:p>
    <w:p w:rsidR="00237290" w:rsidRPr="00CD7D51" w:rsidRDefault="00237290" w:rsidP="00237290">
      <w:pPr>
        <w:rPr>
          <w:sz w:val="22"/>
        </w:rPr>
      </w:pPr>
    </w:p>
    <w:p w:rsidR="00237290" w:rsidRPr="007802BD" w:rsidRDefault="00237290" w:rsidP="00237290">
      <w:pPr>
        <w:ind w:left="1440" w:hanging="720"/>
        <w:rPr>
          <w:sz w:val="22"/>
        </w:rPr>
      </w:pPr>
      <w:r w:rsidRPr="004D5E61">
        <w:rPr>
          <w:sz w:val="22"/>
        </w:rPr>
        <w:t xml:space="preserve">Guerra, P.L.  </w:t>
      </w:r>
      <w:proofErr w:type="gramStart"/>
      <w:r w:rsidRPr="004D5E61">
        <w:rPr>
          <w:sz w:val="22"/>
        </w:rPr>
        <w:t>&amp; Nelson, S.W. (2009).</w:t>
      </w:r>
      <w:proofErr w:type="gramEnd"/>
      <w:r w:rsidRPr="004D5E61">
        <w:rPr>
          <w:sz w:val="22"/>
        </w:rPr>
        <w:t xml:space="preserve">  Changing professional practice requires changing beliefs.  </w:t>
      </w:r>
      <w:proofErr w:type="gramStart"/>
      <w:r w:rsidRPr="004D5E61">
        <w:rPr>
          <w:i/>
          <w:sz w:val="22"/>
        </w:rPr>
        <w:t xml:space="preserve">Phi Delta </w:t>
      </w:r>
      <w:proofErr w:type="spellStart"/>
      <w:r w:rsidRPr="004D5E61">
        <w:rPr>
          <w:i/>
          <w:sz w:val="22"/>
        </w:rPr>
        <w:t>Kappan</w:t>
      </w:r>
      <w:proofErr w:type="spellEnd"/>
      <w:r w:rsidRPr="004D5E61">
        <w:rPr>
          <w:i/>
          <w:sz w:val="22"/>
        </w:rPr>
        <w:t>, 90</w:t>
      </w:r>
      <w:r w:rsidRPr="004D5E61">
        <w:rPr>
          <w:sz w:val="22"/>
        </w:rPr>
        <w:t>(5), 354-59.</w:t>
      </w:r>
      <w:proofErr w:type="gramEnd"/>
    </w:p>
    <w:p w:rsidR="00237290" w:rsidRPr="004D5E61" w:rsidRDefault="00237290" w:rsidP="00237290">
      <w:pPr>
        <w:ind w:left="1440" w:hanging="720"/>
        <w:rPr>
          <w:sz w:val="22"/>
        </w:rPr>
      </w:pPr>
    </w:p>
    <w:p w:rsidR="00237290" w:rsidRPr="004D5E61" w:rsidRDefault="00237290" w:rsidP="00237290">
      <w:pPr>
        <w:ind w:left="1440" w:hanging="720"/>
        <w:rPr>
          <w:i/>
          <w:sz w:val="22"/>
        </w:rPr>
      </w:pPr>
      <w:r w:rsidRPr="004D5E61">
        <w:rPr>
          <w:sz w:val="22"/>
        </w:rPr>
        <w:t xml:space="preserve">Nelson, S.W., De la </w:t>
      </w:r>
      <w:proofErr w:type="spellStart"/>
      <w:r w:rsidRPr="004D5E61">
        <w:rPr>
          <w:sz w:val="22"/>
        </w:rPr>
        <w:t>Colina</w:t>
      </w:r>
      <w:proofErr w:type="spellEnd"/>
      <w:r w:rsidRPr="004D5E61">
        <w:rPr>
          <w:sz w:val="22"/>
        </w:rPr>
        <w:t xml:space="preserve">, M. G., &amp; Boone, M. D. (2008). </w:t>
      </w:r>
      <w:proofErr w:type="spellStart"/>
      <w:r w:rsidRPr="004D5E61">
        <w:rPr>
          <w:sz w:val="22"/>
        </w:rPr>
        <w:t>Lifeworld</w:t>
      </w:r>
      <w:proofErr w:type="spellEnd"/>
      <w:r w:rsidRPr="004D5E61">
        <w:rPr>
          <w:sz w:val="22"/>
        </w:rPr>
        <w:t xml:space="preserve"> or </w:t>
      </w:r>
      <w:proofErr w:type="spellStart"/>
      <w:r w:rsidRPr="004D5E61">
        <w:rPr>
          <w:sz w:val="22"/>
        </w:rPr>
        <w:t>systemsworld</w:t>
      </w:r>
      <w:proofErr w:type="spellEnd"/>
      <w:r w:rsidRPr="004D5E61">
        <w:rPr>
          <w:sz w:val="22"/>
        </w:rPr>
        <w:t xml:space="preserve">:  What guides novice principals? </w:t>
      </w:r>
      <w:proofErr w:type="gramStart"/>
      <w:r w:rsidRPr="004D5E61">
        <w:rPr>
          <w:i/>
          <w:sz w:val="22"/>
        </w:rPr>
        <w:t>Journal of Educational Administration, 46</w:t>
      </w:r>
      <w:r w:rsidRPr="004D5E61">
        <w:rPr>
          <w:sz w:val="22"/>
        </w:rPr>
        <w:t>(6), 690-701</w:t>
      </w:r>
      <w:r w:rsidRPr="004D5E61">
        <w:rPr>
          <w:i/>
          <w:sz w:val="22"/>
        </w:rPr>
        <w:t>.</w:t>
      </w:r>
      <w:proofErr w:type="gramEnd"/>
    </w:p>
    <w:p w:rsidR="00237290" w:rsidRPr="004D5E61" w:rsidRDefault="00237290" w:rsidP="00237290">
      <w:pPr>
        <w:ind w:left="1440" w:hanging="720"/>
        <w:rPr>
          <w:i/>
          <w:sz w:val="22"/>
        </w:rPr>
      </w:pPr>
    </w:p>
    <w:p w:rsidR="00237290" w:rsidRPr="004D5E61" w:rsidRDefault="00237290" w:rsidP="00237290">
      <w:pPr>
        <w:ind w:left="1440" w:hanging="720"/>
        <w:rPr>
          <w:sz w:val="22"/>
        </w:rPr>
      </w:pPr>
      <w:r w:rsidRPr="004D5E61">
        <w:rPr>
          <w:sz w:val="22"/>
        </w:rPr>
        <w:t xml:space="preserve">Waite, D., Nelson, S. W., &amp; Guajardo, M. (2007). Teaching and leadership for social justice and social responsibility: Home is where the struggle starts. </w:t>
      </w:r>
      <w:proofErr w:type="gramStart"/>
      <w:r w:rsidRPr="004D5E61">
        <w:rPr>
          <w:i/>
          <w:sz w:val="22"/>
        </w:rPr>
        <w:t>Journal of Educational Administration and Foundations, 18</w:t>
      </w:r>
      <w:r w:rsidRPr="004D5E61">
        <w:rPr>
          <w:sz w:val="22"/>
        </w:rPr>
        <w:t xml:space="preserve"> (1&amp;2), 200-223.</w:t>
      </w:r>
      <w:proofErr w:type="gramEnd"/>
    </w:p>
    <w:p w:rsidR="00237290" w:rsidRPr="004D5E61" w:rsidRDefault="00237290" w:rsidP="00237290">
      <w:pPr>
        <w:rPr>
          <w:sz w:val="22"/>
        </w:rPr>
      </w:pPr>
    </w:p>
    <w:p w:rsidR="00237290" w:rsidRPr="004D5E61" w:rsidRDefault="00237290" w:rsidP="00237290">
      <w:pPr>
        <w:ind w:left="1440" w:hanging="720"/>
        <w:rPr>
          <w:sz w:val="22"/>
        </w:rPr>
      </w:pPr>
      <w:proofErr w:type="gramStart"/>
      <w:r w:rsidRPr="004D5E61">
        <w:rPr>
          <w:sz w:val="22"/>
        </w:rPr>
        <w:t xml:space="preserve">Slater, C. L., Boone, M., Nelson, S. W., De La </w:t>
      </w:r>
      <w:proofErr w:type="spellStart"/>
      <w:r w:rsidRPr="004D5E61">
        <w:rPr>
          <w:sz w:val="22"/>
        </w:rPr>
        <w:t>Colina</w:t>
      </w:r>
      <w:proofErr w:type="spellEnd"/>
      <w:r w:rsidRPr="004D5E61">
        <w:rPr>
          <w:sz w:val="22"/>
        </w:rPr>
        <w:t>, M, Garcia, J. M. (2007).</w:t>
      </w:r>
      <w:proofErr w:type="gramEnd"/>
      <w:r w:rsidRPr="004D5E61">
        <w:rPr>
          <w:sz w:val="22"/>
        </w:rPr>
        <w:t xml:space="preserve">  </w:t>
      </w:r>
      <w:r w:rsidRPr="004D5E61">
        <w:rPr>
          <w:sz w:val="22"/>
          <w:lang w:val="es-ES"/>
        </w:rPr>
        <w:t xml:space="preserve">El escalafón y el doble turno: </w:t>
      </w:r>
      <w:r w:rsidRPr="004D5E61">
        <w:rPr>
          <w:sz w:val="22"/>
        </w:rPr>
        <w:t xml:space="preserve">An international perspective on school director preparation. </w:t>
      </w:r>
      <w:proofErr w:type="gramStart"/>
      <w:r w:rsidRPr="004D5E61">
        <w:rPr>
          <w:i/>
          <w:sz w:val="22"/>
        </w:rPr>
        <w:t>Journal of Educational Research and Policy Studies, 6</w:t>
      </w:r>
      <w:r w:rsidRPr="004D5E61">
        <w:rPr>
          <w:sz w:val="22"/>
        </w:rPr>
        <w:t>(2), 60-90.</w:t>
      </w:r>
      <w:proofErr w:type="gramEnd"/>
    </w:p>
    <w:p w:rsidR="00237290" w:rsidRPr="004D5E61" w:rsidRDefault="00237290" w:rsidP="00237290">
      <w:pPr>
        <w:rPr>
          <w:sz w:val="22"/>
        </w:rPr>
      </w:pPr>
    </w:p>
    <w:p w:rsidR="00237290" w:rsidRPr="004D5E61" w:rsidRDefault="00237290" w:rsidP="00237290">
      <w:pPr>
        <w:ind w:left="1440" w:hanging="720"/>
        <w:rPr>
          <w:sz w:val="22"/>
        </w:rPr>
      </w:pPr>
      <w:r w:rsidRPr="004D5E61">
        <w:rPr>
          <w:sz w:val="22"/>
        </w:rPr>
        <w:t xml:space="preserve">Nelson, S. W., McGhee, M. W., </w:t>
      </w:r>
      <w:proofErr w:type="spellStart"/>
      <w:r w:rsidRPr="004D5E61">
        <w:rPr>
          <w:sz w:val="22"/>
        </w:rPr>
        <w:t>Meno</w:t>
      </w:r>
      <w:proofErr w:type="spellEnd"/>
      <w:r w:rsidRPr="004D5E61">
        <w:rPr>
          <w:sz w:val="22"/>
        </w:rPr>
        <w:t xml:space="preserve">, L., &amp; Slater, C. L. (2007).  Fulfilling the promise of educational accountability:  A unique perspective.  </w:t>
      </w:r>
      <w:proofErr w:type="gramStart"/>
      <w:r w:rsidRPr="004D5E61">
        <w:rPr>
          <w:i/>
          <w:sz w:val="22"/>
        </w:rPr>
        <w:t xml:space="preserve">Phi Delta </w:t>
      </w:r>
      <w:proofErr w:type="spellStart"/>
      <w:r w:rsidRPr="004D5E61">
        <w:rPr>
          <w:i/>
          <w:sz w:val="22"/>
        </w:rPr>
        <w:t>Kappan</w:t>
      </w:r>
      <w:proofErr w:type="spellEnd"/>
      <w:r w:rsidRPr="004D5E61">
        <w:rPr>
          <w:i/>
          <w:sz w:val="22"/>
        </w:rPr>
        <w:t>, 88</w:t>
      </w:r>
      <w:r w:rsidRPr="004D5E61">
        <w:rPr>
          <w:sz w:val="22"/>
        </w:rPr>
        <w:t>(9), 702-709.</w:t>
      </w:r>
      <w:proofErr w:type="gramEnd"/>
    </w:p>
    <w:p w:rsidR="00237290" w:rsidRPr="004D5E61" w:rsidRDefault="00237290" w:rsidP="00237290">
      <w:pPr>
        <w:ind w:left="1440" w:hanging="720"/>
        <w:rPr>
          <w:sz w:val="22"/>
        </w:rPr>
      </w:pPr>
    </w:p>
    <w:p w:rsidR="00237290" w:rsidRPr="004D5E61" w:rsidRDefault="00237290">
      <w:pPr>
        <w:ind w:left="1440" w:hanging="720"/>
        <w:rPr>
          <w:sz w:val="22"/>
        </w:rPr>
      </w:pPr>
      <w:proofErr w:type="gramStart"/>
      <w:r w:rsidRPr="004D5E61">
        <w:rPr>
          <w:sz w:val="22"/>
        </w:rPr>
        <w:t>Nelson, S. W. (2006).</w:t>
      </w:r>
      <w:proofErr w:type="gramEnd"/>
      <w:r w:rsidRPr="004D5E61">
        <w:rPr>
          <w:sz w:val="22"/>
        </w:rPr>
        <w:t xml:space="preserve">  </w:t>
      </w:r>
      <w:proofErr w:type="spellStart"/>
      <w:r w:rsidRPr="004D5E61">
        <w:rPr>
          <w:sz w:val="22"/>
        </w:rPr>
        <w:t>Satisficing</w:t>
      </w:r>
      <w:proofErr w:type="spellEnd"/>
      <w:r w:rsidRPr="004D5E61">
        <w:rPr>
          <w:sz w:val="22"/>
        </w:rPr>
        <w:t xml:space="preserve"> theory. In F. W. English (Ed.), </w:t>
      </w:r>
      <w:r w:rsidRPr="004D5E61">
        <w:rPr>
          <w:i/>
          <w:sz w:val="22"/>
        </w:rPr>
        <w:t>SAGE encyclopedia of educational leadership and administration</w:t>
      </w:r>
      <w:r w:rsidRPr="004D5E61">
        <w:rPr>
          <w:sz w:val="22"/>
        </w:rPr>
        <w:t xml:space="preserve"> (</w:t>
      </w:r>
      <w:proofErr w:type="spellStart"/>
      <w:r w:rsidRPr="004D5E61">
        <w:rPr>
          <w:sz w:val="22"/>
        </w:rPr>
        <w:t>Vol</w:t>
      </w:r>
      <w:proofErr w:type="spellEnd"/>
      <w:r w:rsidRPr="004D5E61">
        <w:rPr>
          <w:sz w:val="22"/>
        </w:rPr>
        <w:t xml:space="preserve"> 2, pp. 897-898)</w:t>
      </w:r>
      <w:r w:rsidRPr="004D5E61">
        <w:rPr>
          <w:i/>
          <w:sz w:val="22"/>
        </w:rPr>
        <w:t>.</w:t>
      </w:r>
      <w:r w:rsidRPr="004D5E61">
        <w:rPr>
          <w:sz w:val="22"/>
        </w:rPr>
        <w:t xml:space="preserve">  Thousand Oaks, CA:  SAGE.</w:t>
      </w:r>
    </w:p>
    <w:p w:rsidR="00237290" w:rsidRPr="004D5E61" w:rsidRDefault="00237290">
      <w:pPr>
        <w:ind w:left="1440" w:hanging="720"/>
        <w:rPr>
          <w:sz w:val="22"/>
        </w:rPr>
      </w:pPr>
    </w:p>
    <w:p w:rsidR="00237290" w:rsidRPr="004D5E61" w:rsidRDefault="00237290" w:rsidP="00237290">
      <w:pPr>
        <w:ind w:left="1440" w:hanging="720"/>
        <w:rPr>
          <w:sz w:val="22"/>
        </w:rPr>
      </w:pPr>
      <w:r w:rsidRPr="004D5E61">
        <w:rPr>
          <w:sz w:val="22"/>
        </w:rPr>
        <w:t xml:space="preserve">Nelson, S. (2006).  </w:t>
      </w:r>
      <w:proofErr w:type="gramStart"/>
      <w:r w:rsidRPr="004D5E61">
        <w:rPr>
          <w:sz w:val="22"/>
        </w:rPr>
        <w:t>Sexism (glass ceiling).</w:t>
      </w:r>
      <w:proofErr w:type="gramEnd"/>
      <w:r w:rsidRPr="004D5E61">
        <w:rPr>
          <w:sz w:val="22"/>
        </w:rPr>
        <w:t xml:space="preserve"> In F. W. English (Ed.), </w:t>
      </w:r>
      <w:r w:rsidRPr="004D5E61">
        <w:rPr>
          <w:i/>
          <w:sz w:val="22"/>
        </w:rPr>
        <w:t>SAGE encyclopedia of educational leadership and administration</w:t>
      </w:r>
      <w:r w:rsidRPr="004D5E61">
        <w:rPr>
          <w:sz w:val="22"/>
        </w:rPr>
        <w:t xml:space="preserve"> (Vol. 2, pp. 927-928)</w:t>
      </w:r>
      <w:r w:rsidRPr="004D5E61">
        <w:rPr>
          <w:i/>
          <w:sz w:val="22"/>
        </w:rPr>
        <w:t>.</w:t>
      </w:r>
      <w:r w:rsidRPr="004D5E61">
        <w:rPr>
          <w:sz w:val="22"/>
        </w:rPr>
        <w:t xml:space="preserve">  Thousand Oaks, CA:  SAGE.</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Waite, D. &amp; Nelson, S. W. (2005). Educational leadership reconsidered.</w:t>
      </w:r>
      <w:r w:rsidRPr="004D5E61">
        <w:rPr>
          <w:i/>
          <w:sz w:val="22"/>
        </w:rPr>
        <w:t xml:space="preserve"> La </w:t>
      </w:r>
      <w:proofErr w:type="spellStart"/>
      <w:r w:rsidRPr="004D5E61">
        <w:rPr>
          <w:i/>
          <w:sz w:val="22"/>
        </w:rPr>
        <w:t>Revista</w:t>
      </w:r>
      <w:proofErr w:type="spellEnd"/>
      <w:r w:rsidRPr="004D5E61">
        <w:rPr>
          <w:i/>
          <w:sz w:val="22"/>
        </w:rPr>
        <w:t xml:space="preserve"> </w:t>
      </w:r>
      <w:proofErr w:type="spellStart"/>
      <w:r w:rsidRPr="004D5E61">
        <w:rPr>
          <w:i/>
          <w:sz w:val="22"/>
        </w:rPr>
        <w:t>Española</w:t>
      </w:r>
      <w:proofErr w:type="spellEnd"/>
      <w:r w:rsidRPr="004D5E61">
        <w:rPr>
          <w:i/>
          <w:sz w:val="22"/>
        </w:rPr>
        <w:t xml:space="preserve"> de </w:t>
      </w:r>
      <w:proofErr w:type="spellStart"/>
      <w:r w:rsidRPr="004D5E61">
        <w:rPr>
          <w:i/>
          <w:sz w:val="22"/>
        </w:rPr>
        <w:t>Pedagogia</w:t>
      </w:r>
      <w:proofErr w:type="spellEnd"/>
      <w:r w:rsidRPr="004D5E61">
        <w:rPr>
          <w:i/>
          <w:sz w:val="22"/>
        </w:rPr>
        <w:t>, 63</w:t>
      </w:r>
      <w:r w:rsidRPr="004D5E61">
        <w:rPr>
          <w:sz w:val="22"/>
        </w:rPr>
        <w:t>(232), 389-406.</w:t>
      </w:r>
    </w:p>
    <w:p w:rsidR="00237290" w:rsidRPr="004D5E61" w:rsidRDefault="00237290" w:rsidP="00237290">
      <w:pPr>
        <w:ind w:left="1440" w:hanging="720"/>
        <w:rPr>
          <w:sz w:val="22"/>
        </w:rPr>
      </w:pPr>
    </w:p>
    <w:p w:rsidR="00237290" w:rsidRPr="004D5E61" w:rsidRDefault="00237290" w:rsidP="00237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Times-Roman" w:hAnsi="Times-Roman"/>
          <w:sz w:val="22"/>
        </w:rPr>
      </w:pPr>
      <w:r w:rsidRPr="004D5E61">
        <w:rPr>
          <w:rFonts w:ascii="Times-Roman" w:hAnsi="Times-Roman"/>
          <w:sz w:val="22"/>
        </w:rPr>
        <w:t xml:space="preserve">Slater, C.L., Boone, M., De La </w:t>
      </w:r>
      <w:proofErr w:type="spellStart"/>
      <w:r w:rsidRPr="004D5E61">
        <w:rPr>
          <w:rFonts w:ascii="Times-Roman" w:hAnsi="Times-Roman"/>
          <w:sz w:val="22"/>
        </w:rPr>
        <w:t>Colina</w:t>
      </w:r>
      <w:proofErr w:type="spellEnd"/>
      <w:r w:rsidRPr="004D5E61">
        <w:rPr>
          <w:rFonts w:ascii="Times-Roman" w:hAnsi="Times-Roman"/>
          <w:sz w:val="22"/>
        </w:rPr>
        <w:t xml:space="preserve">, M., Nelson, S., Esparza, E., </w:t>
      </w:r>
      <w:proofErr w:type="spellStart"/>
      <w:r w:rsidRPr="004D5E61">
        <w:rPr>
          <w:rFonts w:ascii="Times-Roman" w:hAnsi="Times-Roman"/>
          <w:sz w:val="22"/>
        </w:rPr>
        <w:t>Peña</w:t>
      </w:r>
      <w:proofErr w:type="spellEnd"/>
      <w:r w:rsidRPr="004D5E61">
        <w:rPr>
          <w:rFonts w:ascii="Times-Roman" w:hAnsi="Times-Roman"/>
          <w:sz w:val="22"/>
        </w:rPr>
        <w:t xml:space="preserve">, R.M., </w:t>
      </w:r>
      <w:proofErr w:type="spellStart"/>
      <w:r w:rsidRPr="004D5E61">
        <w:rPr>
          <w:rFonts w:ascii="Times-Roman" w:hAnsi="Times-Roman"/>
          <w:sz w:val="22"/>
        </w:rPr>
        <w:t>Sirois</w:t>
      </w:r>
      <w:proofErr w:type="spellEnd"/>
      <w:r w:rsidRPr="004D5E61">
        <w:rPr>
          <w:rFonts w:ascii="Times-Roman" w:hAnsi="Times-Roman"/>
          <w:sz w:val="22"/>
        </w:rPr>
        <w:t xml:space="preserve">, C. Garcia, J.M., </w:t>
      </w:r>
      <w:proofErr w:type="spellStart"/>
      <w:r w:rsidRPr="004D5E61">
        <w:rPr>
          <w:rFonts w:ascii="Times-Roman" w:hAnsi="Times-Roman"/>
          <w:sz w:val="22"/>
        </w:rPr>
        <w:t>Topete</w:t>
      </w:r>
      <w:proofErr w:type="spellEnd"/>
      <w:r w:rsidRPr="004D5E61">
        <w:rPr>
          <w:rFonts w:ascii="Times-Roman" w:hAnsi="Times-Roman"/>
          <w:sz w:val="22"/>
        </w:rPr>
        <w:t>, C. (2005). The future of educational administration in Mexico: What path will it take?</w:t>
      </w:r>
      <w:r w:rsidRPr="004D5E61">
        <w:rPr>
          <w:rFonts w:ascii="Times-Italic" w:hAnsi="Times-Italic"/>
          <w:i/>
          <w:sz w:val="22"/>
        </w:rPr>
        <w:t xml:space="preserve"> </w:t>
      </w:r>
      <w:r w:rsidRPr="004D5E61">
        <w:rPr>
          <w:rFonts w:ascii="Times-Roman" w:hAnsi="Times-Roman"/>
          <w:sz w:val="22"/>
        </w:rPr>
        <w:t> </w:t>
      </w:r>
      <w:proofErr w:type="spellStart"/>
      <w:proofErr w:type="gramStart"/>
      <w:r w:rsidRPr="004D5E61">
        <w:rPr>
          <w:rFonts w:ascii="Times-Italic" w:hAnsi="Times-Italic"/>
          <w:i/>
          <w:sz w:val="22"/>
        </w:rPr>
        <w:t>Educacion</w:t>
      </w:r>
      <w:proofErr w:type="spellEnd"/>
      <w:r w:rsidRPr="004D5E61">
        <w:rPr>
          <w:rFonts w:ascii="Times-Italic" w:hAnsi="Times-Italic"/>
          <w:i/>
          <w:sz w:val="22"/>
        </w:rPr>
        <w:t xml:space="preserve"> y </w:t>
      </w:r>
      <w:proofErr w:type="spellStart"/>
      <w:r w:rsidRPr="004D5E61">
        <w:rPr>
          <w:rFonts w:ascii="Times-Italic" w:hAnsi="Times-Italic"/>
          <w:i/>
          <w:sz w:val="22"/>
        </w:rPr>
        <w:t>Ciencia</w:t>
      </w:r>
      <w:proofErr w:type="spellEnd"/>
      <w:r w:rsidRPr="004D5E61">
        <w:rPr>
          <w:rFonts w:ascii="Times-Italic" w:hAnsi="Times-Italic"/>
          <w:i/>
          <w:sz w:val="22"/>
        </w:rPr>
        <w:t>.</w:t>
      </w:r>
      <w:proofErr w:type="gramEnd"/>
      <w:r w:rsidRPr="004D5E61">
        <w:rPr>
          <w:rFonts w:ascii="Times-Italic" w:hAnsi="Times-Italic"/>
          <w:i/>
          <w:sz w:val="22"/>
        </w:rPr>
        <w:t xml:space="preserve"> Nueva </w:t>
      </w:r>
      <w:proofErr w:type="spellStart"/>
      <w:r w:rsidRPr="004D5E61">
        <w:rPr>
          <w:rFonts w:ascii="Times-Italic" w:hAnsi="Times-Italic"/>
          <w:i/>
          <w:sz w:val="22"/>
        </w:rPr>
        <w:t>época</w:t>
      </w:r>
      <w:proofErr w:type="spellEnd"/>
      <w:r w:rsidRPr="004D5E61">
        <w:rPr>
          <w:rFonts w:ascii="Times-Italic" w:hAnsi="Times-Italic"/>
          <w:i/>
          <w:sz w:val="22"/>
        </w:rPr>
        <w:t xml:space="preserve">, 9, </w:t>
      </w:r>
      <w:proofErr w:type="spellStart"/>
      <w:r w:rsidRPr="004D5E61">
        <w:rPr>
          <w:rFonts w:ascii="Times-Roman" w:hAnsi="Times-Roman"/>
          <w:sz w:val="22"/>
        </w:rPr>
        <w:t>Número</w:t>
      </w:r>
      <w:proofErr w:type="spellEnd"/>
      <w:r w:rsidRPr="004D5E61">
        <w:rPr>
          <w:rFonts w:ascii="Times-Roman" w:hAnsi="Times-Roman"/>
          <w:sz w:val="22"/>
        </w:rPr>
        <w:t xml:space="preserve"> 18(32), Julio – </w:t>
      </w:r>
      <w:proofErr w:type="spellStart"/>
      <w:r w:rsidRPr="004D5E61">
        <w:rPr>
          <w:rFonts w:ascii="Times-Roman" w:hAnsi="Times-Roman"/>
          <w:sz w:val="22"/>
        </w:rPr>
        <w:t>diciembre</w:t>
      </w:r>
      <w:proofErr w:type="spellEnd"/>
      <w:proofErr w:type="gramStart"/>
      <w:r w:rsidRPr="004D5E61">
        <w:rPr>
          <w:rFonts w:ascii="Times-Roman" w:hAnsi="Times-Roman"/>
          <w:sz w:val="22"/>
        </w:rPr>
        <w:t>,  81</w:t>
      </w:r>
      <w:proofErr w:type="gramEnd"/>
      <w:r w:rsidRPr="004D5E61">
        <w:rPr>
          <w:rFonts w:ascii="Times-Roman" w:hAnsi="Times-Roman"/>
          <w:sz w:val="22"/>
        </w:rPr>
        <w:t>-95. </w:t>
      </w:r>
    </w:p>
    <w:p w:rsidR="00237290" w:rsidRPr="004D5E61" w:rsidRDefault="00237290" w:rsidP="00237290">
      <w:pPr>
        <w:ind w:left="1440" w:hanging="720"/>
        <w:rPr>
          <w:sz w:val="22"/>
        </w:rPr>
      </w:pPr>
      <w:r w:rsidRPr="004D5E61">
        <w:rPr>
          <w:rFonts w:ascii="ArialMT" w:hAnsi="ArialMT"/>
          <w:sz w:val="22"/>
          <w:szCs w:val="18"/>
        </w:rPr>
        <w:t> </w:t>
      </w:r>
    </w:p>
    <w:p w:rsidR="00237290" w:rsidRPr="004D5E61" w:rsidRDefault="00237290" w:rsidP="00237290">
      <w:pPr>
        <w:ind w:left="1440" w:hanging="720"/>
        <w:rPr>
          <w:sz w:val="22"/>
        </w:rPr>
      </w:pPr>
      <w:proofErr w:type="gramStart"/>
      <w:r w:rsidRPr="004D5E61">
        <w:rPr>
          <w:sz w:val="22"/>
        </w:rPr>
        <w:t>McGhee, M. &amp; Nelson, S. W. (2005).</w:t>
      </w:r>
      <w:proofErr w:type="gramEnd"/>
      <w:r w:rsidRPr="004D5E61">
        <w:rPr>
          <w:sz w:val="22"/>
        </w:rPr>
        <w:t xml:space="preserve"> Sacrificing leaders, </w:t>
      </w:r>
      <w:proofErr w:type="spellStart"/>
      <w:r w:rsidRPr="004D5E61">
        <w:rPr>
          <w:sz w:val="22"/>
        </w:rPr>
        <w:t>villainizing</w:t>
      </w:r>
      <w:proofErr w:type="spellEnd"/>
      <w:r w:rsidRPr="004D5E61">
        <w:rPr>
          <w:sz w:val="22"/>
        </w:rPr>
        <w:t xml:space="preserve"> leadership:  How educational accountability policies are negatively impacting school leadership.  </w:t>
      </w:r>
      <w:proofErr w:type="gramStart"/>
      <w:r w:rsidRPr="004D5E61">
        <w:rPr>
          <w:i/>
          <w:sz w:val="22"/>
        </w:rPr>
        <w:t xml:space="preserve">Phi Delta </w:t>
      </w:r>
      <w:proofErr w:type="spellStart"/>
      <w:r w:rsidRPr="004D5E61">
        <w:rPr>
          <w:i/>
          <w:sz w:val="22"/>
        </w:rPr>
        <w:t>Kappan</w:t>
      </w:r>
      <w:proofErr w:type="spellEnd"/>
      <w:r w:rsidRPr="004D5E61">
        <w:rPr>
          <w:i/>
          <w:sz w:val="22"/>
        </w:rPr>
        <w:t>, 86</w:t>
      </w:r>
      <w:r w:rsidRPr="004D5E61">
        <w:rPr>
          <w:sz w:val="22"/>
        </w:rPr>
        <w:t>(5), 367-372.</w:t>
      </w:r>
      <w:proofErr w:type="gramEnd"/>
    </w:p>
    <w:p w:rsidR="00237290" w:rsidRPr="002E346E" w:rsidRDefault="00237290" w:rsidP="00237290">
      <w:pPr>
        <w:ind w:left="1440" w:hanging="720"/>
      </w:pPr>
    </w:p>
    <w:p w:rsidR="00237290" w:rsidRPr="002E346E" w:rsidRDefault="00237290" w:rsidP="00237290">
      <w:pPr>
        <w:ind w:left="1440" w:hanging="720"/>
      </w:pPr>
      <w:r w:rsidRPr="002E346E">
        <w:t>b. Other Journal Articles:</w:t>
      </w:r>
    </w:p>
    <w:p w:rsidR="00237290" w:rsidRDefault="00237290" w:rsidP="00237290">
      <w:pPr>
        <w:ind w:left="1440" w:hanging="720"/>
        <w:rPr>
          <w:sz w:val="22"/>
        </w:rPr>
      </w:pPr>
    </w:p>
    <w:p w:rsidR="00BA1C47" w:rsidRDefault="00BA1C47" w:rsidP="00237290">
      <w:pPr>
        <w:ind w:left="1440" w:hanging="720"/>
        <w:rPr>
          <w:sz w:val="22"/>
        </w:rPr>
      </w:pPr>
      <w:r w:rsidRPr="00BA1C47">
        <w:rPr>
          <w:sz w:val="22"/>
        </w:rPr>
        <w:t xml:space="preserve">Guerra, P. L., </w:t>
      </w:r>
      <w:r>
        <w:rPr>
          <w:sz w:val="22"/>
        </w:rPr>
        <w:t>&amp; Nelson, S.W.</w:t>
      </w:r>
      <w:r w:rsidRPr="00BA1C47">
        <w:rPr>
          <w:sz w:val="22"/>
        </w:rPr>
        <w:t xml:space="preserve"> </w:t>
      </w:r>
      <w:r>
        <w:rPr>
          <w:sz w:val="22"/>
        </w:rPr>
        <w:t>(</w:t>
      </w:r>
      <w:r w:rsidRPr="00BA1C47">
        <w:rPr>
          <w:sz w:val="22"/>
        </w:rPr>
        <w:t xml:space="preserve">2010) </w:t>
      </w:r>
      <w:proofErr w:type="gramStart"/>
      <w:r w:rsidRPr="00BA1C47">
        <w:rPr>
          <w:sz w:val="22"/>
        </w:rPr>
        <w:t>What</w:t>
      </w:r>
      <w:proofErr w:type="gramEnd"/>
      <w:r w:rsidRPr="00BA1C47">
        <w:rPr>
          <w:sz w:val="22"/>
        </w:rPr>
        <w:t xml:space="preserve"> culturally responsive educators can do to prepare high school students, parents for college. </w:t>
      </w:r>
      <w:proofErr w:type="gramStart"/>
      <w:r w:rsidRPr="00BA1C47">
        <w:rPr>
          <w:i/>
          <w:sz w:val="22"/>
        </w:rPr>
        <w:t>Journal of Staff Development</w:t>
      </w:r>
      <w:r>
        <w:rPr>
          <w:sz w:val="22"/>
        </w:rPr>
        <w:t xml:space="preserve">, </w:t>
      </w:r>
      <w:r w:rsidRPr="00BA1C47">
        <w:rPr>
          <w:i/>
          <w:sz w:val="22"/>
        </w:rPr>
        <w:t>31</w:t>
      </w:r>
      <w:r>
        <w:rPr>
          <w:sz w:val="22"/>
        </w:rPr>
        <w:t>(</w:t>
      </w:r>
      <w:r w:rsidRPr="00BA1C47">
        <w:rPr>
          <w:sz w:val="22"/>
        </w:rPr>
        <w:t>5</w:t>
      </w:r>
      <w:r>
        <w:rPr>
          <w:sz w:val="22"/>
        </w:rPr>
        <w:t xml:space="preserve">), </w:t>
      </w:r>
      <w:r w:rsidRPr="00BA1C47">
        <w:rPr>
          <w:sz w:val="22"/>
        </w:rPr>
        <w:t>61-2</w:t>
      </w:r>
      <w:r>
        <w:rPr>
          <w:sz w:val="22"/>
        </w:rPr>
        <w:t>.</w:t>
      </w:r>
      <w:proofErr w:type="gramEnd"/>
    </w:p>
    <w:p w:rsidR="00BA1C47" w:rsidRDefault="00BA1C47" w:rsidP="00237290">
      <w:pPr>
        <w:ind w:left="1440" w:hanging="720"/>
        <w:rPr>
          <w:sz w:val="22"/>
        </w:rPr>
      </w:pPr>
    </w:p>
    <w:p w:rsidR="00BA1C47" w:rsidRDefault="00BA1C47" w:rsidP="00BA1C47">
      <w:pPr>
        <w:ind w:left="1440" w:hanging="720"/>
        <w:rPr>
          <w:sz w:val="22"/>
        </w:rPr>
      </w:pPr>
      <w:r w:rsidRPr="00BA1C47">
        <w:rPr>
          <w:sz w:val="22"/>
        </w:rPr>
        <w:t xml:space="preserve">Nelson, S. W., </w:t>
      </w:r>
      <w:r>
        <w:rPr>
          <w:sz w:val="22"/>
        </w:rPr>
        <w:t>&amp; Guerra, P.L. (2010)</w:t>
      </w:r>
      <w:r w:rsidRPr="00BA1C47">
        <w:rPr>
          <w:sz w:val="22"/>
        </w:rPr>
        <w:t xml:space="preserve"> </w:t>
      </w:r>
      <w:proofErr w:type="gramStart"/>
      <w:r w:rsidRPr="00BA1C47">
        <w:rPr>
          <w:sz w:val="22"/>
        </w:rPr>
        <w:t>Carefully</w:t>
      </w:r>
      <w:proofErr w:type="gramEnd"/>
      <w:r w:rsidRPr="00BA1C47">
        <w:rPr>
          <w:sz w:val="22"/>
        </w:rPr>
        <w:t xml:space="preserve"> planned campus visits encourage middle </w:t>
      </w:r>
      <w:proofErr w:type="spellStart"/>
      <w:r w:rsidRPr="00BA1C47">
        <w:rPr>
          <w:sz w:val="22"/>
        </w:rPr>
        <w:t>schoolers</w:t>
      </w:r>
      <w:proofErr w:type="spellEnd"/>
      <w:r w:rsidRPr="00BA1C47">
        <w:rPr>
          <w:sz w:val="22"/>
        </w:rPr>
        <w:t xml:space="preserve"> to feel college-bound. </w:t>
      </w:r>
      <w:proofErr w:type="gramStart"/>
      <w:r w:rsidRPr="00BA1C47">
        <w:rPr>
          <w:i/>
          <w:sz w:val="22"/>
        </w:rPr>
        <w:t>Journal of Staff Development, 31</w:t>
      </w:r>
      <w:r>
        <w:rPr>
          <w:sz w:val="22"/>
        </w:rPr>
        <w:t xml:space="preserve">(4), </w:t>
      </w:r>
      <w:r w:rsidRPr="00BA1C47">
        <w:rPr>
          <w:sz w:val="22"/>
        </w:rPr>
        <w:t>61-2</w:t>
      </w:r>
      <w:r>
        <w:rPr>
          <w:sz w:val="22"/>
        </w:rPr>
        <w:t>.</w:t>
      </w:r>
      <w:proofErr w:type="gramEnd"/>
    </w:p>
    <w:p w:rsidR="00BA1C47" w:rsidRPr="00BA1C47" w:rsidRDefault="00BA1C47" w:rsidP="00BA1C47">
      <w:pPr>
        <w:ind w:left="1440" w:hanging="720"/>
        <w:rPr>
          <w:sz w:val="22"/>
        </w:rPr>
      </w:pPr>
    </w:p>
    <w:p w:rsidR="00BA1C47" w:rsidRPr="00BA1C47" w:rsidRDefault="00BA1C47" w:rsidP="00BA1C47">
      <w:pPr>
        <w:ind w:left="1440" w:hanging="720"/>
        <w:rPr>
          <w:sz w:val="22"/>
        </w:rPr>
      </w:pPr>
      <w:r w:rsidRPr="00BA1C47">
        <w:rPr>
          <w:sz w:val="22"/>
        </w:rPr>
        <w:t xml:space="preserve">Nelson, S. W., </w:t>
      </w:r>
      <w:r>
        <w:rPr>
          <w:sz w:val="22"/>
        </w:rPr>
        <w:t>&amp; Guerra, P.L. (2010).</w:t>
      </w:r>
      <w:r w:rsidRPr="00BA1C47">
        <w:rPr>
          <w:sz w:val="22"/>
        </w:rPr>
        <w:t xml:space="preserve"> Eliminate inequities to transform the college prep process in elementary school. </w:t>
      </w:r>
      <w:proofErr w:type="gramStart"/>
      <w:r>
        <w:rPr>
          <w:i/>
          <w:sz w:val="22"/>
        </w:rPr>
        <w:t xml:space="preserve">Journal of Staff Development, </w:t>
      </w:r>
      <w:r w:rsidRPr="00BA1C47">
        <w:rPr>
          <w:i/>
          <w:sz w:val="22"/>
        </w:rPr>
        <w:t>31</w:t>
      </w:r>
      <w:r>
        <w:rPr>
          <w:sz w:val="22"/>
        </w:rPr>
        <w:t>(</w:t>
      </w:r>
      <w:r w:rsidRPr="00BA1C47">
        <w:rPr>
          <w:sz w:val="22"/>
        </w:rPr>
        <w:t>3</w:t>
      </w:r>
      <w:r>
        <w:rPr>
          <w:sz w:val="22"/>
        </w:rPr>
        <w:t xml:space="preserve">), </w:t>
      </w:r>
      <w:r w:rsidRPr="00BA1C47">
        <w:rPr>
          <w:sz w:val="22"/>
        </w:rPr>
        <w:t>63-4</w:t>
      </w:r>
      <w:r>
        <w:rPr>
          <w:sz w:val="22"/>
        </w:rPr>
        <w:t>.</w:t>
      </w:r>
      <w:proofErr w:type="gramEnd"/>
    </w:p>
    <w:p w:rsidR="00BA1C47" w:rsidRPr="00BA1C47" w:rsidRDefault="00BA1C47" w:rsidP="00BA1C47">
      <w:pPr>
        <w:ind w:left="1440" w:hanging="720"/>
        <w:rPr>
          <w:sz w:val="22"/>
        </w:rPr>
      </w:pPr>
    </w:p>
    <w:p w:rsidR="00BA1C47" w:rsidRPr="00BA1C47" w:rsidRDefault="00BA1C47" w:rsidP="00BA1C47">
      <w:pPr>
        <w:ind w:left="1440" w:hanging="720"/>
        <w:rPr>
          <w:sz w:val="22"/>
        </w:rPr>
      </w:pPr>
      <w:r w:rsidRPr="00BA1C47">
        <w:rPr>
          <w:sz w:val="22"/>
        </w:rPr>
        <w:t xml:space="preserve">Guerra, P. L., </w:t>
      </w:r>
      <w:r>
        <w:rPr>
          <w:sz w:val="22"/>
        </w:rPr>
        <w:t>&amp; Nelson, S.W.</w:t>
      </w:r>
      <w:r w:rsidRPr="00BA1C47">
        <w:rPr>
          <w:sz w:val="22"/>
        </w:rPr>
        <w:t xml:space="preserve"> </w:t>
      </w:r>
      <w:r>
        <w:rPr>
          <w:sz w:val="22"/>
        </w:rPr>
        <w:t xml:space="preserve">(2010). </w:t>
      </w:r>
      <w:r w:rsidRPr="00BA1C47">
        <w:rPr>
          <w:sz w:val="22"/>
        </w:rPr>
        <w:t xml:space="preserve">Use a systematic approach for deconstructing and reframing deficit thinking. </w:t>
      </w:r>
      <w:proofErr w:type="gramStart"/>
      <w:r>
        <w:rPr>
          <w:i/>
          <w:sz w:val="22"/>
        </w:rPr>
        <w:t xml:space="preserve">Journal of Staff Development, </w:t>
      </w:r>
      <w:r w:rsidRPr="00BA1C47">
        <w:rPr>
          <w:i/>
          <w:sz w:val="22"/>
        </w:rPr>
        <w:t>31</w:t>
      </w:r>
      <w:r>
        <w:rPr>
          <w:sz w:val="22"/>
        </w:rPr>
        <w:t>(</w:t>
      </w:r>
      <w:r w:rsidRPr="00BA1C47">
        <w:rPr>
          <w:sz w:val="22"/>
        </w:rPr>
        <w:t>2</w:t>
      </w:r>
      <w:r>
        <w:rPr>
          <w:sz w:val="22"/>
        </w:rPr>
        <w:t xml:space="preserve">), </w:t>
      </w:r>
      <w:r w:rsidRPr="00BA1C47">
        <w:rPr>
          <w:sz w:val="22"/>
        </w:rPr>
        <w:t>55-6</w:t>
      </w:r>
      <w:r>
        <w:rPr>
          <w:sz w:val="22"/>
        </w:rPr>
        <w:t>.</w:t>
      </w:r>
      <w:proofErr w:type="gramEnd"/>
    </w:p>
    <w:p w:rsidR="00BA1C47" w:rsidRPr="00BA1C47" w:rsidRDefault="00BA1C47" w:rsidP="00BA1C47">
      <w:pPr>
        <w:ind w:left="1440" w:hanging="720"/>
        <w:rPr>
          <w:sz w:val="22"/>
        </w:rPr>
      </w:pPr>
      <w:r w:rsidRPr="00BA1C47">
        <w:rPr>
          <w:sz w:val="22"/>
        </w:rPr>
        <w:tab/>
        <w:t xml:space="preserve"> </w:t>
      </w:r>
    </w:p>
    <w:p w:rsidR="00BA1C47" w:rsidRPr="00BA1C47" w:rsidRDefault="00BA1C47" w:rsidP="00BA1C47">
      <w:pPr>
        <w:ind w:left="1440" w:hanging="720"/>
        <w:rPr>
          <w:sz w:val="22"/>
        </w:rPr>
      </w:pPr>
      <w:r w:rsidRPr="00BA1C47">
        <w:rPr>
          <w:sz w:val="22"/>
        </w:rPr>
        <w:t xml:space="preserve">Nelson, S. W., </w:t>
      </w:r>
      <w:r>
        <w:rPr>
          <w:sz w:val="22"/>
        </w:rPr>
        <w:t>&amp; Guerra, P.L. (2010).</w:t>
      </w:r>
      <w:r w:rsidRPr="00BA1C47">
        <w:rPr>
          <w:sz w:val="22"/>
        </w:rPr>
        <w:t xml:space="preserve"> Empowered parents partner with schools to meet student needs. </w:t>
      </w:r>
      <w:proofErr w:type="gramStart"/>
      <w:r w:rsidRPr="00BA1C47">
        <w:rPr>
          <w:i/>
          <w:sz w:val="22"/>
        </w:rPr>
        <w:t xml:space="preserve">Journal of Staff Development v. </w:t>
      </w:r>
      <w:r w:rsidRPr="00BA1C47">
        <w:rPr>
          <w:sz w:val="22"/>
        </w:rPr>
        <w:t>31</w:t>
      </w:r>
      <w:r>
        <w:rPr>
          <w:sz w:val="22"/>
        </w:rPr>
        <w:t>(</w:t>
      </w:r>
      <w:r w:rsidRPr="00BA1C47">
        <w:rPr>
          <w:sz w:val="22"/>
        </w:rPr>
        <w:t>1</w:t>
      </w:r>
      <w:r>
        <w:rPr>
          <w:sz w:val="22"/>
        </w:rPr>
        <w:t xml:space="preserve">), </w:t>
      </w:r>
      <w:r w:rsidRPr="00BA1C47">
        <w:rPr>
          <w:sz w:val="22"/>
        </w:rPr>
        <w:t>67-8</w:t>
      </w:r>
      <w:r>
        <w:rPr>
          <w:sz w:val="22"/>
        </w:rPr>
        <w:t>.</w:t>
      </w:r>
      <w:proofErr w:type="gramEnd"/>
    </w:p>
    <w:p w:rsidR="00BA1C47" w:rsidRDefault="00BA1C47" w:rsidP="00237290">
      <w:pPr>
        <w:ind w:left="1440" w:hanging="720"/>
        <w:rPr>
          <w:sz w:val="22"/>
        </w:rPr>
      </w:pPr>
    </w:p>
    <w:p w:rsidR="00237290" w:rsidRDefault="00237290" w:rsidP="00237290">
      <w:pPr>
        <w:ind w:left="1440" w:hanging="720"/>
        <w:rPr>
          <w:sz w:val="22"/>
        </w:rPr>
      </w:pPr>
      <w:r w:rsidRPr="004D5E61">
        <w:rPr>
          <w:sz w:val="22"/>
        </w:rPr>
        <w:t xml:space="preserve">Guerra, P.L. &amp; Nelson, S.W. (2009). </w:t>
      </w:r>
      <w:r>
        <w:rPr>
          <w:sz w:val="22"/>
        </w:rPr>
        <w:t>Parents may need more support before becoming engaged in s</w:t>
      </w:r>
      <w:r w:rsidRPr="00E4783B">
        <w:rPr>
          <w:sz w:val="22"/>
        </w:rPr>
        <w:t>chool</w:t>
      </w:r>
      <w:r w:rsidRPr="004D5E61">
        <w:rPr>
          <w:color w:val="0000FF"/>
          <w:sz w:val="22"/>
        </w:rPr>
        <w:t xml:space="preserve">. </w:t>
      </w:r>
      <w:proofErr w:type="gramStart"/>
      <w:r w:rsidRPr="004D5E61">
        <w:rPr>
          <w:i/>
          <w:sz w:val="22"/>
        </w:rPr>
        <w:t>Journal of Staff Development, 30</w:t>
      </w:r>
      <w:r>
        <w:rPr>
          <w:sz w:val="22"/>
        </w:rPr>
        <w:t>(5), 65-66.</w:t>
      </w:r>
      <w:proofErr w:type="gramEnd"/>
    </w:p>
    <w:p w:rsidR="00237290" w:rsidRDefault="00237290" w:rsidP="00237290">
      <w:pPr>
        <w:ind w:left="1440" w:hanging="720"/>
        <w:rPr>
          <w:sz w:val="22"/>
        </w:rPr>
      </w:pPr>
    </w:p>
    <w:p w:rsidR="00237290" w:rsidRDefault="00237290" w:rsidP="00237290">
      <w:pPr>
        <w:ind w:left="1440" w:hanging="720"/>
        <w:rPr>
          <w:sz w:val="22"/>
        </w:rPr>
      </w:pPr>
      <w:r w:rsidRPr="004D5E61">
        <w:rPr>
          <w:sz w:val="22"/>
        </w:rPr>
        <w:t>Nels</w:t>
      </w:r>
      <w:r>
        <w:rPr>
          <w:sz w:val="22"/>
        </w:rPr>
        <w:t>on, S.W. &amp; Guerra, P.L (2009</w:t>
      </w:r>
      <w:r w:rsidRPr="004D5E61">
        <w:rPr>
          <w:sz w:val="22"/>
        </w:rPr>
        <w:t xml:space="preserve">). </w:t>
      </w:r>
      <w:r>
        <w:rPr>
          <w:sz w:val="22"/>
        </w:rPr>
        <w:t>For diverse families, parent involvement takes on a new m</w:t>
      </w:r>
      <w:r w:rsidRPr="00B37016">
        <w:rPr>
          <w:sz w:val="22"/>
        </w:rPr>
        <w:t>eaning</w:t>
      </w:r>
      <w:r w:rsidRPr="004D5E61">
        <w:rPr>
          <w:sz w:val="22"/>
        </w:rPr>
        <w:t xml:space="preserve">. </w:t>
      </w:r>
      <w:proofErr w:type="gramStart"/>
      <w:r w:rsidRPr="004D5E61">
        <w:rPr>
          <w:i/>
          <w:sz w:val="22"/>
        </w:rPr>
        <w:t>Jo</w:t>
      </w:r>
      <w:r>
        <w:rPr>
          <w:i/>
          <w:sz w:val="22"/>
        </w:rPr>
        <w:t>urnal of Staff Development, 30</w:t>
      </w:r>
      <w:r>
        <w:rPr>
          <w:sz w:val="22"/>
        </w:rPr>
        <w:t>(4), 65-66.</w:t>
      </w:r>
      <w:proofErr w:type="gramEnd"/>
    </w:p>
    <w:p w:rsidR="00237290" w:rsidRDefault="00237290" w:rsidP="00237290">
      <w:pPr>
        <w:ind w:left="1440" w:hanging="720"/>
        <w:rPr>
          <w:sz w:val="22"/>
        </w:rPr>
      </w:pPr>
    </w:p>
    <w:p w:rsidR="00237290" w:rsidRPr="001569EC" w:rsidRDefault="00237290" w:rsidP="00237290">
      <w:pPr>
        <w:ind w:left="1440" w:hanging="720"/>
        <w:rPr>
          <w:sz w:val="22"/>
        </w:rPr>
      </w:pPr>
      <w:r w:rsidRPr="004D5E61">
        <w:rPr>
          <w:sz w:val="22"/>
        </w:rPr>
        <w:t xml:space="preserve">Guerra, P.L. &amp; Nelson, S.W. (2009). </w:t>
      </w:r>
      <w:r w:rsidRPr="00B37016">
        <w:rPr>
          <w:sz w:val="22"/>
        </w:rPr>
        <w:t>Love and compassion challenge taken-for-granted assumptions</w:t>
      </w:r>
      <w:r w:rsidRPr="004D5E61">
        <w:rPr>
          <w:color w:val="0000FF"/>
          <w:sz w:val="22"/>
        </w:rPr>
        <w:t xml:space="preserve">. </w:t>
      </w:r>
      <w:proofErr w:type="gramStart"/>
      <w:r w:rsidRPr="004D5E61">
        <w:rPr>
          <w:i/>
          <w:sz w:val="22"/>
        </w:rPr>
        <w:t>Journal of Staff Development, 30</w:t>
      </w:r>
      <w:r>
        <w:rPr>
          <w:sz w:val="22"/>
        </w:rPr>
        <w:t>(3), 61-62.</w:t>
      </w:r>
      <w:proofErr w:type="gramEnd"/>
    </w:p>
    <w:p w:rsidR="00237290" w:rsidRDefault="00237290" w:rsidP="00237290">
      <w:pPr>
        <w:ind w:left="1440" w:hanging="720"/>
        <w:rPr>
          <w:sz w:val="22"/>
        </w:rPr>
      </w:pPr>
    </w:p>
    <w:p w:rsidR="00237290" w:rsidRPr="001569EC" w:rsidRDefault="00237290" w:rsidP="00237290">
      <w:pPr>
        <w:ind w:left="1440" w:hanging="720"/>
        <w:rPr>
          <w:sz w:val="22"/>
        </w:rPr>
      </w:pPr>
      <w:r w:rsidRPr="004D5E61">
        <w:rPr>
          <w:sz w:val="22"/>
        </w:rPr>
        <w:t>Nels</w:t>
      </w:r>
      <w:r>
        <w:rPr>
          <w:sz w:val="22"/>
        </w:rPr>
        <w:t>on, S.W. &amp; Guerra, P.L (2009</w:t>
      </w:r>
      <w:r w:rsidRPr="004D5E61">
        <w:rPr>
          <w:sz w:val="22"/>
        </w:rPr>
        <w:t xml:space="preserve">). </w:t>
      </w:r>
      <w:r>
        <w:rPr>
          <w:sz w:val="22"/>
        </w:rPr>
        <w:t>Use films to get groups talking - and listening - to one another</w:t>
      </w:r>
      <w:r w:rsidRPr="004D5E61">
        <w:rPr>
          <w:sz w:val="22"/>
        </w:rPr>
        <w:t xml:space="preserve">. </w:t>
      </w:r>
      <w:proofErr w:type="gramStart"/>
      <w:r w:rsidRPr="004D5E61">
        <w:rPr>
          <w:i/>
          <w:sz w:val="22"/>
        </w:rPr>
        <w:t>Jo</w:t>
      </w:r>
      <w:r>
        <w:rPr>
          <w:i/>
          <w:sz w:val="22"/>
        </w:rPr>
        <w:t>urnal of Staff Development, 30</w:t>
      </w:r>
      <w:r>
        <w:rPr>
          <w:sz w:val="22"/>
        </w:rPr>
        <w:t>(2), 57-58.</w:t>
      </w:r>
      <w:proofErr w:type="gramEnd"/>
    </w:p>
    <w:p w:rsidR="00237290" w:rsidRPr="005E4B3D" w:rsidRDefault="00237290" w:rsidP="00237290">
      <w:pPr>
        <w:ind w:left="1440" w:hanging="720"/>
        <w:rPr>
          <w:i/>
          <w:sz w:val="22"/>
        </w:rPr>
      </w:pPr>
    </w:p>
    <w:p w:rsidR="00237290" w:rsidRPr="005E4B3D" w:rsidRDefault="00237290" w:rsidP="00237290">
      <w:pPr>
        <w:ind w:left="1440" w:hanging="720"/>
        <w:rPr>
          <w:sz w:val="22"/>
        </w:rPr>
      </w:pPr>
      <w:r w:rsidRPr="004D5E61">
        <w:rPr>
          <w:sz w:val="22"/>
        </w:rPr>
        <w:t xml:space="preserve">Guerra, P.L. &amp; Nelson, S.W. (2009). </w:t>
      </w:r>
      <w:r>
        <w:rPr>
          <w:sz w:val="22"/>
        </w:rPr>
        <w:t>Use conversation starters to remove b</w:t>
      </w:r>
      <w:r w:rsidRPr="001569EC">
        <w:rPr>
          <w:sz w:val="22"/>
        </w:rPr>
        <w:t>a</w:t>
      </w:r>
      <w:r>
        <w:rPr>
          <w:sz w:val="22"/>
        </w:rPr>
        <w:t>rriers and develop r</w:t>
      </w:r>
      <w:r w:rsidRPr="001569EC">
        <w:rPr>
          <w:sz w:val="22"/>
        </w:rPr>
        <w:t>elationships</w:t>
      </w:r>
      <w:r w:rsidRPr="004D5E61">
        <w:rPr>
          <w:color w:val="0000FF"/>
          <w:sz w:val="22"/>
        </w:rPr>
        <w:t xml:space="preserve">. </w:t>
      </w:r>
      <w:proofErr w:type="gramStart"/>
      <w:r w:rsidRPr="004D5E61">
        <w:rPr>
          <w:i/>
          <w:sz w:val="22"/>
        </w:rPr>
        <w:t>Journal of Staff Development, 30</w:t>
      </w:r>
      <w:r w:rsidRPr="004D5E61">
        <w:rPr>
          <w:sz w:val="22"/>
        </w:rPr>
        <w:t>(1), 65-66</w:t>
      </w:r>
      <w:r>
        <w:rPr>
          <w:sz w:val="22"/>
        </w:rPr>
        <w:t>.</w:t>
      </w:r>
      <w:proofErr w:type="gramEnd"/>
    </w:p>
    <w:p w:rsidR="00237290" w:rsidRPr="004D5E61" w:rsidRDefault="00237290" w:rsidP="00237290">
      <w:pPr>
        <w:ind w:left="1440" w:hanging="720"/>
        <w:rPr>
          <w:i/>
          <w:sz w:val="22"/>
        </w:rPr>
      </w:pPr>
    </w:p>
    <w:p w:rsidR="00237290" w:rsidRPr="004D5E61" w:rsidRDefault="00237290" w:rsidP="00237290">
      <w:pPr>
        <w:ind w:left="1440" w:hanging="720"/>
        <w:rPr>
          <w:i/>
          <w:sz w:val="22"/>
        </w:rPr>
      </w:pPr>
      <w:r w:rsidRPr="004D5E61">
        <w:rPr>
          <w:sz w:val="22"/>
        </w:rPr>
        <w:t xml:space="preserve">Nelson, S.W., &amp; Guerra, P.L. (2008). </w:t>
      </w:r>
      <w:r w:rsidRPr="005E4B3D">
        <w:rPr>
          <w:sz w:val="22"/>
        </w:rPr>
        <w:t>Community events offer cultural learning opportunities</w:t>
      </w:r>
      <w:r w:rsidRPr="004D5E61">
        <w:rPr>
          <w:sz w:val="22"/>
        </w:rPr>
        <w:t xml:space="preserve">.  </w:t>
      </w:r>
      <w:proofErr w:type="gramStart"/>
      <w:r w:rsidRPr="004D5E61">
        <w:rPr>
          <w:i/>
          <w:sz w:val="22"/>
        </w:rPr>
        <w:t>Journal of Staff Development, 29</w:t>
      </w:r>
      <w:r w:rsidRPr="004D5E61">
        <w:rPr>
          <w:sz w:val="22"/>
        </w:rPr>
        <w:t>(4), 47-48</w:t>
      </w:r>
      <w:r w:rsidRPr="004D5E61">
        <w:rPr>
          <w:i/>
          <w:sz w:val="22"/>
        </w:rPr>
        <w:t>.</w:t>
      </w:r>
      <w:proofErr w:type="gramEnd"/>
    </w:p>
    <w:p w:rsidR="00237290" w:rsidRPr="004D5E61" w:rsidRDefault="00237290" w:rsidP="00237290">
      <w:pPr>
        <w:ind w:left="1440" w:hanging="720"/>
        <w:rPr>
          <w:i/>
          <w:sz w:val="22"/>
        </w:rPr>
      </w:pPr>
    </w:p>
    <w:p w:rsidR="00237290" w:rsidRPr="004D5E61" w:rsidRDefault="00237290" w:rsidP="00237290">
      <w:pPr>
        <w:ind w:left="1440" w:hanging="720"/>
        <w:rPr>
          <w:sz w:val="22"/>
        </w:rPr>
      </w:pPr>
      <w:r w:rsidRPr="004D5E61">
        <w:rPr>
          <w:sz w:val="22"/>
        </w:rPr>
        <w:t xml:space="preserve">Guerra, </w:t>
      </w:r>
      <w:proofErr w:type="gramStart"/>
      <w:r w:rsidRPr="004D5E61">
        <w:rPr>
          <w:sz w:val="22"/>
        </w:rPr>
        <w:t>P.L ,</w:t>
      </w:r>
      <w:proofErr w:type="gramEnd"/>
      <w:r w:rsidRPr="004D5E61">
        <w:rPr>
          <w:sz w:val="22"/>
        </w:rPr>
        <w:t xml:space="preserve"> &amp; Nelson, S.W.  (2008). Use book studies to generate frank talk about beliefs and practices.  </w:t>
      </w:r>
      <w:proofErr w:type="gramStart"/>
      <w:r w:rsidRPr="004D5E61">
        <w:rPr>
          <w:i/>
          <w:sz w:val="22"/>
        </w:rPr>
        <w:t>Journal of Staff Development, 29</w:t>
      </w:r>
      <w:r w:rsidRPr="004D5E61">
        <w:rPr>
          <w:sz w:val="22"/>
        </w:rPr>
        <w:t>(3), 43-44.</w:t>
      </w:r>
      <w:proofErr w:type="gramEnd"/>
    </w:p>
    <w:p w:rsidR="00237290" w:rsidRPr="004D5E61" w:rsidRDefault="00237290" w:rsidP="00237290">
      <w:pPr>
        <w:ind w:left="1440" w:hanging="720"/>
        <w:rPr>
          <w:sz w:val="22"/>
        </w:rPr>
      </w:pPr>
    </w:p>
    <w:p w:rsidR="00237290" w:rsidRPr="004D5E61" w:rsidRDefault="00237290" w:rsidP="00237290">
      <w:pPr>
        <w:ind w:left="1440" w:hanging="720"/>
        <w:rPr>
          <w:i/>
          <w:sz w:val="22"/>
        </w:rPr>
      </w:pPr>
      <w:r w:rsidRPr="004D5E61">
        <w:rPr>
          <w:sz w:val="22"/>
        </w:rPr>
        <w:t xml:space="preserve">Nelson, </w:t>
      </w:r>
      <w:proofErr w:type="gramStart"/>
      <w:r w:rsidRPr="004D5E61">
        <w:rPr>
          <w:sz w:val="22"/>
        </w:rPr>
        <w:t>S.W ,</w:t>
      </w:r>
      <w:proofErr w:type="gramEnd"/>
      <w:r w:rsidRPr="004D5E61">
        <w:rPr>
          <w:sz w:val="22"/>
        </w:rPr>
        <w:t xml:space="preserve"> &amp; Guerra, P.L. (2008). Cultural proficiency: 4-stage process changes individuals and entire schools.  </w:t>
      </w:r>
      <w:proofErr w:type="gramStart"/>
      <w:r w:rsidRPr="004D5E61">
        <w:rPr>
          <w:i/>
          <w:sz w:val="22"/>
        </w:rPr>
        <w:t>Journal of Staff Development, 29</w:t>
      </w:r>
      <w:r w:rsidRPr="004D5E61">
        <w:rPr>
          <w:sz w:val="22"/>
        </w:rPr>
        <w:t>(2), 55-56.</w:t>
      </w:r>
      <w:proofErr w:type="gramEnd"/>
    </w:p>
    <w:p w:rsidR="00237290" w:rsidRPr="004D5E61" w:rsidRDefault="00237290" w:rsidP="00237290">
      <w:pPr>
        <w:ind w:left="1440" w:hanging="720"/>
        <w:rPr>
          <w:i/>
          <w:sz w:val="22"/>
        </w:rPr>
      </w:pPr>
    </w:p>
    <w:p w:rsidR="00237290" w:rsidRPr="004D5E61" w:rsidRDefault="00237290" w:rsidP="00237290">
      <w:pPr>
        <w:ind w:left="1440" w:hanging="720"/>
        <w:rPr>
          <w:sz w:val="22"/>
        </w:rPr>
      </w:pPr>
      <w:r w:rsidRPr="004D5E61">
        <w:rPr>
          <w:sz w:val="22"/>
        </w:rPr>
        <w:t xml:space="preserve">Guerra, </w:t>
      </w:r>
      <w:proofErr w:type="gramStart"/>
      <w:r w:rsidRPr="004D5E61">
        <w:rPr>
          <w:sz w:val="22"/>
        </w:rPr>
        <w:t>P.L ,</w:t>
      </w:r>
      <w:proofErr w:type="gramEnd"/>
      <w:r w:rsidRPr="004D5E61">
        <w:rPr>
          <w:sz w:val="22"/>
        </w:rPr>
        <w:t xml:space="preserve"> &amp; Nelson, S.W.  (2008)</w:t>
      </w:r>
      <w:proofErr w:type="gramStart"/>
      <w:r w:rsidRPr="004D5E61">
        <w:rPr>
          <w:sz w:val="22"/>
        </w:rPr>
        <w:t>. Begin by Developing Awareness and Assessing Readiness.</w:t>
      </w:r>
      <w:proofErr w:type="gramEnd"/>
      <w:r w:rsidRPr="004D5E61">
        <w:rPr>
          <w:sz w:val="22"/>
        </w:rPr>
        <w:t xml:space="preserve">  </w:t>
      </w:r>
      <w:proofErr w:type="gramStart"/>
      <w:r w:rsidRPr="004D5E61">
        <w:rPr>
          <w:i/>
          <w:sz w:val="22"/>
        </w:rPr>
        <w:t>Journal of Staff Development, 29</w:t>
      </w:r>
      <w:r w:rsidRPr="004D5E61">
        <w:rPr>
          <w:sz w:val="22"/>
        </w:rPr>
        <w:t>(1), 67-68.</w:t>
      </w:r>
      <w:proofErr w:type="gramEnd"/>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Nelson, S.W. &amp; Guerra, P.L.  (2007). The Journey to Cultural Proficiency is a Sizeable Challenge </w:t>
      </w:r>
      <w:r w:rsidRPr="004D5E61">
        <w:rPr>
          <w:i/>
          <w:sz w:val="22"/>
        </w:rPr>
        <w:t>Journal of Staff Development, 28</w:t>
      </w:r>
      <w:r w:rsidRPr="004D5E61">
        <w:rPr>
          <w:sz w:val="22"/>
        </w:rPr>
        <w:t xml:space="preserve">(4), </w:t>
      </w:r>
      <w:proofErr w:type="gramStart"/>
      <w:r w:rsidRPr="004D5E61">
        <w:rPr>
          <w:sz w:val="22"/>
        </w:rPr>
        <w:t>59</w:t>
      </w:r>
      <w:proofErr w:type="gramEnd"/>
      <w:r w:rsidRPr="004D5E61">
        <w:rPr>
          <w:sz w:val="22"/>
        </w:rPr>
        <w:t>-60.</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Guerra, P.L. &amp; Nelson, S. W.  (2007). Assessment is the First Step to Creating a School that Educates Everybody.  </w:t>
      </w:r>
      <w:proofErr w:type="gramStart"/>
      <w:r w:rsidRPr="004D5E61">
        <w:rPr>
          <w:i/>
          <w:sz w:val="22"/>
        </w:rPr>
        <w:t>Journal of Staff Development</w:t>
      </w:r>
      <w:r w:rsidRPr="004D5E61">
        <w:rPr>
          <w:sz w:val="22"/>
        </w:rPr>
        <w:t xml:space="preserve">, </w:t>
      </w:r>
      <w:r w:rsidRPr="004D5E61">
        <w:rPr>
          <w:i/>
          <w:sz w:val="22"/>
        </w:rPr>
        <w:t>28</w:t>
      </w:r>
      <w:r w:rsidRPr="004D5E61">
        <w:rPr>
          <w:sz w:val="22"/>
        </w:rPr>
        <w:t>(3), 59-60.</w:t>
      </w:r>
      <w:proofErr w:type="gramEnd"/>
    </w:p>
    <w:p w:rsidR="00237290" w:rsidRPr="002E346E" w:rsidRDefault="00237290" w:rsidP="00237290">
      <w:pPr>
        <w:ind w:left="1440" w:hanging="720"/>
        <w:rPr>
          <w:i/>
          <w:u w:val="single"/>
        </w:rPr>
      </w:pPr>
    </w:p>
    <w:p w:rsidR="00237290" w:rsidRDefault="00237290" w:rsidP="00237290">
      <w:pPr>
        <w:tabs>
          <w:tab w:val="left" w:pos="360"/>
        </w:tabs>
      </w:pPr>
      <w:r>
        <w:t>3.  Conference Proceedings</w:t>
      </w:r>
    </w:p>
    <w:p w:rsidR="00237290" w:rsidRDefault="00237290" w:rsidP="00237290">
      <w:pPr>
        <w:tabs>
          <w:tab w:val="left" w:pos="360"/>
        </w:tabs>
      </w:pPr>
      <w:r>
        <w:t xml:space="preserve">       a. Refereed Conference Proceedings:</w:t>
      </w:r>
    </w:p>
    <w:p w:rsidR="00237290" w:rsidRDefault="00237290" w:rsidP="00237290">
      <w:pPr>
        <w:tabs>
          <w:tab w:val="left" w:pos="360"/>
        </w:tabs>
      </w:pPr>
    </w:p>
    <w:p w:rsidR="00237290" w:rsidRDefault="00237290" w:rsidP="00237290">
      <w:pPr>
        <w:tabs>
          <w:tab w:val="left" w:pos="360"/>
        </w:tabs>
      </w:pPr>
      <w:r>
        <w:t xml:space="preserve">        b. Non-refereed:</w:t>
      </w:r>
    </w:p>
    <w:p w:rsidR="00237290" w:rsidRDefault="00237290" w:rsidP="00237290">
      <w:pPr>
        <w:tabs>
          <w:tab w:val="left" w:pos="360"/>
        </w:tabs>
      </w:pPr>
    </w:p>
    <w:p w:rsidR="00237290" w:rsidRDefault="00237290" w:rsidP="00237290">
      <w:pPr>
        <w:tabs>
          <w:tab w:val="left" w:pos="360"/>
        </w:tabs>
      </w:pPr>
      <w:r>
        <w:t>4. Abstracts:</w:t>
      </w:r>
    </w:p>
    <w:p w:rsidR="00237290" w:rsidRDefault="00237290" w:rsidP="00237290">
      <w:pPr>
        <w:tabs>
          <w:tab w:val="left" w:pos="360"/>
        </w:tabs>
      </w:pPr>
    </w:p>
    <w:p w:rsidR="00237290" w:rsidRDefault="00237290" w:rsidP="00237290">
      <w:pPr>
        <w:tabs>
          <w:tab w:val="left" w:pos="360"/>
        </w:tabs>
      </w:pPr>
      <w:r>
        <w:t>5.</w:t>
      </w:r>
      <w:r>
        <w:tab/>
        <w:t>Reports:</w:t>
      </w:r>
    </w:p>
    <w:p w:rsidR="00237290" w:rsidRDefault="00237290" w:rsidP="00237290">
      <w:pPr>
        <w:tabs>
          <w:tab w:val="left" w:pos="360"/>
        </w:tabs>
        <w:ind w:left="1440" w:hanging="720"/>
        <w:rPr>
          <w:sz w:val="22"/>
        </w:rPr>
      </w:pPr>
    </w:p>
    <w:p w:rsidR="00540028" w:rsidRDefault="00540028" w:rsidP="00472CF6">
      <w:pPr>
        <w:tabs>
          <w:tab w:val="left" w:pos="360"/>
        </w:tabs>
        <w:ind w:left="1440" w:hanging="720"/>
        <w:rPr>
          <w:sz w:val="22"/>
        </w:rPr>
      </w:pPr>
      <w:proofErr w:type="gramStart"/>
      <w:r>
        <w:rPr>
          <w:sz w:val="22"/>
        </w:rPr>
        <w:t>Gainer, J., Nelson, S.W., &amp; Reardon, R. (2010).</w:t>
      </w:r>
      <w:proofErr w:type="gramEnd"/>
      <w:r>
        <w:rPr>
          <w:sz w:val="22"/>
        </w:rPr>
        <w:t xml:space="preserve"> </w:t>
      </w:r>
      <w:proofErr w:type="gramStart"/>
      <w:r>
        <w:rPr>
          <w:sz w:val="22"/>
        </w:rPr>
        <w:t xml:space="preserve">STELLAR </w:t>
      </w:r>
      <w:r>
        <w:rPr>
          <w:i/>
          <w:sz w:val="22"/>
        </w:rPr>
        <w:t>Interim project report.</w:t>
      </w:r>
      <w:proofErr w:type="gramEnd"/>
      <w:r>
        <w:rPr>
          <w:i/>
          <w:sz w:val="22"/>
        </w:rPr>
        <w:t xml:space="preserve"> </w:t>
      </w:r>
      <w:r>
        <w:rPr>
          <w:sz w:val="22"/>
        </w:rPr>
        <w:t>Texas Education Agency. Austin, TX.</w:t>
      </w:r>
    </w:p>
    <w:p w:rsidR="00540028" w:rsidRPr="00540028" w:rsidRDefault="00540028" w:rsidP="00472CF6">
      <w:pPr>
        <w:tabs>
          <w:tab w:val="left" w:pos="360"/>
        </w:tabs>
        <w:ind w:left="1440" w:hanging="720"/>
        <w:rPr>
          <w:sz w:val="22"/>
        </w:rPr>
      </w:pPr>
    </w:p>
    <w:p w:rsidR="00472CF6" w:rsidRDefault="00472CF6" w:rsidP="00472CF6">
      <w:pPr>
        <w:tabs>
          <w:tab w:val="left" w:pos="360"/>
        </w:tabs>
        <w:ind w:left="1440" w:hanging="720"/>
        <w:rPr>
          <w:sz w:val="22"/>
        </w:rPr>
      </w:pPr>
      <w:r>
        <w:rPr>
          <w:sz w:val="22"/>
        </w:rPr>
        <w:t xml:space="preserve">Nelson, S.W. (2010). </w:t>
      </w:r>
      <w:r>
        <w:rPr>
          <w:i/>
          <w:sz w:val="22"/>
        </w:rPr>
        <w:t xml:space="preserve">Project overview. </w:t>
      </w:r>
      <w:proofErr w:type="gramStart"/>
      <w:r>
        <w:rPr>
          <w:sz w:val="22"/>
        </w:rPr>
        <w:t xml:space="preserve">STELLAR Project at Texas State University-San Marcos, </w:t>
      </w:r>
      <w:hyperlink r:id="rId8" w:history="1">
        <w:r w:rsidRPr="00C2715F">
          <w:rPr>
            <w:rStyle w:val="Hyperlink"/>
            <w:sz w:val="22"/>
          </w:rPr>
          <w:t>http://www.stellarcenter.txstate.edu/research.html</w:t>
        </w:r>
      </w:hyperlink>
      <w:r>
        <w:rPr>
          <w:sz w:val="22"/>
        </w:rPr>
        <w:t>.</w:t>
      </w:r>
      <w:proofErr w:type="gramEnd"/>
    </w:p>
    <w:p w:rsidR="00472CF6" w:rsidRDefault="00472CF6" w:rsidP="00472CF6">
      <w:pPr>
        <w:tabs>
          <w:tab w:val="left" w:pos="360"/>
        </w:tabs>
        <w:ind w:left="1440" w:hanging="720"/>
        <w:rPr>
          <w:sz w:val="22"/>
        </w:rPr>
      </w:pPr>
    </w:p>
    <w:p w:rsidR="00472CF6" w:rsidRDefault="00472CF6" w:rsidP="00472CF6">
      <w:pPr>
        <w:tabs>
          <w:tab w:val="left" w:pos="360"/>
        </w:tabs>
        <w:ind w:left="1440" w:hanging="720"/>
        <w:rPr>
          <w:sz w:val="22"/>
        </w:rPr>
      </w:pPr>
      <w:r>
        <w:rPr>
          <w:sz w:val="22"/>
        </w:rPr>
        <w:t>Nelson, S.W.</w:t>
      </w:r>
      <w:r w:rsidR="00105088">
        <w:rPr>
          <w:sz w:val="22"/>
        </w:rPr>
        <w:t>, &amp; Huerta, M.E.</w:t>
      </w:r>
      <w:r>
        <w:rPr>
          <w:sz w:val="22"/>
        </w:rPr>
        <w:t xml:space="preserve"> (2010). </w:t>
      </w:r>
      <w:r>
        <w:rPr>
          <w:i/>
          <w:sz w:val="22"/>
        </w:rPr>
        <w:t xml:space="preserve">Parent engagement. </w:t>
      </w:r>
      <w:proofErr w:type="gramStart"/>
      <w:r>
        <w:rPr>
          <w:sz w:val="22"/>
        </w:rPr>
        <w:t xml:space="preserve">STELLAR Project at Texas State University-San Marcos, </w:t>
      </w:r>
      <w:hyperlink r:id="rId9" w:history="1">
        <w:r w:rsidRPr="00C2715F">
          <w:rPr>
            <w:rStyle w:val="Hyperlink"/>
            <w:sz w:val="22"/>
          </w:rPr>
          <w:t>http://www.stellarcenter.txstate.edu/research.html</w:t>
        </w:r>
      </w:hyperlink>
      <w:r>
        <w:rPr>
          <w:sz w:val="22"/>
        </w:rPr>
        <w:t>.</w:t>
      </w:r>
      <w:proofErr w:type="gramEnd"/>
    </w:p>
    <w:p w:rsidR="00472CF6" w:rsidRDefault="00472CF6" w:rsidP="00237290">
      <w:pPr>
        <w:tabs>
          <w:tab w:val="left" w:pos="360"/>
        </w:tabs>
        <w:ind w:left="1440" w:hanging="720"/>
        <w:rPr>
          <w:sz w:val="22"/>
        </w:rPr>
      </w:pPr>
    </w:p>
    <w:p w:rsidR="00472CF6" w:rsidRDefault="00BA1C47" w:rsidP="00237290">
      <w:pPr>
        <w:tabs>
          <w:tab w:val="left" w:pos="360"/>
        </w:tabs>
        <w:ind w:left="1440" w:hanging="720"/>
        <w:rPr>
          <w:sz w:val="22"/>
        </w:rPr>
      </w:pPr>
      <w:r>
        <w:rPr>
          <w:sz w:val="22"/>
        </w:rPr>
        <w:t xml:space="preserve">Nelson, S.W. (2010). </w:t>
      </w:r>
      <w:proofErr w:type="gramStart"/>
      <w:r w:rsidR="00472CF6">
        <w:rPr>
          <w:i/>
          <w:sz w:val="22"/>
        </w:rPr>
        <w:t>District science reform</w:t>
      </w:r>
      <w:r>
        <w:rPr>
          <w:i/>
          <w:sz w:val="22"/>
        </w:rPr>
        <w:t>.</w:t>
      </w:r>
      <w:proofErr w:type="gramEnd"/>
      <w:r>
        <w:rPr>
          <w:i/>
          <w:sz w:val="22"/>
        </w:rPr>
        <w:t xml:space="preserve"> </w:t>
      </w:r>
      <w:proofErr w:type="gramStart"/>
      <w:r>
        <w:rPr>
          <w:sz w:val="22"/>
        </w:rPr>
        <w:t>STELLAR Project at Texas State University-San Marcos</w:t>
      </w:r>
      <w:r w:rsidR="00472CF6">
        <w:rPr>
          <w:sz w:val="22"/>
        </w:rPr>
        <w:t xml:space="preserve">, </w:t>
      </w:r>
      <w:hyperlink r:id="rId10" w:history="1">
        <w:r w:rsidR="00472CF6" w:rsidRPr="00C2715F">
          <w:rPr>
            <w:rStyle w:val="Hyperlink"/>
            <w:sz w:val="22"/>
          </w:rPr>
          <w:t>http://www.stellarcenter.txstate.edu/research.html</w:t>
        </w:r>
      </w:hyperlink>
      <w:r w:rsidR="00472CF6">
        <w:rPr>
          <w:sz w:val="22"/>
        </w:rPr>
        <w:t>.</w:t>
      </w:r>
      <w:proofErr w:type="gramEnd"/>
    </w:p>
    <w:p w:rsidR="00472CF6" w:rsidRDefault="00472CF6" w:rsidP="00237290">
      <w:pPr>
        <w:tabs>
          <w:tab w:val="left" w:pos="360"/>
        </w:tabs>
        <w:ind w:left="1440" w:hanging="720"/>
        <w:rPr>
          <w:sz w:val="22"/>
        </w:rPr>
      </w:pPr>
    </w:p>
    <w:p w:rsidR="00472CF6" w:rsidRDefault="00472CF6" w:rsidP="00472CF6">
      <w:pPr>
        <w:tabs>
          <w:tab w:val="left" w:pos="360"/>
        </w:tabs>
        <w:ind w:left="1440" w:hanging="720"/>
        <w:rPr>
          <w:sz w:val="22"/>
        </w:rPr>
      </w:pPr>
      <w:r>
        <w:rPr>
          <w:sz w:val="22"/>
        </w:rPr>
        <w:t xml:space="preserve">Nelson, S.W., &amp; Huerta, M.E. (2010). </w:t>
      </w:r>
      <w:r>
        <w:rPr>
          <w:i/>
          <w:sz w:val="22"/>
        </w:rPr>
        <w:t xml:space="preserve">Language acquisition. </w:t>
      </w:r>
      <w:proofErr w:type="gramStart"/>
      <w:r>
        <w:rPr>
          <w:sz w:val="22"/>
        </w:rPr>
        <w:t xml:space="preserve">STELLAR Project at Texas State University-San Marcos, </w:t>
      </w:r>
      <w:hyperlink r:id="rId11" w:history="1">
        <w:r w:rsidRPr="00C2715F">
          <w:rPr>
            <w:rStyle w:val="Hyperlink"/>
            <w:sz w:val="22"/>
          </w:rPr>
          <w:t>http://www.stellarcenter.txstate.edu/research.html</w:t>
        </w:r>
      </w:hyperlink>
      <w:r>
        <w:rPr>
          <w:sz w:val="22"/>
        </w:rPr>
        <w:t>.</w:t>
      </w:r>
      <w:proofErr w:type="gramEnd"/>
    </w:p>
    <w:p w:rsidR="00472CF6" w:rsidRDefault="00472CF6" w:rsidP="00237290">
      <w:pPr>
        <w:tabs>
          <w:tab w:val="left" w:pos="360"/>
        </w:tabs>
        <w:ind w:left="1440" w:hanging="720"/>
        <w:rPr>
          <w:sz w:val="22"/>
        </w:rPr>
      </w:pPr>
    </w:p>
    <w:p w:rsidR="00472CF6" w:rsidRDefault="00472CF6" w:rsidP="00472CF6">
      <w:pPr>
        <w:tabs>
          <w:tab w:val="left" w:pos="360"/>
        </w:tabs>
        <w:ind w:left="1440" w:hanging="720"/>
        <w:rPr>
          <w:sz w:val="22"/>
        </w:rPr>
      </w:pPr>
      <w:r>
        <w:rPr>
          <w:sz w:val="22"/>
        </w:rPr>
        <w:t>Nelson, S.W.</w:t>
      </w:r>
      <w:r w:rsidR="00105088">
        <w:rPr>
          <w:sz w:val="22"/>
        </w:rPr>
        <w:t>, &amp; Huerta, M.E.</w:t>
      </w:r>
      <w:r>
        <w:rPr>
          <w:sz w:val="22"/>
        </w:rPr>
        <w:t xml:space="preserve"> (2010). </w:t>
      </w:r>
      <w:r w:rsidR="00105088">
        <w:rPr>
          <w:i/>
          <w:sz w:val="22"/>
        </w:rPr>
        <w:t>Instructional technology</w:t>
      </w:r>
      <w:r>
        <w:rPr>
          <w:i/>
          <w:sz w:val="22"/>
        </w:rPr>
        <w:t xml:space="preserve">. </w:t>
      </w:r>
      <w:proofErr w:type="gramStart"/>
      <w:r>
        <w:rPr>
          <w:sz w:val="22"/>
        </w:rPr>
        <w:t xml:space="preserve">STELLAR Project at Texas State University-San Marcos, </w:t>
      </w:r>
      <w:hyperlink r:id="rId12" w:history="1">
        <w:r w:rsidRPr="00C2715F">
          <w:rPr>
            <w:rStyle w:val="Hyperlink"/>
            <w:sz w:val="22"/>
          </w:rPr>
          <w:t>http://www.stellarcenter.txstate.edu/research.html</w:t>
        </w:r>
      </w:hyperlink>
      <w:r>
        <w:rPr>
          <w:sz w:val="22"/>
        </w:rPr>
        <w:t>.</w:t>
      </w:r>
      <w:proofErr w:type="gramEnd"/>
    </w:p>
    <w:p w:rsidR="00472CF6" w:rsidRDefault="00472CF6" w:rsidP="00237290">
      <w:pPr>
        <w:tabs>
          <w:tab w:val="left" w:pos="360"/>
        </w:tabs>
        <w:ind w:left="1440" w:hanging="720"/>
        <w:rPr>
          <w:sz w:val="22"/>
        </w:rPr>
      </w:pPr>
    </w:p>
    <w:p w:rsidR="00BA1C47" w:rsidRPr="00BA1C47" w:rsidRDefault="00BA1C47" w:rsidP="00237290">
      <w:pPr>
        <w:tabs>
          <w:tab w:val="left" w:pos="360"/>
        </w:tabs>
        <w:ind w:left="1440" w:hanging="720"/>
        <w:rPr>
          <w:sz w:val="22"/>
        </w:rPr>
      </w:pPr>
    </w:p>
    <w:p w:rsidR="00237290" w:rsidRPr="004D5E61" w:rsidRDefault="00237290" w:rsidP="00237290">
      <w:pPr>
        <w:tabs>
          <w:tab w:val="left" w:pos="360"/>
        </w:tabs>
        <w:ind w:left="1440" w:hanging="720"/>
        <w:rPr>
          <w:sz w:val="22"/>
        </w:rPr>
      </w:pPr>
      <w:r w:rsidRPr="004D5E61">
        <w:rPr>
          <w:sz w:val="22"/>
        </w:rPr>
        <w:t xml:space="preserve">Nelson, S.W., &amp; Guerra, P.L.  (2007).  </w:t>
      </w:r>
      <w:r w:rsidRPr="004D5E61">
        <w:rPr>
          <w:i/>
          <w:sz w:val="22"/>
        </w:rPr>
        <w:t>Project evaluation report:  Creating culturally responsive schools and classrooms.</w:t>
      </w:r>
      <w:r w:rsidRPr="004D5E61">
        <w:rPr>
          <w:sz w:val="22"/>
        </w:rPr>
        <w:t xml:space="preserve">  Round Rock, TX: Round Rock Independent School District.</w:t>
      </w:r>
    </w:p>
    <w:p w:rsidR="00237290" w:rsidRPr="004D5E61" w:rsidRDefault="00237290" w:rsidP="00237290">
      <w:pPr>
        <w:tabs>
          <w:tab w:val="left" w:pos="360"/>
        </w:tabs>
        <w:ind w:left="1440" w:hanging="720"/>
        <w:rPr>
          <w:sz w:val="22"/>
        </w:rPr>
      </w:pPr>
    </w:p>
    <w:p w:rsidR="00237290" w:rsidRDefault="00237290" w:rsidP="00237290">
      <w:pPr>
        <w:tabs>
          <w:tab w:val="left" w:pos="360"/>
        </w:tabs>
        <w:ind w:left="1440" w:hanging="720"/>
      </w:pPr>
      <w:proofErr w:type="spellStart"/>
      <w:proofErr w:type="gramStart"/>
      <w:r w:rsidRPr="004D5E61">
        <w:rPr>
          <w:color w:val="000000"/>
          <w:sz w:val="22"/>
        </w:rPr>
        <w:t>Steigelbauer</w:t>
      </w:r>
      <w:proofErr w:type="spellEnd"/>
      <w:r w:rsidRPr="004D5E61">
        <w:rPr>
          <w:rFonts w:hAnsi="Times"/>
          <w:color w:val="000000"/>
          <w:sz w:val="22"/>
        </w:rPr>
        <w:t>, S., Guajardo, M.A., Nelson, S.W., et al. (2006)</w:t>
      </w:r>
      <w:r w:rsidRPr="004D5E61">
        <w:rPr>
          <w:rFonts w:hAnsi="Times"/>
          <w:i/>
          <w:color w:val="000000"/>
          <w:sz w:val="22"/>
        </w:rPr>
        <w:t>.</w:t>
      </w:r>
      <w:proofErr w:type="gramEnd"/>
      <w:r w:rsidRPr="004D5E61">
        <w:rPr>
          <w:rFonts w:hAnsi="Times"/>
          <w:i/>
          <w:color w:val="000000"/>
          <w:sz w:val="22"/>
        </w:rPr>
        <w:t xml:space="preserve"> Facilitated Evaluation and Assessment of Casa Esperanza. </w:t>
      </w:r>
      <w:r w:rsidRPr="004D5E61">
        <w:rPr>
          <w:rFonts w:hAnsi="Times"/>
          <w:color w:val="000000"/>
          <w:sz w:val="22"/>
        </w:rPr>
        <w:t>Texas State University</w:t>
      </w:r>
      <w:r w:rsidRPr="004D5E61">
        <w:rPr>
          <w:rFonts w:hAnsi="Times"/>
          <w:color w:val="000000"/>
          <w:sz w:val="22"/>
        </w:rPr>
        <w:t>–</w:t>
      </w:r>
      <w:r w:rsidRPr="004D5E61">
        <w:rPr>
          <w:rFonts w:hAnsi="Times"/>
          <w:color w:val="000000"/>
          <w:sz w:val="22"/>
        </w:rPr>
        <w:t>San Marcos.</w:t>
      </w:r>
    </w:p>
    <w:p w:rsidR="00237290" w:rsidRPr="00831185" w:rsidRDefault="00237290" w:rsidP="00237290">
      <w:pPr>
        <w:tabs>
          <w:tab w:val="left" w:pos="360"/>
        </w:tabs>
        <w:ind w:left="1440" w:hanging="720"/>
      </w:pPr>
      <w:r>
        <w:t xml:space="preserve"> </w:t>
      </w:r>
    </w:p>
    <w:p w:rsidR="00237290" w:rsidRDefault="00237290" w:rsidP="00237290">
      <w:pPr>
        <w:tabs>
          <w:tab w:val="left" w:pos="360"/>
        </w:tabs>
      </w:pPr>
      <w:r>
        <w:t>6.  Book Reviews:</w:t>
      </w:r>
    </w:p>
    <w:p w:rsidR="00237290" w:rsidRDefault="00237290" w:rsidP="00237290">
      <w:pPr>
        <w:tabs>
          <w:tab w:val="left" w:pos="360"/>
        </w:tabs>
      </w:pPr>
    </w:p>
    <w:p w:rsidR="00237290" w:rsidRDefault="00237290" w:rsidP="00237290">
      <w:pPr>
        <w:tabs>
          <w:tab w:val="left" w:pos="360"/>
        </w:tabs>
      </w:pPr>
      <w:r>
        <w:t>7.</w:t>
      </w:r>
      <w:r>
        <w:tab/>
        <w:t>Other:</w:t>
      </w:r>
    </w:p>
    <w:p w:rsidR="00237290" w:rsidRPr="004D5E61" w:rsidRDefault="00237290" w:rsidP="00237290">
      <w:pPr>
        <w:tabs>
          <w:tab w:val="left" w:pos="720"/>
        </w:tabs>
        <w:ind w:left="1440" w:hanging="1440"/>
        <w:rPr>
          <w:sz w:val="22"/>
        </w:rPr>
      </w:pPr>
      <w:r>
        <w:tab/>
      </w:r>
      <w:r w:rsidRPr="004D5E61">
        <w:rPr>
          <w:sz w:val="22"/>
        </w:rPr>
        <w:t xml:space="preserve">Nelson, S.W. (2007).  </w:t>
      </w:r>
      <w:r w:rsidRPr="004D5E61">
        <w:rPr>
          <w:i/>
          <w:sz w:val="22"/>
        </w:rPr>
        <w:t xml:space="preserve">Understanding the context of the Round Rock community </w:t>
      </w:r>
      <w:r w:rsidRPr="004D5E61">
        <w:rPr>
          <w:sz w:val="22"/>
        </w:rPr>
        <w:t xml:space="preserve">(video documentary).  </w:t>
      </w:r>
      <w:proofErr w:type="gramStart"/>
      <w:r w:rsidRPr="004D5E61">
        <w:rPr>
          <w:sz w:val="22"/>
        </w:rPr>
        <w:t>Educational Leadership Program, Texas State University–San Marcos.</w:t>
      </w:r>
      <w:proofErr w:type="gramEnd"/>
    </w:p>
    <w:p w:rsidR="00237290" w:rsidRPr="004D5E61" w:rsidRDefault="00237290" w:rsidP="00237290">
      <w:pPr>
        <w:tabs>
          <w:tab w:val="left" w:pos="720"/>
        </w:tabs>
        <w:ind w:left="1440" w:hanging="1440"/>
        <w:rPr>
          <w:sz w:val="22"/>
        </w:rPr>
      </w:pPr>
    </w:p>
    <w:p w:rsidR="00237290" w:rsidRPr="004D5E61" w:rsidRDefault="00237290" w:rsidP="00237290">
      <w:pPr>
        <w:tabs>
          <w:tab w:val="left" w:pos="720"/>
        </w:tabs>
        <w:ind w:left="1440" w:hanging="720"/>
        <w:rPr>
          <w:sz w:val="22"/>
        </w:rPr>
      </w:pPr>
      <w:r w:rsidRPr="004D5E61">
        <w:rPr>
          <w:sz w:val="22"/>
        </w:rPr>
        <w:t xml:space="preserve">Guajardo, M.A., &amp; Nelson, S.W. (2006). </w:t>
      </w:r>
      <w:proofErr w:type="gramStart"/>
      <w:r w:rsidRPr="004D5E61">
        <w:rPr>
          <w:rFonts w:hAnsi="Times"/>
          <w:i/>
          <w:color w:val="000000"/>
          <w:sz w:val="22"/>
        </w:rPr>
        <w:t>San Marcos Conversations</w:t>
      </w:r>
      <w:r w:rsidRPr="004D5E61">
        <w:rPr>
          <w:rFonts w:hAnsi="Times"/>
          <w:color w:val="000000"/>
          <w:sz w:val="22"/>
        </w:rPr>
        <w:t xml:space="preserve"> (video documentary).</w:t>
      </w:r>
      <w:proofErr w:type="gramEnd"/>
      <w:r w:rsidRPr="004D5E61">
        <w:rPr>
          <w:rFonts w:hAnsi="Times"/>
          <w:color w:val="000000"/>
          <w:sz w:val="22"/>
        </w:rPr>
        <w:t xml:space="preserve">  </w:t>
      </w:r>
      <w:proofErr w:type="gramStart"/>
      <w:r w:rsidRPr="004D5E61">
        <w:rPr>
          <w:rFonts w:hAnsi="Times"/>
          <w:color w:val="000000"/>
          <w:sz w:val="22"/>
        </w:rPr>
        <w:t>Educational Leadership Program, Texas State University</w:t>
      </w:r>
      <w:r w:rsidRPr="004D5E61">
        <w:rPr>
          <w:rFonts w:hAnsi="Times"/>
          <w:color w:val="000000"/>
          <w:sz w:val="22"/>
        </w:rPr>
        <w:t>–</w:t>
      </w:r>
      <w:r w:rsidRPr="004D5E61">
        <w:rPr>
          <w:rFonts w:hAnsi="Times"/>
          <w:color w:val="000000"/>
          <w:sz w:val="22"/>
        </w:rPr>
        <w:t>San Marcos.</w:t>
      </w:r>
      <w:proofErr w:type="gramEnd"/>
    </w:p>
    <w:p w:rsidR="00237290" w:rsidRPr="00D2486C" w:rsidRDefault="00237290" w:rsidP="00237290">
      <w:pPr>
        <w:ind w:left="1440" w:hanging="720"/>
      </w:pPr>
    </w:p>
    <w:p w:rsidR="00237290" w:rsidRPr="00D2486C" w:rsidRDefault="00237290" w:rsidP="00237290">
      <w:pPr>
        <w:tabs>
          <w:tab w:val="left" w:pos="5040"/>
        </w:tabs>
      </w:pPr>
    </w:p>
    <w:p w:rsidR="00237290" w:rsidRPr="005636C1" w:rsidRDefault="00237290" w:rsidP="00237290">
      <w:pPr>
        <w:tabs>
          <w:tab w:val="left" w:pos="5040"/>
        </w:tabs>
      </w:pPr>
      <w:r>
        <w:t xml:space="preserve">B.  </w:t>
      </w:r>
      <w:r w:rsidRPr="005636C1">
        <w:t>Works not in Print</w:t>
      </w:r>
    </w:p>
    <w:p w:rsidR="00237290" w:rsidRPr="005636C1" w:rsidRDefault="00237290" w:rsidP="00237290">
      <w:pPr>
        <w:tabs>
          <w:tab w:val="left" w:pos="5040"/>
        </w:tabs>
        <w:ind w:left="360"/>
      </w:pPr>
      <w:r w:rsidRPr="005636C1">
        <w:t>1. Presentations at Professional Meetings:</w:t>
      </w:r>
    </w:p>
    <w:p w:rsidR="00237290" w:rsidRPr="005E4B3D" w:rsidRDefault="00237290" w:rsidP="00237290">
      <w:pPr>
        <w:ind w:left="1440" w:hanging="720"/>
        <w:rPr>
          <w:sz w:val="22"/>
        </w:rPr>
      </w:pPr>
    </w:p>
    <w:p w:rsidR="003647FF" w:rsidRPr="008459AD" w:rsidRDefault="003647FF" w:rsidP="003647FF">
      <w:pPr>
        <w:ind w:left="1440" w:hanging="720"/>
        <w:rPr>
          <w:sz w:val="22"/>
        </w:rPr>
      </w:pPr>
      <w:r w:rsidRPr="008459AD">
        <w:rPr>
          <w:sz w:val="22"/>
        </w:rPr>
        <w:t>O’Malley, M.P., Nelson, S.W., Nino, J., Ag</w:t>
      </w:r>
      <w:r>
        <w:rPr>
          <w:sz w:val="22"/>
        </w:rPr>
        <w:t xml:space="preserve">uilar, I., &amp; </w:t>
      </w:r>
      <w:proofErr w:type="spellStart"/>
      <w:r>
        <w:rPr>
          <w:sz w:val="22"/>
        </w:rPr>
        <w:t>Alemán</w:t>
      </w:r>
      <w:proofErr w:type="spellEnd"/>
      <w:r>
        <w:rPr>
          <w:sz w:val="22"/>
        </w:rPr>
        <w:t>, J. (</w:t>
      </w:r>
      <w:r w:rsidRPr="008459AD">
        <w:rPr>
          <w:sz w:val="22"/>
        </w:rPr>
        <w:t xml:space="preserve">2011). </w:t>
      </w:r>
      <w:r w:rsidRPr="002923F1">
        <w:rPr>
          <w:i/>
          <w:sz w:val="22"/>
        </w:rPr>
        <w:t>National student protest for educational equity in Chile: A case study of public pedagogy and its influence in a Chilean secondary school</w:t>
      </w:r>
      <w:r w:rsidRPr="008459AD">
        <w:rPr>
          <w:sz w:val="22"/>
        </w:rPr>
        <w:t xml:space="preserve">. Annual Meeting of the American Educational Research Association, Division B: Curriculum Studies, Section 1: Critical Perspectives and Communities in Action, New Orleans, LA. </w:t>
      </w:r>
    </w:p>
    <w:p w:rsidR="003647FF" w:rsidRDefault="003647FF" w:rsidP="00237290">
      <w:pPr>
        <w:ind w:left="1440" w:hanging="720"/>
        <w:rPr>
          <w:sz w:val="22"/>
        </w:rPr>
      </w:pPr>
    </w:p>
    <w:p w:rsidR="00932EAF" w:rsidRPr="002923F1" w:rsidRDefault="00932EAF" w:rsidP="00237290">
      <w:pPr>
        <w:ind w:left="1440" w:hanging="720"/>
        <w:rPr>
          <w:i/>
          <w:sz w:val="22"/>
        </w:rPr>
      </w:pPr>
      <w:r>
        <w:rPr>
          <w:sz w:val="22"/>
        </w:rPr>
        <w:t xml:space="preserve">Nelson, S.W., O’Malley, M.P., Slattery, P. (2010). </w:t>
      </w:r>
      <w:proofErr w:type="gramStart"/>
      <w:r w:rsidR="002923F1">
        <w:rPr>
          <w:i/>
          <w:sz w:val="22"/>
        </w:rPr>
        <w:t>Love, leadership and the purpose of schooling.</w:t>
      </w:r>
      <w:proofErr w:type="gramEnd"/>
      <w:r w:rsidR="002923F1">
        <w:rPr>
          <w:i/>
          <w:sz w:val="22"/>
        </w:rPr>
        <w:t xml:space="preserve"> </w:t>
      </w:r>
      <w:proofErr w:type="gramStart"/>
      <w:r w:rsidR="002923F1" w:rsidRPr="008459AD">
        <w:rPr>
          <w:sz w:val="22"/>
        </w:rPr>
        <w:t>University Council for Educational Administration (UCEA) Annual Convention, New Orleans, LA.</w:t>
      </w:r>
      <w:proofErr w:type="gramEnd"/>
    </w:p>
    <w:p w:rsidR="008459AD" w:rsidRPr="008459AD" w:rsidRDefault="008459AD" w:rsidP="003647FF">
      <w:pPr>
        <w:rPr>
          <w:sz w:val="22"/>
        </w:rPr>
      </w:pPr>
    </w:p>
    <w:p w:rsidR="008459AD" w:rsidRPr="008459AD" w:rsidRDefault="008459AD" w:rsidP="008459AD">
      <w:pPr>
        <w:ind w:left="1440" w:hanging="720"/>
        <w:rPr>
          <w:sz w:val="22"/>
        </w:rPr>
      </w:pPr>
      <w:r w:rsidRPr="008459AD">
        <w:rPr>
          <w:sz w:val="22"/>
        </w:rPr>
        <w:t>O’Malley, M.P., Nelson, S.W., Aguilar, I., N</w:t>
      </w:r>
      <w:r>
        <w:rPr>
          <w:sz w:val="22"/>
        </w:rPr>
        <w:t xml:space="preserve">ino, J., &amp; </w:t>
      </w:r>
      <w:proofErr w:type="spellStart"/>
      <w:r>
        <w:rPr>
          <w:sz w:val="22"/>
        </w:rPr>
        <w:t>Alemán</w:t>
      </w:r>
      <w:proofErr w:type="spellEnd"/>
      <w:r>
        <w:rPr>
          <w:sz w:val="22"/>
        </w:rPr>
        <w:t>, J. (</w:t>
      </w:r>
      <w:r w:rsidRPr="008459AD">
        <w:rPr>
          <w:sz w:val="22"/>
        </w:rPr>
        <w:t xml:space="preserve">2010). </w:t>
      </w:r>
      <w:r w:rsidRPr="002923F1">
        <w:rPr>
          <w:i/>
          <w:sz w:val="22"/>
        </w:rPr>
        <w:t>The effects of national student protest for educational equity in Chile on a Chilean secondary school: A case study</w:t>
      </w:r>
      <w:r w:rsidRPr="008459AD">
        <w:rPr>
          <w:sz w:val="22"/>
        </w:rPr>
        <w:t xml:space="preserve">. </w:t>
      </w:r>
      <w:proofErr w:type="gramStart"/>
      <w:r w:rsidRPr="008459AD">
        <w:rPr>
          <w:sz w:val="22"/>
        </w:rPr>
        <w:t>University Council for Educational Administration (UCEA) Annual Convention, New Orleans, LA.</w:t>
      </w:r>
      <w:proofErr w:type="gramEnd"/>
    </w:p>
    <w:p w:rsidR="008459AD" w:rsidRDefault="008459AD" w:rsidP="00237290">
      <w:pPr>
        <w:ind w:left="1440" w:hanging="720"/>
        <w:rPr>
          <w:sz w:val="22"/>
        </w:rPr>
      </w:pPr>
    </w:p>
    <w:p w:rsidR="00237290" w:rsidRDefault="00237290" w:rsidP="00237290">
      <w:pPr>
        <w:ind w:left="1440" w:hanging="720"/>
        <w:rPr>
          <w:sz w:val="22"/>
        </w:rPr>
      </w:pPr>
      <w:r>
        <w:rPr>
          <w:sz w:val="22"/>
        </w:rPr>
        <w:t xml:space="preserve">Nelson, S.W., Aguilar, I., &amp; Nino, J. (2009) </w:t>
      </w:r>
      <w:proofErr w:type="gramStart"/>
      <w:r>
        <w:rPr>
          <w:i/>
          <w:sz w:val="22"/>
        </w:rPr>
        <w:t>Transforming</w:t>
      </w:r>
      <w:proofErr w:type="gramEnd"/>
      <w:r>
        <w:rPr>
          <w:i/>
          <w:sz w:val="22"/>
        </w:rPr>
        <w:t xml:space="preserve"> principal preparation: From ed. admin to leadership for social j</w:t>
      </w:r>
      <w:r w:rsidRPr="00E403A8">
        <w:rPr>
          <w:i/>
          <w:sz w:val="22"/>
        </w:rPr>
        <w:t>ustice</w:t>
      </w:r>
      <w:r>
        <w:rPr>
          <w:i/>
          <w:sz w:val="22"/>
        </w:rPr>
        <w:t xml:space="preserve">. </w:t>
      </w:r>
      <w:r>
        <w:rPr>
          <w:sz w:val="22"/>
        </w:rPr>
        <w:t>Paper presented at the annual conference of the University Council for Educational Administration (UCEA). Anaheim, CA.</w:t>
      </w:r>
    </w:p>
    <w:p w:rsidR="00237290" w:rsidRDefault="00237290" w:rsidP="00237290">
      <w:pPr>
        <w:ind w:left="1440" w:hanging="720"/>
        <w:rPr>
          <w:sz w:val="22"/>
        </w:rPr>
      </w:pPr>
    </w:p>
    <w:p w:rsidR="00237290" w:rsidRDefault="00237290" w:rsidP="00237290">
      <w:pPr>
        <w:ind w:left="1440" w:hanging="720"/>
        <w:rPr>
          <w:sz w:val="22"/>
        </w:rPr>
      </w:pPr>
      <w:proofErr w:type="spellStart"/>
      <w:r>
        <w:rPr>
          <w:sz w:val="22"/>
        </w:rPr>
        <w:t>Zyngier</w:t>
      </w:r>
      <w:proofErr w:type="spellEnd"/>
      <w:r>
        <w:rPr>
          <w:sz w:val="22"/>
        </w:rPr>
        <w:t xml:space="preserve">, D., Nelson, S.W., &amp; Guerra, P.L. (2009). </w:t>
      </w:r>
      <w:proofErr w:type="gramStart"/>
      <w:r>
        <w:rPr>
          <w:i/>
          <w:sz w:val="22"/>
        </w:rPr>
        <w:t>Principal, teacher and teacher education s</w:t>
      </w:r>
      <w:r w:rsidRPr="00BF32FF">
        <w:rPr>
          <w:i/>
          <w:sz w:val="22"/>
        </w:rPr>
        <w:t xml:space="preserve">tudents’ </w:t>
      </w:r>
      <w:r>
        <w:rPr>
          <w:i/>
          <w:sz w:val="22"/>
        </w:rPr>
        <w:t>beliefs about children from diverse b</w:t>
      </w:r>
      <w:r w:rsidRPr="00BF32FF">
        <w:rPr>
          <w:i/>
          <w:sz w:val="22"/>
        </w:rPr>
        <w:t>ackgrounds</w:t>
      </w:r>
      <w:r>
        <w:rPr>
          <w:sz w:val="22"/>
        </w:rPr>
        <w:t>.</w:t>
      </w:r>
      <w:proofErr w:type="gramEnd"/>
      <w:r>
        <w:rPr>
          <w:sz w:val="22"/>
        </w:rPr>
        <w:t xml:space="preserve"> Symposium session presented </w:t>
      </w:r>
      <w:r w:rsidRPr="004D5E61">
        <w:rPr>
          <w:sz w:val="22"/>
        </w:rPr>
        <w:t>at the annual conference of the University Council for Educational Administration (UCEA).  Orlando, FL.</w:t>
      </w:r>
    </w:p>
    <w:p w:rsidR="00237290" w:rsidRPr="00BF32FF" w:rsidRDefault="00237290" w:rsidP="00237290">
      <w:pPr>
        <w:ind w:left="1440" w:hanging="720"/>
        <w:rPr>
          <w:sz w:val="22"/>
        </w:rPr>
      </w:pPr>
    </w:p>
    <w:p w:rsidR="00237290" w:rsidRDefault="00237290" w:rsidP="00237290">
      <w:pPr>
        <w:ind w:left="1440" w:hanging="720"/>
        <w:rPr>
          <w:sz w:val="22"/>
        </w:rPr>
      </w:pPr>
      <w:r>
        <w:rPr>
          <w:sz w:val="22"/>
        </w:rPr>
        <w:t xml:space="preserve">Nelson, S.W., Aguilar, I., &amp; Nino, J. (2009). </w:t>
      </w:r>
      <w:r>
        <w:rPr>
          <w:i/>
          <w:sz w:val="22"/>
        </w:rPr>
        <w:t>The challenges of novice principals in the US: What is means for principal preparation</w:t>
      </w:r>
      <w:r>
        <w:rPr>
          <w:sz w:val="22"/>
        </w:rPr>
        <w:t>. Paper presented at the annual meeting of the British Educational Leadership and Management Society (BELMAS). Sheffield, UK.</w:t>
      </w:r>
    </w:p>
    <w:p w:rsidR="00237290" w:rsidRPr="00480545" w:rsidRDefault="00237290" w:rsidP="00237290">
      <w:pPr>
        <w:ind w:left="1440" w:hanging="720"/>
        <w:rPr>
          <w:sz w:val="22"/>
        </w:rPr>
      </w:pPr>
    </w:p>
    <w:p w:rsidR="00237290" w:rsidRPr="00281507" w:rsidRDefault="00237290" w:rsidP="00237290">
      <w:pPr>
        <w:ind w:left="1440" w:hanging="720"/>
        <w:rPr>
          <w:sz w:val="22"/>
        </w:rPr>
      </w:pPr>
      <w:r>
        <w:rPr>
          <w:sz w:val="22"/>
        </w:rPr>
        <w:t xml:space="preserve">Jacobs, J., Yamamura, E., Guerra, P.L., &amp; Nelson, S.W. (2009). </w:t>
      </w:r>
      <w:r>
        <w:rPr>
          <w:i/>
          <w:sz w:val="22"/>
        </w:rPr>
        <w:t>Action research for social justice: Challenges confronting aspiring school l</w:t>
      </w:r>
      <w:r w:rsidRPr="00084728">
        <w:rPr>
          <w:i/>
          <w:sz w:val="22"/>
        </w:rPr>
        <w:t>eaders</w:t>
      </w:r>
      <w:r>
        <w:rPr>
          <w:i/>
          <w:sz w:val="22"/>
        </w:rPr>
        <w:t>.</w:t>
      </w:r>
      <w:r>
        <w:rPr>
          <w:sz w:val="22"/>
        </w:rPr>
        <w:t xml:space="preserve"> Paper presented at the annual meeting of the American Educational Research Association (AERA). San Diego, CA.</w:t>
      </w:r>
    </w:p>
    <w:p w:rsidR="00237290" w:rsidRPr="00084728" w:rsidRDefault="00237290" w:rsidP="00237290">
      <w:pPr>
        <w:ind w:left="1440" w:hanging="720"/>
        <w:rPr>
          <w:i/>
          <w:sz w:val="22"/>
        </w:rPr>
      </w:pPr>
    </w:p>
    <w:p w:rsidR="00237290" w:rsidRPr="004D5E61" w:rsidRDefault="00237290" w:rsidP="00237290">
      <w:pPr>
        <w:ind w:left="1440" w:hanging="720"/>
        <w:rPr>
          <w:sz w:val="22"/>
        </w:rPr>
      </w:pPr>
      <w:r w:rsidRPr="004D5E61">
        <w:rPr>
          <w:sz w:val="22"/>
        </w:rPr>
        <w:t xml:space="preserve">Nelson, S.W., &amp; </w:t>
      </w:r>
      <w:proofErr w:type="spellStart"/>
      <w:r w:rsidRPr="004D5E61">
        <w:rPr>
          <w:sz w:val="22"/>
        </w:rPr>
        <w:t>Grimaldo</w:t>
      </w:r>
      <w:proofErr w:type="spellEnd"/>
      <w:r w:rsidRPr="004D5E61">
        <w:rPr>
          <w:sz w:val="22"/>
        </w:rPr>
        <w:t xml:space="preserve">, L. (2008).  </w:t>
      </w:r>
      <w:r w:rsidRPr="004D5E61">
        <w:rPr>
          <w:i/>
          <w:sz w:val="22"/>
        </w:rPr>
        <w:t>Building community through parent involvement.</w:t>
      </w:r>
      <w:r w:rsidRPr="004D5E61">
        <w:rPr>
          <w:sz w:val="22"/>
        </w:rPr>
        <w:t xml:space="preserve">  Paper </w:t>
      </w:r>
      <w:r>
        <w:rPr>
          <w:sz w:val="22"/>
        </w:rPr>
        <w:t>presented</w:t>
      </w:r>
      <w:r w:rsidRPr="004D5E61">
        <w:rPr>
          <w:sz w:val="22"/>
        </w:rPr>
        <w:t xml:space="preserve"> at the annual conference of the University Council for Educational Administration (UCEA).  Orlando, FL.</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Nelson, S.W., &amp; Guerra, P.L. (2008). </w:t>
      </w:r>
      <w:r w:rsidRPr="004D5E61">
        <w:rPr>
          <w:i/>
          <w:sz w:val="22"/>
        </w:rPr>
        <w:t>A moral imperative: Doing what’s right or doing what’s easy.</w:t>
      </w:r>
      <w:r w:rsidRPr="004D5E61">
        <w:rPr>
          <w:sz w:val="22"/>
        </w:rPr>
        <w:t xml:space="preserve"> P</w:t>
      </w:r>
      <w:r>
        <w:rPr>
          <w:sz w:val="22"/>
        </w:rPr>
        <w:t>aper</w:t>
      </w:r>
      <w:r w:rsidRPr="004D5E61">
        <w:rPr>
          <w:sz w:val="22"/>
        </w:rPr>
        <w:t xml:space="preserve"> presented at the annual conference of the University Council for Educational Administration (UCEA).  Orlando, FL.</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Nelson, S.W., Guajardo, M.A</w:t>
      </w:r>
      <w:r>
        <w:rPr>
          <w:sz w:val="22"/>
        </w:rPr>
        <w:t xml:space="preserve">, </w:t>
      </w:r>
      <w:proofErr w:type="spellStart"/>
      <w:r>
        <w:rPr>
          <w:sz w:val="22"/>
        </w:rPr>
        <w:t>Alemán</w:t>
      </w:r>
      <w:proofErr w:type="spellEnd"/>
      <w:r>
        <w:rPr>
          <w:sz w:val="22"/>
        </w:rPr>
        <w:t xml:space="preserve">, J., Garcia, E., </w:t>
      </w:r>
      <w:proofErr w:type="spellStart"/>
      <w:r>
        <w:rPr>
          <w:sz w:val="22"/>
        </w:rPr>
        <w:t>Grimaldo</w:t>
      </w:r>
      <w:proofErr w:type="spellEnd"/>
      <w:r>
        <w:rPr>
          <w:sz w:val="22"/>
        </w:rPr>
        <w:t>, L., Henry, B.G., &amp; Hernandez, J</w:t>
      </w:r>
      <w:r w:rsidRPr="004D5E61">
        <w:rPr>
          <w:sz w:val="22"/>
        </w:rPr>
        <w:t xml:space="preserve">. (2008).  </w:t>
      </w:r>
      <w:r w:rsidRPr="004D5E61">
        <w:rPr>
          <w:i/>
          <w:sz w:val="22"/>
        </w:rPr>
        <w:t>Responding to the education debt through community focused leadership.</w:t>
      </w:r>
      <w:r w:rsidRPr="004D5E61">
        <w:rPr>
          <w:sz w:val="22"/>
        </w:rPr>
        <w:t xml:space="preserve"> Symposium session presented at the annual conference of the University Council for Educational Administration (UCEA).  Orlando, FL.</w:t>
      </w:r>
    </w:p>
    <w:p w:rsidR="00237290" w:rsidRPr="003B6D07" w:rsidRDefault="00237290" w:rsidP="00237290">
      <w:pPr>
        <w:ind w:left="1440" w:hanging="720"/>
        <w:rPr>
          <w:highlight w:val="cyan"/>
        </w:rPr>
      </w:pPr>
    </w:p>
    <w:p w:rsidR="00237290" w:rsidRPr="003B6D07" w:rsidRDefault="00237290" w:rsidP="00237290">
      <w:pPr>
        <w:ind w:left="1440" w:hanging="720"/>
        <w:rPr>
          <w:sz w:val="22"/>
          <w:lang w:val="es-ES"/>
        </w:rPr>
      </w:pPr>
      <w:r>
        <w:rPr>
          <w:sz w:val="22"/>
          <w:lang w:val="es-ES"/>
        </w:rPr>
        <w:t xml:space="preserve">Guajardo, M.A., Nelson, S.W., Alemán, J., Garcia, E., Gividen, M., &amp; Valdez, M. </w:t>
      </w:r>
      <w:r w:rsidRPr="003B6D07">
        <w:rPr>
          <w:sz w:val="22"/>
          <w:lang w:val="es-ES"/>
        </w:rPr>
        <w:t xml:space="preserve">(2008).  </w:t>
      </w:r>
      <w:proofErr w:type="gramStart"/>
      <w:r w:rsidRPr="003B6D07">
        <w:rPr>
          <w:i/>
          <w:sz w:val="22"/>
        </w:rPr>
        <w:t>Community as pedagogy.</w:t>
      </w:r>
      <w:proofErr w:type="gramEnd"/>
      <w:r w:rsidRPr="003B6D07">
        <w:rPr>
          <w:i/>
          <w:sz w:val="22"/>
        </w:rPr>
        <w:t xml:space="preserve">  </w:t>
      </w:r>
      <w:proofErr w:type="gramStart"/>
      <w:r w:rsidRPr="003B6D07">
        <w:rPr>
          <w:sz w:val="22"/>
        </w:rPr>
        <w:t>Resea</w:t>
      </w:r>
      <w:r>
        <w:rPr>
          <w:sz w:val="22"/>
        </w:rPr>
        <w:t>rch presentation at the Internat</w:t>
      </w:r>
      <w:r w:rsidRPr="003B6D07">
        <w:rPr>
          <w:sz w:val="22"/>
        </w:rPr>
        <w:t>ional Conference of Qualitative Research.</w:t>
      </w:r>
      <w:proofErr w:type="gramEnd"/>
      <w:r w:rsidRPr="003B6D07">
        <w:rPr>
          <w:sz w:val="22"/>
        </w:rPr>
        <w:t xml:space="preserve">  Urbana, IL.</w:t>
      </w:r>
      <w:r w:rsidRPr="003B6D07">
        <w:rPr>
          <w:sz w:val="22"/>
          <w:lang w:val="es-ES"/>
        </w:rPr>
        <w:t xml:space="preserve"> </w:t>
      </w:r>
    </w:p>
    <w:p w:rsidR="00237290" w:rsidRPr="004D5E61" w:rsidRDefault="00237290" w:rsidP="00237290">
      <w:pPr>
        <w:ind w:left="1440" w:hanging="720"/>
        <w:rPr>
          <w:sz w:val="22"/>
          <w:lang w:val="es-ES"/>
        </w:rPr>
      </w:pPr>
    </w:p>
    <w:p w:rsidR="00237290" w:rsidRPr="004D5E61" w:rsidRDefault="00237290" w:rsidP="00237290">
      <w:pPr>
        <w:ind w:left="1440" w:hanging="720"/>
        <w:rPr>
          <w:sz w:val="22"/>
          <w:lang w:val="es-ES"/>
        </w:rPr>
      </w:pPr>
      <w:r w:rsidRPr="004D5E61">
        <w:rPr>
          <w:sz w:val="22"/>
          <w:lang w:val="es-ES"/>
        </w:rPr>
        <w:t xml:space="preserve">Nelson, S.W., &amp; Guerra, P.L. (2008). </w:t>
      </w:r>
      <w:r w:rsidRPr="004D5E61">
        <w:rPr>
          <w:i/>
          <w:sz w:val="22"/>
          <w:lang w:val="es-ES"/>
        </w:rPr>
        <w:t>Recruiting &amp; retaining culturally responsive teachers: Transforming the hiring process</w:t>
      </w:r>
      <w:r w:rsidRPr="004D5E61">
        <w:rPr>
          <w:sz w:val="22"/>
          <w:lang w:val="es-ES"/>
        </w:rPr>
        <w:t xml:space="preserve">. </w:t>
      </w:r>
      <w:r w:rsidRPr="004D5E61">
        <w:rPr>
          <w:sz w:val="22"/>
        </w:rPr>
        <w:t xml:space="preserve">Ticketed session presented at the annual conference of the Association for Supervision and Curriculum Development (ASCD).  </w:t>
      </w:r>
      <w:proofErr w:type="gramStart"/>
      <w:r w:rsidRPr="004D5E61">
        <w:rPr>
          <w:sz w:val="22"/>
        </w:rPr>
        <w:t xml:space="preserve">New </w:t>
      </w:r>
      <w:proofErr w:type="spellStart"/>
      <w:r w:rsidRPr="004D5E61">
        <w:rPr>
          <w:sz w:val="22"/>
        </w:rPr>
        <w:t>Orlean</w:t>
      </w:r>
      <w:proofErr w:type="spellEnd"/>
      <w:r w:rsidRPr="004D5E61">
        <w:rPr>
          <w:sz w:val="22"/>
        </w:rPr>
        <w:t>, LA.</w:t>
      </w:r>
      <w:proofErr w:type="gramEnd"/>
    </w:p>
    <w:p w:rsidR="00237290" w:rsidRPr="004D5E61" w:rsidRDefault="00237290" w:rsidP="00237290">
      <w:pPr>
        <w:ind w:left="1440" w:hanging="720"/>
        <w:rPr>
          <w:sz w:val="22"/>
          <w:lang w:val="es-ES"/>
        </w:rPr>
      </w:pPr>
    </w:p>
    <w:p w:rsidR="00237290" w:rsidRPr="004D5E61" w:rsidRDefault="00237290" w:rsidP="00237290">
      <w:pPr>
        <w:ind w:left="1440" w:hanging="720"/>
        <w:rPr>
          <w:sz w:val="22"/>
          <w:lang w:val="es-ES"/>
        </w:rPr>
      </w:pPr>
      <w:r w:rsidRPr="004D5E61">
        <w:rPr>
          <w:sz w:val="22"/>
          <w:lang w:val="es-ES"/>
        </w:rPr>
        <w:t xml:space="preserve">Nelson, S.W., De la Colina, M.G., &amp; Boone, M.D. (2008). </w:t>
      </w:r>
      <w:r w:rsidRPr="004D5E61">
        <w:rPr>
          <w:i/>
          <w:sz w:val="22"/>
          <w:lang w:val="es-ES"/>
        </w:rPr>
        <w:t xml:space="preserve">What do the experiences of novice principals tell us about the future of educational leadership? </w:t>
      </w:r>
      <w:r w:rsidRPr="004D5E61">
        <w:rPr>
          <w:sz w:val="22"/>
        </w:rPr>
        <w:t>Paper presented at the annual meeting of the American Educational Research Association (AERA)</w:t>
      </w:r>
      <w:r w:rsidRPr="004D5E61">
        <w:rPr>
          <w:sz w:val="22"/>
          <w:lang w:val="es-ES"/>
        </w:rPr>
        <w:t>.  New York, NY.</w:t>
      </w:r>
    </w:p>
    <w:p w:rsidR="00237290" w:rsidRPr="004D5E61" w:rsidRDefault="00237290" w:rsidP="00237290">
      <w:pPr>
        <w:ind w:left="1440" w:hanging="720"/>
        <w:rPr>
          <w:sz w:val="22"/>
          <w:lang w:val="es-ES"/>
        </w:rPr>
      </w:pPr>
    </w:p>
    <w:p w:rsidR="00237290" w:rsidRPr="004D5E61" w:rsidRDefault="00237290" w:rsidP="00237290">
      <w:pPr>
        <w:ind w:left="1440" w:hanging="720"/>
        <w:rPr>
          <w:sz w:val="22"/>
        </w:rPr>
      </w:pPr>
      <w:r w:rsidRPr="004D5E61">
        <w:rPr>
          <w:sz w:val="22"/>
          <w:lang w:val="es-ES"/>
        </w:rPr>
        <w:t xml:space="preserve">Nelson, S.W., McGhee, M.W., Reardon, R., Gonzales, K., &amp; Kent, C.  (2007).  </w:t>
      </w:r>
      <w:r w:rsidRPr="004D5E61">
        <w:rPr>
          <w:i/>
          <w:sz w:val="22"/>
          <w:lang w:val="es-ES"/>
        </w:rPr>
        <w:t>Supplanting teaching with testing.</w:t>
      </w:r>
      <w:r w:rsidRPr="004D5E61">
        <w:rPr>
          <w:sz w:val="22"/>
          <w:lang w:val="es-ES"/>
        </w:rPr>
        <w:t xml:space="preserve"> Paper presented at </w:t>
      </w:r>
      <w:r w:rsidRPr="004D5E61">
        <w:rPr>
          <w:sz w:val="22"/>
        </w:rPr>
        <w:t>the annual conference of the University Council for Educational Administration (UCEA).  Washington, DC.</w:t>
      </w:r>
    </w:p>
    <w:p w:rsidR="00237290" w:rsidRPr="004D5E61" w:rsidRDefault="00237290" w:rsidP="00237290">
      <w:pPr>
        <w:ind w:left="1440" w:hanging="720"/>
        <w:rPr>
          <w:sz w:val="22"/>
          <w:lang w:val="es-ES"/>
        </w:rPr>
      </w:pPr>
    </w:p>
    <w:p w:rsidR="00237290" w:rsidRPr="004D5E61" w:rsidRDefault="00237290" w:rsidP="00237290">
      <w:pPr>
        <w:ind w:left="1440" w:hanging="720"/>
        <w:rPr>
          <w:sz w:val="22"/>
        </w:rPr>
      </w:pPr>
      <w:r w:rsidRPr="004D5E61">
        <w:rPr>
          <w:sz w:val="22"/>
          <w:lang w:val="es-ES"/>
        </w:rPr>
        <w:t xml:space="preserve">Nelson, S.W., &amp; Guerra, P.L.  (2007).  </w:t>
      </w:r>
      <w:r w:rsidRPr="004D5E61">
        <w:rPr>
          <w:i/>
          <w:sz w:val="22"/>
          <w:lang w:val="es-ES"/>
        </w:rPr>
        <w:t>What do educators believe and why does it matter?</w:t>
      </w:r>
      <w:r w:rsidRPr="004D5E61">
        <w:rPr>
          <w:sz w:val="22"/>
          <w:lang w:val="es-ES"/>
        </w:rPr>
        <w:t xml:space="preserve">  Paper presented at the</w:t>
      </w:r>
      <w:r w:rsidRPr="004D5E61">
        <w:rPr>
          <w:sz w:val="22"/>
        </w:rPr>
        <w:t xml:space="preserve"> annual conference of the University Council for Educational Administration (UCEA)</w:t>
      </w:r>
      <w:r w:rsidRPr="004D5E61">
        <w:rPr>
          <w:i/>
          <w:sz w:val="22"/>
        </w:rPr>
        <w:t>.</w:t>
      </w:r>
      <w:r w:rsidRPr="004D5E61">
        <w:rPr>
          <w:sz w:val="22"/>
        </w:rPr>
        <w:t xml:space="preserve">  Washington, DC.</w:t>
      </w:r>
    </w:p>
    <w:p w:rsidR="00237290" w:rsidRPr="004D5E61" w:rsidRDefault="00237290" w:rsidP="00237290">
      <w:pPr>
        <w:ind w:left="1440" w:hanging="720"/>
        <w:rPr>
          <w:sz w:val="22"/>
          <w:lang w:val="es-ES"/>
        </w:rPr>
      </w:pPr>
    </w:p>
    <w:p w:rsidR="00237290" w:rsidRPr="004D5E61" w:rsidRDefault="00237290" w:rsidP="00237290">
      <w:pPr>
        <w:tabs>
          <w:tab w:val="left" w:pos="90"/>
          <w:tab w:val="left" w:pos="180"/>
          <w:tab w:val="left" w:pos="540"/>
          <w:tab w:val="left" w:pos="1260"/>
          <w:tab w:val="left" w:pos="1440"/>
          <w:tab w:val="left" w:pos="1620"/>
          <w:tab w:val="left" w:pos="2160"/>
        </w:tabs>
        <w:ind w:left="1350" w:hanging="630"/>
        <w:rPr>
          <w:rFonts w:ascii="TimesNewRomanPSMT" w:hAnsi="TimesNewRomanPSMT"/>
          <w:color w:val="000000"/>
          <w:sz w:val="22"/>
        </w:rPr>
      </w:pPr>
      <w:r w:rsidRPr="004D5E61">
        <w:rPr>
          <w:rFonts w:ascii="TimesNewRomanPSMT" w:hAnsi="TimesNewRomanPSMT"/>
          <w:color w:val="000000"/>
          <w:sz w:val="22"/>
        </w:rPr>
        <w:t xml:space="preserve">Nelson, S.W. (2007).  </w:t>
      </w:r>
      <w:r w:rsidRPr="004D5E61">
        <w:rPr>
          <w:rFonts w:ascii="TimesNewRomanPSMT" w:hAnsi="TimesNewRomanPSMT"/>
          <w:i/>
          <w:color w:val="000000"/>
          <w:sz w:val="22"/>
        </w:rPr>
        <w:t>International principal preparation:  A case study from the U.S</w:t>
      </w:r>
      <w:r w:rsidRPr="004D5E61">
        <w:rPr>
          <w:rFonts w:ascii="TimesNewRomanPSMT" w:hAnsi="TimesNewRomanPSMT"/>
          <w:color w:val="000000"/>
          <w:sz w:val="22"/>
        </w:rPr>
        <w:t>. Symposium session presented at the annual meeting of the University Council of Educational Administration (UCEA).  Washington, DC.</w:t>
      </w:r>
      <w:r w:rsidRPr="004D5E61">
        <w:rPr>
          <w:rFonts w:ascii="TimesNewRomanPSMT" w:hAnsi="TimesNewRomanPSMT"/>
          <w:color w:val="000000"/>
          <w:sz w:val="22"/>
        </w:rPr>
        <w:br/>
        <w:t xml:space="preserve"> </w:t>
      </w:r>
    </w:p>
    <w:p w:rsidR="00237290" w:rsidRPr="004D5E61" w:rsidRDefault="00237290" w:rsidP="00237290">
      <w:pPr>
        <w:tabs>
          <w:tab w:val="left" w:pos="90"/>
          <w:tab w:val="left" w:pos="180"/>
          <w:tab w:val="left" w:pos="540"/>
          <w:tab w:val="left" w:pos="1260"/>
          <w:tab w:val="left" w:pos="1440"/>
          <w:tab w:val="left" w:pos="1620"/>
        </w:tabs>
        <w:ind w:left="1350" w:hanging="630"/>
        <w:rPr>
          <w:rFonts w:ascii="TimesNewRomanPSMT" w:hAnsi="TimesNewRomanPSMT"/>
          <w:color w:val="000000"/>
          <w:sz w:val="22"/>
        </w:rPr>
      </w:pPr>
      <w:r w:rsidRPr="004D5E61">
        <w:rPr>
          <w:rFonts w:ascii="TimesNewRomanPSMT" w:hAnsi="TimesNewRomanPSMT"/>
          <w:color w:val="000000"/>
          <w:sz w:val="22"/>
        </w:rPr>
        <w:t xml:space="preserve">Nelson, S. W., Guajardo, M.A., &amp; Guajardo, F. (2007).  </w:t>
      </w:r>
      <w:proofErr w:type="gramStart"/>
      <w:r w:rsidRPr="004D5E61">
        <w:rPr>
          <w:rFonts w:ascii="TimesNewRomanPSMT" w:hAnsi="TimesNewRomanPSMT"/>
          <w:i/>
          <w:color w:val="000000"/>
          <w:sz w:val="22"/>
        </w:rPr>
        <w:t>Community as pedagogy.</w:t>
      </w:r>
      <w:proofErr w:type="gramEnd"/>
      <w:r w:rsidRPr="004D5E61">
        <w:rPr>
          <w:rFonts w:ascii="TimesNewRomanPSMT" w:hAnsi="TimesNewRomanPSMT"/>
          <w:color w:val="000000"/>
          <w:sz w:val="22"/>
        </w:rPr>
        <w:t xml:space="preserve"> Innovative symposium session presented at the annual meeting of the University Council of Educational Administration (UCEA).  Washington, DC.</w:t>
      </w:r>
      <w:r w:rsidRPr="004D5E61">
        <w:rPr>
          <w:rFonts w:ascii="TimesNewRomanPSMT" w:hAnsi="TimesNewRomanPSMT"/>
          <w:color w:val="000000"/>
          <w:sz w:val="22"/>
        </w:rPr>
        <w:br/>
      </w:r>
    </w:p>
    <w:p w:rsidR="00237290" w:rsidRPr="004D5E61" w:rsidRDefault="00237290" w:rsidP="00237290">
      <w:pPr>
        <w:tabs>
          <w:tab w:val="left" w:pos="90"/>
          <w:tab w:val="left" w:pos="180"/>
          <w:tab w:val="left" w:pos="540"/>
          <w:tab w:val="left" w:pos="1260"/>
          <w:tab w:val="left" w:pos="1440"/>
          <w:tab w:val="left" w:pos="1620"/>
        </w:tabs>
        <w:ind w:left="1350" w:hanging="630"/>
        <w:rPr>
          <w:rFonts w:ascii="TimesNewRomanPSMT" w:hAnsi="TimesNewRomanPSMT"/>
          <w:color w:val="000000"/>
          <w:sz w:val="22"/>
        </w:rPr>
      </w:pPr>
      <w:r w:rsidRPr="004D5E61">
        <w:rPr>
          <w:rFonts w:ascii="TimesNewRomanPSMT" w:hAnsi="TimesNewRomanPSMT"/>
          <w:color w:val="000000"/>
          <w:sz w:val="22"/>
        </w:rPr>
        <w:t xml:space="preserve">Guajardo, M.A., Nelson, S.W., </w:t>
      </w:r>
      <w:proofErr w:type="spellStart"/>
      <w:r w:rsidRPr="004D5E61">
        <w:rPr>
          <w:rFonts w:ascii="TimesNewRomanPSMT" w:hAnsi="TimesNewRomanPSMT"/>
          <w:color w:val="000000"/>
          <w:sz w:val="22"/>
        </w:rPr>
        <w:t>Valadez</w:t>
      </w:r>
      <w:proofErr w:type="spellEnd"/>
      <w:r w:rsidRPr="004D5E61">
        <w:rPr>
          <w:rFonts w:ascii="TimesNewRomanPSMT" w:hAnsi="TimesNewRomanPSMT"/>
          <w:color w:val="000000"/>
          <w:sz w:val="22"/>
        </w:rPr>
        <w:t>, MA</w:t>
      </w:r>
      <w:proofErr w:type="gramStart"/>
      <w:r w:rsidRPr="004D5E61">
        <w:rPr>
          <w:rFonts w:ascii="TimesNewRomanPSMT" w:hAnsi="TimesNewRomanPSMT"/>
          <w:color w:val="000000"/>
          <w:sz w:val="22"/>
        </w:rPr>
        <w:t>.,</w:t>
      </w:r>
      <w:proofErr w:type="gramEnd"/>
      <w:r w:rsidRPr="004D5E61">
        <w:rPr>
          <w:rFonts w:ascii="TimesNewRomanPSMT" w:hAnsi="TimesNewRomanPSMT"/>
          <w:color w:val="000000"/>
          <w:sz w:val="22"/>
        </w:rPr>
        <w:t xml:space="preserve"> &amp; </w:t>
      </w:r>
      <w:proofErr w:type="spellStart"/>
      <w:r w:rsidRPr="004D5E61">
        <w:rPr>
          <w:rFonts w:ascii="TimesNewRomanPSMT" w:hAnsi="TimesNewRomanPSMT"/>
          <w:color w:val="000000"/>
          <w:sz w:val="22"/>
        </w:rPr>
        <w:t>Gividen</w:t>
      </w:r>
      <w:proofErr w:type="spellEnd"/>
      <w:r w:rsidRPr="004D5E61">
        <w:rPr>
          <w:rFonts w:ascii="TimesNewRomanPSMT" w:hAnsi="TimesNewRomanPSMT"/>
          <w:color w:val="000000"/>
          <w:sz w:val="22"/>
        </w:rPr>
        <w:t xml:space="preserve">, M. (2007). The multiple uses of auto-ethnography: Pedagogy, identity formation and change. </w:t>
      </w:r>
      <w:proofErr w:type="gramStart"/>
      <w:r w:rsidRPr="004D5E61">
        <w:rPr>
          <w:rFonts w:ascii="TimesNewRomanPSMT" w:hAnsi="TimesNewRomanPSMT"/>
          <w:color w:val="000000"/>
          <w:sz w:val="22"/>
        </w:rPr>
        <w:t>International Society for Educational Biography Conference, San Antonio, TX.</w:t>
      </w:r>
      <w:proofErr w:type="gramEnd"/>
    </w:p>
    <w:p w:rsidR="00237290" w:rsidRPr="004D5E61" w:rsidRDefault="00237290" w:rsidP="00237290">
      <w:pPr>
        <w:ind w:left="1440" w:hanging="720"/>
        <w:rPr>
          <w:sz w:val="22"/>
          <w:lang w:val="es-ES"/>
        </w:rPr>
      </w:pPr>
    </w:p>
    <w:p w:rsidR="00237290" w:rsidRPr="004D5E61" w:rsidRDefault="00237290" w:rsidP="00237290">
      <w:pPr>
        <w:ind w:left="1440" w:hanging="720"/>
        <w:rPr>
          <w:sz w:val="22"/>
        </w:rPr>
      </w:pPr>
      <w:r w:rsidRPr="004D5E61">
        <w:rPr>
          <w:sz w:val="22"/>
        </w:rPr>
        <w:t xml:space="preserve">Guajardo, M.A., Nelson, S.W., </w:t>
      </w:r>
      <w:proofErr w:type="spellStart"/>
      <w:r w:rsidRPr="004D5E61">
        <w:rPr>
          <w:sz w:val="22"/>
        </w:rPr>
        <w:t>Larrotta</w:t>
      </w:r>
      <w:proofErr w:type="spellEnd"/>
      <w:r w:rsidRPr="004D5E61">
        <w:rPr>
          <w:sz w:val="22"/>
        </w:rPr>
        <w:t xml:space="preserve">, C., </w:t>
      </w:r>
      <w:proofErr w:type="spellStart"/>
      <w:r w:rsidRPr="004D5E61">
        <w:rPr>
          <w:sz w:val="22"/>
        </w:rPr>
        <w:t>Valadez</w:t>
      </w:r>
      <w:proofErr w:type="spellEnd"/>
      <w:r w:rsidRPr="004D5E61">
        <w:rPr>
          <w:sz w:val="22"/>
        </w:rPr>
        <w:t xml:space="preserve">, M. (2006).  </w:t>
      </w:r>
      <w:r w:rsidRPr="004D5E61">
        <w:rPr>
          <w:i/>
          <w:sz w:val="22"/>
        </w:rPr>
        <w:t xml:space="preserve">Teaching Latino students in the new south.  </w:t>
      </w:r>
      <w:proofErr w:type="gramStart"/>
      <w:r w:rsidRPr="004D5E61">
        <w:rPr>
          <w:sz w:val="22"/>
        </w:rPr>
        <w:t>Race, Place, &amp; Ethnicity conference.</w:t>
      </w:r>
      <w:proofErr w:type="gramEnd"/>
      <w:r w:rsidRPr="004D5E61">
        <w:rPr>
          <w:sz w:val="22"/>
        </w:rPr>
        <w:t xml:space="preserve">  Texas State University–San Marcos.</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lang w:val="es-ES"/>
        </w:rPr>
        <w:t xml:space="preserve">Slater, C. L., Boone, M., Nelson, S.W., DeColina, M., Garcia, J. M.  (2006). </w:t>
      </w:r>
      <w:r w:rsidRPr="004D5E61">
        <w:rPr>
          <w:i/>
          <w:sz w:val="22"/>
          <w:lang w:val="es-ES"/>
        </w:rPr>
        <w:t xml:space="preserve">El escalafón y el doble turno: </w:t>
      </w:r>
      <w:r w:rsidRPr="004D5E61">
        <w:rPr>
          <w:i/>
          <w:sz w:val="22"/>
        </w:rPr>
        <w:t>An international perspective on school director preparation</w:t>
      </w:r>
      <w:r w:rsidRPr="004D5E61">
        <w:rPr>
          <w:sz w:val="22"/>
        </w:rPr>
        <w:t>.  Paper presented at the annual conference of the European Educational Research Association.  Geneva, Switzerland.</w:t>
      </w:r>
    </w:p>
    <w:p w:rsidR="00237290" w:rsidRPr="004D5E61" w:rsidRDefault="00237290" w:rsidP="00237290">
      <w:pPr>
        <w:pStyle w:val="Heading2"/>
        <w:ind w:left="1440" w:hanging="720"/>
        <w:rPr>
          <w:i w:val="0"/>
          <w:sz w:val="22"/>
        </w:rPr>
      </w:pPr>
    </w:p>
    <w:p w:rsidR="00237290" w:rsidRPr="004D5E61" w:rsidRDefault="00237290" w:rsidP="00237290">
      <w:pPr>
        <w:tabs>
          <w:tab w:val="left" w:pos="90"/>
          <w:tab w:val="left" w:pos="180"/>
          <w:tab w:val="left" w:pos="540"/>
          <w:tab w:val="left" w:pos="1260"/>
          <w:tab w:val="left" w:pos="1440"/>
          <w:tab w:val="left" w:pos="1620"/>
        </w:tabs>
        <w:ind w:left="1350" w:hanging="630"/>
        <w:rPr>
          <w:rFonts w:ascii="TimesNewRomanPSMT" w:hAnsi="TimesNewRomanPSMT"/>
          <w:color w:val="000000"/>
          <w:sz w:val="22"/>
        </w:rPr>
      </w:pPr>
      <w:proofErr w:type="gramStart"/>
      <w:r w:rsidRPr="004D5E61">
        <w:rPr>
          <w:rFonts w:ascii="TimesNewRomanPSMT" w:hAnsi="TimesNewRomanPSMT"/>
          <w:color w:val="000000"/>
          <w:sz w:val="22"/>
        </w:rPr>
        <w:t>Nelson, S. W., Guerra, P. L. Guajardo, F., &amp; Guajardo, M.A. (2006).</w:t>
      </w:r>
      <w:proofErr w:type="gramEnd"/>
      <w:r w:rsidRPr="004D5E61">
        <w:rPr>
          <w:rFonts w:ascii="TimesNewRomanPSMT" w:hAnsi="TimesNewRomanPSMT"/>
          <w:color w:val="000000"/>
          <w:sz w:val="22"/>
        </w:rPr>
        <w:t xml:space="preserve">  </w:t>
      </w:r>
      <w:r w:rsidRPr="004D5E61">
        <w:rPr>
          <w:rFonts w:ascii="TimesNewRomanPSMT" w:hAnsi="TimesNewRomanPSMT"/>
          <w:i/>
          <w:color w:val="000000"/>
          <w:sz w:val="22"/>
        </w:rPr>
        <w:t xml:space="preserve">The intersection of leadership preparation and identity formation:  Professors and students together at the crossroads.  </w:t>
      </w:r>
      <w:r w:rsidRPr="004D5E61">
        <w:rPr>
          <w:rFonts w:ascii="TimesNewRomanPSMT" w:hAnsi="TimesNewRomanPSMT"/>
          <w:color w:val="000000"/>
          <w:sz w:val="22"/>
        </w:rPr>
        <w:t>Presented at the annual meeting of the University Council of Educational Administrators (UCEA).  San Antonio, TX.</w:t>
      </w:r>
    </w:p>
    <w:p w:rsidR="00237290" w:rsidRPr="004D5E61" w:rsidRDefault="00237290">
      <w:pPr>
        <w:ind w:left="1440" w:hanging="720"/>
        <w:rPr>
          <w:sz w:val="22"/>
        </w:rPr>
      </w:pPr>
    </w:p>
    <w:p w:rsidR="00237290" w:rsidRPr="004D5E61" w:rsidRDefault="00237290">
      <w:pPr>
        <w:ind w:left="1440" w:hanging="720"/>
        <w:rPr>
          <w:sz w:val="22"/>
        </w:rPr>
      </w:pPr>
      <w:r w:rsidRPr="004D5E61">
        <w:rPr>
          <w:sz w:val="22"/>
        </w:rPr>
        <w:t>Nelson, S.W.</w:t>
      </w:r>
      <w:proofErr w:type="gramStart"/>
      <w:r w:rsidRPr="004D5E61">
        <w:rPr>
          <w:sz w:val="22"/>
        </w:rPr>
        <w:t>,  Guerra</w:t>
      </w:r>
      <w:proofErr w:type="gramEnd"/>
      <w:r w:rsidRPr="004D5E61">
        <w:rPr>
          <w:sz w:val="22"/>
        </w:rPr>
        <w:t xml:space="preserve">. P.L., O’Neal, S., Battle, J., &amp; Frey, A.  (2006).  </w:t>
      </w:r>
      <w:r w:rsidRPr="004D5E61">
        <w:rPr>
          <w:i/>
          <w:sz w:val="22"/>
        </w:rPr>
        <w:t xml:space="preserve">Are we there yet?  </w:t>
      </w:r>
      <w:proofErr w:type="gramStart"/>
      <w:r w:rsidRPr="004D5E61">
        <w:rPr>
          <w:i/>
          <w:sz w:val="22"/>
        </w:rPr>
        <w:t>They journey of school-university partnerships.</w:t>
      </w:r>
      <w:proofErr w:type="gramEnd"/>
      <w:r w:rsidRPr="004D5E61">
        <w:rPr>
          <w:i/>
          <w:sz w:val="22"/>
        </w:rPr>
        <w:t xml:space="preserve">  </w:t>
      </w:r>
      <w:r w:rsidRPr="004D5E61">
        <w:rPr>
          <w:sz w:val="22"/>
        </w:rPr>
        <w:t>Presented as a ticketed session at the International Reading Association (IRA) annual convention.  Chicago, IL.</w:t>
      </w:r>
    </w:p>
    <w:p w:rsidR="00237290" w:rsidRPr="004D5E61" w:rsidRDefault="00237290">
      <w:pPr>
        <w:ind w:left="1440" w:hanging="720"/>
        <w:rPr>
          <w:sz w:val="22"/>
        </w:rPr>
      </w:pPr>
    </w:p>
    <w:p w:rsidR="00237290" w:rsidRPr="004D5E61" w:rsidRDefault="00237290">
      <w:pPr>
        <w:ind w:left="1440" w:hanging="720"/>
        <w:rPr>
          <w:sz w:val="22"/>
        </w:rPr>
      </w:pPr>
      <w:r w:rsidRPr="004D5E61">
        <w:rPr>
          <w:sz w:val="22"/>
        </w:rPr>
        <w:t xml:space="preserve">Nelson, S. W. &amp; Guerra, P.L. (2006).  </w:t>
      </w:r>
      <w:r w:rsidRPr="004D5E61">
        <w:rPr>
          <w:i/>
          <w:sz w:val="22"/>
        </w:rPr>
        <w:t>Motivating and engaging each learner:  Literature for diverse classrooms</w:t>
      </w:r>
      <w:r w:rsidRPr="004D5E61">
        <w:rPr>
          <w:sz w:val="22"/>
        </w:rPr>
        <w:t>.  Presented at the annual conference of the Association for Supervision and Curriculum Development (ASCD).  Chicago, IL.</w:t>
      </w:r>
    </w:p>
    <w:p w:rsidR="00237290" w:rsidRPr="004D5E61" w:rsidRDefault="00237290">
      <w:pPr>
        <w:ind w:left="1440" w:hanging="720"/>
        <w:rPr>
          <w:sz w:val="22"/>
        </w:rPr>
      </w:pPr>
    </w:p>
    <w:p w:rsidR="00237290" w:rsidRPr="004D5E61" w:rsidRDefault="00237290">
      <w:pPr>
        <w:ind w:left="1440" w:hanging="720"/>
        <w:rPr>
          <w:sz w:val="22"/>
        </w:rPr>
      </w:pPr>
      <w:proofErr w:type="gramStart"/>
      <w:r w:rsidRPr="004D5E61">
        <w:rPr>
          <w:sz w:val="22"/>
        </w:rPr>
        <w:t>Guerra, P. L. &amp; Nelson, S. W. (2006).</w:t>
      </w:r>
      <w:proofErr w:type="gramEnd"/>
      <w:r w:rsidRPr="004D5E61">
        <w:rPr>
          <w:sz w:val="22"/>
        </w:rPr>
        <w:t xml:space="preserve">  </w:t>
      </w:r>
      <w:r w:rsidRPr="004D5E61">
        <w:rPr>
          <w:i/>
          <w:sz w:val="22"/>
        </w:rPr>
        <w:t>Leadership for diverse schools:  Putting tough issues on the table</w:t>
      </w:r>
      <w:r w:rsidRPr="004D5E61">
        <w:rPr>
          <w:sz w:val="22"/>
        </w:rPr>
        <w:t>.  Ticketed session presented at the annual conference of the Association for Supervision and Curriculum Development (ASCD). Chicago, IL.</w:t>
      </w:r>
    </w:p>
    <w:p w:rsidR="00237290" w:rsidRPr="004D5E61" w:rsidRDefault="00237290" w:rsidP="00237290">
      <w:pPr>
        <w:pStyle w:val="Heading2"/>
        <w:ind w:left="1440" w:hanging="720"/>
        <w:rPr>
          <w:i w:val="0"/>
          <w:sz w:val="22"/>
        </w:rPr>
      </w:pPr>
    </w:p>
    <w:p w:rsidR="00237290" w:rsidRPr="004D5E61" w:rsidRDefault="00237290" w:rsidP="00237290">
      <w:pPr>
        <w:pStyle w:val="Heading2"/>
        <w:ind w:left="1440" w:hanging="720"/>
        <w:rPr>
          <w:i w:val="0"/>
          <w:sz w:val="22"/>
        </w:rPr>
      </w:pPr>
      <w:proofErr w:type="gramStart"/>
      <w:r w:rsidRPr="004D5E61">
        <w:rPr>
          <w:i w:val="0"/>
          <w:sz w:val="22"/>
        </w:rPr>
        <w:t>Nelson, S. W</w:t>
      </w:r>
      <w:r w:rsidRPr="004D5E61">
        <w:rPr>
          <w:sz w:val="22"/>
        </w:rPr>
        <w:t>. (2005).</w:t>
      </w:r>
      <w:proofErr w:type="gramEnd"/>
      <w:r w:rsidRPr="004D5E61">
        <w:rPr>
          <w:sz w:val="22"/>
        </w:rPr>
        <w:t xml:space="preserve"> Struggling to remain:  Social justice principals’ lived experience with high-stakes accountability</w:t>
      </w:r>
      <w:r w:rsidRPr="004D5E61">
        <w:rPr>
          <w:i w:val="0"/>
          <w:sz w:val="22"/>
        </w:rPr>
        <w:t>.  Paper presented at the annual conference of the University Council for Educational Administration (UCEA).  Nashville, TN.</w:t>
      </w:r>
    </w:p>
    <w:p w:rsidR="00237290" w:rsidRPr="004D5E61" w:rsidRDefault="00237290" w:rsidP="00237290">
      <w:pPr>
        <w:pStyle w:val="BodyTextIndent"/>
        <w:ind w:firstLine="0"/>
        <w:rPr>
          <w:sz w:val="22"/>
        </w:rPr>
      </w:pPr>
    </w:p>
    <w:p w:rsidR="00237290" w:rsidRPr="004D5E61" w:rsidRDefault="00237290" w:rsidP="00237290">
      <w:pPr>
        <w:pStyle w:val="Heading2"/>
        <w:ind w:left="1440" w:hanging="720"/>
        <w:rPr>
          <w:i w:val="0"/>
          <w:sz w:val="22"/>
        </w:rPr>
      </w:pPr>
      <w:proofErr w:type="spellStart"/>
      <w:r w:rsidRPr="004D5E61">
        <w:rPr>
          <w:i w:val="0"/>
          <w:sz w:val="22"/>
        </w:rPr>
        <w:t>Stiegelbauer</w:t>
      </w:r>
      <w:proofErr w:type="spellEnd"/>
      <w:r w:rsidRPr="004D5E61">
        <w:rPr>
          <w:i w:val="0"/>
          <w:sz w:val="22"/>
        </w:rPr>
        <w:t>, S, Gordon, S.P., McGhee, M.W., Nelson, S.W., Ross, J., Guajardo, M.A.,</w:t>
      </w:r>
      <w:r w:rsidRPr="004D5E61">
        <w:rPr>
          <w:sz w:val="22"/>
        </w:rPr>
        <w:t xml:space="preserve"> </w:t>
      </w:r>
      <w:r w:rsidRPr="004D5E61">
        <w:rPr>
          <w:i w:val="0"/>
          <w:sz w:val="22"/>
        </w:rPr>
        <w:t>Slater, C., &amp; Davis, B. (2005).</w:t>
      </w:r>
      <w:r w:rsidRPr="004D5E61">
        <w:rPr>
          <w:sz w:val="22"/>
        </w:rPr>
        <w:t xml:space="preserve">  Critical friends in a school-university partnership:  Supporting school success.  </w:t>
      </w:r>
      <w:r w:rsidRPr="004D5E61">
        <w:rPr>
          <w:i w:val="0"/>
          <w:sz w:val="22"/>
        </w:rPr>
        <w:t>Symposium session presented at the annual conference of the University Council for Educational Administration (UCEA).  Nashville, TN.</w:t>
      </w:r>
    </w:p>
    <w:p w:rsidR="00237290" w:rsidRPr="004D5E61" w:rsidRDefault="00237290" w:rsidP="00237290">
      <w:pPr>
        <w:rPr>
          <w:sz w:val="22"/>
        </w:rPr>
      </w:pPr>
    </w:p>
    <w:p w:rsidR="00237290" w:rsidRPr="004D5E61" w:rsidRDefault="00237290" w:rsidP="00237290">
      <w:pPr>
        <w:pStyle w:val="Heading2"/>
        <w:ind w:left="1440" w:hanging="720"/>
        <w:rPr>
          <w:i w:val="0"/>
          <w:sz w:val="22"/>
        </w:rPr>
      </w:pPr>
      <w:r w:rsidRPr="004D5E61">
        <w:rPr>
          <w:i w:val="0"/>
          <w:sz w:val="22"/>
        </w:rPr>
        <w:t>Nelson, S. W. &amp; Guerra, P.L. (2005).</w:t>
      </w:r>
      <w:r w:rsidRPr="004D5E61">
        <w:rPr>
          <w:sz w:val="22"/>
        </w:rPr>
        <w:t xml:space="preserve">  </w:t>
      </w:r>
      <w:proofErr w:type="gramStart"/>
      <w:r w:rsidRPr="004D5E61">
        <w:rPr>
          <w:sz w:val="22"/>
        </w:rPr>
        <w:t>Supervision to develop and support culturally responsive educators.</w:t>
      </w:r>
      <w:proofErr w:type="gramEnd"/>
      <w:r w:rsidRPr="004D5E61">
        <w:rPr>
          <w:sz w:val="22"/>
        </w:rPr>
        <w:t xml:space="preserve">  </w:t>
      </w:r>
      <w:r w:rsidRPr="004D5E61">
        <w:rPr>
          <w:i w:val="0"/>
          <w:sz w:val="22"/>
        </w:rPr>
        <w:t>Concurrent session presented at the annual conference of the Association for Supervision and Curriculum Development (ASCD).  Orlando, FL.</w:t>
      </w:r>
    </w:p>
    <w:p w:rsidR="00237290" w:rsidRPr="004D5E61" w:rsidRDefault="00237290" w:rsidP="00237290">
      <w:pPr>
        <w:rPr>
          <w:sz w:val="22"/>
        </w:rPr>
      </w:pPr>
    </w:p>
    <w:p w:rsidR="00237290" w:rsidRPr="004D5E61" w:rsidRDefault="00237290" w:rsidP="00237290">
      <w:pPr>
        <w:pStyle w:val="Heading2"/>
        <w:ind w:left="1440" w:hanging="720"/>
        <w:rPr>
          <w:sz w:val="22"/>
        </w:rPr>
      </w:pPr>
      <w:proofErr w:type="spellStart"/>
      <w:r w:rsidRPr="004D5E61">
        <w:rPr>
          <w:i w:val="0"/>
          <w:sz w:val="22"/>
        </w:rPr>
        <w:t>Scheurich</w:t>
      </w:r>
      <w:proofErr w:type="spellEnd"/>
      <w:r w:rsidRPr="004D5E61">
        <w:rPr>
          <w:i w:val="0"/>
          <w:sz w:val="22"/>
        </w:rPr>
        <w:t>, J.J., McKenzie, K., &amp; Nelson, S. W.  (2005).</w:t>
      </w:r>
      <w:r w:rsidRPr="004D5E61">
        <w:rPr>
          <w:sz w:val="22"/>
        </w:rPr>
        <w:t xml:space="preserve"> Reframing instructional leadership for schools with diverse children: What do teachers need to know and understand to be academically successful with diverse children</w:t>
      </w:r>
      <w:r w:rsidRPr="004D5E61">
        <w:rPr>
          <w:i w:val="0"/>
          <w:sz w:val="22"/>
        </w:rPr>
        <w:t>.  Concurrent session presented at the annual conference of the American Association of School Administrators (AASA).  San Antonio, TX.</w:t>
      </w:r>
    </w:p>
    <w:p w:rsidR="00237290" w:rsidRPr="004D5E61" w:rsidRDefault="00237290" w:rsidP="00237290">
      <w:pPr>
        <w:rPr>
          <w:sz w:val="22"/>
        </w:rPr>
      </w:pPr>
    </w:p>
    <w:p w:rsidR="00237290" w:rsidRPr="004D5E61" w:rsidRDefault="00237290" w:rsidP="00237290">
      <w:pPr>
        <w:ind w:left="1440" w:hanging="720"/>
        <w:rPr>
          <w:sz w:val="22"/>
        </w:rPr>
      </w:pPr>
      <w:r w:rsidRPr="004D5E61">
        <w:rPr>
          <w:sz w:val="22"/>
        </w:rPr>
        <w:t xml:space="preserve">Nelson, S. W. &amp; Slater, C.  (2005).  </w:t>
      </w:r>
      <w:r w:rsidRPr="004D5E61">
        <w:rPr>
          <w:i/>
          <w:sz w:val="22"/>
        </w:rPr>
        <w:t>High-stakes accountability: Practitioners’ Perspectives</w:t>
      </w:r>
      <w:r w:rsidRPr="004D5E61">
        <w:rPr>
          <w:sz w:val="22"/>
        </w:rPr>
        <w:t>.  Presented at the University of Calgary Summer Institute: Linking Research to Professional Practice.  Calgary, Alberta (Canada).</w:t>
      </w:r>
    </w:p>
    <w:p w:rsidR="00237290" w:rsidRPr="004D5E61" w:rsidRDefault="00237290" w:rsidP="00237290">
      <w:pPr>
        <w:ind w:left="1440" w:hanging="720"/>
        <w:rPr>
          <w:sz w:val="22"/>
        </w:rPr>
      </w:pPr>
    </w:p>
    <w:p w:rsidR="00237290" w:rsidRPr="004D5E61" w:rsidRDefault="00237290" w:rsidP="00237290">
      <w:pPr>
        <w:ind w:left="1440" w:hanging="720"/>
        <w:rPr>
          <w:sz w:val="22"/>
        </w:rPr>
      </w:pPr>
      <w:proofErr w:type="gramStart"/>
      <w:r w:rsidRPr="004D5E61">
        <w:rPr>
          <w:sz w:val="22"/>
        </w:rPr>
        <w:t xml:space="preserve">Slater, C., Boone, M., </w:t>
      </w:r>
      <w:proofErr w:type="spellStart"/>
      <w:r w:rsidRPr="004D5E61">
        <w:rPr>
          <w:sz w:val="22"/>
        </w:rPr>
        <w:t>Cowie</w:t>
      </w:r>
      <w:proofErr w:type="spellEnd"/>
      <w:r w:rsidRPr="004D5E61">
        <w:rPr>
          <w:sz w:val="22"/>
        </w:rPr>
        <w:t xml:space="preserve">, M., Crawford, M., De la </w:t>
      </w:r>
      <w:proofErr w:type="spellStart"/>
      <w:r w:rsidRPr="004D5E61">
        <w:rPr>
          <w:sz w:val="22"/>
        </w:rPr>
        <w:t>Coline</w:t>
      </w:r>
      <w:proofErr w:type="spellEnd"/>
      <w:r w:rsidRPr="004D5E61">
        <w:rPr>
          <w:sz w:val="22"/>
        </w:rPr>
        <w:t xml:space="preserve">, M., Esparza, E., Garcia, J.M., Nelson, S. W., </w:t>
      </w:r>
      <w:proofErr w:type="spellStart"/>
      <w:r w:rsidRPr="004D5E61">
        <w:rPr>
          <w:sz w:val="22"/>
        </w:rPr>
        <w:t>Topete</w:t>
      </w:r>
      <w:proofErr w:type="spellEnd"/>
      <w:r w:rsidRPr="004D5E61">
        <w:rPr>
          <w:sz w:val="22"/>
        </w:rPr>
        <w:t>, C., &amp; Webber, C. (2005).</w:t>
      </w:r>
      <w:proofErr w:type="gramEnd"/>
      <w:r w:rsidRPr="004D5E61">
        <w:rPr>
          <w:sz w:val="22"/>
        </w:rPr>
        <w:t xml:space="preserve"> </w:t>
      </w:r>
      <w:r w:rsidRPr="004D5E61">
        <w:rPr>
          <w:i/>
          <w:sz w:val="22"/>
        </w:rPr>
        <w:t>International study of principal preparation: The context.</w:t>
      </w:r>
      <w:r w:rsidRPr="004D5E61">
        <w:rPr>
          <w:sz w:val="22"/>
        </w:rPr>
        <w:t xml:space="preserve">  Symposium presented at the University of Calgary Summer Institute: Linking Research to Professional Practice.  Calgary, Alberta (Canada).</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 xml:space="preserve">Nelson, S. W., Guerra, P.L., &amp; Garcia, S. B. (2005). </w:t>
      </w:r>
      <w:r w:rsidRPr="004D5E61">
        <w:rPr>
          <w:i/>
          <w:sz w:val="22"/>
        </w:rPr>
        <w:t xml:space="preserve">From the inside out:  Promoting culturally responsive practice.  </w:t>
      </w:r>
      <w:r w:rsidRPr="004D5E61">
        <w:rPr>
          <w:sz w:val="22"/>
        </w:rPr>
        <w:t>Paper presented at the annual meeting of the American Educational Research Association (AERA).  Montreal, Quebec.</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proofErr w:type="spellStart"/>
      <w:r w:rsidRPr="004D5E61">
        <w:rPr>
          <w:sz w:val="22"/>
        </w:rPr>
        <w:t>Stiegelbauer</w:t>
      </w:r>
      <w:proofErr w:type="spellEnd"/>
      <w:r w:rsidRPr="004D5E61">
        <w:rPr>
          <w:sz w:val="22"/>
        </w:rPr>
        <w:t xml:space="preserve">, S, Gordon, S.P., McGhee, M.W., Slater, C., Nelson, S.W., Ross, J., Guajardo, M.A., &amp; Davis, B. (2005).  </w:t>
      </w:r>
      <w:r w:rsidRPr="004D5E61">
        <w:rPr>
          <w:i/>
          <w:sz w:val="22"/>
        </w:rPr>
        <w:t xml:space="preserve">Assisting schools as a critical friend:  Case studies from a school-university partnership.  </w:t>
      </w:r>
      <w:r w:rsidRPr="004D5E61">
        <w:rPr>
          <w:sz w:val="22"/>
        </w:rPr>
        <w:t>Paper presented at the annual meeting of the American Educational Research Association (AERA).  Montreal, Quebec.</w:t>
      </w:r>
    </w:p>
    <w:p w:rsidR="00237290" w:rsidRPr="004D5E61" w:rsidRDefault="00237290" w:rsidP="00237290">
      <w:pPr>
        <w:pStyle w:val="BodyTextIndent"/>
        <w:ind w:left="1440" w:hanging="720"/>
        <w:rPr>
          <w:sz w:val="22"/>
        </w:rPr>
      </w:pPr>
    </w:p>
    <w:p w:rsidR="00237290" w:rsidRPr="004D5E61" w:rsidRDefault="00237290" w:rsidP="00237290">
      <w:pPr>
        <w:ind w:left="1440" w:hanging="720"/>
        <w:rPr>
          <w:rFonts w:ascii="Times" w:hAnsi="Times"/>
          <w:sz w:val="22"/>
        </w:rPr>
      </w:pPr>
      <w:bookmarkStart w:id="0" w:name="OLE_LINK1"/>
      <w:r w:rsidRPr="004D5E61">
        <w:rPr>
          <w:sz w:val="22"/>
        </w:rPr>
        <w:t xml:space="preserve">Nelson, S. W. &amp; McGhee, M. (2004).  </w:t>
      </w:r>
      <w:r w:rsidRPr="004D5E61">
        <w:rPr>
          <w:rFonts w:ascii="Times" w:hAnsi="Times"/>
          <w:i/>
          <w:sz w:val="22"/>
        </w:rPr>
        <w:t>Time off task:  How test preparation is siphoning instructional time for students of color and students of poverty</w:t>
      </w:r>
      <w:r w:rsidRPr="004D5E61">
        <w:rPr>
          <w:rFonts w:ascii="Times" w:hAnsi="Times"/>
          <w:sz w:val="22"/>
        </w:rPr>
        <w:t>.  Paper presented at the annual conference of the University Council for Educational Administration (UCEA). Kansas City, MO.</w:t>
      </w:r>
    </w:p>
    <w:p w:rsidR="00237290" w:rsidRPr="004D5E61" w:rsidRDefault="00237290" w:rsidP="00237290">
      <w:pPr>
        <w:ind w:left="1440" w:hanging="720"/>
        <w:rPr>
          <w:rFonts w:ascii="Times" w:hAnsi="Times"/>
          <w:sz w:val="22"/>
        </w:rPr>
      </w:pPr>
    </w:p>
    <w:p w:rsidR="00237290" w:rsidRPr="004D5E61" w:rsidRDefault="00237290" w:rsidP="00237290">
      <w:pPr>
        <w:ind w:left="1440" w:hanging="720"/>
        <w:rPr>
          <w:rFonts w:ascii="Times" w:hAnsi="Times"/>
          <w:sz w:val="22"/>
        </w:rPr>
      </w:pPr>
      <w:r w:rsidRPr="004D5E61">
        <w:rPr>
          <w:rFonts w:ascii="Times" w:hAnsi="Times"/>
          <w:sz w:val="22"/>
        </w:rPr>
        <w:t xml:space="preserve">Nelson, S.W. &amp; </w:t>
      </w:r>
      <w:proofErr w:type="spellStart"/>
      <w:r w:rsidRPr="004D5E61">
        <w:rPr>
          <w:rFonts w:ascii="Times" w:hAnsi="Times"/>
          <w:sz w:val="22"/>
        </w:rPr>
        <w:t>Grimaldo</w:t>
      </w:r>
      <w:proofErr w:type="spellEnd"/>
      <w:r w:rsidRPr="004D5E61">
        <w:rPr>
          <w:rFonts w:ascii="Times" w:hAnsi="Times"/>
          <w:sz w:val="22"/>
        </w:rPr>
        <w:t xml:space="preserve">, L. (2004). </w:t>
      </w:r>
      <w:proofErr w:type="gramStart"/>
      <w:r w:rsidRPr="004D5E61">
        <w:rPr>
          <w:i/>
          <w:sz w:val="22"/>
        </w:rPr>
        <w:t>A case for students and professors of educational administration working together to build culturally responsive schools</w:t>
      </w:r>
      <w:r w:rsidRPr="004D5E61">
        <w:rPr>
          <w:sz w:val="22"/>
        </w:rPr>
        <w:t>.</w:t>
      </w:r>
      <w:proofErr w:type="gramEnd"/>
      <w:r w:rsidRPr="004D5E61">
        <w:rPr>
          <w:sz w:val="22"/>
        </w:rPr>
        <w:t xml:space="preserve">  Paper presented at the annual conference of the University </w:t>
      </w:r>
      <w:r w:rsidRPr="004D5E61">
        <w:rPr>
          <w:rFonts w:ascii="Times" w:hAnsi="Times"/>
          <w:sz w:val="22"/>
        </w:rPr>
        <w:t>Council for Educational Administration (UCEA). Kansas City, MO.</w:t>
      </w:r>
    </w:p>
    <w:p w:rsidR="00237290" w:rsidRPr="004D5E61" w:rsidRDefault="00237290" w:rsidP="00237290">
      <w:pPr>
        <w:ind w:left="1440" w:hanging="720"/>
        <w:rPr>
          <w:rFonts w:ascii="Times" w:hAnsi="Times"/>
          <w:sz w:val="22"/>
        </w:rPr>
      </w:pPr>
    </w:p>
    <w:p w:rsidR="00237290" w:rsidRPr="004D5E61" w:rsidRDefault="00237290" w:rsidP="00237290">
      <w:pPr>
        <w:pStyle w:val="Heading2"/>
        <w:ind w:left="1440" w:hanging="720"/>
        <w:rPr>
          <w:i w:val="0"/>
          <w:sz w:val="22"/>
        </w:rPr>
      </w:pPr>
      <w:r w:rsidRPr="004D5E61">
        <w:rPr>
          <w:i w:val="0"/>
          <w:sz w:val="22"/>
        </w:rPr>
        <w:t>McKenzie, K., Nelson, S. W., Garza, E, &amp; Simmons, J. (2004).</w:t>
      </w:r>
      <w:r w:rsidRPr="004D5E61">
        <w:rPr>
          <w:sz w:val="22"/>
        </w:rPr>
        <w:t xml:space="preserve">  What does it take to prepare successful urban principals</w:t>
      </w:r>
      <w:r w:rsidRPr="004D5E61">
        <w:rPr>
          <w:i w:val="0"/>
          <w:sz w:val="22"/>
        </w:rPr>
        <w:t>?  Conversational session presented at the annual conference of the University Council for Educational Administration (UCEA).  Kansas City, MO.</w:t>
      </w:r>
    </w:p>
    <w:p w:rsidR="00237290" w:rsidRPr="004D5E61" w:rsidRDefault="00237290" w:rsidP="00237290">
      <w:pPr>
        <w:rPr>
          <w:sz w:val="22"/>
        </w:rPr>
      </w:pPr>
    </w:p>
    <w:p w:rsidR="00237290" w:rsidRPr="004D5E61" w:rsidRDefault="00237290" w:rsidP="00237290">
      <w:pPr>
        <w:ind w:left="1440" w:hanging="720"/>
        <w:rPr>
          <w:sz w:val="22"/>
        </w:rPr>
      </w:pPr>
      <w:r w:rsidRPr="004D5E61">
        <w:rPr>
          <w:sz w:val="22"/>
        </w:rPr>
        <w:t>O’Neal, S., Nelson, S. W., Gaines, L. &amp; Valentino, A.  (2003).  What type of literacy instruction affects learning for every child in an urban classroom?  Concurrent session presented at the International Reading Association Conference Institute (IRA).  Teaching all of the children in your classroom:  Strategies for developing the literacy of every child in an urban setting.  Orlando, FL.</w:t>
      </w:r>
      <w:r w:rsidRPr="004D5E61">
        <w:rPr>
          <w:sz w:val="22"/>
        </w:rPr>
        <w:tab/>
      </w:r>
      <w:r w:rsidRPr="004D5E61">
        <w:rPr>
          <w:sz w:val="22"/>
        </w:rPr>
        <w:tab/>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O’Neal, S., Nelson, S.</w:t>
      </w:r>
      <w:proofErr w:type="gramStart"/>
      <w:r w:rsidRPr="004D5E61">
        <w:rPr>
          <w:sz w:val="22"/>
        </w:rPr>
        <w:t>,W</w:t>
      </w:r>
      <w:proofErr w:type="gramEnd"/>
      <w:r w:rsidRPr="004D5E61">
        <w:rPr>
          <w:sz w:val="22"/>
        </w:rPr>
        <w:t>., Gaines, L. &amp; Valentino, A.  (2003)</w:t>
      </w:r>
      <w:proofErr w:type="gramStart"/>
      <w:r w:rsidRPr="004D5E61">
        <w:rPr>
          <w:sz w:val="22"/>
        </w:rPr>
        <w:t>.  Life, liberty and the pursuit of literacy learning for every child in an urban classroom.</w:t>
      </w:r>
      <w:proofErr w:type="gramEnd"/>
      <w:r w:rsidRPr="004D5E61">
        <w:rPr>
          <w:sz w:val="22"/>
        </w:rPr>
        <w:t xml:space="preserve"> </w:t>
      </w:r>
      <w:proofErr w:type="gramStart"/>
      <w:r w:rsidRPr="004D5E61">
        <w:rPr>
          <w:sz w:val="22"/>
        </w:rPr>
        <w:t>Session presentation at the annual conference of the Texas State Reading Association.</w:t>
      </w:r>
      <w:proofErr w:type="gramEnd"/>
      <w:r w:rsidRPr="004D5E61">
        <w:rPr>
          <w:sz w:val="22"/>
        </w:rPr>
        <w:t xml:space="preserve">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proofErr w:type="spellStart"/>
      <w:r w:rsidRPr="004D5E61">
        <w:rPr>
          <w:sz w:val="22"/>
        </w:rPr>
        <w:t>García</w:t>
      </w:r>
      <w:proofErr w:type="spellEnd"/>
      <w:r w:rsidRPr="004D5E61">
        <w:rPr>
          <w:sz w:val="22"/>
        </w:rPr>
        <w:t xml:space="preserve">, S.B. &amp; Nelson, S. W. (2001).  </w:t>
      </w:r>
      <w:r w:rsidRPr="004D5E61">
        <w:rPr>
          <w:i/>
          <w:sz w:val="22"/>
        </w:rPr>
        <w:t>Organizing for diversity</w:t>
      </w:r>
      <w:r w:rsidRPr="004D5E61">
        <w:rPr>
          <w:sz w:val="22"/>
        </w:rPr>
        <w:t>. Symposium presented at the annual convention of the International Council for Exceptional Children.  Kansas City, MO.</w:t>
      </w:r>
    </w:p>
    <w:p w:rsidR="00237290" w:rsidRPr="004D5E61" w:rsidRDefault="00237290" w:rsidP="00237290">
      <w:pPr>
        <w:ind w:left="1440" w:hanging="720"/>
        <w:rPr>
          <w:sz w:val="22"/>
        </w:rPr>
      </w:pPr>
    </w:p>
    <w:p w:rsidR="00237290" w:rsidRPr="004D5E61" w:rsidRDefault="00237290" w:rsidP="00237290">
      <w:pPr>
        <w:ind w:left="1440" w:hanging="720"/>
        <w:rPr>
          <w:rFonts w:ascii="Times" w:hAnsi="Times"/>
          <w:sz w:val="22"/>
        </w:rPr>
      </w:pPr>
      <w:proofErr w:type="spellStart"/>
      <w:r w:rsidRPr="004D5E61">
        <w:rPr>
          <w:sz w:val="22"/>
        </w:rPr>
        <w:t>García</w:t>
      </w:r>
      <w:proofErr w:type="spellEnd"/>
      <w:r w:rsidRPr="004D5E61">
        <w:rPr>
          <w:sz w:val="22"/>
        </w:rPr>
        <w:t xml:space="preserve">, S. B., Guerra, P.L. &amp; Nelson, S.W. (2000).  </w:t>
      </w:r>
      <w:r w:rsidRPr="004D5E61">
        <w:rPr>
          <w:i/>
          <w:sz w:val="22"/>
        </w:rPr>
        <w:t>Through their eyes:  Educators’ reflections about staff development on intercultural communication in the classroom</w:t>
      </w:r>
      <w:r w:rsidRPr="004D5E61">
        <w:rPr>
          <w:sz w:val="22"/>
        </w:rPr>
        <w:t>. Symposium presented at the annual meeting of the American Educational Research Association (AERA).  New Orleans, LA.</w:t>
      </w:r>
    </w:p>
    <w:bookmarkEnd w:id="0"/>
    <w:p w:rsidR="00237290" w:rsidRDefault="00237290" w:rsidP="00237290">
      <w:pPr>
        <w:tabs>
          <w:tab w:val="left" w:pos="5040"/>
        </w:tabs>
      </w:pPr>
    </w:p>
    <w:p w:rsidR="00237290" w:rsidRDefault="00237290" w:rsidP="00237290">
      <w:pPr>
        <w:tabs>
          <w:tab w:val="left" w:pos="5040"/>
        </w:tabs>
      </w:pPr>
    </w:p>
    <w:p w:rsidR="00237290" w:rsidRDefault="00237290" w:rsidP="00237290">
      <w:pPr>
        <w:tabs>
          <w:tab w:val="left" w:pos="5040"/>
        </w:tabs>
        <w:ind w:left="360"/>
      </w:pPr>
      <w:r>
        <w:t>2.  Invited Talks, Lectures, Presentations:</w:t>
      </w:r>
    </w:p>
    <w:p w:rsidR="00237290" w:rsidRPr="00D2486C" w:rsidRDefault="00237290" w:rsidP="00237290">
      <w:pPr>
        <w:tabs>
          <w:tab w:val="left" w:pos="90"/>
          <w:tab w:val="left" w:pos="180"/>
          <w:tab w:val="left" w:pos="540"/>
        </w:tabs>
        <w:ind w:left="1350" w:hanging="630"/>
      </w:pPr>
    </w:p>
    <w:p w:rsidR="00237290" w:rsidRPr="004D5E61" w:rsidRDefault="00237290" w:rsidP="00237290">
      <w:pPr>
        <w:ind w:left="1440" w:hanging="720"/>
        <w:rPr>
          <w:sz w:val="22"/>
        </w:rPr>
      </w:pPr>
      <w:r w:rsidRPr="004D5E61">
        <w:rPr>
          <w:sz w:val="22"/>
        </w:rPr>
        <w:t xml:space="preserve">Nelson, S.W., &amp; Barrera, R.B. (2009).  </w:t>
      </w:r>
      <w:r w:rsidRPr="004D5E61">
        <w:rPr>
          <w:i/>
          <w:sz w:val="22"/>
        </w:rPr>
        <w:t>Science and Technology for English Language Learners–Achieving Results (STELLAR)</w:t>
      </w:r>
      <w:r w:rsidRPr="004D5E61">
        <w:rPr>
          <w:sz w:val="22"/>
        </w:rPr>
        <w:t>.  Session presented at the PASA Conference.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Nelson, S. W.  (2006).  </w:t>
      </w:r>
      <w:r w:rsidRPr="004D5E61">
        <w:rPr>
          <w:i/>
          <w:sz w:val="22"/>
        </w:rPr>
        <w:t>Holding the accountability system accountable: What students, parents, and educators can do.</w:t>
      </w:r>
      <w:r w:rsidRPr="004D5E61">
        <w:rPr>
          <w:sz w:val="22"/>
        </w:rPr>
        <w:t xml:space="preserve"> Presented at the NCSI Summer Conference.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Nelson, S. W.  (2006)</w:t>
      </w:r>
      <w:proofErr w:type="gramStart"/>
      <w:r w:rsidRPr="004D5E61">
        <w:rPr>
          <w:sz w:val="22"/>
        </w:rPr>
        <w:t xml:space="preserve">.  </w:t>
      </w:r>
      <w:r w:rsidRPr="004D5E61">
        <w:rPr>
          <w:i/>
          <w:sz w:val="22"/>
        </w:rPr>
        <w:t>A legal sampler for Texas teachers.</w:t>
      </w:r>
      <w:proofErr w:type="gramEnd"/>
      <w:r w:rsidRPr="004D5E61">
        <w:rPr>
          <w:i/>
          <w:sz w:val="22"/>
        </w:rPr>
        <w:t xml:space="preserve">  </w:t>
      </w:r>
      <w:r w:rsidRPr="004D5E61">
        <w:rPr>
          <w:sz w:val="22"/>
        </w:rPr>
        <w:t>Session presented at the Texas State Teachers Association–Student Program Professional Development Day:  A One-Day Conference for Student Teachers.  San Marcos, TX.</w:t>
      </w:r>
    </w:p>
    <w:p w:rsidR="00237290" w:rsidRPr="004D5E61" w:rsidRDefault="00237290" w:rsidP="00237290">
      <w:pPr>
        <w:pStyle w:val="Heading2"/>
        <w:ind w:left="1440" w:hanging="720"/>
        <w:rPr>
          <w:i w:val="0"/>
          <w:sz w:val="22"/>
        </w:rPr>
      </w:pPr>
    </w:p>
    <w:p w:rsidR="00237290" w:rsidRPr="004D5E61" w:rsidRDefault="00237290">
      <w:pPr>
        <w:ind w:left="1440" w:hanging="720"/>
        <w:rPr>
          <w:sz w:val="22"/>
        </w:rPr>
      </w:pPr>
    </w:p>
    <w:p w:rsidR="00237290" w:rsidRPr="004D5E61" w:rsidRDefault="00237290" w:rsidP="00237290">
      <w:pPr>
        <w:widowControl w:val="0"/>
        <w:autoSpaceDE w:val="0"/>
        <w:autoSpaceDN w:val="0"/>
        <w:adjustRightInd w:val="0"/>
        <w:ind w:left="1440" w:hanging="720"/>
        <w:rPr>
          <w:sz w:val="22"/>
        </w:rPr>
      </w:pPr>
      <w:r w:rsidRPr="004D5E61">
        <w:rPr>
          <w:sz w:val="22"/>
        </w:rPr>
        <w:t xml:space="preserve">Nelson, S.W. &amp; Guerra, P.L. (2005). </w:t>
      </w:r>
      <w:r w:rsidRPr="004D5E61">
        <w:rPr>
          <w:rFonts w:eastAsia="MS PGothic"/>
          <w:i/>
          <w:sz w:val="22"/>
        </w:rPr>
        <w:t>Interview strategies:  Determining truth or political correctness in teacher responses</w:t>
      </w:r>
      <w:r w:rsidRPr="004D5E61">
        <w:rPr>
          <w:rFonts w:eastAsia="MS PGothic"/>
          <w:sz w:val="22"/>
        </w:rPr>
        <w:t xml:space="preserve">.  Presented at the Texas Association of School Personnel Administrators </w:t>
      </w:r>
      <w:r w:rsidRPr="004D5E61">
        <w:rPr>
          <w:sz w:val="22"/>
        </w:rPr>
        <w:t>2005 Annual Winter Conference.  Austin, TX.</w:t>
      </w:r>
    </w:p>
    <w:p w:rsidR="00237290" w:rsidRPr="004D5E61" w:rsidRDefault="00237290" w:rsidP="00237290">
      <w:pPr>
        <w:rPr>
          <w:sz w:val="22"/>
        </w:rPr>
      </w:pPr>
    </w:p>
    <w:p w:rsidR="00237290" w:rsidRPr="004D5E61" w:rsidRDefault="00237290" w:rsidP="00237290">
      <w:pPr>
        <w:ind w:left="1440" w:hanging="720"/>
        <w:rPr>
          <w:sz w:val="22"/>
        </w:rPr>
      </w:pPr>
      <w:r w:rsidRPr="004D5E61">
        <w:rPr>
          <w:sz w:val="22"/>
        </w:rPr>
        <w:t xml:space="preserve">Guerra, P.L. </w:t>
      </w:r>
      <w:proofErr w:type="gramStart"/>
      <w:r w:rsidRPr="004D5E61">
        <w:rPr>
          <w:sz w:val="22"/>
        </w:rPr>
        <w:t>&amp;  Nelson</w:t>
      </w:r>
      <w:proofErr w:type="gramEnd"/>
      <w:r w:rsidRPr="004D5E61">
        <w:rPr>
          <w:sz w:val="22"/>
        </w:rPr>
        <w:t xml:space="preserve">, S. W. (2005).  </w:t>
      </w:r>
      <w:r w:rsidRPr="004D5E61">
        <w:rPr>
          <w:i/>
          <w:sz w:val="22"/>
        </w:rPr>
        <w:t>Developing positive relations among diverse employees</w:t>
      </w:r>
      <w:r w:rsidRPr="004D5E61">
        <w:rPr>
          <w:sz w:val="22"/>
        </w:rPr>
        <w:t>.  Presented at the joint annual conference of the Texas Association of School Personnel Administrators and Texas Association for Employment in Education.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proofErr w:type="gramStart"/>
      <w:r w:rsidRPr="004D5E61">
        <w:rPr>
          <w:sz w:val="22"/>
          <w:szCs w:val="32"/>
        </w:rPr>
        <w:t>Nelson, S.</w:t>
      </w:r>
      <w:proofErr w:type="gramEnd"/>
      <w:r w:rsidRPr="004D5E61">
        <w:rPr>
          <w:sz w:val="22"/>
          <w:szCs w:val="32"/>
        </w:rPr>
        <w:t xml:space="preserve">  W. (2005).  Building strong relationships with diverse communities.  Presented at the Texas State University Assistant Principal conference.  San Marcos,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Nelson, S. W.  (2004)</w:t>
      </w:r>
      <w:proofErr w:type="gramStart"/>
      <w:r w:rsidRPr="004D5E61">
        <w:rPr>
          <w:sz w:val="22"/>
        </w:rPr>
        <w:t xml:space="preserve">.  </w:t>
      </w:r>
      <w:r w:rsidRPr="004D5E61">
        <w:rPr>
          <w:i/>
          <w:sz w:val="22"/>
        </w:rPr>
        <w:t>A legal sampler for Texas teachers.</w:t>
      </w:r>
      <w:proofErr w:type="gramEnd"/>
      <w:r w:rsidRPr="004D5E61">
        <w:rPr>
          <w:i/>
          <w:sz w:val="22"/>
        </w:rPr>
        <w:t xml:space="preserve">  </w:t>
      </w:r>
      <w:r w:rsidRPr="004D5E61">
        <w:rPr>
          <w:sz w:val="22"/>
        </w:rPr>
        <w:t>Session presented at the Texas State Teachers Association–Student Program Professional Development Day:  A One-Day Conference for Student Teachers.  San Marcos, TX.</w:t>
      </w:r>
    </w:p>
    <w:p w:rsidR="00237290" w:rsidRPr="004D5E61" w:rsidRDefault="00237290" w:rsidP="00237290">
      <w:pPr>
        <w:ind w:left="1440" w:hanging="720"/>
        <w:rPr>
          <w:sz w:val="22"/>
        </w:rPr>
      </w:pPr>
    </w:p>
    <w:p w:rsidR="00237290" w:rsidRPr="004D5E61" w:rsidRDefault="00237290" w:rsidP="00237290">
      <w:pPr>
        <w:ind w:left="1440" w:hanging="720"/>
        <w:rPr>
          <w:sz w:val="22"/>
          <w:szCs w:val="32"/>
        </w:rPr>
      </w:pPr>
      <w:proofErr w:type="spellStart"/>
      <w:proofErr w:type="gramStart"/>
      <w:r w:rsidRPr="004D5E61">
        <w:rPr>
          <w:sz w:val="22"/>
        </w:rPr>
        <w:t>Meno</w:t>
      </w:r>
      <w:proofErr w:type="spellEnd"/>
      <w:r w:rsidRPr="004D5E61">
        <w:rPr>
          <w:sz w:val="22"/>
        </w:rPr>
        <w:t>, L., Slater, C., McGhee, M., Nelson, S. W. (2004).</w:t>
      </w:r>
      <w:proofErr w:type="gramEnd"/>
      <w:r w:rsidRPr="004D5E61">
        <w:rPr>
          <w:sz w:val="22"/>
        </w:rPr>
        <w:t xml:space="preserve">  </w:t>
      </w:r>
      <w:r w:rsidRPr="004D5E61">
        <w:rPr>
          <w:i/>
          <w:sz w:val="22"/>
        </w:rPr>
        <w:t>Texas accountability:  Practitioners’ perspectives</w:t>
      </w:r>
      <w:r w:rsidRPr="004D5E61">
        <w:rPr>
          <w:sz w:val="22"/>
        </w:rPr>
        <w:t>.  Session presented at the</w:t>
      </w:r>
      <w:r w:rsidRPr="004D5E61">
        <w:rPr>
          <w:sz w:val="22"/>
          <w:szCs w:val="32"/>
        </w:rPr>
        <w:t xml:space="preserve"> Pursuit of High Achievement for Every Student: The Untold Texas Story conference sponsored by the Charles A. Dana Center in partnership with the National School Conference Institute.  San Antonio, TX.</w:t>
      </w:r>
    </w:p>
    <w:p w:rsidR="00237290" w:rsidRPr="004D5E61" w:rsidRDefault="00237290" w:rsidP="00237290">
      <w:pPr>
        <w:rPr>
          <w:sz w:val="22"/>
          <w:szCs w:val="32"/>
        </w:rPr>
      </w:pPr>
    </w:p>
    <w:p w:rsidR="00237290" w:rsidRPr="004D5E61" w:rsidRDefault="00237290" w:rsidP="00237290">
      <w:pPr>
        <w:ind w:left="1440" w:hanging="720"/>
        <w:rPr>
          <w:sz w:val="22"/>
        </w:rPr>
      </w:pPr>
      <w:proofErr w:type="gramStart"/>
      <w:r w:rsidRPr="004D5E61">
        <w:rPr>
          <w:sz w:val="22"/>
        </w:rPr>
        <w:t>Nelson, S. W. (2004).</w:t>
      </w:r>
      <w:proofErr w:type="gramEnd"/>
      <w:r w:rsidRPr="004D5E61">
        <w:rPr>
          <w:sz w:val="22"/>
        </w:rPr>
        <w:t xml:space="preserve">  </w:t>
      </w:r>
      <w:proofErr w:type="gramStart"/>
      <w:r w:rsidRPr="004D5E61">
        <w:rPr>
          <w:i/>
          <w:sz w:val="22"/>
        </w:rPr>
        <w:t>Professional development through technology</w:t>
      </w:r>
      <w:r w:rsidRPr="004D5E61">
        <w:rPr>
          <w:sz w:val="22"/>
        </w:rPr>
        <w:t>.</w:t>
      </w:r>
      <w:proofErr w:type="gramEnd"/>
      <w:r w:rsidRPr="004D5E61">
        <w:rPr>
          <w:sz w:val="22"/>
        </w:rPr>
        <w:t xml:space="preserve">  Presented at a National Center for School Improvement (NCSI) meeting of partner schools.  San Marcos,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Nelson, S. W.  (2004).  </w:t>
      </w:r>
      <w:r w:rsidRPr="004D5E61">
        <w:rPr>
          <w:i/>
          <w:sz w:val="22"/>
        </w:rPr>
        <w:t>Beyond AEIS:  Tools for analyzing data.</w:t>
      </w:r>
      <w:r w:rsidRPr="004D5E61">
        <w:rPr>
          <w:sz w:val="22"/>
        </w:rPr>
        <w:t xml:space="preserve">  Presented at the Texas State University Assistant Principal conference.  San Marcos,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Nelson, S. W.  (2004).  </w:t>
      </w:r>
      <w:r w:rsidRPr="004D5E61">
        <w:rPr>
          <w:i/>
          <w:sz w:val="22"/>
        </w:rPr>
        <w:t>Choose to teach: A case for teaching as a career choice.</w:t>
      </w:r>
      <w:r w:rsidRPr="004D5E61">
        <w:rPr>
          <w:sz w:val="22"/>
        </w:rPr>
        <w:t xml:space="preserve">  Presented at the “Only the Best” staff development conference.  Austin ISD, Austin, TX.  </w:t>
      </w:r>
    </w:p>
    <w:p w:rsidR="00237290" w:rsidRPr="004D5E61" w:rsidRDefault="00237290">
      <w:pPr>
        <w:ind w:left="1440" w:hanging="720"/>
        <w:rPr>
          <w:sz w:val="22"/>
        </w:rPr>
      </w:pPr>
    </w:p>
    <w:p w:rsidR="00237290" w:rsidRPr="004D5E61" w:rsidRDefault="00237290" w:rsidP="00237290">
      <w:pPr>
        <w:ind w:left="1440" w:hanging="720"/>
        <w:rPr>
          <w:sz w:val="22"/>
        </w:rPr>
      </w:pPr>
      <w:proofErr w:type="gramStart"/>
      <w:r w:rsidRPr="004D5E61">
        <w:rPr>
          <w:sz w:val="22"/>
        </w:rPr>
        <w:t>Nelson, S. W. (2003).</w:t>
      </w:r>
      <w:proofErr w:type="gramEnd"/>
      <w:r w:rsidRPr="004D5E61">
        <w:rPr>
          <w:sz w:val="22"/>
        </w:rPr>
        <w:t xml:space="preserve">  </w:t>
      </w:r>
      <w:proofErr w:type="gramStart"/>
      <w:r w:rsidRPr="004D5E61">
        <w:rPr>
          <w:i/>
          <w:sz w:val="22"/>
        </w:rPr>
        <w:t>Hiring and developing educators who can effectively work with diversity</w:t>
      </w:r>
      <w:r w:rsidRPr="004D5E61">
        <w:rPr>
          <w:sz w:val="22"/>
        </w:rPr>
        <w:t>.</w:t>
      </w:r>
      <w:proofErr w:type="gramEnd"/>
      <w:r w:rsidRPr="004D5E61">
        <w:rPr>
          <w:sz w:val="22"/>
        </w:rPr>
        <w:t xml:space="preserve">  Presented at the annual summer conference of the Texas Association of School Personnel Administrators.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Guerra, P.L. </w:t>
      </w:r>
      <w:proofErr w:type="gramStart"/>
      <w:r w:rsidRPr="004D5E61">
        <w:rPr>
          <w:sz w:val="22"/>
        </w:rPr>
        <w:t>&amp;  Nelson</w:t>
      </w:r>
      <w:proofErr w:type="gramEnd"/>
      <w:r w:rsidRPr="004D5E61">
        <w:rPr>
          <w:sz w:val="22"/>
        </w:rPr>
        <w:t xml:space="preserve">, S. W. (2002).  </w:t>
      </w:r>
      <w:proofErr w:type="gramStart"/>
      <w:r w:rsidRPr="004D5E61">
        <w:rPr>
          <w:i/>
          <w:sz w:val="22"/>
        </w:rPr>
        <w:t>Hiring and developing educators who can effectively work with diversity</w:t>
      </w:r>
      <w:r w:rsidRPr="004D5E61">
        <w:rPr>
          <w:sz w:val="22"/>
        </w:rPr>
        <w:t>.</w:t>
      </w:r>
      <w:proofErr w:type="gramEnd"/>
      <w:r w:rsidRPr="004D5E61">
        <w:rPr>
          <w:sz w:val="22"/>
        </w:rPr>
        <w:t xml:space="preserve">  Presented at the joint annual conference of the Texas Association of School Personnel Administrators and Texas Association for Employment in Education.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 xml:space="preserve">Nelson, S. W.  (2002).  </w:t>
      </w:r>
      <w:r w:rsidRPr="004D5E61">
        <w:rPr>
          <w:i/>
          <w:sz w:val="22"/>
        </w:rPr>
        <w:t>Working with Education Austin</w:t>
      </w:r>
      <w:r w:rsidRPr="004D5E61">
        <w:rPr>
          <w:sz w:val="22"/>
        </w:rPr>
        <w:t>.  Presented at Austin ISD New Principal Orientation.  Austin, TX.</w:t>
      </w:r>
    </w:p>
    <w:p w:rsidR="00237290" w:rsidRPr="004D5E61" w:rsidRDefault="00237290" w:rsidP="00237290">
      <w:pPr>
        <w:rPr>
          <w:sz w:val="22"/>
        </w:rPr>
      </w:pPr>
    </w:p>
    <w:p w:rsidR="00237290" w:rsidRPr="004D5E61" w:rsidRDefault="00237290" w:rsidP="00237290">
      <w:pPr>
        <w:ind w:left="1440" w:hanging="720"/>
        <w:rPr>
          <w:sz w:val="22"/>
        </w:rPr>
      </w:pPr>
      <w:proofErr w:type="gramStart"/>
      <w:r w:rsidRPr="004D5E61">
        <w:rPr>
          <w:sz w:val="22"/>
        </w:rPr>
        <w:t>Nelson, S. W. (2001).</w:t>
      </w:r>
      <w:proofErr w:type="gramEnd"/>
      <w:r w:rsidRPr="004D5E61">
        <w:rPr>
          <w:sz w:val="22"/>
        </w:rPr>
        <w:t xml:space="preserve">  </w:t>
      </w:r>
      <w:proofErr w:type="gramStart"/>
      <w:r w:rsidRPr="004D5E61">
        <w:rPr>
          <w:i/>
          <w:sz w:val="22"/>
        </w:rPr>
        <w:t>Principles of learning</w:t>
      </w:r>
      <w:r w:rsidRPr="004D5E61">
        <w:rPr>
          <w:sz w:val="22"/>
          <w:u w:val="single"/>
        </w:rPr>
        <w:t>.</w:t>
      </w:r>
      <w:proofErr w:type="gramEnd"/>
      <w:r w:rsidRPr="004D5E61">
        <w:rPr>
          <w:sz w:val="22"/>
        </w:rPr>
        <w:t xml:space="preserve">  Presented to Area 3 Administrators.  Austin ISD.  Austin, TX.</w:t>
      </w:r>
    </w:p>
    <w:p w:rsidR="00237290" w:rsidRPr="004D5E61" w:rsidRDefault="00237290" w:rsidP="00237290">
      <w:pPr>
        <w:ind w:left="1440" w:hanging="720"/>
        <w:rPr>
          <w:sz w:val="22"/>
        </w:rPr>
      </w:pPr>
    </w:p>
    <w:p w:rsidR="00237290" w:rsidRPr="004D5E61" w:rsidRDefault="00237290" w:rsidP="00237290">
      <w:pPr>
        <w:ind w:left="1440" w:hanging="720"/>
        <w:rPr>
          <w:sz w:val="22"/>
        </w:rPr>
      </w:pPr>
      <w:proofErr w:type="gramStart"/>
      <w:r w:rsidRPr="004D5E61">
        <w:rPr>
          <w:sz w:val="22"/>
        </w:rPr>
        <w:t>Nelson, S. W. (1999).</w:t>
      </w:r>
      <w:proofErr w:type="gramEnd"/>
      <w:r w:rsidRPr="004D5E61">
        <w:rPr>
          <w:sz w:val="22"/>
        </w:rPr>
        <w:t xml:space="preserve"> </w:t>
      </w:r>
      <w:r w:rsidRPr="004D5E61">
        <w:rPr>
          <w:i/>
          <w:sz w:val="22"/>
        </w:rPr>
        <w:t>Creating campus-based budgets through collaboration</w:t>
      </w:r>
      <w:r w:rsidRPr="004D5E61">
        <w:rPr>
          <w:sz w:val="22"/>
        </w:rPr>
        <w:t xml:space="preserve">. Presented to the faculty of </w:t>
      </w:r>
      <w:proofErr w:type="spellStart"/>
      <w:r w:rsidRPr="004D5E61">
        <w:rPr>
          <w:sz w:val="22"/>
        </w:rPr>
        <w:t>Bedicheck</w:t>
      </w:r>
      <w:proofErr w:type="spellEnd"/>
      <w:r w:rsidRPr="004D5E61">
        <w:rPr>
          <w:sz w:val="22"/>
        </w:rPr>
        <w:t xml:space="preserve"> Middle School. Austin ISD. Austin, TX</w:t>
      </w:r>
    </w:p>
    <w:p w:rsidR="00237290" w:rsidRPr="004D5E61" w:rsidRDefault="00237290">
      <w:pPr>
        <w:rPr>
          <w:sz w:val="22"/>
        </w:rPr>
      </w:pPr>
    </w:p>
    <w:p w:rsidR="00237290" w:rsidRPr="004D5E61" w:rsidRDefault="00237290">
      <w:pPr>
        <w:ind w:left="1440" w:hanging="720"/>
        <w:rPr>
          <w:sz w:val="22"/>
        </w:rPr>
      </w:pPr>
      <w:r w:rsidRPr="004D5E61">
        <w:rPr>
          <w:sz w:val="22"/>
        </w:rPr>
        <w:t xml:space="preserve">Nelson, S. W.  (1999). </w:t>
      </w:r>
      <w:r w:rsidRPr="004D5E61">
        <w:rPr>
          <w:i/>
          <w:sz w:val="22"/>
        </w:rPr>
        <w:t>Differentiated instruction</w:t>
      </w:r>
      <w:r w:rsidRPr="004D5E61">
        <w:rPr>
          <w:sz w:val="22"/>
        </w:rPr>
        <w:t>. Presented at the “Only the Best” Conference. Austin ISD. Austin, TX</w:t>
      </w:r>
    </w:p>
    <w:p w:rsidR="00237290" w:rsidRPr="004D5E61" w:rsidRDefault="00237290">
      <w:pPr>
        <w:ind w:left="1440" w:hanging="720"/>
        <w:rPr>
          <w:sz w:val="22"/>
        </w:rPr>
      </w:pPr>
    </w:p>
    <w:p w:rsidR="00237290" w:rsidRPr="004D5E61" w:rsidRDefault="00237290">
      <w:pPr>
        <w:ind w:left="1440" w:hanging="720"/>
        <w:rPr>
          <w:sz w:val="22"/>
        </w:rPr>
      </w:pPr>
      <w:proofErr w:type="gramStart"/>
      <w:r w:rsidRPr="004D5E61">
        <w:rPr>
          <w:sz w:val="22"/>
        </w:rPr>
        <w:t>Nelson, S. W. (1998).</w:t>
      </w:r>
      <w:proofErr w:type="gramEnd"/>
      <w:r w:rsidRPr="004D5E61">
        <w:rPr>
          <w:sz w:val="22"/>
        </w:rPr>
        <w:t xml:space="preserve"> </w:t>
      </w:r>
      <w:r w:rsidRPr="004D5E61">
        <w:rPr>
          <w:i/>
          <w:sz w:val="22"/>
        </w:rPr>
        <w:t>Creating campus-based budgets to support school improvement</w:t>
      </w:r>
      <w:r w:rsidRPr="004D5E61">
        <w:rPr>
          <w:sz w:val="22"/>
        </w:rPr>
        <w:t>. Presented at the monthly meeting of new administrators. Austin ISD. Austin, TX</w:t>
      </w:r>
    </w:p>
    <w:p w:rsidR="00237290" w:rsidRPr="004D5E61" w:rsidRDefault="00237290">
      <w:pPr>
        <w:ind w:left="1440" w:hanging="720"/>
        <w:rPr>
          <w:sz w:val="22"/>
        </w:rPr>
      </w:pPr>
    </w:p>
    <w:p w:rsidR="00237290" w:rsidRPr="004D5E61" w:rsidRDefault="00237290">
      <w:pPr>
        <w:ind w:left="1440" w:hanging="720"/>
        <w:rPr>
          <w:sz w:val="22"/>
        </w:rPr>
      </w:pPr>
      <w:r w:rsidRPr="004D5E61">
        <w:rPr>
          <w:sz w:val="22"/>
        </w:rPr>
        <w:t xml:space="preserve">McKenzie, K. &amp; Nelson, S. W.  (1998). </w:t>
      </w:r>
      <w:r w:rsidRPr="004D5E61">
        <w:rPr>
          <w:i/>
          <w:sz w:val="22"/>
        </w:rPr>
        <w:t>Reading for secondary students</w:t>
      </w:r>
      <w:r w:rsidRPr="004D5E61">
        <w:rPr>
          <w:sz w:val="22"/>
        </w:rPr>
        <w:t>. Presented to the Middle School and High School Principals. Austin ISD. Austin, TX</w:t>
      </w:r>
    </w:p>
    <w:p w:rsidR="00237290" w:rsidRPr="004D5E61" w:rsidRDefault="00237290">
      <w:pPr>
        <w:ind w:left="1440" w:hanging="720"/>
        <w:rPr>
          <w:sz w:val="22"/>
        </w:rPr>
      </w:pPr>
    </w:p>
    <w:p w:rsidR="00237290" w:rsidRPr="004D5E61" w:rsidRDefault="00237290">
      <w:pPr>
        <w:ind w:left="1440" w:hanging="720"/>
        <w:rPr>
          <w:sz w:val="22"/>
        </w:rPr>
      </w:pPr>
      <w:proofErr w:type="gramStart"/>
      <w:r w:rsidRPr="004D5E61">
        <w:rPr>
          <w:sz w:val="22"/>
        </w:rPr>
        <w:t>Nelson, S.</w:t>
      </w:r>
      <w:proofErr w:type="gramEnd"/>
      <w:r w:rsidRPr="004D5E61">
        <w:rPr>
          <w:sz w:val="22"/>
        </w:rPr>
        <w:t xml:space="preserve">  W. (1997).  </w:t>
      </w:r>
      <w:r w:rsidRPr="004D5E61">
        <w:rPr>
          <w:i/>
          <w:sz w:val="22"/>
        </w:rPr>
        <w:t>Co-mingling funds to support school reform</w:t>
      </w:r>
      <w:r w:rsidRPr="004D5E61">
        <w:rPr>
          <w:sz w:val="22"/>
        </w:rPr>
        <w:t>.  Presented at the Collaborative Conference for Adult Education, Community Education, and Even Start Family Literacy.  Corpus Christi, TX</w:t>
      </w:r>
    </w:p>
    <w:p w:rsidR="00237290" w:rsidRPr="004D5E61" w:rsidRDefault="00237290" w:rsidP="00237290">
      <w:pPr>
        <w:tabs>
          <w:tab w:val="left" w:pos="5040"/>
        </w:tabs>
        <w:rPr>
          <w:sz w:val="22"/>
        </w:rPr>
      </w:pPr>
    </w:p>
    <w:p w:rsidR="00237290" w:rsidRDefault="00237290" w:rsidP="00237290">
      <w:pPr>
        <w:tabs>
          <w:tab w:val="left" w:pos="5040"/>
        </w:tabs>
        <w:ind w:left="360"/>
      </w:pPr>
      <w:r>
        <w:t>3.  Consultancies:</w:t>
      </w:r>
    </w:p>
    <w:p w:rsidR="00237290" w:rsidRDefault="00237290" w:rsidP="00237290">
      <w:pPr>
        <w:tabs>
          <w:tab w:val="left" w:pos="5040"/>
        </w:tabs>
      </w:pPr>
    </w:p>
    <w:p w:rsidR="00302723" w:rsidRPr="00302723" w:rsidRDefault="00302723" w:rsidP="00932EAF">
      <w:pPr>
        <w:pStyle w:val="BodyTextIndent2"/>
        <w:spacing w:line="240" w:lineRule="auto"/>
        <w:ind w:left="1440" w:hanging="720"/>
        <w:rPr>
          <w:sz w:val="22"/>
        </w:rPr>
      </w:pPr>
      <w:r w:rsidRPr="004D5E61">
        <w:rPr>
          <w:i/>
          <w:sz w:val="22"/>
        </w:rPr>
        <w:t>Developing culturally responsive classrooms and schools</w:t>
      </w:r>
      <w:r>
        <w:rPr>
          <w:i/>
          <w:sz w:val="22"/>
        </w:rPr>
        <w:t xml:space="preserve">. </w:t>
      </w:r>
      <w:proofErr w:type="gramStart"/>
      <w:r>
        <w:rPr>
          <w:sz w:val="22"/>
        </w:rPr>
        <w:t>Council on Cultural Proficiency, Austin ISD, Austin, TX.</w:t>
      </w:r>
      <w:proofErr w:type="gramEnd"/>
      <w:r>
        <w:rPr>
          <w:sz w:val="22"/>
        </w:rPr>
        <w:t xml:space="preserve"> (2010)</w:t>
      </w:r>
    </w:p>
    <w:p w:rsidR="00302723" w:rsidRPr="00302723" w:rsidRDefault="00302723" w:rsidP="00932EAF">
      <w:pPr>
        <w:pStyle w:val="BodyTextIndent2"/>
        <w:spacing w:line="240" w:lineRule="auto"/>
        <w:ind w:left="1440" w:hanging="720"/>
        <w:rPr>
          <w:sz w:val="22"/>
        </w:rPr>
      </w:pPr>
      <w:proofErr w:type="gramStart"/>
      <w:r>
        <w:rPr>
          <w:i/>
          <w:sz w:val="22"/>
        </w:rPr>
        <w:t>Deconstructing &amp; reframing deficit thinking.</w:t>
      </w:r>
      <w:proofErr w:type="gramEnd"/>
      <w:r>
        <w:rPr>
          <w:i/>
          <w:sz w:val="22"/>
        </w:rPr>
        <w:t xml:space="preserve"> </w:t>
      </w:r>
      <w:r>
        <w:rPr>
          <w:sz w:val="22"/>
        </w:rPr>
        <w:t>Urban Leadership Academy, Minneapolis, MN. (2010)</w:t>
      </w:r>
    </w:p>
    <w:p w:rsidR="00932EAF" w:rsidRPr="00932EAF" w:rsidRDefault="00932EAF" w:rsidP="00932EAF">
      <w:pPr>
        <w:pStyle w:val="BodyTextIndent2"/>
        <w:spacing w:line="240" w:lineRule="auto"/>
        <w:ind w:left="1440" w:hanging="720"/>
        <w:rPr>
          <w:sz w:val="22"/>
        </w:rPr>
      </w:pPr>
      <w:r w:rsidRPr="004D5E61">
        <w:rPr>
          <w:i/>
          <w:sz w:val="22"/>
        </w:rPr>
        <w:t>Developing culturally responsive classrooms and schools</w:t>
      </w:r>
      <w:r>
        <w:rPr>
          <w:i/>
          <w:sz w:val="22"/>
        </w:rPr>
        <w:t xml:space="preserve">. </w:t>
      </w:r>
      <w:proofErr w:type="spellStart"/>
      <w:proofErr w:type="gramStart"/>
      <w:r>
        <w:rPr>
          <w:sz w:val="22"/>
        </w:rPr>
        <w:t>Milstead</w:t>
      </w:r>
      <w:proofErr w:type="spellEnd"/>
      <w:r>
        <w:rPr>
          <w:sz w:val="22"/>
        </w:rPr>
        <w:t xml:space="preserve"> Middle School.</w:t>
      </w:r>
      <w:proofErr w:type="gramEnd"/>
      <w:r>
        <w:rPr>
          <w:sz w:val="22"/>
        </w:rPr>
        <w:t xml:space="preserve"> Pasadena, TX.</w:t>
      </w:r>
      <w:r w:rsidR="00302723">
        <w:rPr>
          <w:sz w:val="22"/>
        </w:rPr>
        <w:t xml:space="preserve"> (2010)</w:t>
      </w:r>
    </w:p>
    <w:p w:rsidR="00237290" w:rsidRPr="004D5E61" w:rsidRDefault="00237290" w:rsidP="00237290">
      <w:pPr>
        <w:pStyle w:val="BodyTextIndent2"/>
        <w:spacing w:line="240" w:lineRule="auto"/>
        <w:ind w:left="1440" w:hanging="720"/>
        <w:rPr>
          <w:i/>
          <w:sz w:val="22"/>
        </w:rPr>
      </w:pPr>
      <w:r w:rsidRPr="004D5E61">
        <w:rPr>
          <w:i/>
          <w:sz w:val="22"/>
        </w:rPr>
        <w:t>Developing culturally responsive classrooms and schools.</w:t>
      </w:r>
      <w:r w:rsidRPr="004D5E61">
        <w:rPr>
          <w:sz w:val="22"/>
        </w:rPr>
        <w:t xml:space="preserve"> Round Rock Independent School District, Round Rock, TX (2008-2009).</w:t>
      </w:r>
    </w:p>
    <w:p w:rsidR="00237290" w:rsidRPr="004D5E61" w:rsidRDefault="00237290" w:rsidP="00237290">
      <w:pPr>
        <w:pStyle w:val="BodyTextIndent2"/>
        <w:spacing w:line="240" w:lineRule="auto"/>
        <w:ind w:left="1440" w:hanging="720"/>
        <w:rPr>
          <w:i/>
          <w:sz w:val="22"/>
        </w:rPr>
      </w:pPr>
      <w:r w:rsidRPr="004D5E61">
        <w:rPr>
          <w:i/>
          <w:sz w:val="22"/>
        </w:rPr>
        <w:t>Developing culturally responsive classrooms and schools.</w:t>
      </w:r>
      <w:r w:rsidRPr="004D5E61">
        <w:rPr>
          <w:sz w:val="22"/>
        </w:rPr>
        <w:t xml:space="preserve"> Round Rock Independent School District, Round Rock, TX (2007-2008).</w:t>
      </w:r>
    </w:p>
    <w:p w:rsidR="00237290" w:rsidRPr="004D5E61" w:rsidRDefault="00237290" w:rsidP="00237290">
      <w:pPr>
        <w:pStyle w:val="BodyTextIndent2"/>
        <w:spacing w:line="240" w:lineRule="auto"/>
        <w:ind w:left="1440" w:hanging="720"/>
        <w:rPr>
          <w:i/>
          <w:sz w:val="22"/>
        </w:rPr>
      </w:pPr>
      <w:r w:rsidRPr="004D5E61">
        <w:rPr>
          <w:i/>
          <w:sz w:val="22"/>
        </w:rPr>
        <w:t>Developing culturally responsive classrooms and schools.</w:t>
      </w:r>
      <w:r w:rsidRPr="004D5E61">
        <w:rPr>
          <w:sz w:val="22"/>
        </w:rPr>
        <w:t xml:space="preserve"> </w:t>
      </w:r>
      <w:proofErr w:type="gramStart"/>
      <w:r w:rsidRPr="004D5E61">
        <w:rPr>
          <w:sz w:val="22"/>
        </w:rPr>
        <w:t>Leander Independent School District, Leander, TX (2007).</w:t>
      </w:r>
      <w:proofErr w:type="gramEnd"/>
    </w:p>
    <w:p w:rsidR="00237290" w:rsidRPr="004D5E61" w:rsidRDefault="00237290" w:rsidP="00237290">
      <w:pPr>
        <w:pStyle w:val="BodyTextIndent2"/>
        <w:spacing w:line="240" w:lineRule="auto"/>
        <w:ind w:left="1440" w:hanging="720"/>
        <w:rPr>
          <w:i/>
          <w:sz w:val="22"/>
        </w:rPr>
      </w:pPr>
      <w:r w:rsidRPr="004D5E61">
        <w:rPr>
          <w:i/>
          <w:sz w:val="22"/>
        </w:rPr>
        <w:t>Developing culturally responsive classrooms and schools.</w:t>
      </w:r>
      <w:r w:rsidRPr="004D5E61">
        <w:rPr>
          <w:sz w:val="22"/>
        </w:rPr>
        <w:t xml:space="preserve"> </w:t>
      </w:r>
      <w:proofErr w:type="gramStart"/>
      <w:r w:rsidRPr="004D5E61">
        <w:rPr>
          <w:sz w:val="22"/>
        </w:rPr>
        <w:t>Southlake School District, St. Clair Shores, MI (2006-2008).</w:t>
      </w:r>
      <w:proofErr w:type="gramEnd"/>
    </w:p>
    <w:p w:rsidR="00237290" w:rsidRPr="004D5E61" w:rsidRDefault="00237290" w:rsidP="00237290">
      <w:pPr>
        <w:pStyle w:val="BodyTextIndent2"/>
        <w:spacing w:line="240" w:lineRule="auto"/>
        <w:ind w:left="1440" w:hanging="720"/>
        <w:rPr>
          <w:sz w:val="22"/>
        </w:rPr>
      </w:pPr>
      <w:r w:rsidRPr="004D5E61">
        <w:rPr>
          <w:i/>
          <w:sz w:val="22"/>
        </w:rPr>
        <w:t>Developing culturally responsive classrooms and schools.</w:t>
      </w:r>
      <w:r w:rsidRPr="004D5E61">
        <w:rPr>
          <w:sz w:val="22"/>
        </w:rPr>
        <w:t xml:space="preserve"> Round Rock Independent School District, Round Rock, TX (2006-2007).</w:t>
      </w:r>
    </w:p>
    <w:p w:rsidR="00237290" w:rsidRPr="004D5E61" w:rsidRDefault="00237290" w:rsidP="00237290">
      <w:pPr>
        <w:pStyle w:val="BodyTextIndent2"/>
        <w:spacing w:line="240" w:lineRule="auto"/>
        <w:ind w:left="1440" w:hanging="720"/>
        <w:rPr>
          <w:sz w:val="22"/>
        </w:rPr>
      </w:pPr>
      <w:r w:rsidRPr="004D5E61">
        <w:rPr>
          <w:i/>
          <w:sz w:val="22"/>
        </w:rPr>
        <w:t>Closing the achievement gap through multicultural understanding</w:t>
      </w:r>
      <w:r w:rsidRPr="004D5E61">
        <w:rPr>
          <w:sz w:val="22"/>
        </w:rPr>
        <w:t xml:space="preserve">.  </w:t>
      </w:r>
      <w:proofErr w:type="spellStart"/>
      <w:r w:rsidRPr="004D5E61">
        <w:rPr>
          <w:sz w:val="22"/>
        </w:rPr>
        <w:t>Northside</w:t>
      </w:r>
      <w:proofErr w:type="spellEnd"/>
      <w:r w:rsidRPr="004D5E61">
        <w:rPr>
          <w:sz w:val="22"/>
        </w:rPr>
        <w:t xml:space="preserve"> High School.  Houston County, GA (2006)</w:t>
      </w:r>
    </w:p>
    <w:p w:rsidR="00237290" w:rsidRPr="004D5E61" w:rsidRDefault="00237290" w:rsidP="00237290">
      <w:pPr>
        <w:pStyle w:val="BodyTextIndent2"/>
        <w:spacing w:line="240" w:lineRule="auto"/>
        <w:ind w:left="1440" w:hanging="720"/>
        <w:rPr>
          <w:sz w:val="22"/>
        </w:rPr>
      </w:pPr>
      <w:proofErr w:type="gramStart"/>
      <w:r w:rsidRPr="004D5E61">
        <w:rPr>
          <w:i/>
          <w:sz w:val="22"/>
        </w:rPr>
        <w:t>Strategies for developing culturally responsive classrooms.</w:t>
      </w:r>
      <w:proofErr w:type="gramEnd"/>
      <w:r w:rsidRPr="004D5E61">
        <w:rPr>
          <w:i/>
          <w:sz w:val="22"/>
        </w:rPr>
        <w:t xml:space="preserve">  </w:t>
      </w:r>
      <w:r w:rsidRPr="004D5E61">
        <w:rPr>
          <w:sz w:val="22"/>
        </w:rPr>
        <w:t xml:space="preserve">J. Erik </w:t>
      </w:r>
      <w:proofErr w:type="spellStart"/>
      <w:r w:rsidRPr="004D5E61">
        <w:rPr>
          <w:sz w:val="22"/>
        </w:rPr>
        <w:t>Jonsson</w:t>
      </w:r>
      <w:proofErr w:type="spellEnd"/>
      <w:r w:rsidRPr="004D5E61">
        <w:rPr>
          <w:sz w:val="22"/>
        </w:rPr>
        <w:t xml:space="preserve"> Community School.  Dallas, TX (2006)</w:t>
      </w:r>
    </w:p>
    <w:p w:rsidR="00237290" w:rsidRPr="004D5E61" w:rsidRDefault="00237290" w:rsidP="00237290">
      <w:pPr>
        <w:pStyle w:val="BodyTextIndent2"/>
        <w:spacing w:line="240" w:lineRule="auto"/>
        <w:ind w:left="1440" w:hanging="720"/>
        <w:rPr>
          <w:sz w:val="22"/>
        </w:rPr>
      </w:pPr>
      <w:proofErr w:type="gramStart"/>
      <w:r w:rsidRPr="004D5E61">
        <w:rPr>
          <w:i/>
          <w:sz w:val="22"/>
        </w:rPr>
        <w:t>Building a culturally responsive school and getting results</w:t>
      </w:r>
      <w:r w:rsidRPr="004D5E61">
        <w:rPr>
          <w:sz w:val="22"/>
        </w:rPr>
        <w:t>.</w:t>
      </w:r>
      <w:proofErr w:type="gramEnd"/>
      <w:r w:rsidRPr="004D5E61">
        <w:rPr>
          <w:sz w:val="22"/>
        </w:rPr>
        <w:t xml:space="preserve">  Regional Education Service Center 10.  Dallas, TX (2006)</w:t>
      </w:r>
    </w:p>
    <w:p w:rsidR="00237290" w:rsidRPr="004D5E61" w:rsidRDefault="00237290" w:rsidP="00237290">
      <w:pPr>
        <w:pStyle w:val="BodyTextIndent2"/>
        <w:spacing w:line="240" w:lineRule="auto"/>
        <w:ind w:left="1440" w:hanging="720"/>
        <w:rPr>
          <w:sz w:val="22"/>
        </w:rPr>
      </w:pPr>
      <w:r w:rsidRPr="004D5E61">
        <w:rPr>
          <w:i/>
          <w:sz w:val="22"/>
        </w:rPr>
        <w:t>Supporting culturally responsive instruction.</w:t>
      </w:r>
      <w:r w:rsidRPr="004D5E61">
        <w:rPr>
          <w:sz w:val="22"/>
        </w:rPr>
        <w:t xml:space="preserve">  Regional Education Service Centers’ Multicultural Network, San Antonio, TX (2005)</w:t>
      </w:r>
    </w:p>
    <w:p w:rsidR="00237290" w:rsidRPr="004D5E61" w:rsidRDefault="00237290" w:rsidP="00237290">
      <w:pPr>
        <w:pStyle w:val="BodyTextIndent2"/>
        <w:spacing w:line="240" w:lineRule="auto"/>
        <w:ind w:left="1440" w:hanging="720"/>
        <w:rPr>
          <w:sz w:val="22"/>
        </w:rPr>
      </w:pPr>
      <w:r w:rsidRPr="004D5E61">
        <w:rPr>
          <w:i/>
          <w:sz w:val="22"/>
        </w:rPr>
        <w:t>The impact of culture in the work environment</w:t>
      </w:r>
      <w:r w:rsidRPr="004D5E61">
        <w:rPr>
          <w:sz w:val="22"/>
        </w:rPr>
        <w:t>, YWCA Delta/Southwest Regional Conference, Salt Lake City, Utah (2005)</w:t>
      </w:r>
    </w:p>
    <w:p w:rsidR="00237290" w:rsidRPr="004D5E61" w:rsidRDefault="00237290" w:rsidP="00237290">
      <w:pPr>
        <w:pStyle w:val="BodyTextIndent2"/>
        <w:spacing w:line="240" w:lineRule="auto"/>
        <w:ind w:left="1440" w:hanging="720"/>
        <w:rPr>
          <w:sz w:val="22"/>
        </w:rPr>
      </w:pPr>
      <w:r w:rsidRPr="004D5E61">
        <w:rPr>
          <w:i/>
          <w:sz w:val="22"/>
        </w:rPr>
        <w:t>Content and context of school success</w:t>
      </w:r>
      <w:r w:rsidRPr="004D5E61">
        <w:rPr>
          <w:sz w:val="22"/>
        </w:rPr>
        <w:t>, Cherry Elementary School, Bay City, Texas  (2004</w:t>
      </w:r>
      <w:r w:rsidRPr="004D5E61">
        <w:rPr>
          <w:sz w:val="22"/>
        </w:rPr>
        <w:softHyphen/>
        <w:t>)</w:t>
      </w:r>
    </w:p>
    <w:p w:rsidR="00237290" w:rsidRPr="004D5E61" w:rsidRDefault="00237290" w:rsidP="00237290">
      <w:pPr>
        <w:pStyle w:val="BodyTextIndent2"/>
        <w:spacing w:line="240" w:lineRule="auto"/>
        <w:ind w:left="1440" w:hanging="720"/>
        <w:rPr>
          <w:sz w:val="22"/>
        </w:rPr>
      </w:pPr>
      <w:r w:rsidRPr="004D5E61">
        <w:rPr>
          <w:i/>
          <w:sz w:val="22"/>
        </w:rPr>
        <w:t>Content and context of school success</w:t>
      </w:r>
      <w:r w:rsidRPr="004D5E61">
        <w:rPr>
          <w:sz w:val="22"/>
        </w:rPr>
        <w:t>, Roberts Elementary School, Bay City, Texas  (2004</w:t>
      </w:r>
      <w:r w:rsidRPr="004D5E61">
        <w:rPr>
          <w:sz w:val="22"/>
        </w:rPr>
        <w:softHyphen/>
        <w:t>)</w:t>
      </w:r>
    </w:p>
    <w:p w:rsidR="00237290" w:rsidRPr="004D5E61" w:rsidRDefault="00237290" w:rsidP="00237290">
      <w:pPr>
        <w:pStyle w:val="BodyTextIndent2"/>
        <w:spacing w:line="240" w:lineRule="auto"/>
        <w:ind w:left="1440" w:hanging="720"/>
        <w:rPr>
          <w:sz w:val="22"/>
        </w:rPr>
      </w:pPr>
      <w:r w:rsidRPr="004D5E61">
        <w:rPr>
          <w:i/>
          <w:sz w:val="22"/>
        </w:rPr>
        <w:t>Content and context of school success</w:t>
      </w:r>
      <w:r w:rsidRPr="004D5E61">
        <w:rPr>
          <w:sz w:val="22"/>
        </w:rPr>
        <w:t>, Holmes Elementary School, Bay City, Texas  (2004</w:t>
      </w:r>
      <w:r w:rsidRPr="004D5E61">
        <w:rPr>
          <w:sz w:val="22"/>
        </w:rPr>
        <w:softHyphen/>
        <w:t>)</w:t>
      </w:r>
    </w:p>
    <w:p w:rsidR="00237290" w:rsidRPr="004D5E61" w:rsidRDefault="00237290" w:rsidP="00237290">
      <w:pPr>
        <w:pStyle w:val="BodyTextIndent2"/>
        <w:spacing w:line="240" w:lineRule="auto"/>
        <w:ind w:left="1440" w:hanging="720"/>
        <w:rPr>
          <w:sz w:val="22"/>
        </w:rPr>
      </w:pPr>
      <w:r w:rsidRPr="004D5E61">
        <w:rPr>
          <w:i/>
          <w:sz w:val="22"/>
        </w:rPr>
        <w:t>Culturally responsive classrooms and schools</w:t>
      </w:r>
      <w:r w:rsidRPr="004D5E61">
        <w:rPr>
          <w:sz w:val="22"/>
        </w:rPr>
        <w:t>; Houston County Schools, Perry, Georgia (2003-2004)</w:t>
      </w:r>
    </w:p>
    <w:p w:rsidR="00237290" w:rsidRPr="004D5E61" w:rsidRDefault="00237290" w:rsidP="00237290">
      <w:pPr>
        <w:pStyle w:val="BodyTextIndent2"/>
        <w:spacing w:line="240" w:lineRule="auto"/>
        <w:ind w:left="1440" w:hanging="720"/>
        <w:rPr>
          <w:sz w:val="22"/>
        </w:rPr>
      </w:pPr>
      <w:r w:rsidRPr="004D5E61">
        <w:rPr>
          <w:i/>
          <w:sz w:val="22"/>
        </w:rPr>
        <w:t>Culturally responsive classrooms and schools</w:t>
      </w:r>
      <w:r w:rsidRPr="004D5E61">
        <w:rPr>
          <w:sz w:val="22"/>
        </w:rPr>
        <w:t>; Muriel Heights Elementary School, El Dorado, Arkansas (2003-2004)</w:t>
      </w:r>
    </w:p>
    <w:p w:rsidR="00237290" w:rsidRPr="004D5E61" w:rsidRDefault="00237290" w:rsidP="00237290">
      <w:pPr>
        <w:pStyle w:val="BodyTextIndent2"/>
        <w:spacing w:line="240" w:lineRule="auto"/>
        <w:ind w:left="1440" w:hanging="720"/>
        <w:rPr>
          <w:sz w:val="22"/>
        </w:rPr>
      </w:pPr>
      <w:r w:rsidRPr="004D5E61">
        <w:rPr>
          <w:i/>
          <w:sz w:val="22"/>
        </w:rPr>
        <w:t>Meeting the needs of diverse learners</w:t>
      </w:r>
      <w:r w:rsidRPr="004D5E61">
        <w:rPr>
          <w:sz w:val="22"/>
        </w:rPr>
        <w:t>; Weatherford ISD, Weatherford, Texas, (2002)</w:t>
      </w:r>
    </w:p>
    <w:p w:rsidR="00237290" w:rsidRPr="004D5E61" w:rsidRDefault="00237290" w:rsidP="00237290">
      <w:pPr>
        <w:pStyle w:val="BodyTextIndent2"/>
        <w:spacing w:line="240" w:lineRule="auto"/>
        <w:ind w:left="1440" w:hanging="720"/>
        <w:rPr>
          <w:sz w:val="22"/>
        </w:rPr>
      </w:pPr>
      <w:r w:rsidRPr="004D5E61">
        <w:rPr>
          <w:sz w:val="22"/>
        </w:rPr>
        <w:t>Professional development consultant, Southwest Educational Development Laboratory, Topic—Organizing for diversity; Temple ISD, Temple, Texas (2002)</w:t>
      </w:r>
    </w:p>
    <w:p w:rsidR="00237290" w:rsidRPr="004D5E61" w:rsidRDefault="00237290" w:rsidP="00237290">
      <w:pPr>
        <w:pStyle w:val="BodyTextIndent2"/>
        <w:spacing w:line="240" w:lineRule="auto"/>
        <w:ind w:left="1440" w:hanging="720"/>
        <w:rPr>
          <w:sz w:val="22"/>
        </w:rPr>
      </w:pPr>
      <w:proofErr w:type="gramStart"/>
      <w:r w:rsidRPr="004D5E61">
        <w:rPr>
          <w:sz w:val="22"/>
        </w:rPr>
        <w:t>Professional development consultant, Southwest Educational Development Laboratory, Topic—Organizing for diversity; Trainer of Trainers.</w:t>
      </w:r>
      <w:proofErr w:type="gramEnd"/>
      <w:r w:rsidRPr="004D5E61">
        <w:rPr>
          <w:sz w:val="22"/>
        </w:rPr>
        <w:t xml:space="preserve"> Austin, Texas (1999)</w:t>
      </w:r>
    </w:p>
    <w:p w:rsidR="00237290" w:rsidRPr="00D2486C" w:rsidRDefault="00237290"/>
    <w:p w:rsidR="00237290" w:rsidRDefault="00237290" w:rsidP="00237290">
      <w:pPr>
        <w:tabs>
          <w:tab w:val="left" w:pos="5040"/>
        </w:tabs>
        <w:ind w:left="360"/>
      </w:pPr>
      <w:r>
        <w:t>4. Workshops:</w:t>
      </w:r>
    </w:p>
    <w:p w:rsidR="00237290" w:rsidRDefault="00237290" w:rsidP="00237290">
      <w:pPr>
        <w:ind w:left="1440" w:hanging="720"/>
      </w:pPr>
    </w:p>
    <w:p w:rsidR="00EF424D" w:rsidRDefault="00EF424D" w:rsidP="00237290">
      <w:pPr>
        <w:ind w:left="1440" w:hanging="720"/>
        <w:rPr>
          <w:sz w:val="22"/>
        </w:rPr>
      </w:pPr>
      <w:r>
        <w:rPr>
          <w:sz w:val="22"/>
        </w:rPr>
        <w:t xml:space="preserve">Nelson, S.W., &amp; Aleman, J. (2010). </w:t>
      </w:r>
      <w:r>
        <w:rPr>
          <w:i/>
          <w:sz w:val="22"/>
        </w:rPr>
        <w:t xml:space="preserve">Leadership institute. </w:t>
      </w:r>
      <w:r>
        <w:rPr>
          <w:sz w:val="22"/>
        </w:rPr>
        <w:t>Presented to San Marcos CISD Administrators. San Marcos, TX.</w:t>
      </w:r>
    </w:p>
    <w:p w:rsidR="00EF424D" w:rsidRPr="00EF424D" w:rsidRDefault="00EF424D" w:rsidP="00237290">
      <w:pPr>
        <w:ind w:left="1440" w:hanging="720"/>
        <w:rPr>
          <w:sz w:val="22"/>
        </w:rPr>
      </w:pPr>
    </w:p>
    <w:p w:rsidR="00932EAF" w:rsidRDefault="00932EAF" w:rsidP="00237290">
      <w:pPr>
        <w:ind w:left="1440" w:hanging="720"/>
        <w:rPr>
          <w:sz w:val="22"/>
        </w:rPr>
      </w:pPr>
      <w:r>
        <w:rPr>
          <w:sz w:val="22"/>
        </w:rPr>
        <w:t xml:space="preserve">Nelson, S.W., &amp; Guerra, P.L. (2010). </w:t>
      </w:r>
      <w:proofErr w:type="gramStart"/>
      <w:r w:rsidRPr="004D5E61">
        <w:rPr>
          <w:i/>
          <w:sz w:val="22"/>
        </w:rPr>
        <w:t>An introduction to culturally responsive schools and classrooms</w:t>
      </w:r>
      <w:r>
        <w:rPr>
          <w:sz w:val="22"/>
        </w:rPr>
        <w:t>.</w:t>
      </w:r>
      <w:proofErr w:type="gramEnd"/>
      <w:r>
        <w:rPr>
          <w:sz w:val="22"/>
        </w:rPr>
        <w:t xml:space="preserve"> Presented to </w:t>
      </w:r>
      <w:proofErr w:type="spellStart"/>
      <w:r>
        <w:rPr>
          <w:sz w:val="22"/>
        </w:rPr>
        <w:t>Hutto</w:t>
      </w:r>
      <w:proofErr w:type="spellEnd"/>
      <w:r>
        <w:rPr>
          <w:sz w:val="22"/>
        </w:rPr>
        <w:t xml:space="preserve"> ISD School Board, </w:t>
      </w:r>
      <w:proofErr w:type="spellStart"/>
      <w:r>
        <w:rPr>
          <w:sz w:val="22"/>
        </w:rPr>
        <w:t>Hutto</w:t>
      </w:r>
      <w:proofErr w:type="spellEnd"/>
      <w:r>
        <w:rPr>
          <w:sz w:val="22"/>
        </w:rPr>
        <w:t>, TX.</w:t>
      </w:r>
    </w:p>
    <w:p w:rsidR="00932EAF" w:rsidRPr="00932EAF" w:rsidRDefault="00932EAF" w:rsidP="00237290">
      <w:pPr>
        <w:ind w:left="1440" w:hanging="720"/>
        <w:rPr>
          <w:sz w:val="22"/>
        </w:rPr>
      </w:pPr>
    </w:p>
    <w:p w:rsidR="00237290" w:rsidRPr="004D5E61" w:rsidRDefault="00237290" w:rsidP="00237290">
      <w:pPr>
        <w:ind w:left="1440" w:hanging="720"/>
        <w:rPr>
          <w:sz w:val="22"/>
        </w:rPr>
      </w:pPr>
      <w:r w:rsidRPr="004D5E61">
        <w:rPr>
          <w:sz w:val="22"/>
        </w:rPr>
        <w:t>Nelson, S.W., &amp; Guerra, P.L.  (2007)</w:t>
      </w:r>
      <w:proofErr w:type="gramStart"/>
      <w:r w:rsidRPr="004D5E61">
        <w:rPr>
          <w:sz w:val="22"/>
        </w:rPr>
        <w:t xml:space="preserve">.  </w:t>
      </w:r>
      <w:r w:rsidRPr="004D5E61">
        <w:rPr>
          <w:i/>
          <w:sz w:val="22"/>
        </w:rPr>
        <w:t>An introduction to culturally responsive schools and classrooms.</w:t>
      </w:r>
      <w:proofErr w:type="gramEnd"/>
      <w:r w:rsidRPr="004D5E61">
        <w:rPr>
          <w:sz w:val="22"/>
        </w:rPr>
        <w:t xml:space="preserve">  </w:t>
      </w:r>
      <w:proofErr w:type="gramStart"/>
      <w:r w:rsidRPr="004D5E61">
        <w:rPr>
          <w:sz w:val="22"/>
        </w:rPr>
        <w:t>T-STEM Conference, Galveston, TX.</w:t>
      </w:r>
      <w:proofErr w:type="gramEnd"/>
    </w:p>
    <w:p w:rsidR="00237290" w:rsidRPr="004D5E61" w:rsidRDefault="00237290" w:rsidP="00237290">
      <w:pPr>
        <w:ind w:left="1440" w:hanging="720"/>
        <w:rPr>
          <w:sz w:val="22"/>
        </w:rPr>
      </w:pPr>
    </w:p>
    <w:p w:rsidR="00237290" w:rsidRPr="004D5E61" w:rsidRDefault="00237290" w:rsidP="00237290">
      <w:pPr>
        <w:ind w:left="1440" w:hanging="720"/>
        <w:rPr>
          <w:sz w:val="22"/>
        </w:rPr>
      </w:pPr>
      <w:proofErr w:type="gramStart"/>
      <w:r w:rsidRPr="004D5E61">
        <w:rPr>
          <w:sz w:val="22"/>
        </w:rPr>
        <w:t xml:space="preserve">Nelson, S.W., &amp; Guerra, P.L. (2006) </w:t>
      </w:r>
      <w:r w:rsidRPr="004D5E61">
        <w:rPr>
          <w:i/>
          <w:sz w:val="22"/>
        </w:rPr>
        <w:t>Developing culturally responsive classrooms and schools.</w:t>
      </w:r>
      <w:proofErr w:type="gramEnd"/>
      <w:r w:rsidRPr="004D5E61">
        <w:rPr>
          <w:sz w:val="22"/>
        </w:rPr>
        <w:t xml:space="preserve"> Presented to</w:t>
      </w:r>
      <w:r w:rsidRPr="004D5E61">
        <w:rPr>
          <w:i/>
          <w:sz w:val="22"/>
        </w:rPr>
        <w:t xml:space="preserve"> </w:t>
      </w:r>
      <w:r w:rsidRPr="004D5E61">
        <w:rPr>
          <w:sz w:val="22"/>
        </w:rPr>
        <w:t xml:space="preserve">Assistant Principals, Leander Independent School District, </w:t>
      </w:r>
      <w:proofErr w:type="gramStart"/>
      <w:r w:rsidRPr="004D5E61">
        <w:rPr>
          <w:sz w:val="22"/>
        </w:rPr>
        <w:t>Leander</w:t>
      </w:r>
      <w:proofErr w:type="gramEnd"/>
      <w:r w:rsidRPr="004D5E61">
        <w:rPr>
          <w:sz w:val="22"/>
        </w:rPr>
        <w:t>, TX.</w:t>
      </w:r>
    </w:p>
    <w:p w:rsidR="00237290" w:rsidRPr="004D5E61" w:rsidRDefault="00237290" w:rsidP="00237290">
      <w:pPr>
        <w:ind w:left="1440" w:hanging="360"/>
        <w:rPr>
          <w:i/>
          <w:sz w:val="22"/>
        </w:rPr>
      </w:pPr>
    </w:p>
    <w:p w:rsidR="00237290" w:rsidRPr="004D5E61" w:rsidRDefault="00237290" w:rsidP="00237290">
      <w:pPr>
        <w:ind w:left="1440" w:hanging="720"/>
        <w:rPr>
          <w:sz w:val="22"/>
        </w:rPr>
      </w:pPr>
      <w:r w:rsidRPr="004D5E61">
        <w:rPr>
          <w:sz w:val="22"/>
        </w:rPr>
        <w:t xml:space="preserve">Nelson, S. W., &amp; Guerra, P.L. (2006). </w:t>
      </w:r>
      <w:r w:rsidRPr="004D5E61">
        <w:rPr>
          <w:i/>
          <w:sz w:val="22"/>
        </w:rPr>
        <w:t xml:space="preserve">Developing culturally responsive classrooms and schools. </w:t>
      </w:r>
      <w:r w:rsidRPr="004D5E61">
        <w:rPr>
          <w:sz w:val="22"/>
        </w:rPr>
        <w:t>Presented to</w:t>
      </w:r>
      <w:r w:rsidRPr="004D5E61">
        <w:rPr>
          <w:i/>
          <w:sz w:val="22"/>
        </w:rPr>
        <w:t xml:space="preserve"> </w:t>
      </w:r>
      <w:r w:rsidRPr="004D5E61">
        <w:rPr>
          <w:sz w:val="22"/>
        </w:rPr>
        <w:t>School Leaders, Leander Independent School District, Leander, TX (2006)</w:t>
      </w:r>
    </w:p>
    <w:p w:rsidR="00237290" w:rsidRPr="004D5E61" w:rsidRDefault="00237290" w:rsidP="00237290">
      <w:pPr>
        <w:ind w:hanging="720"/>
        <w:rPr>
          <w:i/>
          <w:sz w:val="22"/>
        </w:rPr>
      </w:pPr>
    </w:p>
    <w:p w:rsidR="00237290" w:rsidRPr="004D5E61" w:rsidRDefault="00237290" w:rsidP="00237290">
      <w:pPr>
        <w:ind w:left="1440" w:hanging="720"/>
        <w:rPr>
          <w:sz w:val="22"/>
        </w:rPr>
      </w:pPr>
      <w:r w:rsidRPr="004D5E61">
        <w:rPr>
          <w:sz w:val="22"/>
        </w:rPr>
        <w:t xml:space="preserve">Guerra, P. L., &amp; Nelson, S. W. (2006). </w:t>
      </w:r>
      <w:r w:rsidRPr="004D5E61">
        <w:rPr>
          <w:i/>
          <w:sz w:val="22"/>
        </w:rPr>
        <w:t>Developing culturally responsive classrooms and schools</w:t>
      </w:r>
      <w:r w:rsidRPr="004D5E61">
        <w:rPr>
          <w:sz w:val="22"/>
        </w:rPr>
        <w:t>.  Presented to</w:t>
      </w:r>
      <w:r w:rsidRPr="004D5E61">
        <w:rPr>
          <w:i/>
          <w:sz w:val="22"/>
        </w:rPr>
        <w:t xml:space="preserve"> </w:t>
      </w:r>
      <w:r w:rsidRPr="004D5E61">
        <w:rPr>
          <w:sz w:val="22"/>
        </w:rPr>
        <w:t>School Board members, Crowley Independent School District, Crowley, TX.</w:t>
      </w:r>
    </w:p>
    <w:p w:rsidR="00237290" w:rsidRPr="004D5E61" w:rsidRDefault="00237290" w:rsidP="00237290">
      <w:pPr>
        <w:ind w:left="1440" w:hanging="720"/>
        <w:rPr>
          <w:i/>
          <w:sz w:val="22"/>
        </w:rPr>
      </w:pPr>
    </w:p>
    <w:p w:rsidR="00237290" w:rsidRPr="004D5E61" w:rsidRDefault="00237290" w:rsidP="00237290">
      <w:pPr>
        <w:ind w:left="1440" w:hanging="720"/>
        <w:rPr>
          <w:sz w:val="22"/>
        </w:rPr>
      </w:pPr>
      <w:r w:rsidRPr="004D5E61">
        <w:rPr>
          <w:sz w:val="22"/>
        </w:rPr>
        <w:t xml:space="preserve">Guerra, P. L., &amp; Nelson, S. W. (2006). </w:t>
      </w:r>
      <w:r w:rsidRPr="004D5E61">
        <w:rPr>
          <w:i/>
          <w:sz w:val="22"/>
        </w:rPr>
        <w:t>Developing culturally responsive classrooms and schools.</w:t>
      </w:r>
      <w:r w:rsidRPr="004D5E61">
        <w:rPr>
          <w:sz w:val="22"/>
        </w:rPr>
        <w:t xml:space="preserve">  Presented to School Leaders, Crowley Independent School District, Crowley, TX (2006)</w:t>
      </w:r>
    </w:p>
    <w:p w:rsidR="00237290" w:rsidRPr="004D5E61" w:rsidRDefault="00237290" w:rsidP="00237290">
      <w:pPr>
        <w:tabs>
          <w:tab w:val="left" w:pos="5040"/>
        </w:tabs>
        <w:ind w:hanging="720"/>
        <w:rPr>
          <w:sz w:val="22"/>
        </w:rPr>
      </w:pPr>
    </w:p>
    <w:p w:rsidR="00237290" w:rsidRPr="004D5E61" w:rsidRDefault="00237290" w:rsidP="00237290">
      <w:pPr>
        <w:pStyle w:val="Header"/>
        <w:tabs>
          <w:tab w:val="clear" w:pos="4320"/>
          <w:tab w:val="clear" w:pos="8640"/>
        </w:tabs>
        <w:ind w:left="1440" w:hanging="720"/>
        <w:rPr>
          <w:sz w:val="22"/>
        </w:rPr>
      </w:pPr>
      <w:r w:rsidRPr="004D5E61">
        <w:rPr>
          <w:sz w:val="22"/>
        </w:rPr>
        <w:t xml:space="preserve">Guerra, P. L., &amp; Nelson, S. W. (2006).  </w:t>
      </w:r>
      <w:r w:rsidRPr="004D5E61">
        <w:rPr>
          <w:i/>
          <w:sz w:val="22"/>
        </w:rPr>
        <w:t>Developing culturally responsive schools</w:t>
      </w:r>
      <w:r w:rsidRPr="004D5E61">
        <w:rPr>
          <w:sz w:val="22"/>
        </w:rPr>
        <w:t xml:space="preserve">.  Presented to faculty, Stony Point High School, Round Rock Independent School District, Round Rock, </w:t>
      </w:r>
      <w:proofErr w:type="gramStart"/>
      <w:r w:rsidRPr="004D5E61">
        <w:rPr>
          <w:sz w:val="22"/>
        </w:rPr>
        <w:t>TX</w:t>
      </w:r>
      <w:proofErr w:type="gramEnd"/>
      <w:r w:rsidRPr="004D5E61">
        <w:rPr>
          <w:sz w:val="22"/>
        </w:rPr>
        <w:t>.</w:t>
      </w:r>
    </w:p>
    <w:p w:rsidR="00237290" w:rsidRPr="004D5E61" w:rsidRDefault="00237290" w:rsidP="00237290">
      <w:pPr>
        <w:ind w:left="2160" w:hanging="720"/>
        <w:rPr>
          <w:i/>
          <w:sz w:val="22"/>
        </w:rPr>
      </w:pPr>
    </w:p>
    <w:p w:rsidR="00237290" w:rsidRPr="004D5E61" w:rsidRDefault="00237290" w:rsidP="00237290">
      <w:pPr>
        <w:ind w:left="1440" w:hanging="720"/>
        <w:rPr>
          <w:sz w:val="22"/>
        </w:rPr>
      </w:pPr>
      <w:r w:rsidRPr="004D5E61">
        <w:rPr>
          <w:sz w:val="22"/>
        </w:rPr>
        <w:t xml:space="preserve">Nelson, S.W. (2006). </w:t>
      </w:r>
      <w:r w:rsidRPr="004D5E61">
        <w:rPr>
          <w:i/>
          <w:sz w:val="22"/>
        </w:rPr>
        <w:t>Organizing for success</w:t>
      </w:r>
      <w:r w:rsidRPr="004D5E61">
        <w:rPr>
          <w:sz w:val="22"/>
        </w:rPr>
        <w:t xml:space="preserve">.  Presented to faculty, Odom Elementary School, Austin Independent School District, Austin, </w:t>
      </w:r>
      <w:proofErr w:type="gramStart"/>
      <w:r w:rsidRPr="004D5E61">
        <w:rPr>
          <w:sz w:val="22"/>
        </w:rPr>
        <w:t>TX</w:t>
      </w:r>
      <w:proofErr w:type="gramEnd"/>
      <w:r w:rsidRPr="004D5E61">
        <w:rPr>
          <w:sz w:val="22"/>
        </w:rPr>
        <w:t>.</w:t>
      </w:r>
    </w:p>
    <w:p w:rsidR="00237290" w:rsidRPr="004D5E61" w:rsidRDefault="00237290" w:rsidP="00237290">
      <w:pPr>
        <w:ind w:left="1440" w:hanging="720"/>
        <w:rPr>
          <w:sz w:val="22"/>
        </w:rPr>
      </w:pPr>
    </w:p>
    <w:p w:rsidR="00237290" w:rsidRPr="004D5E61" w:rsidRDefault="00237290" w:rsidP="00237290">
      <w:pPr>
        <w:ind w:left="1440" w:hanging="720"/>
        <w:rPr>
          <w:sz w:val="22"/>
        </w:rPr>
      </w:pPr>
      <w:r w:rsidRPr="004D5E61">
        <w:rPr>
          <w:sz w:val="22"/>
        </w:rPr>
        <w:t>Nelson, S. W., &amp; Guerra, P.L</w:t>
      </w:r>
      <w:r w:rsidRPr="004D5E61">
        <w:rPr>
          <w:i/>
          <w:sz w:val="22"/>
        </w:rPr>
        <w:t xml:space="preserve"> </w:t>
      </w:r>
      <w:r w:rsidRPr="004D5E61">
        <w:rPr>
          <w:sz w:val="22"/>
        </w:rPr>
        <w:t xml:space="preserve">(2006). </w:t>
      </w:r>
      <w:r w:rsidRPr="004D5E61">
        <w:rPr>
          <w:i/>
          <w:sz w:val="22"/>
        </w:rPr>
        <w:t xml:space="preserve">Developing culturally responsive classrooms and schools. </w:t>
      </w:r>
      <w:r w:rsidRPr="004D5E61">
        <w:rPr>
          <w:sz w:val="22"/>
        </w:rPr>
        <w:t>Presented to the Executive Team, Round Rock Independent School District, Round Rock, TX.</w:t>
      </w:r>
    </w:p>
    <w:p w:rsidR="00237290" w:rsidRPr="00831185" w:rsidRDefault="00237290" w:rsidP="00237290">
      <w:pPr>
        <w:pStyle w:val="Heading2"/>
        <w:rPr>
          <w:i w:val="0"/>
        </w:rPr>
      </w:pPr>
    </w:p>
    <w:p w:rsidR="00237290" w:rsidRDefault="00237290" w:rsidP="00237290">
      <w:pPr>
        <w:tabs>
          <w:tab w:val="left" w:pos="5040"/>
        </w:tabs>
      </w:pPr>
    </w:p>
    <w:p w:rsidR="00237290" w:rsidRDefault="00237290" w:rsidP="00237290">
      <w:pPr>
        <w:tabs>
          <w:tab w:val="left" w:pos="5040"/>
        </w:tabs>
      </w:pPr>
      <w:r>
        <w:t>C.  Grants and Contracts</w:t>
      </w:r>
    </w:p>
    <w:p w:rsidR="00237290" w:rsidRDefault="00237290" w:rsidP="00237290">
      <w:pPr>
        <w:tabs>
          <w:tab w:val="left" w:pos="5040"/>
        </w:tabs>
      </w:pPr>
    </w:p>
    <w:p w:rsidR="00237290" w:rsidRDefault="00237290" w:rsidP="00237290">
      <w:pPr>
        <w:tabs>
          <w:tab w:val="left" w:pos="360"/>
        </w:tabs>
      </w:pPr>
      <w:r>
        <w:t>1.  Funded External Grants and Contracts</w:t>
      </w:r>
    </w:p>
    <w:p w:rsidR="00237290" w:rsidRDefault="00237290" w:rsidP="00237290">
      <w:pPr>
        <w:tabs>
          <w:tab w:val="left" w:pos="360"/>
        </w:tabs>
        <w:ind w:left="1440" w:hanging="720"/>
        <w:rPr>
          <w:sz w:val="22"/>
        </w:rPr>
      </w:pPr>
      <w:r w:rsidRPr="00567323">
        <w:rPr>
          <w:sz w:val="22"/>
        </w:rPr>
        <w:t xml:space="preserve">Nelson, S.W., &amp; Gainer, J.S. (2010). </w:t>
      </w:r>
      <w:r w:rsidRPr="00567323">
        <w:rPr>
          <w:i/>
          <w:sz w:val="22"/>
        </w:rPr>
        <w:t xml:space="preserve">STELLAR Project. </w:t>
      </w:r>
      <w:r w:rsidRPr="00567323">
        <w:rPr>
          <w:sz w:val="22"/>
        </w:rPr>
        <w:t>Texas Education</w:t>
      </w:r>
      <w:r>
        <w:rPr>
          <w:sz w:val="22"/>
        </w:rPr>
        <w:t xml:space="preserve"> Agency. $1,500,000.</w:t>
      </w:r>
    </w:p>
    <w:p w:rsidR="00237290" w:rsidRPr="00567323" w:rsidRDefault="00237290" w:rsidP="00237290">
      <w:pPr>
        <w:tabs>
          <w:tab w:val="left" w:pos="360"/>
        </w:tabs>
        <w:ind w:left="1440" w:hanging="720"/>
        <w:rPr>
          <w:sz w:val="22"/>
        </w:rPr>
      </w:pPr>
    </w:p>
    <w:p w:rsidR="00237290" w:rsidRPr="00BF19D0" w:rsidRDefault="00237290" w:rsidP="00237290">
      <w:pPr>
        <w:tabs>
          <w:tab w:val="left" w:pos="360"/>
        </w:tabs>
        <w:ind w:left="1440" w:hanging="720"/>
        <w:rPr>
          <w:sz w:val="22"/>
        </w:rPr>
      </w:pPr>
      <w:r w:rsidRPr="00BF19D0">
        <w:rPr>
          <w:sz w:val="22"/>
        </w:rPr>
        <w:t xml:space="preserve">Barrera, R.B., &amp; Nelson, S.W. (2008). </w:t>
      </w:r>
      <w:proofErr w:type="gramStart"/>
      <w:r w:rsidRPr="00BF19D0">
        <w:rPr>
          <w:i/>
          <w:sz w:val="22"/>
        </w:rPr>
        <w:t>Science and Technology for English Language Learners Achieving Results (STELLAR II).</w:t>
      </w:r>
      <w:proofErr w:type="gramEnd"/>
      <w:r w:rsidRPr="00BF19D0">
        <w:rPr>
          <w:sz w:val="22"/>
        </w:rPr>
        <w:t xml:space="preserve">  Texas Education Agency.  $1,000.000.</w:t>
      </w:r>
    </w:p>
    <w:p w:rsidR="00237290" w:rsidRPr="00BF19D0" w:rsidRDefault="00237290" w:rsidP="00237290">
      <w:pPr>
        <w:tabs>
          <w:tab w:val="left" w:pos="360"/>
        </w:tabs>
        <w:ind w:left="1440" w:hanging="720"/>
        <w:rPr>
          <w:sz w:val="22"/>
        </w:rPr>
      </w:pPr>
    </w:p>
    <w:p w:rsidR="00237290" w:rsidRPr="00BF19D0" w:rsidRDefault="00237290" w:rsidP="00237290">
      <w:pPr>
        <w:tabs>
          <w:tab w:val="left" w:pos="360"/>
        </w:tabs>
        <w:ind w:left="1440" w:hanging="720"/>
        <w:rPr>
          <w:sz w:val="22"/>
        </w:rPr>
      </w:pPr>
      <w:r w:rsidRPr="00BF19D0">
        <w:rPr>
          <w:sz w:val="22"/>
        </w:rPr>
        <w:t xml:space="preserve">Barrera, R.B. &amp; Nelson, S.W. (2008). </w:t>
      </w:r>
      <w:proofErr w:type="gramStart"/>
      <w:r w:rsidRPr="00BF19D0">
        <w:rPr>
          <w:i/>
          <w:sz w:val="22"/>
        </w:rPr>
        <w:t>Competitive Grant for Improving Science for English Language Learners.</w:t>
      </w:r>
      <w:proofErr w:type="gramEnd"/>
      <w:r w:rsidRPr="00BF19D0">
        <w:rPr>
          <w:sz w:val="22"/>
        </w:rPr>
        <w:t xml:space="preserve">  Texas Education Agency.  $3,000,000.</w:t>
      </w:r>
    </w:p>
    <w:p w:rsidR="00237290" w:rsidRPr="00BF19D0" w:rsidRDefault="00237290" w:rsidP="00237290">
      <w:pPr>
        <w:tabs>
          <w:tab w:val="left" w:pos="360"/>
        </w:tabs>
        <w:ind w:left="1440" w:hanging="720"/>
        <w:rPr>
          <w:sz w:val="22"/>
        </w:rPr>
      </w:pPr>
    </w:p>
    <w:p w:rsidR="00237290" w:rsidRDefault="00237290" w:rsidP="00237290">
      <w:pPr>
        <w:tabs>
          <w:tab w:val="left" w:pos="360"/>
        </w:tabs>
      </w:pPr>
      <w:r>
        <w:t>2.  Submitted, but not Funded, External Grants and Contracts:</w:t>
      </w:r>
    </w:p>
    <w:p w:rsidR="00237290" w:rsidRDefault="00237290" w:rsidP="00237290">
      <w:pPr>
        <w:tabs>
          <w:tab w:val="left" w:pos="5040"/>
        </w:tabs>
        <w:ind w:left="1440" w:hanging="720"/>
      </w:pPr>
    </w:p>
    <w:p w:rsidR="00237290" w:rsidRDefault="00237290" w:rsidP="00237290">
      <w:pPr>
        <w:tabs>
          <w:tab w:val="left" w:pos="5040"/>
        </w:tabs>
        <w:ind w:left="1440" w:hanging="720"/>
        <w:rPr>
          <w:sz w:val="22"/>
        </w:rPr>
      </w:pPr>
      <w:r>
        <w:rPr>
          <w:sz w:val="22"/>
        </w:rPr>
        <w:t xml:space="preserve">Nelson, S.W., Guajardo, M.A., Jacobs, J., &amp; Guerra, P.L. (2010). </w:t>
      </w:r>
      <w:r>
        <w:rPr>
          <w:i/>
          <w:sz w:val="22"/>
        </w:rPr>
        <w:t>Leadership for building sustainable communities: A rural education and community leadership project.</w:t>
      </w:r>
      <w:r>
        <w:rPr>
          <w:sz w:val="22"/>
        </w:rPr>
        <w:t xml:space="preserve">  A proposal submitted to the U.S. Department of Education 2010 Investing in Innovation Fund (i3) competition. $5,519,799.</w:t>
      </w:r>
    </w:p>
    <w:p w:rsidR="00237290" w:rsidRPr="00027580" w:rsidRDefault="00237290" w:rsidP="00237290">
      <w:pPr>
        <w:tabs>
          <w:tab w:val="left" w:pos="5040"/>
        </w:tabs>
        <w:ind w:left="1440" w:hanging="720"/>
        <w:rPr>
          <w:sz w:val="22"/>
        </w:rPr>
      </w:pPr>
    </w:p>
    <w:p w:rsidR="00237290" w:rsidRPr="007B0095" w:rsidRDefault="00237290" w:rsidP="00237290">
      <w:pPr>
        <w:tabs>
          <w:tab w:val="left" w:pos="5040"/>
        </w:tabs>
        <w:ind w:left="1440" w:hanging="720"/>
        <w:rPr>
          <w:i/>
          <w:sz w:val="22"/>
        </w:rPr>
      </w:pPr>
      <w:r>
        <w:rPr>
          <w:sz w:val="22"/>
        </w:rPr>
        <w:t>O'Malley, M. P. &amp; Nelson, S. W. (2009</w:t>
      </w:r>
      <w:r w:rsidRPr="006B4908">
        <w:rPr>
          <w:sz w:val="22"/>
        </w:rPr>
        <w:t xml:space="preserve">). </w:t>
      </w:r>
      <w:proofErr w:type="gramStart"/>
      <w:r w:rsidRPr="007B0095">
        <w:rPr>
          <w:i/>
          <w:sz w:val="22"/>
        </w:rPr>
        <w:t>A case</w:t>
      </w:r>
      <w:r>
        <w:rPr>
          <w:i/>
          <w:sz w:val="22"/>
        </w:rPr>
        <w:t xml:space="preserve"> </w:t>
      </w:r>
      <w:r w:rsidRPr="007B0095">
        <w:rPr>
          <w:i/>
          <w:sz w:val="22"/>
        </w:rPr>
        <w:t>study of student civic action in Chile and the effects on one secondary</w:t>
      </w:r>
      <w:r>
        <w:rPr>
          <w:i/>
          <w:sz w:val="22"/>
        </w:rPr>
        <w:t xml:space="preserve"> </w:t>
      </w:r>
      <w:r w:rsidRPr="007B0095">
        <w:rPr>
          <w:i/>
          <w:sz w:val="22"/>
        </w:rPr>
        <w:t>school in Chile</w:t>
      </w:r>
      <w:r w:rsidRPr="006B4908">
        <w:rPr>
          <w:sz w:val="22"/>
        </w:rPr>
        <w:t>.</w:t>
      </w:r>
      <w:proofErr w:type="gramEnd"/>
      <w:r w:rsidRPr="006B4908">
        <w:rPr>
          <w:sz w:val="22"/>
        </w:rPr>
        <w:t xml:space="preserve"> </w:t>
      </w:r>
      <w:proofErr w:type="gramStart"/>
      <w:r w:rsidRPr="006B4908">
        <w:rPr>
          <w:sz w:val="22"/>
        </w:rPr>
        <w:t>A proposal to the Spencer Foundation, Initiative on</w:t>
      </w:r>
      <w:r>
        <w:rPr>
          <w:i/>
          <w:sz w:val="22"/>
        </w:rPr>
        <w:t xml:space="preserve"> </w:t>
      </w:r>
      <w:r w:rsidRPr="006B4908">
        <w:rPr>
          <w:sz w:val="22"/>
        </w:rPr>
        <w:t>Civic Learning and Civic Action, $40,000.</w:t>
      </w:r>
      <w:proofErr w:type="gramEnd"/>
      <w:r w:rsidRPr="006B4908">
        <w:rPr>
          <w:sz w:val="22"/>
        </w:rPr>
        <w:t xml:space="preserve"> </w:t>
      </w:r>
    </w:p>
    <w:p w:rsidR="00237290" w:rsidRDefault="00237290" w:rsidP="00237290">
      <w:pPr>
        <w:tabs>
          <w:tab w:val="left" w:pos="5040"/>
        </w:tabs>
        <w:ind w:left="1440" w:hanging="720"/>
        <w:rPr>
          <w:sz w:val="22"/>
        </w:rPr>
      </w:pPr>
    </w:p>
    <w:p w:rsidR="00237290" w:rsidRDefault="00237290" w:rsidP="00237290">
      <w:pPr>
        <w:tabs>
          <w:tab w:val="left" w:pos="5040"/>
        </w:tabs>
        <w:ind w:left="1440" w:hanging="720"/>
        <w:rPr>
          <w:sz w:val="22"/>
        </w:rPr>
      </w:pPr>
      <w:proofErr w:type="gramStart"/>
      <w:r w:rsidRPr="004D5E61">
        <w:rPr>
          <w:sz w:val="22"/>
        </w:rPr>
        <w:t>Nelson, S. &amp; Guajardo, M. (2005).</w:t>
      </w:r>
      <w:proofErr w:type="gramEnd"/>
      <w:r w:rsidRPr="004D5E61">
        <w:rPr>
          <w:sz w:val="22"/>
        </w:rPr>
        <w:t xml:space="preserve">  </w:t>
      </w:r>
      <w:r w:rsidRPr="004D5E61">
        <w:rPr>
          <w:i/>
          <w:sz w:val="22"/>
        </w:rPr>
        <w:t>Leadership for sustainable communities: An urban-transnational high school project.</w:t>
      </w:r>
      <w:r w:rsidRPr="004D5E61">
        <w:rPr>
          <w:sz w:val="22"/>
        </w:rPr>
        <w:t xml:space="preserve">  Submitted to the Texas Communities Foundation High School Project.</w:t>
      </w:r>
      <w:r w:rsidRPr="004D5E61">
        <w:rPr>
          <w:i/>
          <w:sz w:val="22"/>
        </w:rPr>
        <w:t xml:space="preserve"> </w:t>
      </w:r>
      <w:r w:rsidRPr="004D5E61">
        <w:rPr>
          <w:sz w:val="22"/>
        </w:rPr>
        <w:t>$400,000.</w:t>
      </w:r>
    </w:p>
    <w:p w:rsidR="00237290" w:rsidRDefault="00237290" w:rsidP="00237290">
      <w:pPr>
        <w:tabs>
          <w:tab w:val="left" w:pos="5040"/>
        </w:tabs>
        <w:rPr>
          <w:u w:val="single"/>
        </w:rPr>
      </w:pPr>
    </w:p>
    <w:p w:rsidR="00237290" w:rsidRPr="00F258FE" w:rsidRDefault="00237290" w:rsidP="00237290">
      <w:pPr>
        <w:tabs>
          <w:tab w:val="left" w:pos="5040"/>
        </w:tabs>
        <w:rPr>
          <w:u w:val="single"/>
        </w:rPr>
      </w:pPr>
    </w:p>
    <w:p w:rsidR="00237290" w:rsidRDefault="00237290" w:rsidP="00237290">
      <w:pPr>
        <w:tabs>
          <w:tab w:val="left" w:pos="5040"/>
        </w:tabs>
      </w:pPr>
      <w:r>
        <w:t>3. Funded Internal Grants and Contracts:</w:t>
      </w:r>
    </w:p>
    <w:p w:rsidR="00237290" w:rsidRPr="002E346E" w:rsidRDefault="00237290" w:rsidP="00237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sz w:val="20"/>
          <w:szCs w:val="20"/>
        </w:rPr>
      </w:pPr>
    </w:p>
    <w:p w:rsidR="00237290" w:rsidRPr="004D5E61" w:rsidRDefault="00237290" w:rsidP="00237290">
      <w:pPr>
        <w:tabs>
          <w:tab w:val="left" w:pos="5040"/>
        </w:tabs>
        <w:ind w:left="1440" w:hanging="720"/>
        <w:rPr>
          <w:sz w:val="22"/>
        </w:rPr>
      </w:pPr>
      <w:r w:rsidRPr="004D5E61">
        <w:rPr>
          <w:sz w:val="22"/>
        </w:rPr>
        <w:t xml:space="preserve">Nelson, S. W. &amp; Guajardo, M.A. (2006).  </w:t>
      </w:r>
      <w:proofErr w:type="gramStart"/>
      <w:r w:rsidRPr="004D5E61">
        <w:rPr>
          <w:i/>
          <w:sz w:val="22"/>
        </w:rPr>
        <w:t>Community scholars program.</w:t>
      </w:r>
      <w:proofErr w:type="gramEnd"/>
      <w:r w:rsidRPr="004D5E61">
        <w:rPr>
          <w:sz w:val="22"/>
        </w:rPr>
        <w:t xml:space="preserve">  </w:t>
      </w:r>
      <w:proofErr w:type="gramStart"/>
      <w:r w:rsidRPr="004D5E61">
        <w:rPr>
          <w:sz w:val="22"/>
        </w:rPr>
        <w:t>Equity and Access Project Grant.</w:t>
      </w:r>
      <w:proofErr w:type="gramEnd"/>
      <w:r w:rsidRPr="004D5E61">
        <w:rPr>
          <w:sz w:val="22"/>
        </w:rPr>
        <w:t xml:space="preserve">  $10,000.</w:t>
      </w:r>
    </w:p>
    <w:p w:rsidR="00237290" w:rsidRPr="004D5E61" w:rsidRDefault="00237290" w:rsidP="00237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Times-Roman" w:hAnsi="Times-Roman"/>
          <w:color w:val="000000"/>
          <w:sz w:val="22"/>
        </w:rPr>
      </w:pPr>
    </w:p>
    <w:p w:rsidR="00237290" w:rsidRPr="004D5E61" w:rsidRDefault="00237290" w:rsidP="002372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ArialMT" w:hAnsi="ArialMT"/>
          <w:color w:val="000000"/>
          <w:sz w:val="22"/>
          <w:szCs w:val="20"/>
        </w:rPr>
      </w:pPr>
      <w:r w:rsidRPr="004D5E61">
        <w:rPr>
          <w:rFonts w:ascii="Times-Roman" w:hAnsi="Times-Roman"/>
          <w:color w:val="000000"/>
          <w:sz w:val="22"/>
        </w:rPr>
        <w:t xml:space="preserve">Slater, C.L., Boone, M., De La </w:t>
      </w:r>
      <w:proofErr w:type="spellStart"/>
      <w:r w:rsidRPr="004D5E61">
        <w:rPr>
          <w:rFonts w:ascii="Times-Roman" w:hAnsi="Times-Roman"/>
          <w:color w:val="000000"/>
          <w:sz w:val="22"/>
        </w:rPr>
        <w:t>Colina</w:t>
      </w:r>
      <w:proofErr w:type="spellEnd"/>
      <w:r w:rsidRPr="004D5E61">
        <w:rPr>
          <w:rFonts w:ascii="Times-Roman" w:hAnsi="Times-Roman"/>
          <w:color w:val="000000"/>
          <w:sz w:val="22"/>
        </w:rPr>
        <w:t xml:space="preserve">, M., &amp; Nelson, S. (2005). </w:t>
      </w:r>
      <w:proofErr w:type="gramStart"/>
      <w:r w:rsidRPr="004D5E61">
        <w:rPr>
          <w:rFonts w:ascii="Times-Roman" w:hAnsi="Times-Roman"/>
          <w:i/>
          <w:color w:val="000000"/>
          <w:sz w:val="22"/>
        </w:rPr>
        <w:t>International study of principal preparation</w:t>
      </w:r>
      <w:r w:rsidRPr="004D5E61">
        <w:rPr>
          <w:rFonts w:ascii="Times-Roman" w:hAnsi="Times-Roman"/>
          <w:color w:val="000000"/>
          <w:sz w:val="22"/>
        </w:rPr>
        <w:t>.</w:t>
      </w:r>
      <w:proofErr w:type="gramEnd"/>
      <w:r w:rsidRPr="004D5E61">
        <w:rPr>
          <w:rFonts w:ascii="Times-Roman" w:hAnsi="Times-Roman"/>
          <w:color w:val="000000"/>
          <w:sz w:val="22"/>
        </w:rPr>
        <w:t xml:space="preserve"> </w:t>
      </w:r>
      <w:proofErr w:type="gramStart"/>
      <w:r w:rsidRPr="004D5E61">
        <w:rPr>
          <w:rFonts w:ascii="Times-Roman" w:hAnsi="Times-Roman"/>
          <w:color w:val="000000"/>
          <w:sz w:val="22"/>
        </w:rPr>
        <w:t>College of Education Faculty Development Grant Opportunity Program, $18,000.</w:t>
      </w:r>
      <w:proofErr w:type="gramEnd"/>
      <w:r w:rsidRPr="004D5E61">
        <w:rPr>
          <w:rFonts w:ascii="Times-Roman" w:hAnsi="Times-Roman"/>
          <w:color w:val="000000"/>
          <w:sz w:val="22"/>
        </w:rPr>
        <w:t xml:space="preserve"> </w:t>
      </w:r>
    </w:p>
    <w:p w:rsidR="00237290" w:rsidRPr="004D5E61" w:rsidRDefault="00237290">
      <w:pPr>
        <w:ind w:left="1440" w:hanging="720"/>
        <w:rPr>
          <w:sz w:val="22"/>
        </w:rPr>
      </w:pPr>
    </w:p>
    <w:p w:rsidR="00237290" w:rsidRPr="004D5E61" w:rsidRDefault="00237290">
      <w:pPr>
        <w:ind w:left="1440" w:hanging="720"/>
        <w:rPr>
          <w:b/>
          <w:sz w:val="22"/>
        </w:rPr>
      </w:pPr>
      <w:proofErr w:type="gramStart"/>
      <w:r w:rsidRPr="004D5E61">
        <w:rPr>
          <w:sz w:val="22"/>
        </w:rPr>
        <w:t>Nelson, S.</w:t>
      </w:r>
      <w:proofErr w:type="gramEnd"/>
      <w:r w:rsidRPr="004D5E61">
        <w:rPr>
          <w:sz w:val="22"/>
        </w:rPr>
        <w:t xml:space="preserve">  (2003). </w:t>
      </w:r>
      <w:r w:rsidRPr="004D5E61">
        <w:rPr>
          <w:rFonts w:ascii="Times" w:hAnsi="Times"/>
          <w:i/>
          <w:sz w:val="22"/>
        </w:rPr>
        <w:t>Leadership removed:  Chronicling the repercussions of high-stakes accountability.</w:t>
      </w:r>
      <w:r w:rsidRPr="004D5E61">
        <w:rPr>
          <w:sz w:val="22"/>
        </w:rPr>
        <w:t xml:space="preserve"> </w:t>
      </w:r>
      <w:proofErr w:type="gramStart"/>
      <w:r w:rsidRPr="004D5E61">
        <w:rPr>
          <w:sz w:val="22"/>
        </w:rPr>
        <w:t>Research Enhancement Grant.</w:t>
      </w:r>
      <w:proofErr w:type="gramEnd"/>
      <w:r w:rsidRPr="004D5E61">
        <w:rPr>
          <w:sz w:val="22"/>
        </w:rPr>
        <w:t xml:space="preserve">  Texas State University.  $6,000.</w:t>
      </w:r>
    </w:p>
    <w:p w:rsidR="00237290" w:rsidRPr="004D5E61" w:rsidRDefault="00237290" w:rsidP="00237290">
      <w:pPr>
        <w:tabs>
          <w:tab w:val="left" w:pos="5040"/>
        </w:tabs>
        <w:rPr>
          <w:sz w:val="22"/>
          <w:u w:val="single"/>
        </w:rPr>
      </w:pPr>
    </w:p>
    <w:p w:rsidR="00237290" w:rsidRDefault="00237290" w:rsidP="00237290">
      <w:pPr>
        <w:tabs>
          <w:tab w:val="left" w:pos="5040"/>
        </w:tabs>
      </w:pPr>
    </w:p>
    <w:p w:rsidR="00237290" w:rsidRDefault="00237290" w:rsidP="00237290">
      <w:pPr>
        <w:tabs>
          <w:tab w:val="left" w:pos="5040"/>
        </w:tabs>
      </w:pPr>
      <w:r>
        <w:t>4. Submitted, but not Funded, Internal Grants and Contracts:</w:t>
      </w:r>
    </w:p>
    <w:p w:rsidR="00237290" w:rsidRDefault="00237290" w:rsidP="00237290">
      <w:pPr>
        <w:tabs>
          <w:tab w:val="left" w:pos="720"/>
        </w:tabs>
        <w:ind w:left="1440" w:hanging="720"/>
        <w:rPr>
          <w:sz w:val="22"/>
        </w:rPr>
      </w:pPr>
    </w:p>
    <w:p w:rsidR="00237290" w:rsidRDefault="00237290" w:rsidP="00237290">
      <w:pPr>
        <w:tabs>
          <w:tab w:val="left" w:pos="720"/>
        </w:tabs>
        <w:ind w:left="1440" w:hanging="720"/>
        <w:rPr>
          <w:sz w:val="22"/>
        </w:rPr>
      </w:pPr>
      <w:r>
        <w:rPr>
          <w:sz w:val="22"/>
        </w:rPr>
        <w:t xml:space="preserve">O'Malley, M. P. </w:t>
      </w:r>
      <w:r w:rsidRPr="007B0095">
        <w:rPr>
          <w:sz w:val="22"/>
        </w:rPr>
        <w:t xml:space="preserve"> </w:t>
      </w:r>
      <w:proofErr w:type="gramStart"/>
      <w:r w:rsidRPr="007B0095">
        <w:rPr>
          <w:sz w:val="22"/>
        </w:rPr>
        <w:t>&amp; Nelso</w:t>
      </w:r>
      <w:r>
        <w:rPr>
          <w:sz w:val="22"/>
        </w:rPr>
        <w:t>n, S. W. (2009</w:t>
      </w:r>
      <w:r w:rsidRPr="007B0095">
        <w:rPr>
          <w:sz w:val="22"/>
        </w:rPr>
        <w:t>).</w:t>
      </w:r>
      <w:proofErr w:type="gramEnd"/>
      <w:r w:rsidRPr="007B0095">
        <w:rPr>
          <w:sz w:val="22"/>
        </w:rPr>
        <w:t xml:space="preserve"> </w:t>
      </w:r>
      <w:proofErr w:type="gramStart"/>
      <w:r w:rsidRPr="007B0095">
        <w:rPr>
          <w:i/>
          <w:sz w:val="22"/>
        </w:rPr>
        <w:t>Student civic action and educational equity in Chile</w:t>
      </w:r>
      <w:r w:rsidRPr="007B0095">
        <w:rPr>
          <w:sz w:val="22"/>
        </w:rPr>
        <w:t>.</w:t>
      </w:r>
      <w:proofErr w:type="gramEnd"/>
      <w:r w:rsidRPr="007B0095">
        <w:rPr>
          <w:sz w:val="22"/>
        </w:rPr>
        <w:t xml:space="preserve"> </w:t>
      </w:r>
      <w:proofErr w:type="gramStart"/>
      <w:r w:rsidRPr="007B0095">
        <w:rPr>
          <w:sz w:val="22"/>
        </w:rPr>
        <w:t>A proposal to the Research</w:t>
      </w:r>
      <w:r>
        <w:rPr>
          <w:sz w:val="22"/>
        </w:rPr>
        <w:t xml:space="preserve"> Enhancement Program, Texas </w:t>
      </w:r>
      <w:r w:rsidRPr="007B0095">
        <w:rPr>
          <w:sz w:val="22"/>
        </w:rPr>
        <w:t>State University - San Marcos.</w:t>
      </w:r>
      <w:proofErr w:type="gramEnd"/>
      <w:r w:rsidRPr="007B0095">
        <w:rPr>
          <w:sz w:val="22"/>
        </w:rPr>
        <w:t xml:space="preserve"> $15,946.</w:t>
      </w:r>
    </w:p>
    <w:p w:rsidR="00237290" w:rsidRDefault="00237290" w:rsidP="00237290">
      <w:pPr>
        <w:tabs>
          <w:tab w:val="left" w:pos="720"/>
        </w:tabs>
        <w:ind w:left="1440" w:hanging="720"/>
        <w:rPr>
          <w:sz w:val="22"/>
        </w:rPr>
      </w:pPr>
    </w:p>
    <w:p w:rsidR="00237290" w:rsidRPr="007B0095" w:rsidRDefault="00237290" w:rsidP="00237290">
      <w:pPr>
        <w:tabs>
          <w:tab w:val="left" w:pos="720"/>
        </w:tabs>
        <w:ind w:left="1440" w:hanging="720"/>
      </w:pPr>
      <w:r w:rsidRPr="007B0095">
        <w:rPr>
          <w:sz w:val="22"/>
        </w:rPr>
        <w:t>Nelson, S. W., &amp; Guajardo, M. A. (2006</w:t>
      </w:r>
      <w:r w:rsidRPr="004D5E61">
        <w:rPr>
          <w:i/>
          <w:sz w:val="22"/>
        </w:rPr>
        <w:t xml:space="preserve">). </w:t>
      </w:r>
      <w:r w:rsidRPr="004D5E61">
        <w:rPr>
          <w:sz w:val="22"/>
        </w:rPr>
        <w:t>Community Stories: A Bridge Between the University and the San Marcos Community</w:t>
      </w:r>
      <w:r w:rsidRPr="004D5E61">
        <w:rPr>
          <w:i/>
          <w:sz w:val="22"/>
        </w:rPr>
        <w:t xml:space="preserve">.  </w:t>
      </w:r>
      <w:proofErr w:type="gramStart"/>
      <w:r w:rsidRPr="004D5E61">
        <w:rPr>
          <w:i/>
          <w:sz w:val="22"/>
        </w:rPr>
        <w:t>Research Enhancement Grant.</w:t>
      </w:r>
      <w:proofErr w:type="gramEnd"/>
    </w:p>
    <w:p w:rsidR="00237290" w:rsidRPr="00F258FE" w:rsidRDefault="00237290" w:rsidP="00237290">
      <w:pPr>
        <w:tabs>
          <w:tab w:val="left" w:pos="5040"/>
        </w:tabs>
        <w:rPr>
          <w:u w:val="single"/>
        </w:rPr>
      </w:pPr>
    </w:p>
    <w:p w:rsidR="00237290" w:rsidRPr="00F258FE" w:rsidRDefault="00237290" w:rsidP="00237290">
      <w:pPr>
        <w:tabs>
          <w:tab w:val="left" w:pos="5040"/>
        </w:tabs>
        <w:rPr>
          <w:u w:val="single"/>
        </w:rPr>
      </w:pPr>
    </w:p>
    <w:p w:rsidR="00237290" w:rsidRDefault="00237290" w:rsidP="00237290">
      <w:pPr>
        <w:tabs>
          <w:tab w:val="left" w:pos="5040"/>
        </w:tabs>
        <w:rPr>
          <w:b/>
        </w:rPr>
      </w:pPr>
      <w:r w:rsidRPr="007E5374">
        <w:rPr>
          <w:b/>
        </w:rPr>
        <w:t>IV.  SERVICE</w:t>
      </w:r>
    </w:p>
    <w:p w:rsidR="00237290" w:rsidRDefault="00237290" w:rsidP="00237290">
      <w:pPr>
        <w:tabs>
          <w:tab w:val="left" w:pos="5040"/>
        </w:tabs>
        <w:rPr>
          <w:b/>
        </w:rPr>
      </w:pPr>
    </w:p>
    <w:p w:rsidR="000865A2" w:rsidRPr="000865A2" w:rsidRDefault="00237290" w:rsidP="000865A2">
      <w:pPr>
        <w:tabs>
          <w:tab w:val="left" w:pos="5040"/>
        </w:tabs>
      </w:pPr>
      <w:r>
        <w:t>A.  University:</w:t>
      </w:r>
    </w:p>
    <w:p w:rsidR="000865A2" w:rsidRDefault="000865A2" w:rsidP="00237290">
      <w:pPr>
        <w:pStyle w:val="BodyTextIndent"/>
        <w:ind w:left="1440" w:hanging="720"/>
        <w:rPr>
          <w:sz w:val="22"/>
        </w:rPr>
      </w:pPr>
      <w:r>
        <w:rPr>
          <w:sz w:val="22"/>
        </w:rPr>
        <w:t>Member (alternate), College of Education Review Group (2010-2011)</w:t>
      </w:r>
    </w:p>
    <w:p w:rsidR="000865A2" w:rsidRDefault="000865A2" w:rsidP="00237290">
      <w:pPr>
        <w:pStyle w:val="BodyTextIndent"/>
        <w:ind w:left="1440" w:hanging="720"/>
        <w:rPr>
          <w:sz w:val="22"/>
        </w:rPr>
      </w:pPr>
    </w:p>
    <w:p w:rsidR="00237290" w:rsidRDefault="00237290" w:rsidP="00237290">
      <w:pPr>
        <w:pStyle w:val="BodyTextIndent"/>
        <w:ind w:left="1440" w:hanging="720"/>
        <w:rPr>
          <w:sz w:val="22"/>
        </w:rPr>
      </w:pPr>
      <w:r>
        <w:rPr>
          <w:sz w:val="22"/>
        </w:rPr>
        <w:t>Plenary Session Representative, University Council of Educational Administration (2008-</w:t>
      </w:r>
      <w:r w:rsidR="000865A2">
        <w:rPr>
          <w:sz w:val="22"/>
        </w:rPr>
        <w:t>2010</w:t>
      </w:r>
      <w:r>
        <w:rPr>
          <w:sz w:val="22"/>
        </w:rPr>
        <w:t>)</w:t>
      </w:r>
    </w:p>
    <w:p w:rsidR="00237290"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Faculty sponsor, College of Education Doctoral Student Organization (2007-present)</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Coordinator, Community Scholars Program (2007-08)</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Coordinator, Casa Esperanza Research Project (2006-07)</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Chair, planning committee for the Texas State University Assistant Principal and Aspiring School Leader Conference (2006-</w:t>
      </w:r>
      <w:r>
        <w:rPr>
          <w:sz w:val="22"/>
        </w:rPr>
        <w:t>2009)</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Presenter, Cypress-Fairbanks Superintendent visit (2006)</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Member, Texas High School Project Committee (2006)</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Facilitator, University Vice-President’s Report to the Equity and Access Committee (July 2005)</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Facilitator, Planning Committee for Mexican American and Latino Studies Center (2005)</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Member, Committee on RRHEC Clinic Services Outr</w:t>
      </w:r>
      <w:r>
        <w:rPr>
          <w:sz w:val="22"/>
        </w:rPr>
        <w:t xml:space="preserve">each &amp; Development </w:t>
      </w:r>
      <w:r w:rsidRPr="004D5E61">
        <w:rPr>
          <w:sz w:val="22"/>
        </w:rPr>
        <w:t>(2004–2005)</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Usher, College of Education and Health Sciences Graduation Ceremony (May 2004)</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Panelist, College of Education Doctoral Student Organization (COEDSO) symposium (2004)</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Representative, Arts &amp; Sciences faculty focus group for strategic marketing study  (March 2004)</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Member, planning committee for the Texas State University Assistant Principal Conference (2004-2006)</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Critical Friend, National Center for School Improvement  (2003-2005)</w:t>
      </w:r>
    </w:p>
    <w:p w:rsidR="00237290" w:rsidRDefault="00237290" w:rsidP="00237290">
      <w:pPr>
        <w:tabs>
          <w:tab w:val="left" w:pos="5040"/>
        </w:tabs>
      </w:pPr>
    </w:p>
    <w:p w:rsidR="00237290" w:rsidRPr="00F258FE" w:rsidRDefault="00237290" w:rsidP="00237290">
      <w:pPr>
        <w:tabs>
          <w:tab w:val="left" w:pos="5040"/>
        </w:tabs>
        <w:rPr>
          <w:u w:val="single"/>
        </w:rPr>
      </w:pPr>
    </w:p>
    <w:p w:rsidR="00237290" w:rsidRDefault="00237290" w:rsidP="00237290">
      <w:pPr>
        <w:tabs>
          <w:tab w:val="left" w:pos="5040"/>
        </w:tabs>
      </w:pPr>
      <w:r>
        <w:t>B.  Departmental:</w:t>
      </w:r>
    </w:p>
    <w:p w:rsidR="00237290" w:rsidRPr="004D5E61" w:rsidRDefault="00237290">
      <w:pPr>
        <w:ind w:left="720"/>
        <w:rPr>
          <w:sz w:val="22"/>
        </w:rPr>
      </w:pPr>
    </w:p>
    <w:p w:rsidR="000865A2" w:rsidRPr="004D5E61" w:rsidRDefault="000865A2" w:rsidP="000865A2">
      <w:pPr>
        <w:ind w:left="720"/>
        <w:rPr>
          <w:sz w:val="22"/>
        </w:rPr>
      </w:pPr>
      <w:r>
        <w:rPr>
          <w:sz w:val="22"/>
        </w:rPr>
        <w:t>Chair</w:t>
      </w:r>
      <w:r w:rsidRPr="004D5E61">
        <w:rPr>
          <w:sz w:val="22"/>
        </w:rPr>
        <w:t>, Educational L</w:t>
      </w:r>
      <w:r>
        <w:rPr>
          <w:sz w:val="22"/>
        </w:rPr>
        <w:t>eadership Search Committee (2010-2011</w:t>
      </w:r>
      <w:r w:rsidRPr="004D5E61">
        <w:rPr>
          <w:sz w:val="22"/>
        </w:rPr>
        <w:t>)</w:t>
      </w:r>
    </w:p>
    <w:p w:rsidR="000865A2" w:rsidRDefault="000865A2" w:rsidP="00237290">
      <w:pPr>
        <w:ind w:left="720"/>
        <w:rPr>
          <w:sz w:val="22"/>
        </w:rPr>
      </w:pPr>
    </w:p>
    <w:p w:rsidR="00853E40" w:rsidRDefault="00853E40" w:rsidP="00237290">
      <w:pPr>
        <w:ind w:left="720"/>
        <w:rPr>
          <w:sz w:val="22"/>
        </w:rPr>
      </w:pPr>
      <w:r>
        <w:rPr>
          <w:sz w:val="22"/>
        </w:rPr>
        <w:t>Mentor, Scholar-Mentor program, collaborated with Michael O’Malley (20</w:t>
      </w:r>
      <w:r w:rsidR="00B6523F">
        <w:rPr>
          <w:sz w:val="22"/>
        </w:rPr>
        <w:t>0</w:t>
      </w:r>
      <w:r>
        <w:rPr>
          <w:sz w:val="22"/>
        </w:rPr>
        <w:t>9-2010)</w:t>
      </w:r>
    </w:p>
    <w:p w:rsidR="00853E40" w:rsidRDefault="00853E40" w:rsidP="00237290">
      <w:pPr>
        <w:ind w:left="720"/>
        <w:rPr>
          <w:sz w:val="22"/>
        </w:rPr>
      </w:pPr>
    </w:p>
    <w:p w:rsidR="00237290" w:rsidRDefault="00237290" w:rsidP="00237290">
      <w:pPr>
        <w:ind w:left="720"/>
        <w:rPr>
          <w:sz w:val="22"/>
        </w:rPr>
      </w:pPr>
      <w:r>
        <w:rPr>
          <w:sz w:val="22"/>
        </w:rPr>
        <w:t>Program Co-coordinator, Educational Leadership (2009-present)</w:t>
      </w:r>
    </w:p>
    <w:p w:rsidR="00237290" w:rsidRDefault="00237290" w:rsidP="00237290">
      <w:pPr>
        <w:ind w:left="720"/>
        <w:rPr>
          <w:sz w:val="22"/>
        </w:rPr>
      </w:pPr>
    </w:p>
    <w:p w:rsidR="00237290" w:rsidRPr="004D5E61" w:rsidRDefault="00237290" w:rsidP="00237290">
      <w:pPr>
        <w:ind w:left="720"/>
        <w:rPr>
          <w:sz w:val="22"/>
        </w:rPr>
      </w:pPr>
      <w:r w:rsidRPr="004D5E61">
        <w:rPr>
          <w:sz w:val="22"/>
        </w:rPr>
        <w:t>Member, Educational L</w:t>
      </w:r>
      <w:r>
        <w:rPr>
          <w:sz w:val="22"/>
        </w:rPr>
        <w:t>eadership Search Committee (2009-2010</w:t>
      </w:r>
      <w:r w:rsidRPr="004D5E61">
        <w:rPr>
          <w:sz w:val="22"/>
        </w:rPr>
        <w:t>)</w:t>
      </w:r>
    </w:p>
    <w:p w:rsidR="00237290" w:rsidRDefault="00237290">
      <w:pPr>
        <w:ind w:left="720"/>
        <w:rPr>
          <w:sz w:val="22"/>
        </w:rPr>
      </w:pPr>
    </w:p>
    <w:p w:rsidR="00237290" w:rsidRPr="004D5E61" w:rsidRDefault="00237290">
      <w:pPr>
        <w:ind w:left="720"/>
        <w:rPr>
          <w:sz w:val="22"/>
        </w:rPr>
      </w:pPr>
      <w:r w:rsidRPr="004D5E61">
        <w:rPr>
          <w:sz w:val="22"/>
        </w:rPr>
        <w:t>Member, Educational Leadership Search Committee (2008-2009)</w:t>
      </w:r>
    </w:p>
    <w:p w:rsidR="00237290" w:rsidRPr="004D5E61" w:rsidRDefault="00237290">
      <w:pPr>
        <w:ind w:left="720"/>
        <w:rPr>
          <w:sz w:val="22"/>
        </w:rPr>
      </w:pPr>
    </w:p>
    <w:p w:rsidR="00237290" w:rsidRPr="004D5E61" w:rsidRDefault="00237290">
      <w:pPr>
        <w:ind w:left="720"/>
        <w:rPr>
          <w:sz w:val="22"/>
        </w:rPr>
      </w:pPr>
      <w:r w:rsidRPr="004D5E61">
        <w:rPr>
          <w:sz w:val="22"/>
        </w:rPr>
        <w:t>Facilitator, Texas State-Round Rock ISD Instructional Leadership cohort (2008)</w:t>
      </w:r>
    </w:p>
    <w:p w:rsidR="00237290" w:rsidRPr="004D5E61" w:rsidRDefault="00237290">
      <w:pPr>
        <w:ind w:left="720"/>
        <w:rPr>
          <w:sz w:val="22"/>
        </w:rPr>
      </w:pPr>
    </w:p>
    <w:p w:rsidR="00237290" w:rsidRPr="004D5E61" w:rsidRDefault="00237290">
      <w:pPr>
        <w:ind w:left="720"/>
        <w:rPr>
          <w:sz w:val="22"/>
        </w:rPr>
      </w:pPr>
      <w:r w:rsidRPr="004D5E61">
        <w:rPr>
          <w:sz w:val="22"/>
        </w:rPr>
        <w:t>Chair, Education Ph.D. Search Committee (2007-2008)</w:t>
      </w:r>
    </w:p>
    <w:p w:rsidR="00237290" w:rsidRPr="004D5E61" w:rsidRDefault="00237290">
      <w:pPr>
        <w:ind w:left="720"/>
        <w:rPr>
          <w:sz w:val="22"/>
        </w:rPr>
      </w:pPr>
    </w:p>
    <w:p w:rsidR="00237290" w:rsidRPr="004D5E61" w:rsidRDefault="00237290">
      <w:pPr>
        <w:ind w:left="720"/>
        <w:rPr>
          <w:sz w:val="22"/>
        </w:rPr>
      </w:pPr>
      <w:r w:rsidRPr="004D5E61">
        <w:rPr>
          <w:sz w:val="22"/>
        </w:rPr>
        <w:t>Chair, Education Ph.D. Search Committee (2007-2008)</w:t>
      </w:r>
    </w:p>
    <w:p w:rsidR="00237290" w:rsidRPr="004D5E61" w:rsidRDefault="00237290">
      <w:pPr>
        <w:ind w:left="720"/>
        <w:rPr>
          <w:sz w:val="22"/>
        </w:rPr>
      </w:pPr>
    </w:p>
    <w:p w:rsidR="00237290" w:rsidRPr="004D5E61" w:rsidRDefault="00237290">
      <w:pPr>
        <w:ind w:left="720"/>
        <w:rPr>
          <w:sz w:val="22"/>
        </w:rPr>
      </w:pPr>
      <w:r w:rsidRPr="004D5E61">
        <w:rPr>
          <w:sz w:val="22"/>
        </w:rPr>
        <w:t>Member, Educational Leadership Search Committee (2007-2008)</w:t>
      </w:r>
    </w:p>
    <w:p w:rsidR="00237290" w:rsidRPr="004D5E61" w:rsidRDefault="00237290">
      <w:pPr>
        <w:ind w:left="720"/>
        <w:rPr>
          <w:sz w:val="22"/>
        </w:rPr>
      </w:pPr>
    </w:p>
    <w:p w:rsidR="00237290" w:rsidRPr="004D5E61" w:rsidRDefault="00237290">
      <w:pPr>
        <w:ind w:left="720"/>
        <w:rPr>
          <w:sz w:val="22"/>
        </w:rPr>
      </w:pPr>
      <w:r w:rsidRPr="004D5E61">
        <w:rPr>
          <w:sz w:val="22"/>
        </w:rPr>
        <w:t>Member, Educational Leadership Search Committee (2007-2008)</w:t>
      </w:r>
    </w:p>
    <w:p w:rsidR="00237290" w:rsidRPr="004D5E61" w:rsidRDefault="00237290">
      <w:pPr>
        <w:ind w:left="720"/>
        <w:rPr>
          <w:sz w:val="22"/>
        </w:rPr>
      </w:pPr>
    </w:p>
    <w:p w:rsidR="00237290" w:rsidRPr="004D5E61" w:rsidRDefault="00237290">
      <w:pPr>
        <w:ind w:left="720"/>
        <w:rPr>
          <w:sz w:val="22"/>
        </w:rPr>
      </w:pPr>
      <w:r w:rsidRPr="004D5E61">
        <w:rPr>
          <w:sz w:val="22"/>
        </w:rPr>
        <w:t>Chair, Graduate Instructional As</w:t>
      </w:r>
      <w:r>
        <w:rPr>
          <w:sz w:val="22"/>
        </w:rPr>
        <w:t>sistant Committee, (2006-2009</w:t>
      </w:r>
      <w:r w:rsidRPr="004D5E61">
        <w:rPr>
          <w:sz w:val="22"/>
        </w:rPr>
        <w:t>)</w:t>
      </w:r>
    </w:p>
    <w:p w:rsidR="00237290" w:rsidRPr="004D5E61" w:rsidRDefault="00237290" w:rsidP="00237290">
      <w:pPr>
        <w:rPr>
          <w:sz w:val="22"/>
        </w:rPr>
      </w:pPr>
    </w:p>
    <w:p w:rsidR="00237290" w:rsidRPr="004D5E61" w:rsidRDefault="00237290">
      <w:pPr>
        <w:ind w:left="720"/>
        <w:rPr>
          <w:sz w:val="22"/>
        </w:rPr>
      </w:pPr>
      <w:r w:rsidRPr="004D5E61">
        <w:rPr>
          <w:sz w:val="22"/>
        </w:rPr>
        <w:t>Member, Educational Leadership Search Committee (2006-2007)</w:t>
      </w:r>
    </w:p>
    <w:p w:rsidR="00237290" w:rsidRPr="004D5E61" w:rsidRDefault="00237290">
      <w:pPr>
        <w:ind w:left="720"/>
        <w:rPr>
          <w:sz w:val="22"/>
        </w:rPr>
      </w:pPr>
    </w:p>
    <w:p w:rsidR="00237290" w:rsidRPr="004D5E61" w:rsidRDefault="00237290">
      <w:pPr>
        <w:ind w:left="720"/>
        <w:rPr>
          <w:sz w:val="22"/>
        </w:rPr>
      </w:pPr>
      <w:r w:rsidRPr="004D5E61">
        <w:rPr>
          <w:sz w:val="22"/>
        </w:rPr>
        <w:t>Member, Educational Leadership Search Committee (2006-2007)</w:t>
      </w:r>
    </w:p>
    <w:p w:rsidR="00237290" w:rsidRPr="004D5E61" w:rsidRDefault="00237290">
      <w:pPr>
        <w:ind w:left="720"/>
        <w:rPr>
          <w:sz w:val="22"/>
        </w:rPr>
      </w:pPr>
    </w:p>
    <w:p w:rsidR="00237290" w:rsidRPr="004D5E61" w:rsidRDefault="00237290">
      <w:pPr>
        <w:ind w:left="720"/>
        <w:rPr>
          <w:sz w:val="22"/>
        </w:rPr>
      </w:pPr>
      <w:r w:rsidRPr="004D5E61">
        <w:rPr>
          <w:sz w:val="22"/>
        </w:rPr>
        <w:t>Sponsor, Student Collaborative Research Project (2006-</w:t>
      </w:r>
      <w:r w:rsidR="000865A2">
        <w:rPr>
          <w:sz w:val="22"/>
        </w:rPr>
        <w:t>2009</w:t>
      </w:r>
      <w:r w:rsidRPr="004D5E61">
        <w:rPr>
          <w:sz w:val="22"/>
        </w:rPr>
        <w:t>)</w:t>
      </w:r>
    </w:p>
    <w:p w:rsidR="00237290" w:rsidRPr="004D5E61" w:rsidRDefault="00237290">
      <w:pPr>
        <w:ind w:left="720"/>
        <w:rPr>
          <w:sz w:val="22"/>
        </w:rPr>
      </w:pPr>
    </w:p>
    <w:p w:rsidR="00237290" w:rsidRPr="004D5E61" w:rsidRDefault="00237290">
      <w:pPr>
        <w:ind w:left="720"/>
        <w:rPr>
          <w:sz w:val="22"/>
        </w:rPr>
      </w:pPr>
      <w:r w:rsidRPr="004D5E61">
        <w:rPr>
          <w:sz w:val="22"/>
        </w:rPr>
        <w:t>Member, Educational Leadership Search Committee (2006)</w:t>
      </w:r>
    </w:p>
    <w:p w:rsidR="00237290" w:rsidRPr="004D5E61" w:rsidRDefault="00237290" w:rsidP="00237290">
      <w:pPr>
        <w:rPr>
          <w:sz w:val="22"/>
        </w:rPr>
      </w:pPr>
    </w:p>
    <w:p w:rsidR="00237290" w:rsidRPr="004D5E61" w:rsidRDefault="00237290">
      <w:pPr>
        <w:ind w:left="720"/>
        <w:rPr>
          <w:sz w:val="22"/>
        </w:rPr>
      </w:pPr>
      <w:r w:rsidRPr="004D5E61">
        <w:rPr>
          <w:sz w:val="22"/>
        </w:rPr>
        <w:t>Mentor, Education Ph.D. Program (2005-present)</w:t>
      </w:r>
    </w:p>
    <w:p w:rsidR="00237290" w:rsidRPr="004D5E61" w:rsidRDefault="00237290">
      <w:pPr>
        <w:ind w:left="720"/>
        <w:rPr>
          <w:sz w:val="22"/>
        </w:rPr>
      </w:pPr>
    </w:p>
    <w:p w:rsidR="00237290" w:rsidRPr="004D5E61" w:rsidRDefault="00237290">
      <w:pPr>
        <w:ind w:left="720"/>
        <w:rPr>
          <w:sz w:val="22"/>
        </w:rPr>
      </w:pPr>
      <w:r w:rsidRPr="004D5E61">
        <w:rPr>
          <w:sz w:val="22"/>
        </w:rPr>
        <w:t>Member, Education Ph.D. Advisory Committee (2004-present)</w:t>
      </w:r>
    </w:p>
    <w:p w:rsidR="00237290" w:rsidRPr="004D5E61" w:rsidRDefault="00237290">
      <w:pPr>
        <w:ind w:left="720"/>
        <w:rPr>
          <w:sz w:val="22"/>
        </w:rPr>
      </w:pPr>
    </w:p>
    <w:p w:rsidR="00237290" w:rsidRPr="004D5E61" w:rsidRDefault="00237290">
      <w:pPr>
        <w:ind w:left="720"/>
        <w:rPr>
          <w:sz w:val="22"/>
        </w:rPr>
      </w:pPr>
      <w:r w:rsidRPr="004D5E61">
        <w:rPr>
          <w:sz w:val="22"/>
        </w:rPr>
        <w:t>Member, Educational Leadership Search Committee (2004)</w:t>
      </w:r>
    </w:p>
    <w:p w:rsidR="00237290" w:rsidRPr="004D5E61" w:rsidRDefault="00237290" w:rsidP="00237290">
      <w:pPr>
        <w:rPr>
          <w:sz w:val="22"/>
        </w:rPr>
      </w:pPr>
    </w:p>
    <w:p w:rsidR="00237290" w:rsidRPr="004D5E61" w:rsidRDefault="00237290">
      <w:pPr>
        <w:ind w:left="720"/>
        <w:rPr>
          <w:sz w:val="22"/>
        </w:rPr>
      </w:pPr>
      <w:r w:rsidRPr="004D5E61">
        <w:rPr>
          <w:sz w:val="22"/>
        </w:rPr>
        <w:t>Representative, Faculty Advisory Council for the College of Education (2004-2006)</w:t>
      </w:r>
    </w:p>
    <w:p w:rsidR="00237290" w:rsidRPr="004D5E61" w:rsidRDefault="00237290">
      <w:pPr>
        <w:pStyle w:val="BodyTextIndent"/>
        <w:ind w:left="720" w:firstLine="0"/>
        <w:rPr>
          <w:sz w:val="22"/>
        </w:rPr>
      </w:pPr>
    </w:p>
    <w:p w:rsidR="00237290" w:rsidRPr="004D5E61" w:rsidRDefault="00237290">
      <w:pPr>
        <w:pStyle w:val="BodyTextIndent"/>
        <w:ind w:left="720" w:firstLine="0"/>
        <w:rPr>
          <w:sz w:val="22"/>
        </w:rPr>
      </w:pPr>
      <w:r w:rsidRPr="004D5E61">
        <w:rPr>
          <w:sz w:val="22"/>
        </w:rPr>
        <w:t>Member, Counseling Program Search Committee, (2004-2005)</w:t>
      </w:r>
    </w:p>
    <w:p w:rsidR="00237290" w:rsidRPr="004D5E61" w:rsidRDefault="00237290">
      <w:pPr>
        <w:pStyle w:val="BodyTextIndent"/>
        <w:ind w:left="720" w:firstLine="0"/>
        <w:rPr>
          <w:sz w:val="22"/>
        </w:rPr>
      </w:pPr>
    </w:p>
    <w:p w:rsidR="00237290" w:rsidRPr="004D5E61" w:rsidRDefault="00237290">
      <w:pPr>
        <w:pStyle w:val="BodyTextIndent"/>
        <w:ind w:left="720" w:firstLine="0"/>
        <w:rPr>
          <w:sz w:val="22"/>
        </w:rPr>
      </w:pPr>
      <w:r w:rsidRPr="004D5E61">
        <w:rPr>
          <w:sz w:val="22"/>
        </w:rPr>
        <w:t>Member, interview committee for Administrative Assistant position (2004)</w:t>
      </w:r>
    </w:p>
    <w:p w:rsidR="00237290" w:rsidRPr="004D5E61" w:rsidRDefault="00237290">
      <w:pPr>
        <w:pStyle w:val="BodyTextIndent"/>
        <w:ind w:left="720" w:firstLine="0"/>
        <w:rPr>
          <w:sz w:val="22"/>
        </w:rPr>
      </w:pPr>
      <w:r w:rsidRPr="004D5E61">
        <w:rPr>
          <w:sz w:val="22"/>
        </w:rPr>
        <w:tab/>
      </w:r>
    </w:p>
    <w:p w:rsidR="00237290" w:rsidRPr="004D5E61" w:rsidRDefault="00237290">
      <w:pPr>
        <w:pStyle w:val="BodyTextIndent"/>
        <w:ind w:left="720" w:firstLine="0"/>
        <w:rPr>
          <w:sz w:val="22"/>
        </w:rPr>
      </w:pPr>
      <w:r w:rsidRPr="004D5E61">
        <w:rPr>
          <w:sz w:val="22"/>
        </w:rPr>
        <w:t>Member, Graduate Instructional Assistant committee (2003–2005)</w:t>
      </w:r>
    </w:p>
    <w:p w:rsidR="00237290" w:rsidRPr="004D5E61" w:rsidRDefault="00237290">
      <w:pPr>
        <w:pStyle w:val="BodyTextIndent"/>
        <w:ind w:left="720" w:firstLine="0"/>
        <w:rPr>
          <w:sz w:val="22"/>
        </w:rPr>
      </w:pPr>
    </w:p>
    <w:p w:rsidR="00237290" w:rsidRPr="004D5E61" w:rsidRDefault="00237290" w:rsidP="00237290">
      <w:pPr>
        <w:pStyle w:val="BodyTextIndent"/>
        <w:ind w:left="720" w:firstLine="0"/>
        <w:rPr>
          <w:sz w:val="22"/>
        </w:rPr>
      </w:pPr>
      <w:r w:rsidRPr="004D5E61">
        <w:rPr>
          <w:sz w:val="22"/>
        </w:rPr>
        <w:t>Member, planning and facilitation team for developing EAPS strategic plan (2003)</w:t>
      </w:r>
    </w:p>
    <w:p w:rsidR="00237290" w:rsidRDefault="00237290" w:rsidP="00237290">
      <w:pPr>
        <w:tabs>
          <w:tab w:val="left" w:pos="5040"/>
        </w:tabs>
      </w:pPr>
    </w:p>
    <w:p w:rsidR="00237290" w:rsidRDefault="00237290" w:rsidP="00237290">
      <w:pPr>
        <w:tabs>
          <w:tab w:val="left" w:pos="5040"/>
        </w:tabs>
      </w:pPr>
      <w:r>
        <w:t>C.  Community:</w:t>
      </w:r>
    </w:p>
    <w:p w:rsidR="00362763" w:rsidRPr="00362763" w:rsidRDefault="00362763" w:rsidP="00237290">
      <w:pPr>
        <w:pStyle w:val="BodyTextIndent2"/>
        <w:spacing w:line="240" w:lineRule="auto"/>
        <w:ind w:left="1440" w:hanging="720"/>
        <w:rPr>
          <w:sz w:val="22"/>
        </w:rPr>
      </w:pPr>
      <w:r>
        <w:rPr>
          <w:sz w:val="22"/>
        </w:rPr>
        <w:t xml:space="preserve">Panelist, </w:t>
      </w:r>
      <w:r>
        <w:rPr>
          <w:i/>
          <w:sz w:val="22"/>
        </w:rPr>
        <w:t xml:space="preserve">Role of </w:t>
      </w:r>
      <w:proofErr w:type="spellStart"/>
      <w:r>
        <w:rPr>
          <w:i/>
          <w:sz w:val="22"/>
        </w:rPr>
        <w:t>Kealing</w:t>
      </w:r>
      <w:proofErr w:type="spellEnd"/>
      <w:r>
        <w:rPr>
          <w:i/>
          <w:sz w:val="22"/>
        </w:rPr>
        <w:t xml:space="preserve"> Magnet in Educating our Children</w:t>
      </w:r>
      <w:r>
        <w:rPr>
          <w:sz w:val="22"/>
        </w:rPr>
        <w:t>, Austin ISD (2010)</w:t>
      </w:r>
    </w:p>
    <w:p w:rsidR="00237290" w:rsidRPr="004D5E61" w:rsidRDefault="00237290" w:rsidP="00237290">
      <w:pPr>
        <w:pStyle w:val="BodyTextIndent2"/>
        <w:spacing w:line="240" w:lineRule="auto"/>
        <w:ind w:left="1440" w:hanging="720"/>
        <w:rPr>
          <w:sz w:val="22"/>
        </w:rPr>
      </w:pPr>
      <w:r w:rsidRPr="004D5E61">
        <w:rPr>
          <w:sz w:val="22"/>
        </w:rPr>
        <w:t>Student Council Advisor, Austin ISD (2006-2008)</w:t>
      </w:r>
    </w:p>
    <w:p w:rsidR="00237290" w:rsidRPr="004D5E61" w:rsidRDefault="00237290" w:rsidP="00237290">
      <w:pPr>
        <w:pStyle w:val="BodyTextIndent2"/>
        <w:spacing w:line="240" w:lineRule="auto"/>
        <w:ind w:left="1440" w:hanging="720"/>
        <w:rPr>
          <w:sz w:val="22"/>
        </w:rPr>
      </w:pPr>
      <w:r w:rsidRPr="004D5E61">
        <w:rPr>
          <w:sz w:val="22"/>
        </w:rPr>
        <w:t>Coordinator, Texas Preparatory Charter School Needs Assessment (2006)</w:t>
      </w:r>
    </w:p>
    <w:p w:rsidR="00237290" w:rsidRPr="004D5E61" w:rsidRDefault="00237290" w:rsidP="00237290">
      <w:pPr>
        <w:pStyle w:val="BodyTextIndent2"/>
        <w:spacing w:line="240" w:lineRule="auto"/>
        <w:ind w:left="1440" w:hanging="720"/>
        <w:rPr>
          <w:sz w:val="22"/>
        </w:rPr>
      </w:pPr>
      <w:r w:rsidRPr="004D5E61">
        <w:rPr>
          <w:sz w:val="22"/>
        </w:rPr>
        <w:t>Reading tutor, Austin ISD (2005-2006)</w:t>
      </w:r>
    </w:p>
    <w:p w:rsidR="00237290" w:rsidRPr="004D5E61" w:rsidRDefault="00237290" w:rsidP="00237290">
      <w:pPr>
        <w:pStyle w:val="BodyTextIndent2"/>
        <w:spacing w:line="240" w:lineRule="auto"/>
        <w:ind w:left="1440" w:hanging="720"/>
        <w:rPr>
          <w:sz w:val="22"/>
        </w:rPr>
      </w:pPr>
      <w:r w:rsidRPr="004D5E61">
        <w:rPr>
          <w:sz w:val="22"/>
        </w:rPr>
        <w:t>Volunteer, Girl Scouts of Central Texas (2005-present)</w:t>
      </w:r>
    </w:p>
    <w:p w:rsidR="00237290" w:rsidRPr="004D5E61" w:rsidRDefault="00237290" w:rsidP="00237290">
      <w:pPr>
        <w:pStyle w:val="BodyTextIndent2"/>
        <w:spacing w:line="240" w:lineRule="auto"/>
        <w:ind w:left="1440" w:hanging="720"/>
        <w:rPr>
          <w:sz w:val="22"/>
        </w:rPr>
      </w:pPr>
      <w:r w:rsidRPr="004D5E61">
        <w:rPr>
          <w:sz w:val="22"/>
        </w:rPr>
        <w:t>Facilitator, Center for Educational Partnerships (2005)</w:t>
      </w:r>
    </w:p>
    <w:p w:rsidR="00237290" w:rsidRPr="004D5E61" w:rsidRDefault="00237290" w:rsidP="00237290">
      <w:pPr>
        <w:pStyle w:val="BodyTextIndent2"/>
        <w:spacing w:line="240" w:lineRule="auto"/>
        <w:ind w:left="1440" w:hanging="720"/>
        <w:rPr>
          <w:sz w:val="22"/>
        </w:rPr>
      </w:pPr>
      <w:r w:rsidRPr="004D5E61">
        <w:rPr>
          <w:sz w:val="22"/>
        </w:rPr>
        <w:t xml:space="preserve">Coordinator, Parent Survey, </w:t>
      </w:r>
      <w:proofErr w:type="spellStart"/>
      <w:r w:rsidRPr="004D5E61">
        <w:rPr>
          <w:sz w:val="22"/>
        </w:rPr>
        <w:t>Gullett</w:t>
      </w:r>
      <w:proofErr w:type="spellEnd"/>
      <w:r w:rsidRPr="004D5E61">
        <w:rPr>
          <w:sz w:val="22"/>
        </w:rPr>
        <w:t xml:space="preserve"> Elementary School, Austin ISD (2005)</w:t>
      </w:r>
    </w:p>
    <w:p w:rsidR="00237290" w:rsidRPr="004D5E61" w:rsidRDefault="00237290" w:rsidP="00237290">
      <w:pPr>
        <w:pStyle w:val="BodyTextIndent2"/>
        <w:spacing w:line="240" w:lineRule="auto"/>
        <w:ind w:left="1440" w:hanging="720"/>
        <w:rPr>
          <w:sz w:val="22"/>
        </w:rPr>
      </w:pPr>
      <w:r w:rsidRPr="004D5E61">
        <w:rPr>
          <w:sz w:val="22"/>
        </w:rPr>
        <w:t>Facilitator, Odom Elementary School Leadership Retreat, Austin ISD (2005)</w:t>
      </w:r>
    </w:p>
    <w:p w:rsidR="00237290" w:rsidRPr="004D5E61" w:rsidRDefault="00237290" w:rsidP="00237290">
      <w:pPr>
        <w:pStyle w:val="BodyTextIndent"/>
        <w:spacing w:after="120"/>
        <w:ind w:left="1440" w:hanging="720"/>
        <w:rPr>
          <w:sz w:val="22"/>
        </w:rPr>
      </w:pPr>
      <w:r w:rsidRPr="004D5E61">
        <w:rPr>
          <w:sz w:val="22"/>
        </w:rPr>
        <w:t>Member, Professional Development Task Force, Austin ISD, (2002)</w:t>
      </w:r>
    </w:p>
    <w:p w:rsidR="00237290" w:rsidRPr="004D5E61" w:rsidRDefault="00237290" w:rsidP="00237290">
      <w:pPr>
        <w:pStyle w:val="BodyTextIndent2"/>
        <w:spacing w:line="240" w:lineRule="auto"/>
        <w:ind w:left="1440" w:hanging="720"/>
        <w:rPr>
          <w:sz w:val="22"/>
        </w:rPr>
      </w:pPr>
      <w:r w:rsidRPr="004D5E61">
        <w:rPr>
          <w:sz w:val="22"/>
        </w:rPr>
        <w:t>Member, Administrative Policy Committee, Austin ISD, (2001-2002)</w:t>
      </w:r>
    </w:p>
    <w:p w:rsidR="00237290" w:rsidRPr="004D5E61" w:rsidRDefault="00237290" w:rsidP="00237290">
      <w:pPr>
        <w:pStyle w:val="BodyTextIndent2"/>
        <w:spacing w:line="240" w:lineRule="auto"/>
        <w:ind w:left="1440" w:hanging="720"/>
        <w:rPr>
          <w:sz w:val="22"/>
        </w:rPr>
      </w:pPr>
      <w:r w:rsidRPr="004D5E61">
        <w:rPr>
          <w:sz w:val="22"/>
        </w:rPr>
        <w:t>Member, Quality Council, Austin ISD, (2001)</w:t>
      </w:r>
    </w:p>
    <w:p w:rsidR="00237290" w:rsidRPr="004D5E61" w:rsidRDefault="00237290" w:rsidP="00237290">
      <w:pPr>
        <w:pStyle w:val="BodyTextIndent2"/>
        <w:spacing w:line="240" w:lineRule="auto"/>
        <w:ind w:left="1440" w:hanging="720"/>
        <w:rPr>
          <w:sz w:val="22"/>
        </w:rPr>
      </w:pPr>
      <w:r w:rsidRPr="004D5E61">
        <w:rPr>
          <w:sz w:val="22"/>
        </w:rPr>
        <w:t>Representative, Consultation Team, Austin Association of Public School Administrators (2000-2003)</w:t>
      </w:r>
    </w:p>
    <w:p w:rsidR="00237290" w:rsidRPr="004D5E61" w:rsidRDefault="00237290" w:rsidP="00237290">
      <w:pPr>
        <w:pStyle w:val="BodyTextIndent2"/>
        <w:spacing w:line="240" w:lineRule="auto"/>
        <w:ind w:left="1440" w:hanging="720"/>
        <w:rPr>
          <w:sz w:val="22"/>
        </w:rPr>
      </w:pPr>
      <w:r w:rsidRPr="004D5E61">
        <w:rPr>
          <w:sz w:val="22"/>
        </w:rPr>
        <w:t>Member, Seton/Austin ISD Student Health Services Task Force, (1999-2003)</w:t>
      </w:r>
    </w:p>
    <w:p w:rsidR="00237290" w:rsidRPr="004D5E61" w:rsidRDefault="00237290" w:rsidP="00237290">
      <w:pPr>
        <w:pStyle w:val="BodyTextIndent2"/>
        <w:spacing w:line="240" w:lineRule="auto"/>
        <w:ind w:left="1440" w:hanging="720"/>
        <w:rPr>
          <w:sz w:val="22"/>
        </w:rPr>
      </w:pPr>
      <w:r w:rsidRPr="004D5E61">
        <w:rPr>
          <w:sz w:val="22"/>
        </w:rPr>
        <w:t>Member, District Advisory Council, Austin ISD, (1998-1999)</w:t>
      </w:r>
    </w:p>
    <w:p w:rsidR="00237290" w:rsidRPr="004D5E61" w:rsidRDefault="00237290" w:rsidP="00237290">
      <w:pPr>
        <w:pStyle w:val="BodyTextIndent"/>
        <w:spacing w:after="120"/>
        <w:ind w:left="1440" w:hanging="720"/>
        <w:rPr>
          <w:b/>
          <w:sz w:val="22"/>
        </w:rPr>
      </w:pPr>
      <w:r w:rsidRPr="004D5E61">
        <w:rPr>
          <w:sz w:val="22"/>
        </w:rPr>
        <w:t>Member, Principals’ Advisory Council to the Superintendent, AISD, (1997-1999)</w:t>
      </w:r>
    </w:p>
    <w:p w:rsidR="00237290" w:rsidRPr="004D5E61" w:rsidRDefault="00237290" w:rsidP="00237290">
      <w:pPr>
        <w:spacing w:after="120"/>
        <w:ind w:left="1440" w:hanging="720"/>
        <w:rPr>
          <w:sz w:val="22"/>
        </w:rPr>
      </w:pPr>
      <w:r w:rsidRPr="004D5E61">
        <w:rPr>
          <w:sz w:val="22"/>
        </w:rPr>
        <w:t>Mentor Principal, Austin ISD, (1997-2002)</w:t>
      </w:r>
    </w:p>
    <w:p w:rsidR="00237290" w:rsidRPr="004D5E61" w:rsidRDefault="00237290" w:rsidP="00237290">
      <w:pPr>
        <w:spacing w:after="120"/>
        <w:ind w:left="1440" w:hanging="720"/>
        <w:rPr>
          <w:sz w:val="22"/>
        </w:rPr>
      </w:pPr>
      <w:r w:rsidRPr="004D5E61">
        <w:rPr>
          <w:sz w:val="22"/>
        </w:rPr>
        <w:t>Assessor, Public School Executive Leadership Assessment Center, University of Texas at Austin, (1998-2000)</w:t>
      </w:r>
    </w:p>
    <w:p w:rsidR="00237290" w:rsidRPr="004D5E61" w:rsidRDefault="00237290" w:rsidP="00237290">
      <w:pPr>
        <w:pStyle w:val="BodyTextIndent2"/>
        <w:spacing w:line="240" w:lineRule="auto"/>
        <w:ind w:left="1440" w:hanging="720"/>
        <w:rPr>
          <w:sz w:val="22"/>
        </w:rPr>
      </w:pPr>
      <w:r w:rsidRPr="004D5E61">
        <w:rPr>
          <w:sz w:val="22"/>
        </w:rPr>
        <w:t>Founding member, Austin ISD Principals’ Academy Board of Directors, (1998)</w:t>
      </w:r>
    </w:p>
    <w:p w:rsidR="00237290" w:rsidRPr="004D5E61" w:rsidRDefault="00237290" w:rsidP="00237290">
      <w:pPr>
        <w:pStyle w:val="BodyTextIndent2"/>
        <w:spacing w:line="240" w:lineRule="auto"/>
        <w:ind w:left="1440" w:hanging="720"/>
        <w:rPr>
          <w:sz w:val="22"/>
        </w:rPr>
      </w:pPr>
      <w:r w:rsidRPr="004D5E61">
        <w:rPr>
          <w:sz w:val="22"/>
        </w:rPr>
        <w:t>Chairperson, Music, Art, and Physical Education Task Force, Austin ISD, (1997)</w:t>
      </w:r>
    </w:p>
    <w:p w:rsidR="00237290" w:rsidRPr="004D5E61" w:rsidRDefault="00237290" w:rsidP="00237290">
      <w:pPr>
        <w:pStyle w:val="BodyTextIndent2"/>
        <w:spacing w:line="240" w:lineRule="auto"/>
        <w:ind w:left="1440" w:hanging="720"/>
        <w:rPr>
          <w:sz w:val="22"/>
        </w:rPr>
      </w:pPr>
      <w:r w:rsidRPr="004D5E61">
        <w:rPr>
          <w:sz w:val="22"/>
        </w:rPr>
        <w:t>Trainer, Common Bonds Diversity Modules, Austin ISD, (1997)</w:t>
      </w:r>
    </w:p>
    <w:p w:rsidR="00237290" w:rsidRPr="004D5E61" w:rsidRDefault="00237290" w:rsidP="00237290">
      <w:pPr>
        <w:pStyle w:val="BodyTextIndent2"/>
        <w:spacing w:line="240" w:lineRule="auto"/>
        <w:ind w:left="1440" w:hanging="720"/>
        <w:rPr>
          <w:sz w:val="22"/>
        </w:rPr>
      </w:pPr>
      <w:r w:rsidRPr="004D5E61">
        <w:rPr>
          <w:sz w:val="22"/>
        </w:rPr>
        <w:t>Member, Writing Task force, Austin ISD, (1997)</w:t>
      </w:r>
    </w:p>
    <w:p w:rsidR="00237290" w:rsidRPr="004D5E61" w:rsidRDefault="00237290" w:rsidP="00237290">
      <w:pPr>
        <w:pStyle w:val="BodyTextIndent2"/>
        <w:spacing w:line="240" w:lineRule="auto"/>
        <w:ind w:left="1440" w:hanging="720"/>
        <w:rPr>
          <w:sz w:val="22"/>
        </w:rPr>
      </w:pPr>
      <w:r w:rsidRPr="004D5E61">
        <w:rPr>
          <w:sz w:val="22"/>
        </w:rPr>
        <w:t>Member, Budget Committee, Austin ISD, (1995, 1999)</w:t>
      </w:r>
    </w:p>
    <w:p w:rsidR="00237290" w:rsidRPr="004D5E61" w:rsidRDefault="00237290" w:rsidP="00237290">
      <w:pPr>
        <w:pStyle w:val="BodyTextIndent2"/>
        <w:spacing w:line="240" w:lineRule="auto"/>
        <w:ind w:left="1440" w:hanging="720"/>
        <w:rPr>
          <w:sz w:val="22"/>
        </w:rPr>
      </w:pPr>
      <w:r w:rsidRPr="004D5E61">
        <w:rPr>
          <w:sz w:val="22"/>
        </w:rPr>
        <w:t>Site-Based Decision Making Trainer, J. Houston Elementary School, Austin ISD, (1993)</w:t>
      </w:r>
    </w:p>
    <w:p w:rsidR="00237290" w:rsidRDefault="00237290" w:rsidP="00237290">
      <w:pPr>
        <w:tabs>
          <w:tab w:val="left" w:pos="5040"/>
        </w:tabs>
      </w:pPr>
    </w:p>
    <w:p w:rsidR="00237290" w:rsidRDefault="00237290" w:rsidP="00237290">
      <w:pPr>
        <w:tabs>
          <w:tab w:val="left" w:pos="5040"/>
        </w:tabs>
      </w:pPr>
      <w:r>
        <w:t>D.  Professional:</w:t>
      </w:r>
    </w:p>
    <w:p w:rsidR="008459AD" w:rsidRDefault="008459AD" w:rsidP="009025FC">
      <w:pPr>
        <w:tabs>
          <w:tab w:val="left" w:pos="5040"/>
        </w:tabs>
        <w:spacing w:line="360" w:lineRule="auto"/>
        <w:ind w:left="720"/>
        <w:rPr>
          <w:sz w:val="22"/>
        </w:rPr>
      </w:pPr>
      <w:r>
        <w:rPr>
          <w:sz w:val="22"/>
        </w:rPr>
        <w:t>Session Chair/Discussant, University Council for Educational Administration annual conference (2010)</w:t>
      </w:r>
    </w:p>
    <w:p w:rsidR="00874C66" w:rsidRPr="00874C66" w:rsidRDefault="00874C66" w:rsidP="00237290">
      <w:pPr>
        <w:tabs>
          <w:tab w:val="left" w:pos="5040"/>
        </w:tabs>
        <w:spacing w:line="360" w:lineRule="auto"/>
        <w:ind w:left="720"/>
        <w:rPr>
          <w:sz w:val="22"/>
        </w:rPr>
      </w:pPr>
      <w:proofErr w:type="gramStart"/>
      <w:r>
        <w:rPr>
          <w:sz w:val="22"/>
        </w:rPr>
        <w:t xml:space="preserve">Editorial Board, </w:t>
      </w:r>
      <w:r>
        <w:rPr>
          <w:i/>
          <w:sz w:val="22"/>
        </w:rPr>
        <w:t>International Journal for Leadership in Education.</w:t>
      </w:r>
      <w:proofErr w:type="gramEnd"/>
      <w:r>
        <w:rPr>
          <w:i/>
          <w:sz w:val="22"/>
        </w:rPr>
        <w:t xml:space="preserve"> </w:t>
      </w:r>
      <w:r>
        <w:rPr>
          <w:sz w:val="22"/>
        </w:rPr>
        <w:t>(2010-present)</w:t>
      </w:r>
    </w:p>
    <w:p w:rsidR="00237290" w:rsidRDefault="00237290" w:rsidP="00237290">
      <w:pPr>
        <w:tabs>
          <w:tab w:val="left" w:pos="5040"/>
        </w:tabs>
        <w:spacing w:line="360" w:lineRule="auto"/>
        <w:ind w:left="720"/>
        <w:rPr>
          <w:sz w:val="22"/>
        </w:rPr>
      </w:pPr>
      <w:r w:rsidRPr="004D5E61">
        <w:rPr>
          <w:sz w:val="22"/>
        </w:rPr>
        <w:t>Session Discussant, American Educational Research Ass</w:t>
      </w:r>
      <w:r>
        <w:rPr>
          <w:sz w:val="22"/>
        </w:rPr>
        <w:t>ociation Annual Conference (2009</w:t>
      </w:r>
      <w:r w:rsidRPr="004D5E61">
        <w:rPr>
          <w:sz w:val="22"/>
        </w:rPr>
        <w:t>)</w:t>
      </w:r>
    </w:p>
    <w:p w:rsidR="00237290" w:rsidRDefault="00237290" w:rsidP="00237290">
      <w:pPr>
        <w:tabs>
          <w:tab w:val="left" w:pos="5040"/>
        </w:tabs>
        <w:spacing w:line="360" w:lineRule="auto"/>
        <w:ind w:left="720"/>
        <w:rPr>
          <w:sz w:val="22"/>
        </w:rPr>
      </w:pPr>
      <w:r w:rsidRPr="004D5E61">
        <w:rPr>
          <w:sz w:val="22"/>
        </w:rPr>
        <w:t>Session Discussant, American Educational Research Ass</w:t>
      </w:r>
      <w:r>
        <w:rPr>
          <w:sz w:val="22"/>
        </w:rPr>
        <w:t>ociation Annual Conference (2009</w:t>
      </w:r>
      <w:r w:rsidRPr="004D5E61">
        <w:rPr>
          <w:sz w:val="22"/>
        </w:rPr>
        <w:t>)</w:t>
      </w:r>
    </w:p>
    <w:p w:rsidR="00237290" w:rsidRPr="004D5E61" w:rsidRDefault="00237290" w:rsidP="00237290">
      <w:pPr>
        <w:tabs>
          <w:tab w:val="left" w:pos="5040"/>
        </w:tabs>
        <w:spacing w:line="360" w:lineRule="auto"/>
        <w:ind w:left="720"/>
        <w:rPr>
          <w:sz w:val="22"/>
        </w:rPr>
      </w:pPr>
      <w:r w:rsidRPr="004D5E61">
        <w:rPr>
          <w:sz w:val="22"/>
        </w:rPr>
        <w:t>Session Discussant, American Educational Research Association Annual Conference (2007)</w:t>
      </w:r>
    </w:p>
    <w:p w:rsidR="00237290" w:rsidRPr="004D5E61" w:rsidRDefault="00237290" w:rsidP="00237290">
      <w:pPr>
        <w:tabs>
          <w:tab w:val="left" w:pos="5040"/>
        </w:tabs>
        <w:spacing w:line="360" w:lineRule="auto"/>
        <w:ind w:left="720"/>
        <w:rPr>
          <w:sz w:val="22"/>
        </w:rPr>
      </w:pPr>
      <w:proofErr w:type="gramStart"/>
      <w:r w:rsidRPr="004D5E61">
        <w:rPr>
          <w:sz w:val="22"/>
        </w:rPr>
        <w:t xml:space="preserve">Assistant Editor, </w:t>
      </w:r>
      <w:r w:rsidRPr="004D5E61">
        <w:rPr>
          <w:i/>
          <w:sz w:val="22"/>
        </w:rPr>
        <w:t>International Journal of Leadership in Education</w:t>
      </w:r>
      <w:r w:rsidR="00874C66">
        <w:rPr>
          <w:sz w:val="22"/>
        </w:rPr>
        <w:t>.</w:t>
      </w:r>
      <w:proofErr w:type="gramEnd"/>
      <w:r w:rsidR="00874C66">
        <w:rPr>
          <w:sz w:val="22"/>
        </w:rPr>
        <w:t xml:space="preserve">  (2005-2010</w:t>
      </w:r>
      <w:r w:rsidRPr="004D5E61">
        <w:rPr>
          <w:sz w:val="22"/>
        </w:rPr>
        <w:t>)</w:t>
      </w:r>
    </w:p>
    <w:p w:rsidR="00237290" w:rsidRPr="004D5E61" w:rsidRDefault="00237290" w:rsidP="00237290">
      <w:pPr>
        <w:tabs>
          <w:tab w:val="left" w:pos="5040"/>
        </w:tabs>
        <w:ind w:left="720"/>
        <w:rPr>
          <w:sz w:val="22"/>
        </w:rPr>
      </w:pPr>
      <w:r w:rsidRPr="004D5E61">
        <w:rPr>
          <w:sz w:val="22"/>
        </w:rPr>
        <w:t xml:space="preserve">Associate Director, </w:t>
      </w:r>
      <w:r w:rsidRPr="004D5E61">
        <w:rPr>
          <w:i/>
          <w:sz w:val="22"/>
        </w:rPr>
        <w:t xml:space="preserve">International Center for Educational Leadership and Social Change.  </w:t>
      </w:r>
      <w:r w:rsidRPr="004D5E61">
        <w:rPr>
          <w:sz w:val="22"/>
        </w:rPr>
        <w:t>(2003-present)</w:t>
      </w:r>
    </w:p>
    <w:p w:rsidR="00237290" w:rsidRPr="004D5E61" w:rsidRDefault="00237290" w:rsidP="00237290">
      <w:pPr>
        <w:tabs>
          <w:tab w:val="left" w:pos="5040"/>
        </w:tabs>
        <w:ind w:left="720"/>
        <w:rPr>
          <w:sz w:val="22"/>
        </w:rPr>
      </w:pPr>
    </w:p>
    <w:p w:rsidR="00237290" w:rsidRPr="004D5E61" w:rsidRDefault="00237290" w:rsidP="00237290">
      <w:pPr>
        <w:pStyle w:val="BodyTextIndent"/>
        <w:ind w:left="1440" w:hanging="720"/>
        <w:rPr>
          <w:sz w:val="22"/>
        </w:rPr>
      </w:pPr>
      <w:r w:rsidRPr="004D5E61">
        <w:rPr>
          <w:sz w:val="22"/>
        </w:rPr>
        <w:t>Reviewer, University Council for Educational Administration annual conference session proposals (2005, 2006, 2007</w:t>
      </w:r>
      <w:r w:rsidR="008459AD">
        <w:rPr>
          <w:sz w:val="22"/>
        </w:rPr>
        <w:t>, 2009, 2010</w:t>
      </w:r>
      <w:r w:rsidRPr="004D5E61">
        <w:rPr>
          <w:sz w:val="22"/>
        </w:rPr>
        <w:t>)</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Reviewer, American Educational Research Association annual conference session proposals (2004, 2006, 2008)</w:t>
      </w:r>
    </w:p>
    <w:p w:rsidR="00237290" w:rsidRPr="004D5E61" w:rsidRDefault="00237290" w:rsidP="00237290">
      <w:pPr>
        <w:pStyle w:val="BodyTextIndent"/>
        <w:ind w:left="1440" w:hanging="720"/>
        <w:rPr>
          <w:sz w:val="22"/>
        </w:rPr>
      </w:pPr>
    </w:p>
    <w:p w:rsidR="00237290" w:rsidRPr="004D5E61" w:rsidRDefault="00237290" w:rsidP="00237290">
      <w:pPr>
        <w:pStyle w:val="BodyTextIndent"/>
        <w:ind w:left="1440" w:hanging="720"/>
        <w:rPr>
          <w:sz w:val="22"/>
        </w:rPr>
      </w:pPr>
      <w:r w:rsidRPr="004D5E61">
        <w:rPr>
          <w:sz w:val="22"/>
        </w:rPr>
        <w:t xml:space="preserve">Reviewer, American Educational Research Journal (AERJ) Theme Issue, </w:t>
      </w:r>
      <w:r w:rsidRPr="004D5E61">
        <w:rPr>
          <w:i/>
          <w:sz w:val="22"/>
        </w:rPr>
        <w:t>Accountability and Equity</w:t>
      </w:r>
      <w:r w:rsidRPr="004D5E61">
        <w:rPr>
          <w:sz w:val="22"/>
        </w:rPr>
        <w:t xml:space="preserve"> (2004)</w:t>
      </w:r>
    </w:p>
    <w:p w:rsidR="00237290" w:rsidRPr="003945B1" w:rsidRDefault="00237290" w:rsidP="00237290">
      <w:pPr>
        <w:tabs>
          <w:tab w:val="left" w:pos="5040"/>
        </w:tabs>
        <w:ind w:left="720"/>
      </w:pPr>
    </w:p>
    <w:p w:rsidR="00237290" w:rsidRDefault="00237290" w:rsidP="00237290">
      <w:pPr>
        <w:tabs>
          <w:tab w:val="left" w:pos="5040"/>
        </w:tabs>
      </w:pPr>
    </w:p>
    <w:p w:rsidR="00237290" w:rsidRDefault="00237290" w:rsidP="00237290">
      <w:pPr>
        <w:tabs>
          <w:tab w:val="left" w:pos="5040"/>
        </w:tabs>
      </w:pPr>
      <w:r>
        <w:t>E.  Organizations</w:t>
      </w:r>
    </w:p>
    <w:p w:rsidR="00237290" w:rsidRDefault="00237290" w:rsidP="00237290">
      <w:pPr>
        <w:tabs>
          <w:tab w:val="left" w:pos="5040"/>
        </w:tabs>
      </w:pPr>
    </w:p>
    <w:p w:rsidR="00237290" w:rsidRDefault="00237290" w:rsidP="00237290">
      <w:pPr>
        <w:tabs>
          <w:tab w:val="left" w:pos="5040"/>
        </w:tabs>
        <w:ind w:left="360"/>
      </w:pPr>
      <w:proofErr w:type="gramStart"/>
      <w:r>
        <w:t>1.  Honorary:</w:t>
      </w:r>
      <w:proofErr w:type="gramEnd"/>
    </w:p>
    <w:p w:rsidR="00237290" w:rsidRDefault="00237290" w:rsidP="00237290">
      <w:pPr>
        <w:tabs>
          <w:tab w:val="left" w:pos="5040"/>
        </w:tabs>
        <w:ind w:left="360"/>
      </w:pPr>
    </w:p>
    <w:p w:rsidR="00237290" w:rsidRDefault="00237290" w:rsidP="00237290">
      <w:pPr>
        <w:tabs>
          <w:tab w:val="left" w:pos="5040"/>
        </w:tabs>
        <w:ind w:left="360"/>
      </w:pPr>
      <w:r>
        <w:t>2.  Professional:</w:t>
      </w:r>
    </w:p>
    <w:p w:rsidR="00237290" w:rsidRDefault="00237290" w:rsidP="00237290">
      <w:pPr>
        <w:tabs>
          <w:tab w:val="left" w:pos="5040"/>
        </w:tabs>
      </w:pPr>
    </w:p>
    <w:p w:rsidR="00237290" w:rsidRPr="004D5E61" w:rsidRDefault="00237290" w:rsidP="00237290">
      <w:pPr>
        <w:pStyle w:val="BodyTextIndent"/>
        <w:spacing w:line="480" w:lineRule="auto"/>
        <w:rPr>
          <w:sz w:val="22"/>
        </w:rPr>
      </w:pPr>
      <w:r w:rsidRPr="004D5E61">
        <w:rPr>
          <w:sz w:val="22"/>
        </w:rPr>
        <w:t xml:space="preserve">American Educational Research Association </w:t>
      </w:r>
    </w:p>
    <w:p w:rsidR="00237290" w:rsidRPr="004D5E61" w:rsidRDefault="00237290" w:rsidP="00237290">
      <w:pPr>
        <w:pStyle w:val="BodyTextIndent"/>
        <w:spacing w:line="480" w:lineRule="auto"/>
        <w:rPr>
          <w:sz w:val="22"/>
        </w:rPr>
      </w:pPr>
      <w:r w:rsidRPr="004D5E61">
        <w:rPr>
          <w:sz w:val="22"/>
        </w:rPr>
        <w:t xml:space="preserve">Association for Supervision and Curriculum Development </w:t>
      </w:r>
    </w:p>
    <w:p w:rsidR="00237290" w:rsidRPr="004D5E61" w:rsidRDefault="00237290" w:rsidP="00237290">
      <w:pPr>
        <w:pStyle w:val="BodyTextIndent"/>
        <w:spacing w:line="480" w:lineRule="auto"/>
        <w:rPr>
          <w:sz w:val="22"/>
        </w:rPr>
      </w:pPr>
      <w:r w:rsidRPr="004D5E61">
        <w:rPr>
          <w:sz w:val="22"/>
        </w:rPr>
        <w:t>National Staff Development Council</w:t>
      </w:r>
    </w:p>
    <w:p w:rsidR="00237290" w:rsidRPr="007E5374" w:rsidRDefault="00237290" w:rsidP="00237290">
      <w:pPr>
        <w:pStyle w:val="BodyTextIndent"/>
        <w:spacing w:line="480" w:lineRule="auto"/>
        <w:ind w:left="1454" w:hanging="1094"/>
      </w:pPr>
      <w:r w:rsidRPr="007E5374">
        <w:t>3. Services Honors and Awards:</w:t>
      </w:r>
    </w:p>
    <w:p w:rsidR="00874C66" w:rsidRDefault="00874C66" w:rsidP="00237290">
      <w:pPr>
        <w:pStyle w:val="BodyTextIndent"/>
        <w:spacing w:line="480" w:lineRule="auto"/>
        <w:ind w:left="1454" w:hanging="734"/>
        <w:rPr>
          <w:sz w:val="22"/>
        </w:rPr>
      </w:pPr>
      <w:r>
        <w:rPr>
          <w:sz w:val="22"/>
        </w:rPr>
        <w:t>Jackson Scholar Mentor, University Council of Educational Administration (2010)</w:t>
      </w:r>
    </w:p>
    <w:p w:rsidR="00237290" w:rsidRPr="004D5E61" w:rsidRDefault="00237290" w:rsidP="00237290">
      <w:pPr>
        <w:pStyle w:val="BodyTextIndent"/>
        <w:spacing w:line="480" w:lineRule="auto"/>
        <w:ind w:left="1454" w:hanging="734"/>
        <w:rPr>
          <w:sz w:val="22"/>
        </w:rPr>
      </w:pPr>
      <w:proofErr w:type="gramStart"/>
      <w:r w:rsidRPr="004D5E61">
        <w:rPr>
          <w:sz w:val="22"/>
        </w:rPr>
        <w:t>College of Education nominee, Presidential Award for Excellence in Service, 2008.</w:t>
      </w:r>
      <w:proofErr w:type="gramEnd"/>
    </w:p>
    <w:sectPr w:rsidR="00237290" w:rsidRPr="004D5E61" w:rsidSect="00237290">
      <w:headerReference w:type="default" r:id="rId13"/>
      <w:footerReference w:type="default" r:id="rId14"/>
      <w:pgSz w:w="12240" w:h="15840"/>
      <w:pgMar w:top="1008"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FC" w:rsidRDefault="009025FC">
      <w:r>
        <w:separator/>
      </w:r>
    </w:p>
  </w:endnote>
  <w:endnote w:type="continuationSeparator" w:id="0">
    <w:p w:rsidR="009025FC" w:rsidRDefault="0090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3000003" w:usb1="00000000" w:usb2="00000000" w:usb3="00000000" w:csb0="00000001" w:csb1="00000000"/>
  </w:font>
  <w:font w:name="MS PGothic">
    <w:charset w:val="80"/>
    <w:family w:val="auto"/>
    <w:pitch w:val="variable"/>
    <w:sig w:usb0="01000000" w:usb1="00000000" w:usb2="07040001"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FC" w:rsidRPr="00295453" w:rsidRDefault="009025FC" w:rsidP="00237290">
    <w:pPr>
      <w:pStyle w:val="Footer"/>
      <w:jc w:val="center"/>
      <w:rPr>
        <w:sz w:val="20"/>
        <w:szCs w:val="20"/>
      </w:rPr>
    </w:pPr>
    <w:r w:rsidRPr="00295453">
      <w:rPr>
        <w:sz w:val="20"/>
        <w:szCs w:val="20"/>
      </w:rPr>
      <w:t xml:space="preserve">Page </w:t>
    </w:r>
    <w:r w:rsidR="00D63D4E" w:rsidRPr="00295453">
      <w:rPr>
        <w:sz w:val="20"/>
        <w:szCs w:val="20"/>
      </w:rPr>
      <w:fldChar w:fldCharType="begin"/>
    </w:r>
    <w:r w:rsidRPr="00295453">
      <w:rPr>
        <w:sz w:val="20"/>
        <w:szCs w:val="20"/>
      </w:rPr>
      <w:instrText xml:space="preserve"> PAGE </w:instrText>
    </w:r>
    <w:r w:rsidR="00D63D4E" w:rsidRPr="00295453">
      <w:rPr>
        <w:sz w:val="20"/>
        <w:szCs w:val="20"/>
      </w:rPr>
      <w:fldChar w:fldCharType="separate"/>
    </w:r>
    <w:r w:rsidR="005D0F46">
      <w:rPr>
        <w:noProof/>
        <w:sz w:val="20"/>
        <w:szCs w:val="20"/>
      </w:rPr>
      <w:t>5</w:t>
    </w:r>
    <w:r w:rsidR="00D63D4E" w:rsidRPr="00295453">
      <w:rPr>
        <w:sz w:val="20"/>
        <w:szCs w:val="20"/>
      </w:rPr>
      <w:fldChar w:fldCharType="end"/>
    </w:r>
    <w:r w:rsidRPr="00295453">
      <w:rPr>
        <w:sz w:val="20"/>
        <w:szCs w:val="20"/>
      </w:rPr>
      <w:t xml:space="preserve"> of </w:t>
    </w:r>
    <w:r w:rsidR="00D63D4E" w:rsidRPr="00295453">
      <w:rPr>
        <w:sz w:val="20"/>
        <w:szCs w:val="20"/>
      </w:rPr>
      <w:fldChar w:fldCharType="begin"/>
    </w:r>
    <w:r w:rsidRPr="00295453">
      <w:rPr>
        <w:sz w:val="20"/>
        <w:szCs w:val="20"/>
      </w:rPr>
      <w:instrText xml:space="preserve"> NUMPAGES </w:instrText>
    </w:r>
    <w:r w:rsidR="00D63D4E" w:rsidRPr="00295453">
      <w:rPr>
        <w:sz w:val="20"/>
        <w:szCs w:val="20"/>
      </w:rPr>
      <w:fldChar w:fldCharType="separate"/>
    </w:r>
    <w:r w:rsidR="005D0F46">
      <w:rPr>
        <w:noProof/>
        <w:sz w:val="20"/>
        <w:szCs w:val="20"/>
      </w:rPr>
      <w:t>18</w:t>
    </w:r>
    <w:r w:rsidR="00D63D4E" w:rsidRPr="00295453">
      <w:rPr>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FC" w:rsidRDefault="009025FC">
      <w:r>
        <w:separator/>
      </w:r>
    </w:p>
  </w:footnote>
  <w:footnote w:type="continuationSeparator" w:id="0">
    <w:p w:rsidR="009025FC" w:rsidRDefault="009025F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FC" w:rsidRPr="00295453" w:rsidRDefault="009025FC" w:rsidP="00237290">
    <w:pPr>
      <w:pStyle w:val="Header"/>
      <w:jc w:val="right"/>
      <w:rPr>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788C"/>
    <w:multiLevelType w:val="hybridMultilevel"/>
    <w:tmpl w:val="4824E2C6"/>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0D54437"/>
    <w:multiLevelType w:val="hybridMultilevel"/>
    <w:tmpl w:val="4DE6F482"/>
    <w:lvl w:ilvl="0" w:tplc="00150409">
      <w:start w:val="5"/>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oNotTrackMoves/>
  <w:defaultTabStop w:val="720"/>
  <w:noPunctuationKerning/>
  <w:characterSpacingControl w:val="doNotCompress"/>
  <w:savePreviewPicture/>
  <w:footnotePr>
    <w:footnote w:id="-1"/>
    <w:footnote w:id="0"/>
  </w:footnotePr>
  <w:endnotePr>
    <w:endnote w:id="-1"/>
    <w:endnote w:id="0"/>
  </w:endnotePr>
  <w:compat/>
  <w:rsids>
    <w:rsidRoot w:val="00295453"/>
    <w:rsid w:val="000529AF"/>
    <w:rsid w:val="000865A2"/>
    <w:rsid w:val="00105088"/>
    <w:rsid w:val="00162B9B"/>
    <w:rsid w:val="001D0EB0"/>
    <w:rsid w:val="00237290"/>
    <w:rsid w:val="00252AC3"/>
    <w:rsid w:val="002532C8"/>
    <w:rsid w:val="002923F1"/>
    <w:rsid w:val="00295453"/>
    <w:rsid w:val="00302723"/>
    <w:rsid w:val="003148D4"/>
    <w:rsid w:val="0032283A"/>
    <w:rsid w:val="00362763"/>
    <w:rsid w:val="003647FF"/>
    <w:rsid w:val="003F2345"/>
    <w:rsid w:val="00455AB2"/>
    <w:rsid w:val="00472CF6"/>
    <w:rsid w:val="00540028"/>
    <w:rsid w:val="005D0F46"/>
    <w:rsid w:val="006332F4"/>
    <w:rsid w:val="006F4680"/>
    <w:rsid w:val="007D6FEC"/>
    <w:rsid w:val="008459AD"/>
    <w:rsid w:val="00853E40"/>
    <w:rsid w:val="00874C66"/>
    <w:rsid w:val="009025FC"/>
    <w:rsid w:val="0090349F"/>
    <w:rsid w:val="00932EAF"/>
    <w:rsid w:val="009D2A06"/>
    <w:rsid w:val="00A22E9A"/>
    <w:rsid w:val="00A95272"/>
    <w:rsid w:val="00B6523F"/>
    <w:rsid w:val="00B9310C"/>
    <w:rsid w:val="00BA1C47"/>
    <w:rsid w:val="00C94EAD"/>
    <w:rsid w:val="00D63D4E"/>
    <w:rsid w:val="00E065D8"/>
    <w:rsid w:val="00EB615D"/>
    <w:rsid w:val="00EC5ADD"/>
    <w:rsid w:val="00EF424D"/>
    <w:rsid w:val="00F50987"/>
    <w:rsid w:val="00F74F62"/>
    <w:rsid w:val="00F825B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48D4"/>
  </w:style>
  <w:style w:type="paragraph" w:styleId="Heading2">
    <w:name w:val="heading 2"/>
    <w:basedOn w:val="Normal"/>
    <w:next w:val="Normal"/>
    <w:qFormat/>
    <w:rsid w:val="003945B1"/>
    <w:pPr>
      <w:keepNext/>
      <w:outlineLvl w:val="1"/>
    </w:pPr>
    <w:rPr>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295453"/>
    <w:pPr>
      <w:tabs>
        <w:tab w:val="center" w:pos="4320"/>
        <w:tab w:val="right" w:pos="8640"/>
      </w:tabs>
    </w:pPr>
  </w:style>
  <w:style w:type="paragraph" w:styleId="Footer">
    <w:name w:val="footer"/>
    <w:basedOn w:val="Normal"/>
    <w:rsid w:val="00295453"/>
    <w:pPr>
      <w:tabs>
        <w:tab w:val="center" w:pos="4320"/>
        <w:tab w:val="right" w:pos="8640"/>
      </w:tabs>
    </w:pPr>
  </w:style>
  <w:style w:type="paragraph" w:styleId="HTMLPreformatted">
    <w:name w:val="HTML Preformatted"/>
    <w:basedOn w:val="Normal"/>
    <w:rsid w:val="0003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3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945B1"/>
  </w:style>
  <w:style w:type="paragraph" w:styleId="BodyTextIndent">
    <w:name w:val="Body Text Indent"/>
    <w:basedOn w:val="Normal"/>
    <w:rsid w:val="003945B1"/>
    <w:pPr>
      <w:ind w:firstLine="720"/>
    </w:pPr>
  </w:style>
  <w:style w:type="paragraph" w:styleId="BodyTextIndent2">
    <w:name w:val="Body Text Indent 2"/>
    <w:basedOn w:val="Normal"/>
    <w:rsid w:val="003945B1"/>
    <w:pPr>
      <w:spacing w:after="120" w:line="480" w:lineRule="auto"/>
      <w:ind w:left="360"/>
    </w:pPr>
  </w:style>
  <w:style w:type="paragraph" w:styleId="BalloonText">
    <w:name w:val="Balloon Text"/>
    <w:basedOn w:val="Normal"/>
    <w:semiHidden/>
    <w:rsid w:val="00B76A3F"/>
    <w:rPr>
      <w:rFonts w:ascii="Lucida Grande" w:hAnsi="Lucida Grande"/>
      <w:sz w:val="18"/>
      <w:szCs w:val="18"/>
    </w:rPr>
  </w:style>
  <w:style w:type="character" w:styleId="Emphasis">
    <w:name w:val="Emphasis"/>
    <w:basedOn w:val="DefaultParagraphFont"/>
    <w:qFormat/>
    <w:rsid w:val="0090349F"/>
    <w:rPr>
      <w:i/>
      <w:iCs/>
    </w:rPr>
  </w:style>
  <w:style w:type="character" w:styleId="Hyperlink">
    <w:name w:val="Hyperlink"/>
    <w:basedOn w:val="DefaultParagraphFont"/>
    <w:rsid w:val="0090349F"/>
    <w:rPr>
      <w:color w:val="0000FF"/>
      <w:u w:val="single"/>
    </w:rPr>
  </w:style>
</w:styles>
</file>

<file path=word/webSettings.xml><?xml version="1.0" encoding="utf-8"?>
<w:webSettings xmlns:r="http://schemas.openxmlformats.org/officeDocument/2006/relationships" xmlns:w="http://schemas.openxmlformats.org/wordprocessingml/2006/main">
  <w:divs>
    <w:div w:id="1393449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tellarcenter.txstate.edu/research.html" TargetMode="External"/><Relationship Id="rId12" Type="http://schemas.openxmlformats.org/officeDocument/2006/relationships/hyperlink" Target="http://www.stellarcenter.txstate.edu/research.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ommons.txstate.edu/cgi/viewcontent.cgi?article=1012&amp;context=eapstad" TargetMode="External"/><Relationship Id="rId8" Type="http://schemas.openxmlformats.org/officeDocument/2006/relationships/hyperlink" Target="http://www.stellarcenter.txstate.edu/research.html" TargetMode="External"/><Relationship Id="rId9" Type="http://schemas.openxmlformats.org/officeDocument/2006/relationships/hyperlink" Target="http://www.stellarcenter.txstate.edu/research.html" TargetMode="External"/><Relationship Id="rId10" Type="http://schemas.openxmlformats.org/officeDocument/2006/relationships/hyperlink" Target="http://www.stellarcenter.txstate.edu/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6226</Words>
  <Characters>35489</Characters>
  <Application>Microsoft Macintosh Word</Application>
  <DocSecurity>0</DocSecurity>
  <Lines>295</Lines>
  <Paragraphs>70</Paragraphs>
  <ScaleCrop>false</ScaleCrop>
  <HeadingPairs>
    <vt:vector size="2" baseType="variant">
      <vt:variant>
        <vt:lpstr>Title</vt:lpstr>
      </vt:variant>
      <vt:variant>
        <vt:i4>1</vt:i4>
      </vt:variant>
    </vt:vector>
  </HeadingPairs>
  <TitlesOfParts>
    <vt:vector size="1" baseType="lpstr">
      <vt:lpstr>TEXAS STATE VITA</vt:lpstr>
    </vt:vector>
  </TitlesOfParts>
  <Company>TXSTATE </Company>
  <LinksUpToDate>false</LinksUpToDate>
  <CharactersWithSpaces>43582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VITA</dc:title>
  <dc:subject/>
  <dc:creator>Sarah </dc:creator>
  <cp:keywords/>
  <cp:lastModifiedBy>Texas State User</cp:lastModifiedBy>
  <cp:revision>2</cp:revision>
  <cp:lastPrinted>2011-01-27T16:33:00Z</cp:lastPrinted>
  <dcterms:created xsi:type="dcterms:W3CDTF">2011-08-29T18:49:00Z</dcterms:created>
  <dcterms:modified xsi:type="dcterms:W3CDTF">2011-08-29T18:49:00Z</dcterms:modified>
</cp:coreProperties>
</file>