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C" w:rsidRPr="00F27A8E" w:rsidRDefault="005873AC" w:rsidP="00F27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8E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F27A8E">
        <w:rPr>
          <w:rFonts w:ascii="Times New Roman" w:hAnsi="Times New Roman" w:cs="Times New Roman"/>
          <w:b/>
          <w:sz w:val="24"/>
          <w:szCs w:val="24"/>
        </w:rPr>
        <w:t>Brooks’s</w:t>
      </w:r>
      <w:proofErr w:type="spellEnd"/>
      <w:r w:rsidRPr="00F27A8E">
        <w:rPr>
          <w:rFonts w:ascii="Times New Roman" w:hAnsi="Times New Roman" w:cs="Times New Roman"/>
          <w:b/>
          <w:sz w:val="24"/>
          <w:szCs w:val="24"/>
        </w:rPr>
        <w:t xml:space="preserve"> Success Traits for Highest Achievement</w:t>
      </w:r>
    </w:p>
    <w:p w:rsidR="005873AC" w:rsidRDefault="005873AC">
      <w:pPr>
        <w:rPr>
          <w:rFonts w:ascii="Times New Roman" w:hAnsi="Times New Roman" w:cs="Times New Roman"/>
          <w:sz w:val="24"/>
          <w:szCs w:val="24"/>
        </w:rPr>
      </w:pPr>
    </w:p>
    <w:p w:rsidR="00F82E67" w:rsidRPr="00F27A8E" w:rsidRDefault="00963883" w:rsidP="00F27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A8E">
        <w:rPr>
          <w:rFonts w:ascii="Times New Roman" w:hAnsi="Times New Roman" w:cs="Times New Roman"/>
          <w:sz w:val="24"/>
          <w:szCs w:val="24"/>
        </w:rPr>
        <w:t>the ability to understand and inspire people</w:t>
      </w:r>
    </w:p>
    <w:p w:rsidR="00F27A8E" w:rsidRDefault="00963883" w:rsidP="00F27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A8E">
        <w:rPr>
          <w:rFonts w:ascii="Times New Roman" w:hAnsi="Times New Roman" w:cs="Times New Roman"/>
          <w:sz w:val="24"/>
          <w:szCs w:val="24"/>
        </w:rPr>
        <w:t>the ability to read situations and discern the underlying patterns</w:t>
      </w:r>
    </w:p>
    <w:p w:rsidR="00F27A8E" w:rsidRDefault="00963883" w:rsidP="00F27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A8E">
        <w:rPr>
          <w:rFonts w:ascii="Times New Roman" w:hAnsi="Times New Roman" w:cs="Times New Roman"/>
          <w:sz w:val="24"/>
          <w:szCs w:val="24"/>
        </w:rPr>
        <w:t>to build trusting relationships</w:t>
      </w:r>
    </w:p>
    <w:p w:rsidR="00F27A8E" w:rsidRDefault="00F27A8E" w:rsidP="00F27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A8E">
        <w:rPr>
          <w:rFonts w:ascii="Times New Roman" w:hAnsi="Times New Roman" w:cs="Times New Roman"/>
          <w:sz w:val="24"/>
          <w:szCs w:val="24"/>
        </w:rPr>
        <w:t>t</w:t>
      </w:r>
      <w:r w:rsidR="00963883" w:rsidRPr="00F27A8E">
        <w:rPr>
          <w:rFonts w:ascii="Times New Roman" w:hAnsi="Times New Roman" w:cs="Times New Roman"/>
          <w:sz w:val="24"/>
          <w:szCs w:val="24"/>
        </w:rPr>
        <w:t xml:space="preserve">o recognize and correct one’s </w:t>
      </w:r>
      <w:r w:rsidR="00751FF9" w:rsidRPr="00F27A8E">
        <w:rPr>
          <w:rFonts w:ascii="Times New Roman" w:hAnsi="Times New Roman" w:cs="Times New Roman"/>
          <w:sz w:val="24"/>
          <w:szCs w:val="24"/>
        </w:rPr>
        <w:t>shortcomings</w:t>
      </w:r>
    </w:p>
    <w:p w:rsidR="00F82E67" w:rsidRPr="00F27A8E" w:rsidRDefault="00751FF9" w:rsidP="00F27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A8E">
        <w:rPr>
          <w:rFonts w:ascii="Times New Roman" w:hAnsi="Times New Roman" w:cs="Times New Roman"/>
          <w:sz w:val="24"/>
          <w:szCs w:val="24"/>
        </w:rPr>
        <w:t>to imagine alternate futures</w:t>
      </w:r>
    </w:p>
    <w:p w:rsidR="005873AC" w:rsidRDefault="005873AC">
      <w:pPr>
        <w:rPr>
          <w:rFonts w:ascii="Times New Roman" w:hAnsi="Times New Roman" w:cs="Times New Roman"/>
          <w:sz w:val="24"/>
          <w:szCs w:val="24"/>
        </w:rPr>
      </w:pPr>
    </w:p>
    <w:p w:rsidR="005873AC" w:rsidRDefault="005873AC" w:rsidP="005873AC">
      <w:pPr>
        <w:rPr>
          <w:rFonts w:ascii="Times New Roman" w:hAnsi="Times New Roman" w:cs="Times New Roman"/>
          <w:sz w:val="24"/>
          <w:szCs w:val="24"/>
        </w:rPr>
      </w:pPr>
    </w:p>
    <w:p w:rsidR="005873AC" w:rsidRPr="005873AC" w:rsidRDefault="005873AC" w:rsidP="0058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3AC" w:rsidRDefault="005873AC">
      <w:pPr>
        <w:rPr>
          <w:rFonts w:ascii="Times New Roman" w:hAnsi="Times New Roman" w:cs="Times New Roman"/>
          <w:b/>
          <w:sz w:val="24"/>
          <w:szCs w:val="24"/>
        </w:rPr>
      </w:pPr>
    </w:p>
    <w:p w:rsidR="00751FF9" w:rsidRPr="005873AC" w:rsidRDefault="005873AC" w:rsidP="005873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73AC">
        <w:rPr>
          <w:rFonts w:ascii="Times New Roman" w:hAnsi="Times New Roman" w:cs="Times New Roman"/>
          <w:b/>
          <w:sz w:val="24"/>
          <w:szCs w:val="24"/>
        </w:rPr>
        <w:t xml:space="preserve">Leadership Opportunities - </w:t>
      </w:r>
      <w:r w:rsidR="00751FF9" w:rsidRPr="005873AC">
        <w:rPr>
          <w:rFonts w:ascii="Times New Roman" w:hAnsi="Times New Roman" w:cs="Times New Roman"/>
          <w:b/>
          <w:sz w:val="24"/>
          <w:szCs w:val="24"/>
        </w:rPr>
        <w:t>Curricular:</w:t>
      </w:r>
    </w:p>
    <w:p w:rsidR="00751FF9" w:rsidRDefault="00751FF9" w:rsidP="00751F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E67" w:rsidRPr="00751FF9" w:rsidRDefault="00F82E67" w:rsidP="00751F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FF9">
        <w:rPr>
          <w:rFonts w:ascii="Times New Roman" w:hAnsi="Times New Roman" w:cs="Times New Roman"/>
          <w:b/>
        </w:rPr>
        <w:t>Leadership Studies Minor</w:t>
      </w:r>
      <w:r w:rsidRPr="00751FF9">
        <w:rPr>
          <w:rFonts w:ascii="Times New Roman" w:hAnsi="Times New Roman" w:cs="Times New Roman"/>
        </w:rPr>
        <w:t xml:space="preserve">; an interdisciplinary minor consisting of 21 hours. For additional information, go to: </w:t>
      </w:r>
      <w:hyperlink r:id="rId8" w:history="1">
        <w:r w:rsidRPr="00751FF9">
          <w:rPr>
            <w:rFonts w:ascii="Times New Roman" w:hAnsi="Times New Roman" w:cs="Times New Roman"/>
          </w:rPr>
          <w:t>Department of Communication-Leadership Minor</w:t>
        </w:r>
      </w:hyperlink>
    </w:p>
    <w:p w:rsidR="00F82E67" w:rsidRPr="00F82E67" w:rsidRDefault="00751FF9" w:rsidP="00F82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2E67" w:rsidRPr="00F82E67">
        <w:rPr>
          <w:rFonts w:ascii="Times New Roman" w:hAnsi="Times New Roman" w:cs="Times New Roman"/>
        </w:rPr>
        <w:t>Leadership Courses at Texas State University San Marcos: Academic Courses</w:t>
      </w:r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9" w:anchor="4390H" w:history="1">
        <w:r w:rsidR="00F82E67" w:rsidRPr="00585F97">
          <w:rPr>
            <w:rFonts w:ascii="Times New Roman" w:hAnsi="Times New Roman" w:cs="Times New Roman"/>
            <w:i/>
            <w:iCs/>
          </w:rPr>
          <w:t>Business Communication (MGMT 3353)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0" w:history="1">
        <w:r w:rsidR="00F82E67" w:rsidRPr="00585F97">
          <w:rPr>
            <w:rFonts w:ascii="Times New Roman" w:hAnsi="Times New Roman" w:cs="Times New Roman"/>
            <w:i/>
            <w:iCs/>
          </w:rPr>
          <w:t>Business and Professional Ethics (PHIL 3322)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1" w:history="1">
        <w:r w:rsidR="00F82E67" w:rsidRPr="00585F97">
          <w:rPr>
            <w:rFonts w:ascii="Times New Roman" w:hAnsi="Times New Roman" w:cs="Times New Roman"/>
            <w:i/>
            <w:iCs/>
          </w:rPr>
          <w:t>Ethics in the Health Profession (HA 3309)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2" w:history="1">
        <w:r w:rsidR="00F82E67" w:rsidRPr="00585F97">
          <w:rPr>
            <w:rFonts w:ascii="Times New Roman" w:hAnsi="Times New Roman" w:cs="Times New Roman"/>
            <w:i/>
            <w:iCs/>
          </w:rPr>
          <w:t>Industrial Psychology (PSY 3333)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3" w:history="1">
        <w:r w:rsidR="00F82E67" w:rsidRPr="00585F97">
          <w:rPr>
            <w:rFonts w:ascii="Times New Roman" w:hAnsi="Times New Roman" w:cs="Times New Roman"/>
            <w:i/>
            <w:iCs/>
          </w:rPr>
          <w:t>Leadership and Communication (COMM 4347)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4" w:history="1">
        <w:r w:rsidR="00F82E67" w:rsidRPr="00585F97">
          <w:rPr>
            <w:rFonts w:ascii="Times New Roman" w:hAnsi="Times New Roman" w:cs="Times New Roman"/>
            <w:i/>
            <w:iCs/>
          </w:rPr>
          <w:t>Leadership &amp; Management 1 &amp; 2 (AS 3311)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5" w:history="1">
        <w:r w:rsidR="00F82E67" w:rsidRPr="00585F97">
          <w:rPr>
            <w:rFonts w:ascii="Times New Roman" w:hAnsi="Times New Roman" w:cs="Times New Roman"/>
            <w:i/>
            <w:iCs/>
          </w:rPr>
          <w:t>Organizational Communication (COMM 3319)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6" w:history="1">
        <w:r w:rsidR="00F82E67" w:rsidRPr="00585F97">
          <w:rPr>
            <w:rFonts w:ascii="Times New Roman" w:hAnsi="Times New Roman" w:cs="Times New Roman"/>
            <w:i/>
            <w:iCs/>
          </w:rPr>
          <w:t>Social Psychology (PSY 3331)</w:t>
        </w:r>
      </w:hyperlink>
    </w:p>
    <w:p w:rsidR="00F82E67" w:rsidRPr="00585F97" w:rsidRDefault="00F27A8E" w:rsidP="00585F97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left="720" w:firstLine="0"/>
        <w:rPr>
          <w:rFonts w:ascii="Times New Roman" w:hAnsi="Times New Roman" w:cs="Times New Roman"/>
        </w:rPr>
      </w:pPr>
      <w:hyperlink r:id="rId17" w:history="1">
        <w:r w:rsidR="00F82E67" w:rsidRPr="00585F97">
          <w:rPr>
            <w:rFonts w:ascii="Times New Roman" w:hAnsi="Times New Roman" w:cs="Times New Roman"/>
            <w:i/>
            <w:iCs/>
          </w:rPr>
          <w:t>Supervisory Management for Healthcare Managers (HA 3324)</w:t>
        </w:r>
      </w:hyperlink>
    </w:p>
    <w:p w:rsidR="00585F97" w:rsidRDefault="00585F97" w:rsidP="00F82E67">
      <w:pPr>
        <w:rPr>
          <w:rFonts w:ascii="Times New Roman" w:hAnsi="Times New Roman" w:cs="Times New Roman"/>
        </w:rPr>
      </w:pPr>
    </w:p>
    <w:p w:rsidR="00F82E67" w:rsidRPr="00F82E67" w:rsidRDefault="00F82E67" w:rsidP="00F82E67">
      <w:pPr>
        <w:rPr>
          <w:rFonts w:ascii="Times New Roman" w:hAnsi="Times New Roman" w:cs="Times New Roman"/>
        </w:rPr>
      </w:pPr>
      <w:r w:rsidRPr="00F82E67">
        <w:rPr>
          <w:rFonts w:ascii="Times New Roman" w:hAnsi="Times New Roman" w:cs="Times New Roman"/>
        </w:rPr>
        <w:t>Additional Leadership Course Offerings:</w:t>
      </w:r>
    </w:p>
    <w:p w:rsidR="00F82E67" w:rsidRPr="00F82E67" w:rsidRDefault="00585F97" w:rsidP="00585F97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anchor="4390H" w:history="1">
        <w:r w:rsidR="00F82E67" w:rsidRPr="00F82E67">
          <w:rPr>
            <w:rFonts w:ascii="Times New Roman" w:hAnsi="Times New Roman" w:cs="Times New Roman"/>
            <w:i/>
          </w:rPr>
          <w:t>American Marketing Association Studies</w:t>
        </w:r>
        <w:r w:rsidR="00F82E67" w:rsidRPr="00F82E67">
          <w:rPr>
            <w:rFonts w:ascii="Times New Roman" w:hAnsi="Times New Roman" w:cs="Times New Roman"/>
          </w:rPr>
          <w:t xml:space="preserve"> (MKT 4397)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F82E67" w:rsidRPr="00F82E67" w:rsidRDefault="00585F97" w:rsidP="00585F97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F82E67" w:rsidRPr="00F82E67">
          <w:rPr>
            <w:rFonts w:ascii="Times New Roman" w:hAnsi="Times New Roman" w:cs="Times New Roman"/>
            <w:i/>
          </w:rPr>
          <w:t>Campus Leadership</w:t>
        </w:r>
        <w:r w:rsidR="00F82E67" w:rsidRPr="00F82E67">
          <w:rPr>
            <w:rFonts w:ascii="Times New Roman" w:hAnsi="Times New Roman" w:cs="Times New Roman"/>
          </w:rPr>
          <w:t xml:space="preserve"> (EDCL 6344)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F82E67" w:rsidRPr="00F82E67" w:rsidRDefault="00585F97" w:rsidP="00585F97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anchor="4390H" w:history="1">
        <w:r w:rsidR="00F82E67" w:rsidRPr="00F82E67">
          <w:rPr>
            <w:rFonts w:ascii="Times New Roman" w:hAnsi="Times New Roman" w:cs="Times New Roman"/>
            <w:i/>
          </w:rPr>
          <w:t>Effective Leaders</w:t>
        </w:r>
        <w:r w:rsidR="00F82E67" w:rsidRPr="00F82E67">
          <w:rPr>
            <w:rFonts w:ascii="Times New Roman" w:hAnsi="Times New Roman" w:cs="Times New Roman"/>
          </w:rPr>
          <w:t xml:space="preserve"> (MGMT 4390H)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F82E67" w:rsidRPr="00F82E67" w:rsidRDefault="00585F97" w:rsidP="00585F97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F82E67" w:rsidRPr="00F82E67">
          <w:rPr>
            <w:rFonts w:ascii="Times New Roman" w:hAnsi="Times New Roman" w:cs="Times New Roman"/>
            <w:i/>
          </w:rPr>
          <w:t xml:space="preserve">Leadership &amp; Professional Development </w:t>
        </w:r>
        <w:r w:rsidR="00F82E67" w:rsidRPr="00F82E67">
          <w:rPr>
            <w:rFonts w:ascii="Times New Roman" w:hAnsi="Times New Roman" w:cs="Times New Roman"/>
          </w:rPr>
          <w:t>(CATE 3313)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F82E67" w:rsidRPr="00F82E67" w:rsidRDefault="00585F97" w:rsidP="00585F97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anchor="4390H" w:history="1">
        <w:r w:rsidR="00F82E67" w:rsidRPr="00F82E67">
          <w:rPr>
            <w:rFonts w:ascii="Times New Roman" w:hAnsi="Times New Roman" w:cs="Times New Roman"/>
            <w:i/>
          </w:rPr>
          <w:t xml:space="preserve">Management of Organizations </w:t>
        </w:r>
        <w:r w:rsidR="00F82E67" w:rsidRPr="00F82E67">
          <w:rPr>
            <w:rFonts w:ascii="Times New Roman" w:hAnsi="Times New Roman" w:cs="Times New Roman"/>
          </w:rPr>
          <w:t>(MGT 3303)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585F97" w:rsidRPr="00F82E67" w:rsidRDefault="00585F97" w:rsidP="002C3E78">
      <w:pPr>
        <w:tabs>
          <w:tab w:val="left" w:pos="1260"/>
        </w:tabs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3" w:anchor="4390H" w:history="1">
        <w:r w:rsidR="00F82E67" w:rsidRPr="00F82E67">
          <w:rPr>
            <w:rFonts w:ascii="Times New Roman" w:hAnsi="Times New Roman" w:cs="Times New Roman"/>
            <w:i/>
          </w:rPr>
          <w:t xml:space="preserve">Studies in Free Enterprise </w:t>
        </w:r>
        <w:r w:rsidR="00F82E67" w:rsidRPr="00F82E67">
          <w:rPr>
            <w:rFonts w:ascii="Times New Roman" w:hAnsi="Times New Roman" w:cs="Times New Roman"/>
          </w:rPr>
          <w:t>(MGT 3350)</w:t>
        </w:r>
      </w:hyperlink>
      <w:r w:rsidR="00F82E67" w:rsidRPr="00F82E67">
        <w:rPr>
          <w:rFonts w:ascii="Times New Roman" w:hAnsi="Times New Roman" w:cs="Times New Roman"/>
        </w:rPr>
        <w:t xml:space="preserve"> </w:t>
      </w:r>
    </w:p>
    <w:p w:rsidR="00F82E67" w:rsidRPr="00F82E67" w:rsidRDefault="00F82E67" w:rsidP="00F82E67">
      <w:pPr>
        <w:rPr>
          <w:rFonts w:ascii="Times New Roman" w:hAnsi="Times New Roman" w:cs="Times New Roman"/>
        </w:rPr>
      </w:pPr>
    </w:p>
    <w:p w:rsidR="00F82E67" w:rsidRPr="00F82E67" w:rsidRDefault="00F82E67">
      <w:pPr>
        <w:rPr>
          <w:rFonts w:ascii="Times New Roman" w:hAnsi="Times New Roman" w:cs="Times New Roman"/>
          <w:sz w:val="24"/>
          <w:szCs w:val="24"/>
        </w:rPr>
      </w:pPr>
    </w:p>
    <w:sectPr w:rsidR="00F82E67" w:rsidRPr="00F82E67" w:rsidSect="0020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31" w:rsidRDefault="00B84231" w:rsidP="00585F97">
      <w:pPr>
        <w:spacing w:after="0" w:line="240" w:lineRule="auto"/>
      </w:pPr>
      <w:r>
        <w:separator/>
      </w:r>
    </w:p>
  </w:endnote>
  <w:endnote w:type="continuationSeparator" w:id="0">
    <w:p w:rsidR="00B84231" w:rsidRDefault="00B84231" w:rsidP="005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31" w:rsidRDefault="00B84231" w:rsidP="00585F97">
      <w:pPr>
        <w:spacing w:after="0" w:line="240" w:lineRule="auto"/>
      </w:pPr>
      <w:r>
        <w:separator/>
      </w:r>
    </w:p>
  </w:footnote>
  <w:footnote w:type="continuationSeparator" w:id="0">
    <w:p w:rsidR="00B84231" w:rsidRDefault="00B84231" w:rsidP="005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A97"/>
    <w:multiLevelType w:val="hybridMultilevel"/>
    <w:tmpl w:val="96B2A418"/>
    <w:lvl w:ilvl="0" w:tplc="8CC032B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FA5CEC"/>
    <w:multiLevelType w:val="hybridMultilevel"/>
    <w:tmpl w:val="F3665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54D2"/>
    <w:multiLevelType w:val="hybridMultilevel"/>
    <w:tmpl w:val="E3A2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67"/>
    <w:rsid w:val="00024EDB"/>
    <w:rsid w:val="00093210"/>
    <w:rsid w:val="001221FA"/>
    <w:rsid w:val="00204458"/>
    <w:rsid w:val="002C3E78"/>
    <w:rsid w:val="004D77E5"/>
    <w:rsid w:val="004F5746"/>
    <w:rsid w:val="005151A6"/>
    <w:rsid w:val="00585F97"/>
    <w:rsid w:val="005873AC"/>
    <w:rsid w:val="005957F0"/>
    <w:rsid w:val="005A29D6"/>
    <w:rsid w:val="00637EAE"/>
    <w:rsid w:val="00751FF9"/>
    <w:rsid w:val="00963883"/>
    <w:rsid w:val="009F2422"/>
    <w:rsid w:val="00B84231"/>
    <w:rsid w:val="00E006DF"/>
    <w:rsid w:val="00E17179"/>
    <w:rsid w:val="00E65B49"/>
    <w:rsid w:val="00F27A8E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58"/>
  </w:style>
  <w:style w:type="paragraph" w:styleId="Heading1">
    <w:name w:val="heading 1"/>
    <w:basedOn w:val="Normal"/>
    <w:link w:val="Heading1Char"/>
    <w:uiPriority w:val="9"/>
    <w:qFormat/>
    <w:rsid w:val="00F82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8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67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2E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E67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82E67"/>
    <w:rPr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8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97"/>
  </w:style>
  <w:style w:type="paragraph" w:styleId="Footer">
    <w:name w:val="footer"/>
    <w:basedOn w:val="Normal"/>
    <w:link w:val="FooterChar"/>
    <w:uiPriority w:val="99"/>
    <w:semiHidden/>
    <w:unhideWhenUsed/>
    <w:rsid w:val="0058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97"/>
  </w:style>
  <w:style w:type="paragraph" w:styleId="ListParagraph">
    <w:name w:val="List Paragraph"/>
    <w:basedOn w:val="Normal"/>
    <w:uiPriority w:val="34"/>
    <w:qFormat/>
    <w:rsid w:val="0058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81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4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1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4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2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6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287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9127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8479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481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7774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8779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729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6635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1875">
                              <w:marLeft w:val="144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4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studies.txstate.edu/" TargetMode="External"/><Relationship Id="rId13" Type="http://schemas.openxmlformats.org/officeDocument/2006/relationships/hyperlink" Target="http://www.finearts.txstate.edu/" TargetMode="External"/><Relationship Id="rId18" Type="http://schemas.openxmlformats.org/officeDocument/2006/relationships/hyperlink" Target="http://mgt.mccoy.txstate.edu/degrees-programs/course-descriptions/Undergraduat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ced.txstate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ych.txstate.edu/courses.php" TargetMode="External"/><Relationship Id="rId17" Type="http://schemas.openxmlformats.org/officeDocument/2006/relationships/hyperlink" Target="http://www.health.txstate.edu/h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sych.txstate.edu/courses.php" TargetMode="External"/><Relationship Id="rId20" Type="http://schemas.openxmlformats.org/officeDocument/2006/relationships/hyperlink" Target="http://mgt.mccoy.txstate.edu/degrees-programs/course-descriptions/Undergraduat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.txstate.edu/ha/courses/bha-course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nearts.txstate.edu/" TargetMode="External"/><Relationship Id="rId23" Type="http://schemas.openxmlformats.org/officeDocument/2006/relationships/hyperlink" Target="http://mgt.mccoy.txstate.edu/degrees-programs/course-descriptions/Undergraduate.html" TargetMode="External"/><Relationship Id="rId10" Type="http://schemas.openxmlformats.org/officeDocument/2006/relationships/hyperlink" Target="http://www.txstate.edu/philosophy/" TargetMode="External"/><Relationship Id="rId19" Type="http://schemas.openxmlformats.org/officeDocument/2006/relationships/hyperlink" Target="http://www.txstate.edu/clas/developmental-and-adult-education/Degree-Outline/Courses-Offer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t.mccoy.txstate.edu/degrees-programs/course-descriptions/Undergraduate.html" TargetMode="External"/><Relationship Id="rId14" Type="http://schemas.openxmlformats.org/officeDocument/2006/relationships/hyperlink" Target="http://www.afrotc.txstate.edu/" TargetMode="External"/><Relationship Id="rId22" Type="http://schemas.openxmlformats.org/officeDocument/2006/relationships/hyperlink" Target="http://mgt.mccoy.txstate.edu/degrees-programs/course-descriptions/Undergradu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Gene Bourgeois</dc:creator>
  <cp:lastModifiedBy>Texas State</cp:lastModifiedBy>
  <cp:revision>2</cp:revision>
  <cp:lastPrinted>2011-02-07T22:55:00Z</cp:lastPrinted>
  <dcterms:created xsi:type="dcterms:W3CDTF">2011-06-01T14:43:00Z</dcterms:created>
  <dcterms:modified xsi:type="dcterms:W3CDTF">2011-06-01T14:43:00Z</dcterms:modified>
</cp:coreProperties>
</file>