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1E" w:rsidRDefault="0039401E" w:rsidP="0039401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401E" w:rsidRDefault="0039401E" w:rsidP="0039401E">
      <w:pPr>
        <w:jc w:val="center"/>
      </w:pPr>
      <w:r w:rsidRPr="003E7E85">
        <w:rPr>
          <w:rFonts w:ascii="Arial" w:eastAsia="Times New Roman" w:hAnsi="Arial" w:cs="Arial"/>
          <w:b/>
          <w:sz w:val="20"/>
          <w:szCs w:val="20"/>
        </w:rPr>
        <w:t>MHIM Degree Plan</w:t>
      </w:r>
      <w:r>
        <w:rPr>
          <w:rFonts w:ascii="Arial" w:eastAsia="Times New Roman" w:hAnsi="Arial" w:cs="Arial"/>
          <w:b/>
          <w:sz w:val="20"/>
          <w:szCs w:val="20"/>
        </w:rPr>
        <w:t xml:space="preserve"> – Thesis Option</w:t>
      </w:r>
    </w:p>
    <w:tbl>
      <w:tblPr>
        <w:tblW w:w="8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1530"/>
      </w:tblGrid>
      <w:tr w:rsidR="00875028" w:rsidRPr="00A33162" w:rsidTr="00C86E69">
        <w:trPr>
          <w:trHeight w:val="285"/>
        </w:trPr>
        <w:tc>
          <w:tcPr>
            <w:tcW w:w="7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28" w:rsidRPr="003E7E85" w:rsidRDefault="0039401E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MHIM Degree Plan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28" w:rsidRPr="00AA7937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7937">
              <w:rPr>
                <w:rFonts w:ascii="Arial" w:eastAsia="Times New Roman" w:hAnsi="Arial" w:cs="Arial"/>
                <w:b/>
                <w:sz w:val="20"/>
                <w:szCs w:val="20"/>
              </w:rPr>
              <w:t>Credit Hours</w:t>
            </w:r>
          </w:p>
        </w:tc>
      </w:tr>
      <w:tr w:rsidR="00875028" w:rsidRPr="00A33162" w:rsidTr="00C86E69">
        <w:trPr>
          <w:trHeight w:val="228"/>
        </w:trPr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5028" w:rsidRPr="00875028" w:rsidRDefault="00875028" w:rsidP="0087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5390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Contemporary Leadership Principles for HIM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5351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Security, Pr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ivacy, Confidentiality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36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5363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 Data Content Structure and Standards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Informatics,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Analytics, and Data Use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5370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7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B24B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5320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Research Methods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5342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Information 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Systems and Technology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5380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Quality Improvement in Healthcare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0C2847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0C2847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5399A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823B5B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Thesis A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6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5382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Compliance for HIM Topics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5397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Directed Practicum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19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0C2847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31511" w:rsidRPr="003E7E85" w:rsidRDefault="000C2847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5399B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Thesis B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0C2847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1511" w:rsidRPr="00875028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875028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</w:tr>
    </w:tbl>
    <w:p w:rsidR="00F95360" w:rsidRDefault="00F95360" w:rsidP="000C2847">
      <w:pPr>
        <w:rPr>
          <w:sz w:val="24"/>
          <w:szCs w:val="24"/>
        </w:rPr>
      </w:pPr>
    </w:p>
    <w:sectPr w:rsidR="00F95360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28"/>
    <w:rsid w:val="000C2847"/>
    <w:rsid w:val="00146E86"/>
    <w:rsid w:val="001C29D1"/>
    <w:rsid w:val="0021696A"/>
    <w:rsid w:val="00262D10"/>
    <w:rsid w:val="002835F1"/>
    <w:rsid w:val="0039401E"/>
    <w:rsid w:val="003E7E85"/>
    <w:rsid w:val="00431511"/>
    <w:rsid w:val="00461138"/>
    <w:rsid w:val="004962F5"/>
    <w:rsid w:val="004B6CCA"/>
    <w:rsid w:val="00566AC7"/>
    <w:rsid w:val="00591FD8"/>
    <w:rsid w:val="006B14B4"/>
    <w:rsid w:val="00752182"/>
    <w:rsid w:val="0075525E"/>
    <w:rsid w:val="007912B4"/>
    <w:rsid w:val="00823B5B"/>
    <w:rsid w:val="00875028"/>
    <w:rsid w:val="008D2CD5"/>
    <w:rsid w:val="008E2364"/>
    <w:rsid w:val="00A33162"/>
    <w:rsid w:val="00AA77E0"/>
    <w:rsid w:val="00AA7937"/>
    <w:rsid w:val="00AE4DCF"/>
    <w:rsid w:val="00AE7B2A"/>
    <w:rsid w:val="00B24B11"/>
    <w:rsid w:val="00B82B99"/>
    <w:rsid w:val="00C86E69"/>
    <w:rsid w:val="00D445BA"/>
    <w:rsid w:val="00E20E4D"/>
    <w:rsid w:val="00EA3114"/>
    <w:rsid w:val="00EA4E25"/>
    <w:rsid w:val="00ED738B"/>
    <w:rsid w:val="00F01810"/>
    <w:rsid w:val="00F4319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208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Wang, Tiankai</cp:lastModifiedBy>
  <cp:revision>6</cp:revision>
  <cp:lastPrinted>2016-10-04T18:55:00Z</cp:lastPrinted>
  <dcterms:created xsi:type="dcterms:W3CDTF">2016-10-12T14:42:00Z</dcterms:created>
  <dcterms:modified xsi:type="dcterms:W3CDTF">2017-06-14T14:34:00Z</dcterms:modified>
</cp:coreProperties>
</file>