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9D1F" w14:textId="77777777" w:rsidR="00227927" w:rsidRPr="007730E4" w:rsidRDefault="00227927" w:rsidP="00227927">
      <w:pPr>
        <w:spacing w:before="180" w:after="180"/>
        <w:rPr>
          <w:rFonts w:ascii="Times New Roman" w:eastAsia="Times New Roman" w:hAnsi="Times New Roman" w:cs="Times New Roman"/>
          <w:b/>
          <w:color w:val="000000"/>
        </w:rPr>
      </w:pPr>
      <w:r w:rsidRPr="007730E4">
        <w:rPr>
          <w:rFonts w:ascii="Times New Roman" w:eastAsia="Times New Roman" w:hAnsi="Times New Roman" w:cs="Times New Roman"/>
          <w:b/>
          <w:color w:val="000000"/>
        </w:rPr>
        <w:t>LANE SIDE</w:t>
      </w:r>
    </w:p>
    <w:p w14:paraId="03DB6124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color w:val="000000"/>
        </w:rPr>
        <w:t>Morning-room in Algernon’s flat in Half-Moon Street.  The room is luxuriously and artistically furnished.  The sound of a piano is heard in the adjoining room.</w:t>
      </w:r>
    </w:p>
    <w:p w14:paraId="122A625F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color w:val="000000"/>
        </w:rPr>
        <w:t>[</w:t>
      </w: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</w:t>
      </w:r>
      <w:r w:rsidRPr="00FE7CC2">
        <w:rPr>
          <w:rFonts w:ascii="Times New Roman" w:eastAsia="Times New Roman" w:hAnsi="Times New Roman" w:cs="Times New Roman"/>
          <w:color w:val="000000"/>
        </w:rPr>
        <w:t> is arranging afternoon tea on the table, and after the music has ceased, </w:t>
      </w: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</w:t>
      </w:r>
      <w:r w:rsidRPr="00FE7CC2">
        <w:rPr>
          <w:rFonts w:ascii="Times New Roman" w:eastAsia="Times New Roman" w:hAnsi="Times New Roman" w:cs="Times New Roman"/>
          <w:color w:val="000000"/>
        </w:rPr>
        <w:t> enters.]</w:t>
      </w:r>
    </w:p>
    <w:p w14:paraId="7F0C8424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Did you hear what I was playing, Lane?</w:t>
      </w:r>
    </w:p>
    <w:p w14:paraId="1E364AAC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I didn’t think it polite to listen, sir.</w:t>
      </w:r>
    </w:p>
    <w:p w14:paraId="23DB6A0C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I’m sorry for that, for your sake.  I don’t play accurately—any one can play accurately—but I play with wonderful expression.  As far as the piano is concerned, sentiment is my forte.  I keep science for Life.</w:t>
      </w:r>
    </w:p>
    <w:p w14:paraId="338025BA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Yes, sir.</w:t>
      </w:r>
    </w:p>
    <w:p w14:paraId="56342277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And, speaking of the science of Life, have you got the cucumber sandwiches cut for Lady Bracknell?</w:t>
      </w:r>
    </w:p>
    <w:p w14:paraId="291B1D87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Yes, sir.  [Hands them on a salver.]</w:t>
      </w:r>
    </w:p>
    <w:p w14:paraId="104885E8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[Inspects them, takes two, and sits down on the sofa.]  Oh! . . . by the way, Lane, I see from your book that on Thursday night, when Lord Shoreman and Mr. Worthing were dining with me, eight bottles of champagne are entered as having been consumed.</w:t>
      </w:r>
    </w:p>
    <w:p w14:paraId="4945E228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Yes, sir; eight bottles and a pint.</w:t>
      </w:r>
    </w:p>
    <w:p w14:paraId="1902004F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Why is it that at a bachelor’s establishment the servants invariably drink the champagne?  I ask merely for information.</w:t>
      </w:r>
    </w:p>
    <w:p w14:paraId="7CD2A020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I attribute it to the superior quality of the wine, sir.  I have often observed that in married households the champagne is rarely of a first-rate brand.</w:t>
      </w:r>
    </w:p>
    <w:p w14:paraId="3755EC21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Good heavens!  Is marriage so demoralising as that?</w:t>
      </w:r>
    </w:p>
    <w:p w14:paraId="7650753E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I believe it </w:t>
      </w:r>
      <w:r w:rsidRPr="00FE7CC2">
        <w:rPr>
          <w:rFonts w:ascii="Times New Roman" w:eastAsia="Times New Roman" w:hAnsi="Times New Roman" w:cs="Times New Roman"/>
          <w:i/>
          <w:iCs/>
          <w:color w:val="000000"/>
        </w:rPr>
        <w:t>is</w:t>
      </w:r>
      <w:r w:rsidRPr="00FE7CC2">
        <w:rPr>
          <w:rFonts w:ascii="Times New Roman" w:eastAsia="Times New Roman" w:hAnsi="Times New Roman" w:cs="Times New Roman"/>
          <w:color w:val="000000"/>
        </w:rPr>
        <w:t> a very pleasant state, sir.  I have had very little experience of it myself up to the present.  I have only been married once.  That was in consequence of a misunderstanding between myself and a young person.</w:t>
      </w:r>
    </w:p>
    <w:p w14:paraId="07AEC1C4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[Languidly</w:t>
      </w:r>
      <w:r w:rsidRPr="00FE7CC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FE7CC2">
        <w:rPr>
          <w:rFonts w:ascii="Times New Roman" w:eastAsia="Times New Roman" w:hAnsi="Times New Roman" w:cs="Times New Roman"/>
          <w:color w:val="000000"/>
        </w:rPr>
        <w:t>]  I don’t know that I am much interested in your family life, Lane.</w:t>
      </w:r>
    </w:p>
    <w:p w14:paraId="564C2197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No, sir; it is not a very interesting subject.  I never think of it myself.</w:t>
      </w:r>
    </w:p>
    <w:p w14:paraId="41B19032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Very natural, I am sure.  That will do, Lane, thank you.</w:t>
      </w:r>
    </w:p>
    <w:p w14:paraId="53F5AF0C" w14:textId="77777777" w:rsidR="00227927" w:rsidRPr="00FE7CC2" w:rsidRDefault="00227927" w:rsidP="00227927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Lane.</w:t>
      </w:r>
      <w:r w:rsidRPr="00FE7CC2">
        <w:rPr>
          <w:rFonts w:ascii="Times New Roman" w:eastAsia="Times New Roman" w:hAnsi="Times New Roman" w:cs="Times New Roman"/>
          <w:color w:val="000000"/>
        </w:rPr>
        <w:t>  Thank you, sir.  [</w:t>
      </w: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Lane</w:t>
      </w:r>
      <w:r w:rsidRPr="00FE7CC2">
        <w:rPr>
          <w:rFonts w:ascii="Times New Roman" w:eastAsia="Times New Roman" w:hAnsi="Times New Roman" w:cs="Times New Roman"/>
          <w:color w:val="000000"/>
        </w:rPr>
        <w:t> goes out.]</w:t>
      </w:r>
    </w:p>
    <w:p w14:paraId="134933E2" w14:textId="77777777" w:rsidR="00227927" w:rsidRDefault="00227927" w:rsidP="00227927">
      <w:pPr>
        <w:rPr>
          <w:rFonts w:ascii="Times New Roman" w:eastAsia="Times New Roman" w:hAnsi="Times New Roman" w:cs="Times New Roman"/>
          <w:color w:val="000000"/>
        </w:rPr>
      </w:pPr>
    </w:p>
    <w:p w14:paraId="7A581461" w14:textId="77777777" w:rsidR="00227927" w:rsidRPr="00666E0D" w:rsidRDefault="00227927" w:rsidP="00227927">
      <w:pPr>
        <w:rPr>
          <w:rFonts w:ascii="Times New Roman" w:eastAsia="Times New Roman" w:hAnsi="Times New Roman" w:cs="Times New Roman"/>
          <w:color w:val="000000"/>
        </w:rPr>
      </w:pPr>
    </w:p>
    <w:p w14:paraId="3D2BE4DD" w14:textId="42851DC2" w:rsidR="0016448A" w:rsidRDefault="0016448A" w:rsidP="0016448A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sectPr w:rsidR="0016448A" w:rsidSect="0000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CE"/>
    <w:rsid w:val="00004BF6"/>
    <w:rsid w:val="0016448A"/>
    <w:rsid w:val="00227927"/>
    <w:rsid w:val="002E6919"/>
    <w:rsid w:val="004208A7"/>
    <w:rsid w:val="005408FD"/>
    <w:rsid w:val="00666E0D"/>
    <w:rsid w:val="00726B59"/>
    <w:rsid w:val="007621D8"/>
    <w:rsid w:val="007730E4"/>
    <w:rsid w:val="00781440"/>
    <w:rsid w:val="00827A23"/>
    <w:rsid w:val="00903C9E"/>
    <w:rsid w:val="0096745A"/>
    <w:rsid w:val="00A203A9"/>
    <w:rsid w:val="00A32DCE"/>
    <w:rsid w:val="00AF5368"/>
    <w:rsid w:val="00CA3218"/>
    <w:rsid w:val="00D1551B"/>
    <w:rsid w:val="00E3119D"/>
    <w:rsid w:val="00EF1BA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AB03"/>
  <w14:defaultImageDpi w14:val="32767"/>
  <w15:chartTrackingRefBased/>
  <w15:docId w15:val="{1018374C-7A79-C148-8700-45DF3A84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1616</Characters>
  <Application>Microsoft Office Word</Application>
  <DocSecurity>0</DocSecurity>
  <Lines>24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2018-09-24T15:21:00Z</dcterms:created>
  <dcterms:modified xsi:type="dcterms:W3CDTF">2018-09-24T15:21:00Z</dcterms:modified>
</cp:coreProperties>
</file>