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3F1C47" w14:textId="77777777" w:rsidR="006F2C6B" w:rsidRDefault="006F2C6B" w:rsidP="00AD331C">
      <w:pPr>
        <w:rPr>
          <w:rFonts w:ascii="Arial" w:hAnsi="Arial" w:cs="Arial"/>
          <w:b/>
          <w:bCs/>
        </w:rPr>
      </w:pPr>
    </w:p>
    <w:p w14:paraId="482C87FD" w14:textId="77777777" w:rsidR="001E572B" w:rsidRDefault="001E572B" w:rsidP="00AD331C">
      <w:pPr>
        <w:rPr>
          <w:rFonts w:ascii="Arial" w:hAnsi="Arial" w:cs="Arial"/>
          <w:b/>
          <w:bCs/>
        </w:rPr>
      </w:pPr>
    </w:p>
    <w:p w14:paraId="6F69D797" w14:textId="77777777" w:rsidR="001E572B" w:rsidRPr="0020554B" w:rsidRDefault="001E572B" w:rsidP="00AD331C">
      <w:pPr>
        <w:rPr>
          <w:rFonts w:ascii="Arial" w:hAnsi="Arial" w:cs="Arial"/>
          <w:b/>
          <w:bCs/>
        </w:rPr>
      </w:pPr>
    </w:p>
    <w:p w14:paraId="4A809E29" w14:textId="4BEFE38B" w:rsidR="0027610B" w:rsidRPr="0027610B" w:rsidRDefault="00125D95" w:rsidP="00AD331C">
      <w:pPr>
        <w:rPr>
          <w:rFonts w:ascii="Arial" w:eastAsia="Times New Roman" w:hAnsi="Arial" w:cs="Arial"/>
          <w:b/>
          <w:bCs/>
          <w:lang w:eastAsia="en-US"/>
        </w:rPr>
      </w:pPr>
      <w:r>
        <w:rPr>
          <w:rFonts w:ascii="Arial" w:eastAsia="Times New Roman" w:hAnsi="Arial" w:cs="Arial"/>
          <w:b/>
          <w:bCs/>
          <w:lang w:eastAsia="en-US"/>
        </w:rPr>
        <w:t>Presidential Awards for Excellence</w:t>
      </w:r>
      <w:r>
        <w:rPr>
          <w:rFonts w:ascii="Arial" w:eastAsia="Times New Roman" w:hAnsi="Arial" w:cs="Arial"/>
          <w:b/>
          <w:bCs/>
          <w:lang w:eastAsia="en-US"/>
        </w:rPr>
        <w:tab/>
      </w:r>
      <w:r>
        <w:rPr>
          <w:rFonts w:ascii="Arial" w:eastAsia="Times New Roman" w:hAnsi="Arial" w:cs="Arial"/>
          <w:b/>
          <w:bCs/>
          <w:lang w:eastAsia="en-US"/>
        </w:rPr>
        <w:tab/>
      </w:r>
      <w:r w:rsidR="00E4197D">
        <w:rPr>
          <w:rFonts w:ascii="Arial" w:eastAsia="Times New Roman" w:hAnsi="Arial" w:cs="Arial"/>
          <w:b/>
          <w:bCs/>
          <w:lang w:eastAsia="en-US"/>
        </w:rPr>
        <w:t>AA/PPS No. 02.04.20</w:t>
      </w:r>
    </w:p>
    <w:p w14:paraId="434070B9" w14:textId="419BA0BA" w:rsidR="0027610B" w:rsidRPr="0027610B" w:rsidRDefault="00125D95" w:rsidP="00AD331C">
      <w:pPr>
        <w:rPr>
          <w:rFonts w:ascii="Arial" w:eastAsia="Times New Roman" w:hAnsi="Arial" w:cs="Arial"/>
          <w:b/>
          <w:bCs/>
          <w:lang w:eastAsia="en-US"/>
        </w:rPr>
      </w:pPr>
      <w:r>
        <w:rPr>
          <w:rFonts w:ascii="Arial" w:eastAsia="Times New Roman" w:hAnsi="Arial" w:cs="Arial"/>
          <w:b/>
          <w:bCs/>
          <w:lang w:eastAsia="en-US"/>
        </w:rPr>
        <w:t>In Teaching, Scholarly/Creative Activity,</w:t>
      </w:r>
      <w:r>
        <w:rPr>
          <w:rFonts w:ascii="Arial" w:eastAsia="Times New Roman" w:hAnsi="Arial" w:cs="Arial"/>
          <w:b/>
          <w:bCs/>
          <w:lang w:eastAsia="en-US"/>
        </w:rPr>
        <w:tab/>
      </w:r>
      <w:r w:rsidR="00866550">
        <w:rPr>
          <w:rFonts w:ascii="Arial" w:eastAsia="Times New Roman" w:hAnsi="Arial" w:cs="Arial"/>
          <w:b/>
          <w:bCs/>
          <w:lang w:eastAsia="en-US"/>
        </w:rPr>
        <w:t xml:space="preserve">Issue No. </w:t>
      </w:r>
      <w:r w:rsidR="00714D05">
        <w:rPr>
          <w:rFonts w:ascii="Arial" w:eastAsia="Times New Roman" w:hAnsi="Arial" w:cs="Arial"/>
          <w:b/>
          <w:bCs/>
          <w:lang w:eastAsia="en-US"/>
        </w:rPr>
        <w:t>4</w:t>
      </w:r>
    </w:p>
    <w:p w14:paraId="1A313D47" w14:textId="0931509F" w:rsidR="0027610B" w:rsidRDefault="00125D95" w:rsidP="00AD331C">
      <w:pPr>
        <w:tabs>
          <w:tab w:val="center" w:pos="4680"/>
        </w:tabs>
        <w:rPr>
          <w:rFonts w:ascii="Arial" w:eastAsia="Times New Roman" w:hAnsi="Arial" w:cs="Arial"/>
          <w:b/>
          <w:bCs/>
          <w:lang w:eastAsia="en-US"/>
        </w:rPr>
      </w:pPr>
      <w:r>
        <w:rPr>
          <w:rFonts w:ascii="Arial" w:eastAsia="Times New Roman" w:hAnsi="Arial" w:cs="Arial"/>
          <w:b/>
          <w:bCs/>
          <w:lang w:eastAsia="en-US"/>
        </w:rPr>
        <w:t>Service, and Presidential Seminar</w:t>
      </w:r>
      <w:r w:rsidR="001C2EBD" w:rsidRPr="001C2EBD">
        <w:rPr>
          <w:rFonts w:ascii="Arial" w:eastAsia="Times New Roman" w:hAnsi="Arial" w:cs="Arial"/>
          <w:b/>
          <w:bCs/>
          <w:lang w:eastAsia="en-US"/>
        </w:rPr>
        <w:t xml:space="preserve"> </w:t>
      </w:r>
      <w:r w:rsidR="001C2EBD">
        <w:rPr>
          <w:rFonts w:ascii="Arial" w:eastAsia="Times New Roman" w:hAnsi="Arial" w:cs="Arial"/>
          <w:b/>
          <w:bCs/>
          <w:lang w:eastAsia="en-US"/>
        </w:rPr>
        <w:tab/>
      </w:r>
      <w:r w:rsidR="001C2EBD">
        <w:rPr>
          <w:rFonts w:ascii="Arial" w:eastAsia="Times New Roman" w:hAnsi="Arial" w:cs="Arial"/>
          <w:b/>
          <w:bCs/>
          <w:lang w:eastAsia="en-US"/>
        </w:rPr>
        <w:tab/>
      </w:r>
      <w:r w:rsidR="001C2EBD" w:rsidRPr="0027610B">
        <w:rPr>
          <w:rFonts w:ascii="Arial" w:eastAsia="Times New Roman" w:hAnsi="Arial" w:cs="Arial"/>
          <w:b/>
          <w:bCs/>
          <w:lang w:eastAsia="en-US"/>
        </w:rPr>
        <w:t xml:space="preserve">Effective Date: </w:t>
      </w:r>
      <w:r w:rsidR="00714D05">
        <w:rPr>
          <w:rFonts w:ascii="Arial" w:eastAsia="Times New Roman" w:hAnsi="Arial" w:cs="Arial"/>
          <w:b/>
          <w:bCs/>
          <w:lang w:eastAsia="en-US"/>
        </w:rPr>
        <w:t>08/10/2022</w:t>
      </w:r>
    </w:p>
    <w:p w14:paraId="6E089EFD" w14:textId="31978311" w:rsidR="000D2AA6" w:rsidRDefault="00866550" w:rsidP="00AD331C">
      <w:pPr>
        <w:tabs>
          <w:tab w:val="center" w:pos="4680"/>
        </w:tabs>
        <w:ind w:left="5040"/>
        <w:rPr>
          <w:rFonts w:ascii="Arial" w:eastAsia="Times New Roman" w:hAnsi="Arial" w:cs="Arial"/>
          <w:b/>
          <w:bCs/>
          <w:lang w:eastAsia="en-US"/>
        </w:rPr>
      </w:pPr>
      <w:r>
        <w:rPr>
          <w:rFonts w:ascii="Arial" w:eastAsia="Times New Roman" w:hAnsi="Arial" w:cs="Arial"/>
          <w:b/>
          <w:bCs/>
          <w:lang w:eastAsia="en-US"/>
        </w:rPr>
        <w:t>Next Review Date: 06/01/202</w:t>
      </w:r>
      <w:r w:rsidR="00714D05">
        <w:rPr>
          <w:rFonts w:ascii="Arial" w:eastAsia="Times New Roman" w:hAnsi="Arial" w:cs="Arial"/>
          <w:b/>
          <w:bCs/>
          <w:lang w:eastAsia="en-US"/>
        </w:rPr>
        <w:t>5</w:t>
      </w:r>
      <w:r w:rsidR="000D2AA6">
        <w:rPr>
          <w:rFonts w:ascii="Arial" w:eastAsia="Times New Roman" w:hAnsi="Arial" w:cs="Arial"/>
          <w:b/>
          <w:bCs/>
          <w:lang w:eastAsia="en-US"/>
        </w:rPr>
        <w:t xml:space="preserve"> (E</w:t>
      </w:r>
      <w:r w:rsidR="005A4EC8">
        <w:rPr>
          <w:rFonts w:ascii="Arial" w:eastAsia="Times New Roman" w:hAnsi="Arial" w:cs="Arial"/>
          <w:b/>
          <w:bCs/>
          <w:lang w:eastAsia="en-US"/>
        </w:rPr>
        <w:t>3</w:t>
      </w:r>
      <w:r w:rsidR="000D2AA6">
        <w:rPr>
          <w:rFonts w:ascii="Arial" w:eastAsia="Times New Roman" w:hAnsi="Arial" w:cs="Arial"/>
          <w:b/>
          <w:bCs/>
          <w:lang w:eastAsia="en-US"/>
        </w:rPr>
        <w:t>Y)</w:t>
      </w:r>
    </w:p>
    <w:p w14:paraId="4007D448" w14:textId="72335792" w:rsidR="0095337F" w:rsidRDefault="000D2AA6" w:rsidP="00AD331C">
      <w:pPr>
        <w:tabs>
          <w:tab w:val="center" w:pos="4680"/>
        </w:tabs>
        <w:ind w:left="5040"/>
        <w:rPr>
          <w:rFonts w:ascii="Arial" w:eastAsia="Times New Roman" w:hAnsi="Arial" w:cs="Arial"/>
          <w:b/>
          <w:bCs/>
          <w:lang w:eastAsia="en-US"/>
        </w:rPr>
      </w:pPr>
      <w:r>
        <w:rPr>
          <w:rFonts w:ascii="Arial" w:eastAsia="Times New Roman" w:hAnsi="Arial" w:cs="Arial"/>
          <w:b/>
          <w:bCs/>
          <w:lang w:eastAsia="en-US"/>
        </w:rPr>
        <w:t>S</w:t>
      </w:r>
      <w:r w:rsidR="001C1ACB">
        <w:rPr>
          <w:rFonts w:ascii="Arial" w:eastAsia="Times New Roman" w:hAnsi="Arial" w:cs="Arial"/>
          <w:b/>
          <w:bCs/>
          <w:lang w:eastAsia="en-US"/>
        </w:rPr>
        <w:t>r.</w:t>
      </w:r>
      <w:r>
        <w:rPr>
          <w:rFonts w:ascii="Arial" w:eastAsia="Times New Roman" w:hAnsi="Arial" w:cs="Arial"/>
          <w:b/>
          <w:bCs/>
          <w:lang w:eastAsia="en-US"/>
        </w:rPr>
        <w:t xml:space="preserve"> Reviewer: </w:t>
      </w:r>
      <w:r w:rsidR="00137CE8">
        <w:rPr>
          <w:rFonts w:ascii="Arial" w:eastAsia="Times New Roman" w:hAnsi="Arial" w:cs="Arial"/>
          <w:b/>
          <w:bCs/>
          <w:lang w:eastAsia="en-US"/>
        </w:rPr>
        <w:t>Senior Vice</w:t>
      </w:r>
      <w:r>
        <w:rPr>
          <w:rFonts w:ascii="Arial" w:eastAsia="Times New Roman" w:hAnsi="Arial" w:cs="Arial"/>
          <w:b/>
          <w:bCs/>
          <w:lang w:eastAsia="en-US"/>
        </w:rPr>
        <w:t xml:space="preserve"> Provost</w:t>
      </w:r>
    </w:p>
    <w:p w14:paraId="5248874E" w14:textId="088A6209" w:rsidR="00545ABF" w:rsidRDefault="00545ABF" w:rsidP="00AD331C">
      <w:pPr>
        <w:rPr>
          <w:rFonts w:ascii="Arial" w:hAnsi="Arial" w:cs="Arial"/>
          <w:color w:val="C00000"/>
          <w:szCs w:val="20"/>
          <w:lang w:eastAsia="en-US"/>
        </w:rPr>
      </w:pPr>
    </w:p>
    <w:p w14:paraId="14703AE2" w14:textId="24222BB4" w:rsidR="00FA56F5" w:rsidRDefault="00FA56F5" w:rsidP="00AD331C">
      <w:pPr>
        <w:rPr>
          <w:rFonts w:ascii="Arial" w:hAnsi="Arial" w:cs="Arial"/>
        </w:rPr>
      </w:pPr>
    </w:p>
    <w:p w14:paraId="4DF358AE" w14:textId="1326B99D" w:rsidR="004744AD" w:rsidRDefault="004744AD" w:rsidP="00AD331C">
      <w:pPr>
        <w:rPr>
          <w:rFonts w:ascii="Arial" w:hAnsi="Arial" w:cs="Arial"/>
          <w:b/>
          <w:bCs/>
        </w:rPr>
      </w:pPr>
      <w:r>
        <w:rPr>
          <w:rFonts w:ascii="Arial" w:hAnsi="Arial" w:cs="Arial"/>
          <w:b/>
          <w:bCs/>
        </w:rPr>
        <w:t>POLICY STATEMENT</w:t>
      </w:r>
    </w:p>
    <w:p w14:paraId="4FAB6D0A" w14:textId="77777777" w:rsidR="004744AD" w:rsidRDefault="004744AD" w:rsidP="00AD331C">
      <w:pPr>
        <w:tabs>
          <w:tab w:val="left" w:pos="1440"/>
        </w:tabs>
        <w:rPr>
          <w:rFonts w:ascii="Arial" w:hAnsi="Arial" w:cs="Arial"/>
        </w:rPr>
      </w:pPr>
    </w:p>
    <w:p w14:paraId="09DB5C4D" w14:textId="190C2A41" w:rsidR="004744AD" w:rsidRPr="004744AD" w:rsidRDefault="004744AD" w:rsidP="00AD331C">
      <w:pPr>
        <w:rPr>
          <w:rStyle w:val="Emphasis"/>
          <w:rFonts w:ascii="Arial" w:hAnsi="Arial" w:cs="Arial"/>
        </w:rPr>
      </w:pPr>
      <w:r w:rsidRPr="004744AD">
        <w:rPr>
          <w:rStyle w:val="Emphasis"/>
          <w:rFonts w:ascii="Arial" w:hAnsi="Arial" w:cs="Arial"/>
        </w:rPr>
        <w:t xml:space="preserve">Texas State University is committed to providing recognition to faculty </w:t>
      </w:r>
      <w:r>
        <w:rPr>
          <w:rStyle w:val="Emphasis"/>
          <w:rFonts w:ascii="Arial" w:hAnsi="Arial" w:cs="Arial"/>
        </w:rPr>
        <w:t xml:space="preserve">and </w:t>
      </w:r>
      <w:proofErr w:type="gramStart"/>
      <w:r>
        <w:rPr>
          <w:rStyle w:val="Emphasis"/>
          <w:rFonts w:ascii="Arial" w:hAnsi="Arial" w:cs="Arial"/>
        </w:rPr>
        <w:t>reward</w:t>
      </w:r>
      <w:proofErr w:type="gramEnd"/>
      <w:r>
        <w:rPr>
          <w:rStyle w:val="Emphasis"/>
          <w:rFonts w:ascii="Arial" w:hAnsi="Arial" w:cs="Arial"/>
        </w:rPr>
        <w:t xml:space="preserve"> superior accomplishments for excellence in teaching, scholarly</w:t>
      </w:r>
      <w:r w:rsidR="00714D05">
        <w:rPr>
          <w:rStyle w:val="Emphasis"/>
          <w:rFonts w:ascii="Arial" w:hAnsi="Arial" w:cs="Arial"/>
        </w:rPr>
        <w:t xml:space="preserve"> and </w:t>
      </w:r>
      <w:r>
        <w:rPr>
          <w:rStyle w:val="Emphasis"/>
          <w:rFonts w:ascii="Arial" w:hAnsi="Arial" w:cs="Arial"/>
        </w:rPr>
        <w:t xml:space="preserve">creative activity, and service. </w:t>
      </w:r>
    </w:p>
    <w:p w14:paraId="7F6C2B55" w14:textId="77777777" w:rsidR="004744AD" w:rsidRDefault="004744AD" w:rsidP="00AD331C">
      <w:pPr>
        <w:rPr>
          <w:rFonts w:ascii="Arial" w:hAnsi="Arial" w:cs="Arial"/>
        </w:rPr>
      </w:pPr>
    </w:p>
    <w:p w14:paraId="2199B752" w14:textId="07B4C97A" w:rsidR="006F2C6B" w:rsidRPr="0020554B" w:rsidRDefault="001E572B" w:rsidP="00AD331C">
      <w:pPr>
        <w:ind w:left="720" w:hanging="720"/>
        <w:rPr>
          <w:rFonts w:ascii="Arial" w:hAnsi="Arial" w:cs="Arial"/>
          <w:b/>
          <w:bCs/>
        </w:rPr>
      </w:pPr>
      <w:r>
        <w:rPr>
          <w:rFonts w:ascii="Arial" w:hAnsi="Arial" w:cs="Arial"/>
          <w:b/>
          <w:bCs/>
        </w:rPr>
        <w:t>01.</w:t>
      </w:r>
      <w:r>
        <w:rPr>
          <w:rFonts w:ascii="Arial" w:hAnsi="Arial" w:cs="Arial"/>
          <w:b/>
          <w:bCs/>
        </w:rPr>
        <w:tab/>
      </w:r>
      <w:r w:rsidR="0095337F">
        <w:rPr>
          <w:rFonts w:ascii="Arial" w:hAnsi="Arial" w:cs="Arial"/>
          <w:b/>
          <w:bCs/>
        </w:rPr>
        <w:t xml:space="preserve"> </w:t>
      </w:r>
      <w:r w:rsidR="004744AD">
        <w:rPr>
          <w:rFonts w:ascii="Arial" w:hAnsi="Arial" w:cs="Arial"/>
          <w:b/>
          <w:bCs/>
        </w:rPr>
        <w:t>BACKGROUND INFORMATION</w:t>
      </w:r>
    </w:p>
    <w:p w14:paraId="211A8887" w14:textId="77777777" w:rsidR="00492374" w:rsidRPr="0020554B" w:rsidRDefault="00492374" w:rsidP="00AD331C">
      <w:pPr>
        <w:jc w:val="center"/>
        <w:rPr>
          <w:rFonts w:ascii="Arial" w:hAnsi="Arial" w:cs="Arial"/>
        </w:rPr>
      </w:pPr>
    </w:p>
    <w:p w14:paraId="11F45E50" w14:textId="59B9090C" w:rsidR="00C24D48" w:rsidRPr="0020554B" w:rsidRDefault="001E572B" w:rsidP="00AD331C">
      <w:pPr>
        <w:ind w:left="1440" w:hanging="720"/>
        <w:rPr>
          <w:rFonts w:ascii="Arial" w:hAnsi="Arial" w:cs="Arial"/>
        </w:rPr>
      </w:pPr>
      <w:r>
        <w:rPr>
          <w:rFonts w:ascii="Arial" w:hAnsi="Arial" w:cs="Arial"/>
        </w:rPr>
        <w:t>01.01</w:t>
      </w:r>
      <w:r>
        <w:rPr>
          <w:rFonts w:ascii="Arial" w:hAnsi="Arial" w:cs="Arial"/>
        </w:rPr>
        <w:tab/>
      </w:r>
      <w:r w:rsidR="000E125D" w:rsidRPr="0020554B">
        <w:rPr>
          <w:rFonts w:ascii="Arial" w:hAnsi="Arial" w:cs="Arial"/>
        </w:rPr>
        <w:t xml:space="preserve">The </w:t>
      </w:r>
      <w:r w:rsidR="000E125D" w:rsidRPr="00793AAB">
        <w:rPr>
          <w:rFonts w:ascii="Arial" w:hAnsi="Arial" w:cs="Arial"/>
        </w:rPr>
        <w:t>Presidential Awards for Excellence in Teaching, Excellence in Scholarly/Creative Activity, and Excellence in Service</w:t>
      </w:r>
      <w:r w:rsidR="000E125D" w:rsidRPr="0020554B">
        <w:rPr>
          <w:rFonts w:ascii="Arial" w:hAnsi="Arial" w:cs="Arial"/>
        </w:rPr>
        <w:t xml:space="preserve"> are awarded through the Texas State</w:t>
      </w:r>
      <w:r w:rsidR="000A2256">
        <w:rPr>
          <w:rFonts w:ascii="Arial" w:hAnsi="Arial" w:cs="Arial"/>
        </w:rPr>
        <w:t xml:space="preserve"> University</w:t>
      </w:r>
      <w:r w:rsidR="000E125D" w:rsidRPr="0020554B">
        <w:rPr>
          <w:rFonts w:ascii="Arial" w:hAnsi="Arial" w:cs="Arial"/>
        </w:rPr>
        <w:t xml:space="preserve"> Faculty Awards Program.</w:t>
      </w:r>
    </w:p>
    <w:p w14:paraId="66D2F089" w14:textId="77777777" w:rsidR="00C24D48" w:rsidRPr="0020554B" w:rsidRDefault="00C24D48" w:rsidP="00AD331C">
      <w:pPr>
        <w:ind w:left="1440" w:hanging="720"/>
        <w:rPr>
          <w:rFonts w:ascii="Arial" w:hAnsi="Arial" w:cs="Arial"/>
        </w:rPr>
      </w:pPr>
    </w:p>
    <w:p w14:paraId="4562B0EE" w14:textId="6956B988" w:rsidR="00C24D48" w:rsidRPr="0020554B" w:rsidRDefault="001E572B" w:rsidP="00AD331C">
      <w:pPr>
        <w:ind w:left="1440" w:hanging="720"/>
        <w:rPr>
          <w:rFonts w:ascii="Arial" w:hAnsi="Arial" w:cs="Arial"/>
        </w:rPr>
      </w:pPr>
      <w:r>
        <w:rPr>
          <w:rFonts w:ascii="Arial" w:hAnsi="Arial" w:cs="Arial"/>
        </w:rPr>
        <w:t>01.02</w:t>
      </w:r>
      <w:r>
        <w:rPr>
          <w:rFonts w:ascii="Arial" w:hAnsi="Arial" w:cs="Arial"/>
        </w:rPr>
        <w:tab/>
      </w:r>
      <w:r w:rsidR="000E125D" w:rsidRPr="0020554B">
        <w:rPr>
          <w:rFonts w:ascii="Arial" w:hAnsi="Arial" w:cs="Arial"/>
        </w:rPr>
        <w:t>The</w:t>
      </w:r>
      <w:r w:rsidR="000E125D">
        <w:rPr>
          <w:rFonts w:ascii="Arial" w:hAnsi="Arial" w:cs="Arial"/>
        </w:rPr>
        <w:t>se</w:t>
      </w:r>
      <w:r w:rsidR="00793AAB">
        <w:rPr>
          <w:rFonts w:ascii="Arial" w:hAnsi="Arial" w:cs="Arial"/>
        </w:rPr>
        <w:t xml:space="preserve"> presidential aw</w:t>
      </w:r>
      <w:r w:rsidR="000E125D" w:rsidRPr="0020554B">
        <w:rPr>
          <w:rFonts w:ascii="Arial" w:hAnsi="Arial" w:cs="Arial"/>
        </w:rPr>
        <w:t xml:space="preserve">ards are intended to recognize and reward superior </w:t>
      </w:r>
      <w:r w:rsidR="000E125D">
        <w:rPr>
          <w:rFonts w:ascii="Arial" w:hAnsi="Arial" w:cs="Arial"/>
        </w:rPr>
        <w:t>accomplishments</w:t>
      </w:r>
      <w:r w:rsidR="000E125D" w:rsidRPr="0020554B">
        <w:rPr>
          <w:rFonts w:ascii="Arial" w:hAnsi="Arial" w:cs="Arial"/>
        </w:rPr>
        <w:t>, to provide models of excellence for fellow faculty, and to encourage all faculty to continue to perform, improve</w:t>
      </w:r>
      <w:r w:rsidR="009E0086">
        <w:rPr>
          <w:rFonts w:ascii="Arial" w:hAnsi="Arial" w:cs="Arial"/>
        </w:rPr>
        <w:t>,</w:t>
      </w:r>
      <w:r w:rsidR="000E125D" w:rsidRPr="0020554B">
        <w:rPr>
          <w:rFonts w:ascii="Arial" w:hAnsi="Arial" w:cs="Arial"/>
        </w:rPr>
        <w:t xml:space="preserve"> and advance their teaching, </w:t>
      </w:r>
      <w:r w:rsidR="000E125D">
        <w:rPr>
          <w:rFonts w:ascii="Arial" w:hAnsi="Arial" w:cs="Arial"/>
        </w:rPr>
        <w:t>scholarly</w:t>
      </w:r>
      <w:r w:rsidR="003F69EC">
        <w:rPr>
          <w:rFonts w:ascii="Arial" w:hAnsi="Arial" w:cs="Arial"/>
        </w:rPr>
        <w:t xml:space="preserve"> and </w:t>
      </w:r>
      <w:r w:rsidR="000E125D">
        <w:rPr>
          <w:rFonts w:ascii="Arial" w:hAnsi="Arial" w:cs="Arial"/>
        </w:rPr>
        <w:t xml:space="preserve">creative activity, and </w:t>
      </w:r>
      <w:r w:rsidR="000E125D" w:rsidRPr="0020554B">
        <w:rPr>
          <w:rFonts w:ascii="Arial" w:hAnsi="Arial" w:cs="Arial"/>
        </w:rPr>
        <w:t>service.</w:t>
      </w:r>
    </w:p>
    <w:p w14:paraId="762A6948" w14:textId="77777777" w:rsidR="00C24D48" w:rsidRPr="0020554B" w:rsidRDefault="00C24D48" w:rsidP="00AD331C">
      <w:pPr>
        <w:ind w:left="1440" w:hanging="720"/>
        <w:rPr>
          <w:rFonts w:ascii="Arial" w:hAnsi="Arial" w:cs="Arial"/>
        </w:rPr>
      </w:pPr>
    </w:p>
    <w:p w14:paraId="5415F2A8" w14:textId="104C42A9" w:rsidR="000E125D" w:rsidRDefault="001E572B" w:rsidP="00AD331C">
      <w:pPr>
        <w:ind w:left="1440" w:hanging="720"/>
        <w:rPr>
          <w:rFonts w:ascii="Arial" w:hAnsi="Arial" w:cs="Arial"/>
          <w:color w:val="000000"/>
        </w:rPr>
      </w:pPr>
      <w:r>
        <w:rPr>
          <w:rFonts w:ascii="Arial" w:hAnsi="Arial" w:cs="Arial"/>
        </w:rPr>
        <w:t>01.03</w:t>
      </w:r>
      <w:r>
        <w:rPr>
          <w:rFonts w:ascii="Arial" w:hAnsi="Arial" w:cs="Arial"/>
        </w:rPr>
        <w:tab/>
      </w:r>
      <w:r w:rsidR="000E125D">
        <w:rPr>
          <w:rFonts w:ascii="Arial" w:hAnsi="Arial" w:cs="Arial"/>
        </w:rPr>
        <w:t>A</w:t>
      </w:r>
      <w:r w:rsidR="000E125D" w:rsidRPr="0020554B">
        <w:rPr>
          <w:rFonts w:ascii="Arial" w:hAnsi="Arial" w:cs="Arial"/>
        </w:rPr>
        <w:t>wards are made on an annual basis in each of the three categories</w:t>
      </w:r>
      <w:r w:rsidR="000E125D" w:rsidRPr="00EF566B">
        <w:rPr>
          <w:rFonts w:ascii="Arial" w:hAnsi="Arial" w:cs="Arial"/>
        </w:rPr>
        <w:t>:</w:t>
      </w:r>
      <w:r w:rsidR="000E125D" w:rsidRPr="0020554B">
        <w:rPr>
          <w:rFonts w:ascii="Arial" w:hAnsi="Arial" w:cs="Arial"/>
          <w:color w:val="FF0000"/>
        </w:rPr>
        <w:t xml:space="preserve"> </w:t>
      </w:r>
      <w:r w:rsidR="000E125D">
        <w:rPr>
          <w:rFonts w:ascii="Arial" w:hAnsi="Arial" w:cs="Arial"/>
        </w:rPr>
        <w:t>t</w:t>
      </w:r>
      <w:r w:rsidR="000E125D" w:rsidRPr="0020554B">
        <w:rPr>
          <w:rFonts w:ascii="Arial" w:hAnsi="Arial" w:cs="Arial"/>
        </w:rPr>
        <w:t xml:space="preserve">eaching, </w:t>
      </w:r>
      <w:r w:rsidR="000E125D">
        <w:rPr>
          <w:rFonts w:ascii="Arial" w:hAnsi="Arial" w:cs="Arial"/>
        </w:rPr>
        <w:t>scholarly</w:t>
      </w:r>
      <w:r w:rsidR="003F69EC">
        <w:rPr>
          <w:rFonts w:ascii="Arial" w:hAnsi="Arial" w:cs="Arial"/>
        </w:rPr>
        <w:t xml:space="preserve"> and </w:t>
      </w:r>
      <w:r w:rsidR="000E125D">
        <w:rPr>
          <w:rFonts w:ascii="Arial" w:hAnsi="Arial" w:cs="Arial"/>
        </w:rPr>
        <w:t>c</w:t>
      </w:r>
      <w:r w:rsidR="000E125D" w:rsidRPr="0020554B">
        <w:rPr>
          <w:rFonts w:ascii="Arial" w:hAnsi="Arial" w:cs="Arial"/>
        </w:rPr>
        <w:t>reative</w:t>
      </w:r>
      <w:r w:rsidR="000E125D" w:rsidRPr="0020554B">
        <w:rPr>
          <w:rFonts w:ascii="Arial" w:hAnsi="Arial" w:cs="Arial"/>
          <w:color w:val="FF0000"/>
        </w:rPr>
        <w:t xml:space="preserve"> </w:t>
      </w:r>
      <w:r w:rsidR="000E125D">
        <w:rPr>
          <w:rFonts w:ascii="Arial" w:hAnsi="Arial" w:cs="Arial"/>
        </w:rPr>
        <w:t>a</w:t>
      </w:r>
      <w:r w:rsidR="000E125D" w:rsidRPr="003A0C73">
        <w:rPr>
          <w:rFonts w:ascii="Arial" w:hAnsi="Arial" w:cs="Arial"/>
        </w:rPr>
        <w:t>ctivity</w:t>
      </w:r>
      <w:r w:rsidR="000E125D">
        <w:rPr>
          <w:rFonts w:ascii="Arial" w:hAnsi="Arial" w:cs="Arial"/>
        </w:rPr>
        <w:t>, and s</w:t>
      </w:r>
      <w:r w:rsidR="000E125D" w:rsidRPr="0020554B">
        <w:rPr>
          <w:rFonts w:ascii="Arial" w:hAnsi="Arial" w:cs="Arial"/>
        </w:rPr>
        <w:t>ervice</w:t>
      </w:r>
      <w:r w:rsidR="000E125D" w:rsidRPr="00661CBE">
        <w:rPr>
          <w:rFonts w:ascii="Arial" w:hAnsi="Arial" w:cs="Arial"/>
          <w:color w:val="000000"/>
        </w:rPr>
        <w:t xml:space="preserve">.  </w:t>
      </w:r>
    </w:p>
    <w:p w14:paraId="690AE87A" w14:textId="77777777" w:rsidR="00524BA2" w:rsidRDefault="00524BA2" w:rsidP="00AD331C">
      <w:pPr>
        <w:ind w:left="1440" w:hanging="720"/>
        <w:rPr>
          <w:rFonts w:ascii="Arial" w:hAnsi="Arial" w:cs="Arial"/>
          <w:color w:val="000000"/>
        </w:rPr>
      </w:pPr>
    </w:p>
    <w:p w14:paraId="62857B2B" w14:textId="547749C9" w:rsidR="000E125D" w:rsidRDefault="000E125D" w:rsidP="00AD331C">
      <w:pPr>
        <w:pStyle w:val="ListParagraph"/>
        <w:numPr>
          <w:ilvl w:val="0"/>
          <w:numId w:val="7"/>
        </w:numPr>
        <w:ind w:left="1800"/>
        <w:rPr>
          <w:rFonts w:ascii="Arial" w:hAnsi="Arial" w:cs="Arial"/>
          <w:color w:val="000000"/>
        </w:rPr>
      </w:pPr>
      <w:r w:rsidRPr="004C6008">
        <w:rPr>
          <w:rFonts w:ascii="Arial" w:hAnsi="Arial" w:cs="Arial"/>
          <w:color w:val="000000"/>
        </w:rPr>
        <w:t xml:space="preserve">In teaching, three awards are </w:t>
      </w:r>
      <w:proofErr w:type="gramStart"/>
      <w:r w:rsidRPr="004C6008">
        <w:rPr>
          <w:rFonts w:ascii="Arial" w:hAnsi="Arial" w:cs="Arial"/>
          <w:color w:val="000000"/>
        </w:rPr>
        <w:t>made</w:t>
      </w:r>
      <w:proofErr w:type="gramEnd"/>
      <w:r w:rsidRPr="004C6008">
        <w:rPr>
          <w:rFonts w:ascii="Arial" w:hAnsi="Arial" w:cs="Arial"/>
          <w:color w:val="000000"/>
        </w:rPr>
        <w:t xml:space="preserve"> to faculty, one at the ranks of professor </w:t>
      </w:r>
      <w:r w:rsidR="000C22EE">
        <w:rPr>
          <w:rFonts w:ascii="Arial" w:hAnsi="Arial" w:cs="Arial"/>
          <w:color w:val="000000"/>
        </w:rPr>
        <w:t>or</w:t>
      </w:r>
      <w:r w:rsidRPr="004C6008">
        <w:rPr>
          <w:rFonts w:ascii="Arial" w:hAnsi="Arial" w:cs="Arial"/>
          <w:color w:val="000000"/>
        </w:rPr>
        <w:t xml:space="preserve"> associate professor, another at the rank of assistant professor</w:t>
      </w:r>
      <w:r w:rsidR="00793AAB">
        <w:rPr>
          <w:rFonts w:ascii="Arial" w:hAnsi="Arial" w:cs="Arial"/>
          <w:color w:val="000000"/>
        </w:rPr>
        <w:t>,</w:t>
      </w:r>
      <w:r w:rsidRPr="004C6008">
        <w:rPr>
          <w:rFonts w:ascii="Arial" w:hAnsi="Arial" w:cs="Arial"/>
          <w:color w:val="000000"/>
        </w:rPr>
        <w:t xml:space="preserve"> and a third at the ranks of senior lecturer </w:t>
      </w:r>
      <w:r w:rsidR="000C22EE">
        <w:rPr>
          <w:rFonts w:ascii="Arial" w:hAnsi="Arial" w:cs="Arial"/>
          <w:color w:val="000000"/>
        </w:rPr>
        <w:t>or</w:t>
      </w:r>
      <w:r w:rsidRPr="004C6008">
        <w:rPr>
          <w:rFonts w:ascii="Arial" w:hAnsi="Arial" w:cs="Arial"/>
          <w:color w:val="000000"/>
        </w:rPr>
        <w:t xml:space="preserve"> lecturer. </w:t>
      </w:r>
    </w:p>
    <w:p w14:paraId="35D2FB36" w14:textId="77777777" w:rsidR="00524BA2" w:rsidRPr="004C6008" w:rsidRDefault="00524BA2" w:rsidP="00AD331C">
      <w:pPr>
        <w:pStyle w:val="ListParagraph"/>
        <w:ind w:left="1800"/>
        <w:rPr>
          <w:rFonts w:ascii="Arial" w:hAnsi="Arial" w:cs="Arial"/>
          <w:color w:val="000000"/>
        </w:rPr>
      </w:pPr>
    </w:p>
    <w:p w14:paraId="79FC113E" w14:textId="6DCAC329" w:rsidR="000E125D" w:rsidRDefault="000E125D" w:rsidP="00AD331C">
      <w:pPr>
        <w:pStyle w:val="ListParagraph"/>
        <w:numPr>
          <w:ilvl w:val="0"/>
          <w:numId w:val="7"/>
        </w:numPr>
        <w:ind w:left="1800"/>
        <w:rPr>
          <w:rFonts w:ascii="Arial" w:hAnsi="Arial" w:cs="Arial"/>
          <w:color w:val="000000"/>
        </w:rPr>
      </w:pPr>
      <w:r w:rsidRPr="004C6008">
        <w:rPr>
          <w:rFonts w:ascii="Arial" w:hAnsi="Arial" w:cs="Arial"/>
          <w:color w:val="000000"/>
        </w:rPr>
        <w:t>In scholarly</w:t>
      </w:r>
      <w:r w:rsidR="003F69EC">
        <w:rPr>
          <w:rFonts w:ascii="Arial" w:hAnsi="Arial" w:cs="Arial"/>
          <w:color w:val="000000"/>
        </w:rPr>
        <w:t xml:space="preserve"> and </w:t>
      </w:r>
      <w:r w:rsidRPr="004C6008">
        <w:rPr>
          <w:rFonts w:ascii="Arial" w:hAnsi="Arial" w:cs="Arial"/>
          <w:color w:val="000000"/>
        </w:rPr>
        <w:t xml:space="preserve">creative activity and service, two awards are made to faculty, one award at the ranks of professor </w:t>
      </w:r>
      <w:r w:rsidR="000C22EE">
        <w:rPr>
          <w:rFonts w:ascii="Arial" w:hAnsi="Arial" w:cs="Arial"/>
          <w:color w:val="000000"/>
        </w:rPr>
        <w:t>or</w:t>
      </w:r>
      <w:r w:rsidRPr="004C6008">
        <w:rPr>
          <w:rFonts w:ascii="Arial" w:hAnsi="Arial" w:cs="Arial"/>
          <w:color w:val="000000"/>
        </w:rPr>
        <w:t xml:space="preserve"> associate professor</w:t>
      </w:r>
      <w:r w:rsidR="000A2256">
        <w:rPr>
          <w:rFonts w:ascii="Arial" w:hAnsi="Arial" w:cs="Arial"/>
          <w:color w:val="000000"/>
        </w:rPr>
        <w:t>,</w:t>
      </w:r>
      <w:r w:rsidRPr="004C6008">
        <w:rPr>
          <w:rFonts w:ascii="Arial" w:hAnsi="Arial" w:cs="Arial"/>
          <w:color w:val="000000"/>
        </w:rPr>
        <w:t xml:space="preserve"> and the second at the ranks of assistant professor, senior lecturer</w:t>
      </w:r>
      <w:r w:rsidR="008A5059">
        <w:rPr>
          <w:rFonts w:ascii="Arial" w:hAnsi="Arial" w:cs="Arial"/>
          <w:color w:val="000000"/>
        </w:rPr>
        <w:t>,</w:t>
      </w:r>
      <w:r w:rsidRPr="004C6008">
        <w:rPr>
          <w:rFonts w:ascii="Arial" w:hAnsi="Arial" w:cs="Arial"/>
          <w:color w:val="000000"/>
        </w:rPr>
        <w:t xml:space="preserve"> </w:t>
      </w:r>
      <w:r w:rsidR="000C22EE">
        <w:rPr>
          <w:rFonts w:ascii="Arial" w:hAnsi="Arial" w:cs="Arial"/>
          <w:color w:val="000000"/>
        </w:rPr>
        <w:t xml:space="preserve">or </w:t>
      </w:r>
      <w:r w:rsidRPr="004C6008">
        <w:rPr>
          <w:rFonts w:ascii="Arial" w:hAnsi="Arial" w:cs="Arial"/>
          <w:color w:val="000000"/>
        </w:rPr>
        <w:t xml:space="preserve">lecturer. </w:t>
      </w:r>
    </w:p>
    <w:p w14:paraId="562E746E" w14:textId="77777777" w:rsidR="00524BA2" w:rsidRPr="004C6008" w:rsidRDefault="00524BA2" w:rsidP="00AD331C">
      <w:pPr>
        <w:pStyle w:val="ListParagraph"/>
        <w:ind w:left="1800"/>
        <w:rPr>
          <w:rFonts w:ascii="Arial" w:hAnsi="Arial" w:cs="Arial"/>
          <w:color w:val="000000"/>
        </w:rPr>
      </w:pPr>
    </w:p>
    <w:p w14:paraId="50638C98" w14:textId="75C43488" w:rsidR="00460A27" w:rsidRDefault="001C2EBD" w:rsidP="00AD331C">
      <w:pPr>
        <w:ind w:left="1800" w:hanging="360"/>
        <w:rPr>
          <w:rFonts w:ascii="Arial" w:hAnsi="Arial" w:cs="Arial"/>
          <w:color w:val="000000"/>
        </w:rPr>
      </w:pPr>
      <w:r>
        <w:rPr>
          <w:rFonts w:ascii="Arial" w:hAnsi="Arial" w:cs="Arial"/>
          <w:color w:val="000000"/>
        </w:rPr>
        <w:t xml:space="preserve">c. </w:t>
      </w:r>
      <w:r w:rsidR="00714D05">
        <w:rPr>
          <w:rFonts w:ascii="Arial" w:hAnsi="Arial" w:cs="Arial"/>
          <w:color w:val="000000"/>
        </w:rPr>
        <w:tab/>
      </w:r>
      <w:r w:rsidR="00793AAB" w:rsidRPr="001C2EBD">
        <w:rPr>
          <w:rFonts w:ascii="Arial" w:hAnsi="Arial" w:cs="Arial"/>
          <w:color w:val="000000"/>
        </w:rPr>
        <w:t>Clinical f</w:t>
      </w:r>
      <w:r w:rsidR="000E125D" w:rsidRPr="001C2EBD">
        <w:rPr>
          <w:rFonts w:ascii="Arial" w:hAnsi="Arial" w:cs="Arial"/>
          <w:color w:val="000000"/>
        </w:rPr>
        <w:t xml:space="preserve">aculty and </w:t>
      </w:r>
      <w:r w:rsidR="00793AAB" w:rsidRPr="001C2EBD">
        <w:rPr>
          <w:rFonts w:ascii="Arial" w:hAnsi="Arial" w:cs="Arial"/>
          <w:color w:val="000000"/>
        </w:rPr>
        <w:t>p</w:t>
      </w:r>
      <w:r w:rsidR="000E125D" w:rsidRPr="001C2EBD">
        <w:rPr>
          <w:rFonts w:ascii="Arial" w:hAnsi="Arial" w:cs="Arial"/>
          <w:color w:val="000000"/>
        </w:rPr>
        <w:t>rofessors</w:t>
      </w:r>
      <w:r w:rsidR="00793AAB" w:rsidRPr="001C2EBD">
        <w:rPr>
          <w:rFonts w:ascii="Arial" w:hAnsi="Arial" w:cs="Arial"/>
          <w:color w:val="000000"/>
        </w:rPr>
        <w:t xml:space="preserve"> of p</w:t>
      </w:r>
      <w:r w:rsidR="000E125D" w:rsidRPr="001C2EBD">
        <w:rPr>
          <w:rFonts w:ascii="Arial" w:hAnsi="Arial" w:cs="Arial"/>
          <w:color w:val="000000"/>
        </w:rPr>
        <w:t xml:space="preserve">ractice are eligible as per the ranks noted above. All nominees must hold full-time appointments at </w:t>
      </w:r>
      <w:r w:rsidR="00793AAB" w:rsidRPr="001C2EBD">
        <w:rPr>
          <w:rFonts w:ascii="Arial" w:hAnsi="Arial" w:cs="Arial"/>
          <w:color w:val="000000"/>
        </w:rPr>
        <w:t>Texas State. Research faculty, chairs or directors, associate deans, and d</w:t>
      </w:r>
      <w:r w:rsidR="000E125D" w:rsidRPr="001C2EBD">
        <w:rPr>
          <w:rFonts w:ascii="Arial" w:hAnsi="Arial" w:cs="Arial"/>
          <w:color w:val="000000"/>
        </w:rPr>
        <w:t>eans</w:t>
      </w:r>
      <w:r w:rsidR="00FA56F5" w:rsidRPr="001C2EBD">
        <w:rPr>
          <w:rFonts w:ascii="Arial" w:hAnsi="Arial" w:cs="Arial"/>
          <w:color w:val="000000"/>
        </w:rPr>
        <w:t xml:space="preserve">, </w:t>
      </w:r>
      <w:r w:rsidR="00FA56F5" w:rsidRPr="0030108B">
        <w:rPr>
          <w:rFonts w:ascii="Arial" w:hAnsi="Arial" w:cs="Arial"/>
          <w:color w:val="000000" w:themeColor="text1"/>
        </w:rPr>
        <w:t xml:space="preserve">including those in interim roles, </w:t>
      </w:r>
      <w:r w:rsidR="000E125D" w:rsidRPr="001C2EBD">
        <w:rPr>
          <w:rFonts w:ascii="Arial" w:hAnsi="Arial" w:cs="Arial"/>
          <w:color w:val="000000"/>
        </w:rPr>
        <w:t xml:space="preserve">are not eligible </w:t>
      </w:r>
      <w:r w:rsidR="00FA56F5" w:rsidRPr="0030108B">
        <w:rPr>
          <w:rFonts w:ascii="Arial" w:hAnsi="Arial" w:cs="Arial"/>
          <w:color w:val="000000" w:themeColor="text1"/>
        </w:rPr>
        <w:t xml:space="preserve">to apply </w:t>
      </w:r>
      <w:r w:rsidR="000E125D" w:rsidRPr="001C2EBD">
        <w:rPr>
          <w:rFonts w:ascii="Arial" w:hAnsi="Arial" w:cs="Arial"/>
          <w:color w:val="000000"/>
        </w:rPr>
        <w:t xml:space="preserve">for these awards. </w:t>
      </w:r>
    </w:p>
    <w:p w14:paraId="0320422A" w14:textId="77777777" w:rsidR="00AD331C" w:rsidRPr="00247F54" w:rsidRDefault="00AD331C" w:rsidP="00AD331C">
      <w:pPr>
        <w:ind w:left="1800" w:hanging="360"/>
        <w:rPr>
          <w:rFonts w:ascii="Arial" w:hAnsi="Arial" w:cs="Arial"/>
          <w:color w:val="000000"/>
        </w:rPr>
      </w:pPr>
    </w:p>
    <w:p w14:paraId="0106C529" w14:textId="3AB22E74" w:rsidR="0040394C" w:rsidRDefault="000E125D" w:rsidP="00AD331C">
      <w:pPr>
        <w:ind w:left="1440" w:hanging="720"/>
        <w:rPr>
          <w:rFonts w:ascii="Arial" w:hAnsi="Arial" w:cs="Arial"/>
        </w:rPr>
      </w:pPr>
      <w:r>
        <w:rPr>
          <w:rFonts w:ascii="Arial" w:hAnsi="Arial" w:cs="Arial"/>
        </w:rPr>
        <w:lastRenderedPageBreak/>
        <w:t>01.04</w:t>
      </w:r>
      <w:r>
        <w:rPr>
          <w:rFonts w:ascii="Arial" w:hAnsi="Arial" w:cs="Arial"/>
        </w:rPr>
        <w:tab/>
      </w:r>
      <w:r w:rsidR="00793AAB">
        <w:rPr>
          <w:rFonts w:ascii="Arial" w:hAnsi="Arial" w:cs="Arial"/>
        </w:rPr>
        <w:t>Faculty may receive presidential a</w:t>
      </w:r>
      <w:r w:rsidRPr="003A0C73">
        <w:rPr>
          <w:rFonts w:ascii="Arial" w:hAnsi="Arial" w:cs="Arial"/>
        </w:rPr>
        <w:t xml:space="preserve">wards more than once, but not </w:t>
      </w:r>
      <w:r>
        <w:rPr>
          <w:rFonts w:ascii="Arial" w:hAnsi="Arial" w:cs="Arial"/>
        </w:rPr>
        <w:t xml:space="preserve">in </w:t>
      </w:r>
      <w:r w:rsidRPr="003A0C73">
        <w:rPr>
          <w:rFonts w:ascii="Arial" w:hAnsi="Arial" w:cs="Arial"/>
        </w:rPr>
        <w:t>the</w:t>
      </w:r>
      <w:r>
        <w:rPr>
          <w:rFonts w:ascii="Arial" w:hAnsi="Arial" w:cs="Arial"/>
        </w:rPr>
        <w:t xml:space="preserve"> same category, regardless of rank,</w:t>
      </w:r>
      <w:r w:rsidRPr="003A0C73">
        <w:rPr>
          <w:rFonts w:ascii="Arial" w:hAnsi="Arial" w:cs="Arial"/>
        </w:rPr>
        <w:t xml:space="preserve"> more than once every five years.</w:t>
      </w:r>
      <w:r w:rsidR="00793AAB">
        <w:rPr>
          <w:rFonts w:ascii="Arial" w:hAnsi="Arial" w:cs="Arial"/>
        </w:rPr>
        <w:t xml:space="preserve"> </w:t>
      </w:r>
      <w:r>
        <w:rPr>
          <w:rFonts w:ascii="Arial" w:hAnsi="Arial" w:cs="Arial"/>
        </w:rPr>
        <w:t>During this five-year period, Presidential Excellence Award recipients will be ineligible for the Presidential Distinction and College Achievement Awards for the category in which they received the presidential award.</w:t>
      </w:r>
    </w:p>
    <w:p w14:paraId="6EC49E46" w14:textId="77777777" w:rsidR="001C1ACB" w:rsidRPr="003A0C73" w:rsidRDefault="001C1ACB" w:rsidP="00AD331C">
      <w:pPr>
        <w:ind w:left="1440" w:hanging="720"/>
        <w:rPr>
          <w:rFonts w:ascii="Arial" w:hAnsi="Arial" w:cs="Arial"/>
        </w:rPr>
      </w:pPr>
    </w:p>
    <w:p w14:paraId="75C6BBAF" w14:textId="54C9CF50" w:rsidR="00C24D48" w:rsidRPr="003A0C73" w:rsidRDefault="001E572B" w:rsidP="00AD331C">
      <w:pPr>
        <w:ind w:left="1440" w:hanging="720"/>
        <w:rPr>
          <w:rFonts w:ascii="Arial" w:hAnsi="Arial" w:cs="Arial"/>
        </w:rPr>
      </w:pPr>
      <w:r>
        <w:rPr>
          <w:rFonts w:ascii="Arial" w:hAnsi="Arial" w:cs="Arial"/>
        </w:rPr>
        <w:t>01.05</w:t>
      </w:r>
      <w:r>
        <w:rPr>
          <w:rFonts w:ascii="Arial" w:hAnsi="Arial" w:cs="Arial"/>
        </w:rPr>
        <w:tab/>
      </w:r>
      <w:r w:rsidR="000E125D">
        <w:rPr>
          <w:rFonts w:ascii="Arial" w:hAnsi="Arial" w:cs="Arial"/>
        </w:rPr>
        <w:t>Each presidential</w:t>
      </w:r>
      <w:r w:rsidR="000E125D" w:rsidRPr="003A0C73">
        <w:rPr>
          <w:rFonts w:ascii="Arial" w:hAnsi="Arial" w:cs="Arial"/>
        </w:rPr>
        <w:t xml:space="preserve"> award consist</w:t>
      </w:r>
      <w:r w:rsidR="000E125D">
        <w:rPr>
          <w:rFonts w:ascii="Arial" w:hAnsi="Arial" w:cs="Arial"/>
        </w:rPr>
        <w:t>s</w:t>
      </w:r>
      <w:r w:rsidR="000E125D" w:rsidRPr="003A0C73">
        <w:rPr>
          <w:rFonts w:ascii="Arial" w:hAnsi="Arial" w:cs="Arial"/>
        </w:rPr>
        <w:t xml:space="preserve"> of $5,000, a plaque, and a commemorative medallion, </w:t>
      </w:r>
      <w:r w:rsidR="00F40BAA">
        <w:rPr>
          <w:rFonts w:ascii="Arial" w:hAnsi="Arial" w:cs="Arial"/>
        </w:rPr>
        <w:t>presented by the president</w:t>
      </w:r>
      <w:r w:rsidR="000E125D">
        <w:rPr>
          <w:rFonts w:ascii="Arial" w:hAnsi="Arial" w:cs="Arial"/>
        </w:rPr>
        <w:t xml:space="preserve"> </w:t>
      </w:r>
      <w:r w:rsidR="000E125D" w:rsidRPr="003A0C73">
        <w:rPr>
          <w:rFonts w:ascii="Arial" w:hAnsi="Arial" w:cs="Arial"/>
        </w:rPr>
        <w:t xml:space="preserve">to each new recipient </w:t>
      </w:r>
      <w:r w:rsidR="000E125D">
        <w:rPr>
          <w:rFonts w:ascii="Arial" w:hAnsi="Arial" w:cs="Arial"/>
        </w:rPr>
        <w:t>at</w:t>
      </w:r>
      <w:r w:rsidR="000E125D" w:rsidRPr="003A0C73">
        <w:rPr>
          <w:rFonts w:ascii="Arial" w:hAnsi="Arial" w:cs="Arial"/>
        </w:rPr>
        <w:t xml:space="preserve"> the </w:t>
      </w:r>
      <w:r w:rsidR="000A2256">
        <w:rPr>
          <w:rFonts w:ascii="Arial" w:hAnsi="Arial" w:cs="Arial"/>
        </w:rPr>
        <w:t>F</w:t>
      </w:r>
      <w:r w:rsidR="000E125D" w:rsidRPr="003A0C73">
        <w:rPr>
          <w:rFonts w:ascii="Arial" w:hAnsi="Arial" w:cs="Arial"/>
        </w:rPr>
        <w:t xml:space="preserve">all </w:t>
      </w:r>
      <w:r w:rsidR="000A2256">
        <w:rPr>
          <w:rFonts w:ascii="Arial" w:hAnsi="Arial" w:cs="Arial"/>
        </w:rPr>
        <w:t>C</w:t>
      </w:r>
      <w:r w:rsidR="000E125D" w:rsidRPr="003A0C73">
        <w:rPr>
          <w:rFonts w:ascii="Arial" w:hAnsi="Arial" w:cs="Arial"/>
        </w:rPr>
        <w:t xml:space="preserve">onvocation. </w:t>
      </w:r>
      <w:r w:rsidR="000E125D">
        <w:rPr>
          <w:rFonts w:ascii="Arial" w:hAnsi="Arial" w:cs="Arial"/>
        </w:rPr>
        <w:t>A</w:t>
      </w:r>
      <w:r w:rsidR="000E125D" w:rsidRPr="003A0C73">
        <w:rPr>
          <w:rFonts w:ascii="Arial" w:hAnsi="Arial" w:cs="Arial"/>
        </w:rPr>
        <w:t xml:space="preserve">wardees may be asked to serve in </w:t>
      </w:r>
      <w:r w:rsidR="000E125D" w:rsidRPr="00960439">
        <w:rPr>
          <w:rFonts w:ascii="Arial" w:hAnsi="Arial" w:cs="Arial"/>
        </w:rPr>
        <w:t>honorary</w:t>
      </w:r>
      <w:r w:rsidR="000E125D" w:rsidRPr="003A0C73">
        <w:rPr>
          <w:rFonts w:ascii="Arial" w:hAnsi="Arial" w:cs="Arial"/>
        </w:rPr>
        <w:t xml:space="preserve"> roles at commencement or other university events and are encouraged to wear award medallions with their academic regalia. </w:t>
      </w:r>
      <w:r w:rsidR="00F23A5A">
        <w:rPr>
          <w:rFonts w:ascii="Arial" w:hAnsi="Arial" w:cs="Arial"/>
        </w:rPr>
        <w:t>Only r</w:t>
      </w:r>
      <w:r w:rsidR="000E125D">
        <w:rPr>
          <w:rFonts w:ascii="Arial" w:hAnsi="Arial" w:cs="Arial"/>
        </w:rPr>
        <w:t xml:space="preserve">ecipients of </w:t>
      </w:r>
      <w:r w:rsidR="000E125D" w:rsidRPr="00793AAB">
        <w:rPr>
          <w:rFonts w:ascii="Arial" w:hAnsi="Arial" w:cs="Arial"/>
        </w:rPr>
        <w:t>Presidential Awards for Excellence</w:t>
      </w:r>
      <w:r w:rsidR="000E125D">
        <w:rPr>
          <w:rFonts w:ascii="Arial" w:hAnsi="Arial" w:cs="Arial"/>
        </w:rPr>
        <w:t xml:space="preserve"> at the </w:t>
      </w:r>
      <w:r w:rsidR="000E125D" w:rsidRPr="003A0C73">
        <w:rPr>
          <w:rFonts w:ascii="Arial" w:hAnsi="Arial" w:cs="Arial"/>
        </w:rPr>
        <w:t>university</w:t>
      </w:r>
      <w:r w:rsidR="00BF09F1">
        <w:rPr>
          <w:rFonts w:ascii="Arial" w:hAnsi="Arial" w:cs="Arial"/>
        </w:rPr>
        <w:t xml:space="preserve"> </w:t>
      </w:r>
      <w:r w:rsidR="000E125D" w:rsidRPr="003A0C73">
        <w:rPr>
          <w:rFonts w:ascii="Arial" w:hAnsi="Arial" w:cs="Arial"/>
        </w:rPr>
        <w:t xml:space="preserve">level </w:t>
      </w:r>
      <w:r w:rsidR="000E125D">
        <w:rPr>
          <w:rFonts w:ascii="Arial" w:hAnsi="Arial" w:cs="Arial"/>
        </w:rPr>
        <w:t>should use this title</w:t>
      </w:r>
      <w:r w:rsidR="000E125D" w:rsidRPr="003A0C73">
        <w:rPr>
          <w:rFonts w:ascii="Arial" w:hAnsi="Arial" w:cs="Arial"/>
        </w:rPr>
        <w:t xml:space="preserve"> </w:t>
      </w:r>
      <w:r w:rsidR="000E125D">
        <w:rPr>
          <w:rFonts w:ascii="Arial" w:hAnsi="Arial" w:cs="Arial"/>
        </w:rPr>
        <w:t>in their curriculum vitae</w:t>
      </w:r>
      <w:r w:rsidR="000E125D" w:rsidRPr="003A0C73">
        <w:rPr>
          <w:rFonts w:ascii="Arial" w:hAnsi="Arial" w:cs="Arial"/>
        </w:rPr>
        <w:t>.</w:t>
      </w:r>
    </w:p>
    <w:p w14:paraId="641B1585" w14:textId="77777777" w:rsidR="00C24D48" w:rsidRPr="0020554B" w:rsidRDefault="00C24D48" w:rsidP="00AD331C">
      <w:pPr>
        <w:ind w:left="1440" w:hanging="720"/>
        <w:rPr>
          <w:rFonts w:ascii="Arial" w:hAnsi="Arial" w:cs="Arial"/>
        </w:rPr>
      </w:pPr>
    </w:p>
    <w:p w14:paraId="7E156D59" w14:textId="5B3B1540" w:rsidR="00C24D48" w:rsidRPr="003A0C73" w:rsidRDefault="001E572B" w:rsidP="00AD331C">
      <w:pPr>
        <w:ind w:left="1440" w:hanging="720"/>
        <w:rPr>
          <w:rFonts w:ascii="Arial" w:hAnsi="Arial" w:cs="Arial"/>
        </w:rPr>
      </w:pPr>
      <w:r>
        <w:rPr>
          <w:rFonts w:ascii="Arial" w:hAnsi="Arial" w:cs="Arial"/>
        </w:rPr>
        <w:t>01.06</w:t>
      </w:r>
      <w:r>
        <w:rPr>
          <w:rFonts w:ascii="Arial" w:hAnsi="Arial" w:cs="Arial"/>
        </w:rPr>
        <w:tab/>
      </w:r>
      <w:r w:rsidR="008435C4" w:rsidRPr="003A0C73">
        <w:rPr>
          <w:rFonts w:ascii="Arial" w:hAnsi="Arial" w:cs="Arial"/>
        </w:rPr>
        <w:t>The awards program also provides that faculty nominated at the college-level, who complete the university</w:t>
      </w:r>
      <w:r w:rsidR="00793AAB">
        <w:rPr>
          <w:rFonts w:ascii="Arial" w:hAnsi="Arial" w:cs="Arial"/>
        </w:rPr>
        <w:t>-</w:t>
      </w:r>
      <w:r w:rsidR="008435C4" w:rsidRPr="003A0C73">
        <w:rPr>
          <w:rFonts w:ascii="Arial" w:hAnsi="Arial" w:cs="Arial"/>
        </w:rPr>
        <w:t xml:space="preserve">level nomination process, will receive a $2,000 award. </w:t>
      </w:r>
      <w:r w:rsidR="008435C4">
        <w:rPr>
          <w:rFonts w:ascii="Arial" w:hAnsi="Arial" w:cs="Arial"/>
        </w:rPr>
        <w:t>These awards are the</w:t>
      </w:r>
      <w:r w:rsidR="008435C4" w:rsidRPr="00793AAB">
        <w:rPr>
          <w:rFonts w:ascii="Arial" w:hAnsi="Arial" w:cs="Arial"/>
        </w:rPr>
        <w:t xml:space="preserve"> Presidential Distinction Awards </w:t>
      </w:r>
      <w:r w:rsidR="008435C4" w:rsidRPr="003A0C73">
        <w:rPr>
          <w:rFonts w:ascii="Arial" w:hAnsi="Arial" w:cs="Arial"/>
        </w:rPr>
        <w:t>and</w:t>
      </w:r>
      <w:r w:rsidR="008435C4">
        <w:rPr>
          <w:rFonts w:ascii="Arial" w:hAnsi="Arial" w:cs="Arial"/>
        </w:rPr>
        <w:t xml:space="preserve"> recipients should use this title in their curriculum vitae</w:t>
      </w:r>
      <w:r w:rsidR="008435C4" w:rsidRPr="003A0C73">
        <w:rPr>
          <w:rFonts w:ascii="Arial" w:hAnsi="Arial" w:cs="Arial"/>
        </w:rPr>
        <w:t>.</w:t>
      </w:r>
    </w:p>
    <w:p w14:paraId="1710EDF7" w14:textId="77777777" w:rsidR="00C24D48" w:rsidRPr="003A0C73" w:rsidRDefault="00C24D48" w:rsidP="00AD331C">
      <w:pPr>
        <w:ind w:left="1440" w:hanging="720"/>
        <w:rPr>
          <w:rFonts w:ascii="Arial" w:hAnsi="Arial" w:cs="Arial"/>
        </w:rPr>
      </w:pPr>
    </w:p>
    <w:p w14:paraId="7F85CF4E" w14:textId="436C7AA6" w:rsidR="00CB297A" w:rsidRPr="003A0C73" w:rsidRDefault="001E572B" w:rsidP="00AD331C">
      <w:pPr>
        <w:ind w:left="1440" w:hanging="720"/>
        <w:rPr>
          <w:rFonts w:ascii="Arial" w:hAnsi="Arial" w:cs="Arial"/>
        </w:rPr>
      </w:pPr>
      <w:r>
        <w:rPr>
          <w:rFonts w:ascii="Arial" w:hAnsi="Arial" w:cs="Arial"/>
        </w:rPr>
        <w:t>01.07</w:t>
      </w:r>
      <w:r>
        <w:rPr>
          <w:rFonts w:ascii="Arial" w:hAnsi="Arial" w:cs="Arial"/>
        </w:rPr>
        <w:tab/>
      </w:r>
      <w:r w:rsidR="008435C4" w:rsidRPr="003A0C73">
        <w:rPr>
          <w:rFonts w:ascii="Arial" w:hAnsi="Arial" w:cs="Arial"/>
        </w:rPr>
        <w:t>Supplementing the above two awards, each college dean may recognize two additional faculty members in each of the award categories to receive a $1,0</w:t>
      </w:r>
      <w:r w:rsidR="008435C4">
        <w:rPr>
          <w:rFonts w:ascii="Arial" w:hAnsi="Arial" w:cs="Arial"/>
        </w:rPr>
        <w:t xml:space="preserve">00 award. These awards are the </w:t>
      </w:r>
      <w:r w:rsidR="008435C4" w:rsidRPr="00793AAB">
        <w:rPr>
          <w:rFonts w:ascii="Arial" w:hAnsi="Arial" w:cs="Arial"/>
        </w:rPr>
        <w:t>College Achievement Awards</w:t>
      </w:r>
      <w:r w:rsidR="003F69EC">
        <w:rPr>
          <w:rFonts w:ascii="Arial" w:hAnsi="Arial" w:cs="Arial"/>
        </w:rPr>
        <w:t>,</w:t>
      </w:r>
      <w:r w:rsidR="008435C4" w:rsidRPr="003A0C73">
        <w:rPr>
          <w:rFonts w:ascii="Arial" w:hAnsi="Arial" w:cs="Arial"/>
        </w:rPr>
        <w:t> and</w:t>
      </w:r>
      <w:r w:rsidR="008435C4">
        <w:rPr>
          <w:rFonts w:ascii="Arial" w:hAnsi="Arial" w:cs="Arial"/>
        </w:rPr>
        <w:t xml:space="preserve"> this title should be used in curriculum vitae</w:t>
      </w:r>
      <w:r w:rsidR="008435C4" w:rsidRPr="003A0C73">
        <w:rPr>
          <w:rFonts w:ascii="Arial" w:hAnsi="Arial" w:cs="Arial"/>
        </w:rPr>
        <w:t xml:space="preserve"> listings.</w:t>
      </w:r>
    </w:p>
    <w:p w14:paraId="4B6ED47A" w14:textId="77777777" w:rsidR="00C24D48" w:rsidRPr="003A0C73" w:rsidRDefault="00C24D48" w:rsidP="00AD331C">
      <w:pPr>
        <w:ind w:left="1440" w:hanging="720"/>
        <w:rPr>
          <w:rFonts w:ascii="Arial" w:hAnsi="Arial" w:cs="Arial"/>
        </w:rPr>
      </w:pPr>
    </w:p>
    <w:p w14:paraId="75DA30F2" w14:textId="44455C31" w:rsidR="00E068CC" w:rsidRPr="0020554B" w:rsidRDefault="001E572B" w:rsidP="00AD331C">
      <w:pPr>
        <w:ind w:left="1440" w:hanging="720"/>
        <w:rPr>
          <w:rFonts w:ascii="Arial" w:hAnsi="Arial" w:cs="Arial"/>
        </w:rPr>
      </w:pPr>
      <w:r>
        <w:rPr>
          <w:rFonts w:ascii="Arial" w:hAnsi="Arial" w:cs="Arial"/>
        </w:rPr>
        <w:t>01.08</w:t>
      </w:r>
      <w:r>
        <w:rPr>
          <w:rFonts w:ascii="Arial" w:hAnsi="Arial" w:cs="Arial"/>
        </w:rPr>
        <w:tab/>
      </w:r>
      <w:r w:rsidR="008435C4">
        <w:rPr>
          <w:rFonts w:ascii="Arial" w:hAnsi="Arial" w:cs="Arial"/>
        </w:rPr>
        <w:t>In addition to the awards for excellence</w:t>
      </w:r>
      <w:r w:rsidR="00E633C5">
        <w:rPr>
          <w:rFonts w:ascii="Arial" w:hAnsi="Arial" w:cs="Arial"/>
        </w:rPr>
        <w:t xml:space="preserve"> </w:t>
      </w:r>
      <w:r w:rsidR="008435C4">
        <w:rPr>
          <w:rFonts w:ascii="Arial" w:hAnsi="Arial" w:cs="Arial"/>
        </w:rPr>
        <w:t xml:space="preserve">is the </w:t>
      </w:r>
      <w:r w:rsidR="008435C4" w:rsidRPr="00793AAB">
        <w:rPr>
          <w:rFonts w:ascii="Arial" w:hAnsi="Arial" w:cs="Arial"/>
        </w:rPr>
        <w:t>Presidential Seminar Award.</w:t>
      </w:r>
      <w:r w:rsidR="008435C4">
        <w:rPr>
          <w:rFonts w:ascii="Arial" w:hAnsi="Arial" w:cs="Arial"/>
          <w:b/>
        </w:rPr>
        <w:t xml:space="preserve"> </w:t>
      </w:r>
      <w:r w:rsidR="008435C4" w:rsidRPr="003A0C73">
        <w:rPr>
          <w:rFonts w:ascii="Arial" w:hAnsi="Arial" w:cs="Arial"/>
        </w:rPr>
        <w:t xml:space="preserve">The purpose of the Presidential Seminar </w:t>
      </w:r>
      <w:r w:rsidR="008435C4">
        <w:rPr>
          <w:rFonts w:ascii="Arial" w:hAnsi="Arial" w:cs="Arial"/>
        </w:rPr>
        <w:t xml:space="preserve">Award </w:t>
      </w:r>
      <w:r w:rsidR="008435C4" w:rsidRPr="003A0C73">
        <w:rPr>
          <w:rFonts w:ascii="Arial" w:hAnsi="Arial" w:cs="Arial"/>
        </w:rPr>
        <w:t>is to highlight and recognize superlative research, creative work, or other scholarly efforts undertaken by Texas State faculty members.</w:t>
      </w:r>
      <w:r w:rsidR="008435C4" w:rsidRPr="0020554B">
        <w:rPr>
          <w:rFonts w:ascii="Arial" w:hAnsi="Arial" w:cs="Arial"/>
        </w:rPr>
        <w:t> </w:t>
      </w:r>
      <w:r w:rsidR="008435C4" w:rsidRPr="003A0C73">
        <w:rPr>
          <w:rFonts w:ascii="Arial" w:hAnsi="Arial" w:cs="Arial"/>
        </w:rPr>
        <w:t>Those nominated for the Presidential Award for Excellence in Scholarly</w:t>
      </w:r>
      <w:r w:rsidR="003F69EC">
        <w:rPr>
          <w:rFonts w:ascii="Arial" w:hAnsi="Arial" w:cs="Arial"/>
        </w:rPr>
        <w:t xml:space="preserve"> and </w:t>
      </w:r>
      <w:r w:rsidR="008435C4" w:rsidRPr="003A0C73">
        <w:rPr>
          <w:rFonts w:ascii="Arial" w:hAnsi="Arial" w:cs="Arial"/>
        </w:rPr>
        <w:t>Creative Activity at the university</w:t>
      </w:r>
      <w:r w:rsidR="00BF09F1">
        <w:rPr>
          <w:rFonts w:ascii="Arial" w:hAnsi="Arial" w:cs="Arial"/>
        </w:rPr>
        <w:t xml:space="preserve"> </w:t>
      </w:r>
      <w:r w:rsidR="008435C4" w:rsidRPr="003A0C73">
        <w:rPr>
          <w:rFonts w:ascii="Arial" w:hAnsi="Arial" w:cs="Arial"/>
        </w:rPr>
        <w:t>level may elect to be considered for the Presidential Seminar Award. </w:t>
      </w:r>
    </w:p>
    <w:p w14:paraId="4E94B1F1" w14:textId="77777777" w:rsidR="008435C4" w:rsidRDefault="008435C4" w:rsidP="00AD331C">
      <w:pPr>
        <w:ind w:left="360" w:hanging="360"/>
        <w:rPr>
          <w:rFonts w:ascii="Arial" w:hAnsi="Arial" w:cs="Arial"/>
        </w:rPr>
      </w:pPr>
    </w:p>
    <w:p w14:paraId="397B5879" w14:textId="49F3A6E3" w:rsidR="008435C4" w:rsidRDefault="008435C4" w:rsidP="00AD331C">
      <w:pPr>
        <w:pStyle w:val="ListParagraph"/>
        <w:numPr>
          <w:ilvl w:val="0"/>
          <w:numId w:val="8"/>
        </w:numPr>
        <w:ind w:left="1800"/>
        <w:rPr>
          <w:rFonts w:ascii="Arial" w:hAnsi="Arial" w:cs="Arial"/>
        </w:rPr>
      </w:pPr>
      <w:r w:rsidRPr="00BC1081">
        <w:rPr>
          <w:rFonts w:ascii="Arial" w:hAnsi="Arial" w:cs="Arial"/>
        </w:rPr>
        <w:t xml:space="preserve">Only nominees eligible for the </w:t>
      </w:r>
      <w:r w:rsidR="000A2256" w:rsidRPr="00BC1081">
        <w:rPr>
          <w:rFonts w:ascii="Arial" w:hAnsi="Arial" w:cs="Arial"/>
        </w:rPr>
        <w:t>scholarly</w:t>
      </w:r>
      <w:r w:rsidR="003F69EC">
        <w:rPr>
          <w:rFonts w:ascii="Arial" w:hAnsi="Arial" w:cs="Arial"/>
        </w:rPr>
        <w:t xml:space="preserve"> and </w:t>
      </w:r>
      <w:r w:rsidR="000A2256" w:rsidRPr="00BC1081">
        <w:rPr>
          <w:rFonts w:ascii="Arial" w:hAnsi="Arial" w:cs="Arial"/>
        </w:rPr>
        <w:t>creative</w:t>
      </w:r>
      <w:r w:rsidRPr="00BC1081">
        <w:rPr>
          <w:rFonts w:ascii="Arial" w:hAnsi="Arial" w:cs="Arial"/>
        </w:rPr>
        <w:t xml:space="preserve"> award can be considered for the Presidential Seminar</w:t>
      </w:r>
      <w:r w:rsidR="00793AAB">
        <w:rPr>
          <w:rFonts w:ascii="Arial" w:hAnsi="Arial" w:cs="Arial"/>
        </w:rPr>
        <w:t xml:space="preserve"> Award</w:t>
      </w:r>
      <w:r w:rsidRPr="00BC1081">
        <w:rPr>
          <w:rFonts w:ascii="Arial" w:hAnsi="Arial" w:cs="Arial"/>
        </w:rPr>
        <w:t>.</w:t>
      </w:r>
    </w:p>
    <w:p w14:paraId="4BFDDF57" w14:textId="77777777" w:rsidR="00524BA2" w:rsidRPr="00BC1081" w:rsidRDefault="00524BA2" w:rsidP="00AD331C">
      <w:pPr>
        <w:pStyle w:val="ListParagraph"/>
        <w:ind w:left="1800"/>
        <w:rPr>
          <w:rFonts w:ascii="Arial" w:hAnsi="Arial" w:cs="Arial"/>
        </w:rPr>
      </w:pPr>
    </w:p>
    <w:p w14:paraId="656DEE16" w14:textId="77777777" w:rsidR="00524BA2" w:rsidRDefault="008435C4" w:rsidP="00AD331C">
      <w:pPr>
        <w:pStyle w:val="ListParagraph"/>
        <w:ind w:left="1800" w:hanging="360"/>
        <w:rPr>
          <w:rFonts w:ascii="Arial" w:hAnsi="Arial" w:cs="Arial"/>
        </w:rPr>
      </w:pPr>
      <w:r>
        <w:rPr>
          <w:rFonts w:ascii="Arial" w:hAnsi="Arial" w:cs="Arial"/>
        </w:rPr>
        <w:t>b.</w:t>
      </w:r>
      <w:r>
        <w:rPr>
          <w:rFonts w:ascii="Arial" w:hAnsi="Arial" w:cs="Arial"/>
        </w:rPr>
        <w:tab/>
      </w:r>
      <w:r w:rsidRPr="00BC1081">
        <w:rPr>
          <w:rFonts w:ascii="Arial" w:hAnsi="Arial" w:cs="Arial"/>
        </w:rPr>
        <w:t>The recipient of the Presidential Seminar Award will deliver the Presidential Seminar during the spring semester and will be honored at a reception during the fall semester.</w:t>
      </w:r>
    </w:p>
    <w:p w14:paraId="4553A7E5" w14:textId="77777777" w:rsidR="00524BA2" w:rsidRPr="00BC1081" w:rsidRDefault="00524BA2" w:rsidP="00AD331C">
      <w:pPr>
        <w:pStyle w:val="ListParagraph"/>
        <w:ind w:left="1800" w:hanging="360"/>
        <w:rPr>
          <w:rFonts w:ascii="Arial" w:hAnsi="Arial" w:cs="Arial"/>
        </w:rPr>
      </w:pPr>
    </w:p>
    <w:p w14:paraId="355CD73B" w14:textId="7D8EDAAB" w:rsidR="008435C4" w:rsidRDefault="008435C4" w:rsidP="00AD331C">
      <w:pPr>
        <w:pStyle w:val="ListParagraph"/>
        <w:numPr>
          <w:ilvl w:val="0"/>
          <w:numId w:val="9"/>
        </w:numPr>
        <w:ind w:left="1800"/>
        <w:rPr>
          <w:rFonts w:ascii="Arial" w:hAnsi="Arial" w:cs="Arial"/>
        </w:rPr>
      </w:pPr>
      <w:r w:rsidRPr="00BC1081">
        <w:rPr>
          <w:rFonts w:ascii="Arial" w:hAnsi="Arial" w:cs="Arial"/>
        </w:rPr>
        <w:t>The Presidential Seminar Award consists of a $5,000 stipend, a commemorative medallion, an individual plaque, and the awardee’s name added to a plaque on permanent display at the university.  Recipients are encouraged to wear award medallions with their academic regalia.</w:t>
      </w:r>
      <w:r w:rsidR="00F40BAA">
        <w:rPr>
          <w:rFonts w:ascii="Arial" w:hAnsi="Arial" w:cs="Arial"/>
        </w:rPr>
        <w:br/>
      </w:r>
    </w:p>
    <w:p w14:paraId="4B4051CC" w14:textId="1338125B" w:rsidR="00F40BAA" w:rsidRDefault="00F40BAA" w:rsidP="00AD331C">
      <w:pPr>
        <w:pStyle w:val="ListParagraph"/>
        <w:numPr>
          <w:ilvl w:val="0"/>
          <w:numId w:val="9"/>
        </w:numPr>
        <w:ind w:left="1800"/>
        <w:rPr>
          <w:rFonts w:ascii="Arial" w:hAnsi="Arial" w:cs="Arial"/>
        </w:rPr>
      </w:pPr>
      <w:r>
        <w:rPr>
          <w:rFonts w:ascii="Arial" w:hAnsi="Arial" w:cs="Arial"/>
        </w:rPr>
        <w:lastRenderedPageBreak/>
        <w:t xml:space="preserve">The recipient of the Presidential Seminar Award </w:t>
      </w:r>
      <w:r w:rsidR="00433C27">
        <w:rPr>
          <w:rFonts w:ascii="Arial" w:hAnsi="Arial" w:cs="Arial"/>
        </w:rPr>
        <w:t xml:space="preserve">will also be recognized with the Valero Award for Excellence, which consists of a $2,500 stipend and a certificate presented at </w:t>
      </w:r>
      <w:proofErr w:type="gramStart"/>
      <w:r w:rsidR="00433C27">
        <w:rPr>
          <w:rFonts w:ascii="Arial" w:hAnsi="Arial" w:cs="Arial"/>
        </w:rPr>
        <w:t>a</w:t>
      </w:r>
      <w:proofErr w:type="gramEnd"/>
      <w:r w:rsidR="00433C27">
        <w:rPr>
          <w:rFonts w:ascii="Arial" w:hAnsi="Arial" w:cs="Arial"/>
        </w:rPr>
        <w:t xml:space="preserve"> </w:t>
      </w:r>
      <w:r w:rsidR="009F363C">
        <w:rPr>
          <w:rFonts w:ascii="Arial" w:eastAsia="Times New Roman" w:hAnsi="Arial" w:cs="Arial"/>
        </w:rPr>
        <w:t>Academic Affairs Council</w:t>
      </w:r>
      <w:r w:rsidR="00433C27">
        <w:rPr>
          <w:rFonts w:ascii="Arial" w:hAnsi="Arial" w:cs="Arial"/>
        </w:rPr>
        <w:t xml:space="preserve"> meeting in the fall semester. </w:t>
      </w:r>
    </w:p>
    <w:p w14:paraId="45B9C082" w14:textId="77777777" w:rsidR="00524BA2" w:rsidRPr="00BC1081" w:rsidRDefault="00524BA2" w:rsidP="00AD331C">
      <w:pPr>
        <w:pStyle w:val="ListParagraph"/>
        <w:ind w:left="1800"/>
        <w:rPr>
          <w:rFonts w:ascii="Arial" w:hAnsi="Arial" w:cs="Arial"/>
        </w:rPr>
      </w:pPr>
    </w:p>
    <w:p w14:paraId="021B1F69" w14:textId="77777777" w:rsidR="008435C4" w:rsidRPr="00BC1081" w:rsidRDefault="008435C4" w:rsidP="00AD331C">
      <w:pPr>
        <w:pStyle w:val="ListParagraph"/>
        <w:numPr>
          <w:ilvl w:val="0"/>
          <w:numId w:val="9"/>
        </w:numPr>
        <w:ind w:left="1800"/>
        <w:rPr>
          <w:rFonts w:ascii="Arial" w:hAnsi="Arial" w:cs="Arial"/>
        </w:rPr>
      </w:pPr>
      <w:r w:rsidRPr="00BC1081">
        <w:rPr>
          <w:rFonts w:ascii="Arial" w:hAnsi="Arial" w:cs="Arial"/>
        </w:rPr>
        <w:t>Faculty may receive the Presidential Seminar Award more than once, but not more than once every eight years.</w:t>
      </w:r>
    </w:p>
    <w:p w14:paraId="6590AD00" w14:textId="77777777" w:rsidR="001A215E" w:rsidRDefault="001A215E" w:rsidP="00AD331C">
      <w:pPr>
        <w:rPr>
          <w:rFonts w:ascii="Arial" w:hAnsi="Arial" w:cs="Arial"/>
        </w:rPr>
      </w:pPr>
    </w:p>
    <w:p w14:paraId="7A49B922" w14:textId="6AD938D4" w:rsidR="00725EF4" w:rsidRPr="00725EF4" w:rsidRDefault="001E572B" w:rsidP="00AD331C">
      <w:pPr>
        <w:ind w:left="1440" w:hanging="720"/>
        <w:rPr>
          <w:rFonts w:ascii="Arial" w:hAnsi="Arial" w:cs="Arial"/>
        </w:rPr>
      </w:pPr>
      <w:r w:rsidRPr="008435C4">
        <w:rPr>
          <w:rFonts w:ascii="Arial" w:hAnsi="Arial" w:cs="Arial"/>
        </w:rPr>
        <w:t>01.09</w:t>
      </w:r>
      <w:r w:rsidRPr="008435C4">
        <w:rPr>
          <w:rFonts w:ascii="Arial" w:hAnsi="Arial" w:cs="Arial"/>
        </w:rPr>
        <w:tab/>
      </w:r>
      <w:r w:rsidR="008435C4" w:rsidRPr="008435C4">
        <w:rPr>
          <w:rFonts w:ascii="Arial" w:hAnsi="Arial" w:cs="Arial"/>
        </w:rPr>
        <w:t>Recipients of the Presidential Awards for Excellence in Teaching may elect to be considered by the president to be university nominees for the</w:t>
      </w:r>
      <w:r w:rsidR="008435C4" w:rsidRPr="008435C4">
        <w:rPr>
          <w:rFonts w:ascii="Arial" w:hAnsi="Arial" w:cs="Arial"/>
          <w:b/>
        </w:rPr>
        <w:t xml:space="preserve"> </w:t>
      </w:r>
      <w:r w:rsidR="008435C4" w:rsidRPr="00793AAB">
        <w:rPr>
          <w:rFonts w:ascii="Arial" w:hAnsi="Arial" w:cs="Arial"/>
        </w:rPr>
        <w:t>Texas State University System</w:t>
      </w:r>
      <w:r w:rsidR="000A2256">
        <w:rPr>
          <w:rFonts w:ascii="Arial" w:hAnsi="Arial" w:cs="Arial"/>
        </w:rPr>
        <w:t xml:space="preserve"> (TSUS)</w:t>
      </w:r>
      <w:r w:rsidR="008435C4" w:rsidRPr="00793AAB">
        <w:rPr>
          <w:rFonts w:ascii="Arial" w:hAnsi="Arial" w:cs="Arial"/>
        </w:rPr>
        <w:t xml:space="preserve"> Regents’ Teacher Award, </w:t>
      </w:r>
      <w:r w:rsidR="008435C4" w:rsidRPr="008435C4">
        <w:rPr>
          <w:rFonts w:ascii="Arial" w:hAnsi="Arial" w:cs="Arial"/>
        </w:rPr>
        <w:t>provided they have at least five consecutive years of full-time teaching experience at Texas State</w:t>
      </w:r>
      <w:r w:rsidR="00793AAB">
        <w:rPr>
          <w:rFonts w:ascii="Arial" w:hAnsi="Arial" w:cs="Arial"/>
        </w:rPr>
        <w:t xml:space="preserve">. </w:t>
      </w:r>
      <w:r w:rsidR="008435C4" w:rsidRPr="008435C4">
        <w:rPr>
          <w:rFonts w:ascii="Arial" w:hAnsi="Arial" w:cs="Arial"/>
        </w:rPr>
        <w:t xml:space="preserve">According to the </w:t>
      </w:r>
      <w:hyperlink r:id="rId8" w:history="1">
        <w:r w:rsidR="008435C4" w:rsidRPr="000A2256">
          <w:rPr>
            <w:rStyle w:val="Hyperlink"/>
            <w:rFonts w:ascii="Arial" w:hAnsi="Arial" w:cs="Arial"/>
          </w:rPr>
          <w:t xml:space="preserve">TSUS Regents’ Teacher Award </w:t>
        </w:r>
        <w:r w:rsidR="000A2256" w:rsidRPr="000A2256">
          <w:rPr>
            <w:rStyle w:val="Hyperlink"/>
            <w:rFonts w:ascii="Arial" w:hAnsi="Arial" w:cs="Arial"/>
          </w:rPr>
          <w:t>G</w:t>
        </w:r>
        <w:r w:rsidR="008435C4" w:rsidRPr="000A2256">
          <w:rPr>
            <w:rStyle w:val="Hyperlink"/>
            <w:rFonts w:ascii="Arial" w:hAnsi="Arial" w:cs="Arial"/>
          </w:rPr>
          <w:t>uidelines</w:t>
        </w:r>
        <w:r w:rsidR="000A2256" w:rsidRPr="000A2256">
          <w:rPr>
            <w:rStyle w:val="Hyperlink"/>
            <w:rFonts w:ascii="Arial" w:hAnsi="Arial" w:cs="Arial"/>
          </w:rPr>
          <w:t xml:space="preserve"> and Criteria</w:t>
        </w:r>
      </w:hyperlink>
      <w:r w:rsidR="008435C4" w:rsidRPr="008435C4">
        <w:rPr>
          <w:rFonts w:ascii="Arial" w:hAnsi="Arial" w:cs="Arial"/>
        </w:rPr>
        <w:t xml:space="preserve">, “The purpose of the TSUS Regents’ Teacher Award is to honor exceptional instructors at TSUS </w:t>
      </w:r>
      <w:r w:rsidR="0005010A">
        <w:rPr>
          <w:rFonts w:ascii="Arial" w:hAnsi="Arial" w:cs="Arial"/>
        </w:rPr>
        <w:t>component institutions</w:t>
      </w:r>
      <w:r w:rsidR="008435C4" w:rsidRPr="008435C4">
        <w:rPr>
          <w:rFonts w:ascii="Arial" w:hAnsi="Arial" w:cs="Arial"/>
        </w:rPr>
        <w:t>.</w:t>
      </w:r>
      <w:r w:rsidR="0005010A">
        <w:rPr>
          <w:rFonts w:ascii="Arial" w:hAnsi="Arial" w:cs="Arial"/>
        </w:rPr>
        <w:t xml:space="preserve"> </w:t>
      </w:r>
      <w:r w:rsidR="008435C4" w:rsidRPr="008435C4">
        <w:rPr>
          <w:rFonts w:ascii="Arial" w:hAnsi="Arial" w:cs="Arial"/>
        </w:rPr>
        <w:t>The focus of the program is to reward outstanding performance in their role as teachers</w:t>
      </w:r>
      <w:r w:rsidR="0005010A">
        <w:rPr>
          <w:rFonts w:ascii="Arial" w:hAnsi="Arial" w:cs="Arial"/>
        </w:rPr>
        <w:t>…</w:t>
      </w:r>
      <w:r w:rsidR="008435C4" w:rsidRPr="008435C4">
        <w:rPr>
          <w:rFonts w:ascii="Arial" w:hAnsi="Arial" w:cs="Arial"/>
        </w:rPr>
        <w:t xml:space="preserve">, as evidenced by their dedication, </w:t>
      </w:r>
      <w:proofErr w:type="gramStart"/>
      <w:r w:rsidR="008435C4" w:rsidRPr="008435C4">
        <w:rPr>
          <w:rFonts w:ascii="Arial" w:hAnsi="Arial" w:cs="Arial"/>
        </w:rPr>
        <w:t>skill</w:t>
      </w:r>
      <w:proofErr w:type="gramEnd"/>
      <w:r w:rsidR="008435C4" w:rsidRPr="008435C4">
        <w:rPr>
          <w:rFonts w:ascii="Arial" w:hAnsi="Arial" w:cs="Arial"/>
        </w:rPr>
        <w:t xml:space="preserve"> and knowledge of curriculum.”</w:t>
      </w:r>
    </w:p>
    <w:p w14:paraId="79503FEA" w14:textId="77777777" w:rsidR="00725EF4" w:rsidRPr="0020554B" w:rsidRDefault="00725EF4" w:rsidP="00AD331C">
      <w:pPr>
        <w:rPr>
          <w:rFonts w:ascii="Arial" w:hAnsi="Arial" w:cs="Arial"/>
        </w:rPr>
      </w:pPr>
    </w:p>
    <w:p w14:paraId="16B0E9DF" w14:textId="20863059" w:rsidR="001A215E" w:rsidRPr="0020554B" w:rsidRDefault="001E572B" w:rsidP="00AD331C">
      <w:pPr>
        <w:tabs>
          <w:tab w:val="left" w:pos="1080"/>
        </w:tabs>
        <w:ind w:left="720" w:hanging="720"/>
        <w:rPr>
          <w:rFonts w:ascii="Arial" w:hAnsi="Arial" w:cs="Arial"/>
        </w:rPr>
      </w:pPr>
      <w:r>
        <w:rPr>
          <w:rStyle w:val="Strong"/>
          <w:rFonts w:ascii="Arial" w:hAnsi="Arial" w:cs="Arial"/>
        </w:rPr>
        <w:t>02.</w:t>
      </w:r>
      <w:r>
        <w:rPr>
          <w:rStyle w:val="Strong"/>
          <w:rFonts w:ascii="Arial" w:hAnsi="Arial" w:cs="Arial"/>
        </w:rPr>
        <w:tab/>
      </w:r>
      <w:r w:rsidR="0095337F">
        <w:rPr>
          <w:rStyle w:val="Strong"/>
          <w:rFonts w:ascii="Arial" w:hAnsi="Arial" w:cs="Arial"/>
        </w:rPr>
        <w:t xml:space="preserve">PROCEDURES FOR THE APPOINTMENT OF </w:t>
      </w:r>
      <w:r w:rsidR="001A215E" w:rsidRPr="003A0C73">
        <w:rPr>
          <w:rStyle w:val="Strong"/>
          <w:rFonts w:ascii="Arial" w:hAnsi="Arial" w:cs="Arial"/>
        </w:rPr>
        <w:t>REVIEW</w:t>
      </w:r>
      <w:r w:rsidR="001A215E" w:rsidRPr="0020554B">
        <w:rPr>
          <w:rStyle w:val="Strong"/>
          <w:rFonts w:ascii="Arial" w:hAnsi="Arial" w:cs="Arial"/>
        </w:rPr>
        <w:t xml:space="preserve"> COMMITTEE</w:t>
      </w:r>
      <w:r w:rsidR="00B60527">
        <w:rPr>
          <w:rStyle w:val="Strong"/>
          <w:rFonts w:ascii="Arial" w:hAnsi="Arial" w:cs="Arial"/>
        </w:rPr>
        <w:t>S</w:t>
      </w:r>
    </w:p>
    <w:p w14:paraId="5EC5701D" w14:textId="77777777" w:rsidR="001C1ACB" w:rsidRDefault="001C1ACB" w:rsidP="00AD331C">
      <w:pPr>
        <w:ind w:left="1440" w:hanging="720"/>
        <w:rPr>
          <w:rFonts w:ascii="Arial" w:hAnsi="Arial" w:cs="Arial"/>
        </w:rPr>
      </w:pPr>
    </w:p>
    <w:p w14:paraId="1C08DF37" w14:textId="5B6D4B5A" w:rsidR="000829D9" w:rsidRDefault="001E572B" w:rsidP="00AD331C">
      <w:pPr>
        <w:ind w:left="1440" w:hanging="720"/>
        <w:rPr>
          <w:rFonts w:ascii="Arial" w:hAnsi="Arial" w:cs="Arial"/>
        </w:rPr>
      </w:pPr>
      <w:r>
        <w:rPr>
          <w:rFonts w:ascii="Arial" w:hAnsi="Arial" w:cs="Arial"/>
        </w:rPr>
        <w:t>02.01</w:t>
      </w:r>
      <w:r>
        <w:rPr>
          <w:rFonts w:ascii="Arial" w:hAnsi="Arial" w:cs="Arial"/>
        </w:rPr>
        <w:tab/>
      </w:r>
      <w:r w:rsidR="00B60527" w:rsidRPr="003A0C73">
        <w:rPr>
          <w:rFonts w:ascii="Arial" w:hAnsi="Arial" w:cs="Arial"/>
        </w:rPr>
        <w:t xml:space="preserve">The </w:t>
      </w:r>
      <w:r w:rsidR="0005010A">
        <w:rPr>
          <w:rFonts w:ascii="Arial" w:hAnsi="Arial" w:cs="Arial"/>
        </w:rPr>
        <w:t>p</w:t>
      </w:r>
      <w:r w:rsidR="00B60527" w:rsidRPr="003A0C73">
        <w:rPr>
          <w:rFonts w:ascii="Arial" w:hAnsi="Arial" w:cs="Arial"/>
        </w:rPr>
        <w:t>rovost</w:t>
      </w:r>
      <w:r w:rsidR="0005010A">
        <w:rPr>
          <w:rFonts w:ascii="Arial" w:hAnsi="Arial" w:cs="Arial"/>
        </w:rPr>
        <w:t xml:space="preserve"> and </w:t>
      </w:r>
      <w:r w:rsidR="00E67FBD">
        <w:rPr>
          <w:rFonts w:ascii="Arial" w:hAnsi="Arial" w:cs="Arial"/>
        </w:rPr>
        <w:t xml:space="preserve">executive </w:t>
      </w:r>
      <w:r w:rsidR="0005010A">
        <w:rPr>
          <w:rFonts w:ascii="Arial" w:hAnsi="Arial" w:cs="Arial"/>
        </w:rPr>
        <w:t>vice preside</w:t>
      </w:r>
      <w:r w:rsidR="008A5059">
        <w:rPr>
          <w:rFonts w:ascii="Arial" w:hAnsi="Arial" w:cs="Arial"/>
        </w:rPr>
        <w:t>nt</w:t>
      </w:r>
      <w:r w:rsidR="0005010A">
        <w:rPr>
          <w:rFonts w:ascii="Arial" w:hAnsi="Arial" w:cs="Arial"/>
        </w:rPr>
        <w:t xml:space="preserve"> for Academic Affairs</w:t>
      </w:r>
      <w:r w:rsidR="003F69EC">
        <w:rPr>
          <w:rFonts w:ascii="Arial" w:hAnsi="Arial" w:cs="Arial"/>
        </w:rPr>
        <w:t xml:space="preserve"> </w:t>
      </w:r>
      <w:r w:rsidR="00B60527" w:rsidRPr="003A0C73">
        <w:rPr>
          <w:rFonts w:ascii="Arial" w:hAnsi="Arial" w:cs="Arial"/>
        </w:rPr>
        <w:t>will request</w:t>
      </w:r>
      <w:r w:rsidR="0005010A">
        <w:rPr>
          <w:rFonts w:ascii="Arial" w:hAnsi="Arial" w:cs="Arial"/>
        </w:rPr>
        <w:t>,</w:t>
      </w:r>
      <w:r w:rsidR="00B60527" w:rsidRPr="003A0C73">
        <w:rPr>
          <w:rFonts w:ascii="Arial" w:hAnsi="Arial" w:cs="Arial"/>
        </w:rPr>
        <w:t xml:space="preserve"> by </w:t>
      </w:r>
      <w:r w:rsidR="00B60527" w:rsidRPr="003A0C73">
        <w:rPr>
          <w:rFonts w:ascii="Arial" w:hAnsi="Arial" w:cs="Arial"/>
          <w:u w:val="single"/>
        </w:rPr>
        <w:t>September 1</w:t>
      </w:r>
      <w:r w:rsidR="00B60527" w:rsidRPr="003A0C73">
        <w:rPr>
          <w:rFonts w:ascii="Arial" w:hAnsi="Arial" w:cs="Arial"/>
        </w:rPr>
        <w:t>, the appointment of committee members for review of Presidential Awards for Excellence in Teaching, Excellence in Scholarly</w:t>
      </w:r>
      <w:r w:rsidR="003F69EC">
        <w:rPr>
          <w:rFonts w:ascii="Arial" w:hAnsi="Arial" w:cs="Arial"/>
        </w:rPr>
        <w:t xml:space="preserve"> and </w:t>
      </w:r>
      <w:r w:rsidR="00B60527" w:rsidRPr="003A0C73">
        <w:rPr>
          <w:rFonts w:ascii="Arial" w:hAnsi="Arial" w:cs="Arial"/>
        </w:rPr>
        <w:t>Creative Activity</w:t>
      </w:r>
      <w:r w:rsidR="0005010A">
        <w:rPr>
          <w:rFonts w:ascii="Arial" w:hAnsi="Arial" w:cs="Arial"/>
        </w:rPr>
        <w:t>,</w:t>
      </w:r>
      <w:r w:rsidR="00B60527" w:rsidRPr="003A0C73">
        <w:rPr>
          <w:rFonts w:ascii="Arial" w:hAnsi="Arial" w:cs="Arial"/>
        </w:rPr>
        <w:t xml:space="preserve"> including the selection of the Presidential Seminar </w:t>
      </w:r>
      <w:r w:rsidR="00B60527">
        <w:rPr>
          <w:rFonts w:ascii="Arial" w:hAnsi="Arial" w:cs="Arial"/>
        </w:rPr>
        <w:t>awardee</w:t>
      </w:r>
      <w:r w:rsidR="00B60527" w:rsidRPr="003A0C73">
        <w:rPr>
          <w:rFonts w:ascii="Arial" w:hAnsi="Arial" w:cs="Arial"/>
        </w:rPr>
        <w:t xml:space="preserve">, and Excellence in Service. </w:t>
      </w:r>
      <w:r w:rsidR="00B60527" w:rsidRPr="0020554B">
        <w:rPr>
          <w:rFonts w:ascii="Arial" w:hAnsi="Arial" w:cs="Arial"/>
        </w:rPr>
        <w:t xml:space="preserve"> </w:t>
      </w:r>
    </w:p>
    <w:p w14:paraId="661DE87E" w14:textId="77777777" w:rsidR="001C1ACB" w:rsidRDefault="001C1ACB" w:rsidP="00AD331C">
      <w:pPr>
        <w:ind w:left="1440" w:hanging="720"/>
        <w:rPr>
          <w:rFonts w:ascii="Arial" w:hAnsi="Arial" w:cs="Arial"/>
        </w:rPr>
      </w:pPr>
    </w:p>
    <w:p w14:paraId="36CBAAC8" w14:textId="06A79579" w:rsidR="003917A1" w:rsidRDefault="001E572B" w:rsidP="00AD331C">
      <w:pPr>
        <w:ind w:left="1440" w:hanging="720"/>
        <w:rPr>
          <w:rFonts w:ascii="Arial" w:hAnsi="Arial" w:cs="Arial"/>
        </w:rPr>
      </w:pPr>
      <w:r>
        <w:rPr>
          <w:rFonts w:ascii="Arial" w:hAnsi="Arial" w:cs="Arial"/>
        </w:rPr>
        <w:t>02.02</w:t>
      </w:r>
      <w:r>
        <w:rPr>
          <w:rFonts w:ascii="Arial" w:hAnsi="Arial" w:cs="Arial"/>
        </w:rPr>
        <w:tab/>
      </w:r>
      <w:r w:rsidR="00B60527" w:rsidRPr="0020554B">
        <w:rPr>
          <w:rFonts w:ascii="Arial" w:hAnsi="Arial" w:cs="Arial"/>
        </w:rPr>
        <w:t>Faculty Senate will appoint faculty repre</w:t>
      </w:r>
      <w:r w:rsidR="00B60527">
        <w:rPr>
          <w:rFonts w:ascii="Arial" w:hAnsi="Arial" w:cs="Arial"/>
        </w:rPr>
        <w:t>sentatives from each college</w:t>
      </w:r>
      <w:r w:rsidR="002026C9">
        <w:rPr>
          <w:rFonts w:ascii="Arial" w:hAnsi="Arial" w:cs="Arial"/>
        </w:rPr>
        <w:t xml:space="preserve"> to serve on review committees</w:t>
      </w:r>
      <w:r w:rsidR="00793AAB">
        <w:rPr>
          <w:rFonts w:ascii="Arial" w:hAnsi="Arial" w:cs="Arial"/>
        </w:rPr>
        <w:t xml:space="preserve">. </w:t>
      </w:r>
      <w:r w:rsidR="00B60527" w:rsidRPr="0020554B">
        <w:rPr>
          <w:rFonts w:ascii="Arial" w:hAnsi="Arial" w:cs="Arial"/>
        </w:rPr>
        <w:t>Appointees should be respected members of the faculty with distinguished r</w:t>
      </w:r>
      <w:r w:rsidR="00B60527">
        <w:rPr>
          <w:rFonts w:ascii="Arial" w:hAnsi="Arial" w:cs="Arial"/>
        </w:rPr>
        <w:t>ecords in the award category</w:t>
      </w:r>
      <w:r w:rsidR="003917A1">
        <w:rPr>
          <w:rFonts w:ascii="Arial" w:hAnsi="Arial" w:cs="Arial"/>
        </w:rPr>
        <w:t>.</w:t>
      </w:r>
      <w:r w:rsidR="003917A1" w:rsidRPr="003917A1">
        <w:rPr>
          <w:rFonts w:ascii="Arial" w:hAnsi="Arial" w:cs="Arial"/>
        </w:rPr>
        <w:t xml:space="preserve"> </w:t>
      </w:r>
      <w:r w:rsidR="003917A1">
        <w:rPr>
          <w:rFonts w:ascii="Arial" w:hAnsi="Arial" w:cs="Arial"/>
        </w:rPr>
        <w:t>Faculty members who serve on review committees provide significant university-level service during the awards selection cycle.</w:t>
      </w:r>
      <w:r w:rsidR="00B60527">
        <w:rPr>
          <w:rFonts w:ascii="Arial" w:hAnsi="Arial" w:cs="Arial"/>
        </w:rPr>
        <w:t xml:space="preserve">  </w:t>
      </w:r>
    </w:p>
    <w:p w14:paraId="074DC20B" w14:textId="77777777" w:rsidR="001C1ACB" w:rsidRDefault="001C1ACB" w:rsidP="00AD331C">
      <w:pPr>
        <w:ind w:left="1440" w:hanging="720"/>
        <w:rPr>
          <w:rFonts w:ascii="Arial" w:hAnsi="Arial" w:cs="Arial"/>
        </w:rPr>
      </w:pPr>
    </w:p>
    <w:p w14:paraId="4936FAFB" w14:textId="4157673E" w:rsidR="001C1ACB" w:rsidRDefault="003917A1" w:rsidP="00AD331C">
      <w:pPr>
        <w:ind w:left="1800" w:hanging="360"/>
        <w:rPr>
          <w:rFonts w:ascii="Arial" w:hAnsi="Arial" w:cs="Arial"/>
        </w:rPr>
      </w:pPr>
      <w:r>
        <w:rPr>
          <w:rFonts w:ascii="Arial" w:hAnsi="Arial" w:cs="Arial"/>
        </w:rPr>
        <w:t xml:space="preserve">a.  </w:t>
      </w:r>
      <w:r w:rsidR="00B60527" w:rsidRPr="0020554B">
        <w:rPr>
          <w:rFonts w:ascii="Arial" w:hAnsi="Arial" w:cs="Arial"/>
        </w:rPr>
        <w:t>The term for appointed members will be three years and will be staggered to ensure that there are experienced committee members. As vacancies or displacements occur, Faculty Senate will appoint members to serve either a full three-year term or an unexpired term, as is appropriate. Any member of the committee who becomes a nominee for the award will resign from the committee and be replaced by another Faculty Senate appointee</w:t>
      </w:r>
      <w:r w:rsidR="00E3625D">
        <w:rPr>
          <w:rFonts w:ascii="Arial" w:hAnsi="Arial" w:cs="Arial"/>
        </w:rPr>
        <w:t xml:space="preserve"> who </w:t>
      </w:r>
      <w:r w:rsidR="00B60527" w:rsidRPr="0020554B">
        <w:rPr>
          <w:rFonts w:ascii="Arial" w:hAnsi="Arial" w:cs="Arial"/>
        </w:rPr>
        <w:t>will fill the remainder of the nominee’s term.</w:t>
      </w:r>
      <w:r w:rsidR="005A4EC8">
        <w:rPr>
          <w:rFonts w:ascii="Arial" w:hAnsi="Arial" w:cs="Arial"/>
        </w:rPr>
        <w:t xml:space="preserve"> </w:t>
      </w:r>
    </w:p>
    <w:p w14:paraId="5120847F" w14:textId="77777777" w:rsidR="001C1ACB" w:rsidRDefault="001C1ACB" w:rsidP="00AD331C">
      <w:pPr>
        <w:ind w:left="1800" w:hanging="360"/>
        <w:rPr>
          <w:rFonts w:ascii="Arial" w:hAnsi="Arial" w:cs="Arial"/>
        </w:rPr>
      </w:pPr>
    </w:p>
    <w:p w14:paraId="7E115E8F" w14:textId="146C2AE8" w:rsidR="006016FD" w:rsidRDefault="003917A1" w:rsidP="00AD331C">
      <w:pPr>
        <w:ind w:left="1800" w:hanging="360"/>
        <w:rPr>
          <w:rFonts w:ascii="Arial" w:hAnsi="Arial" w:cs="Arial"/>
        </w:rPr>
      </w:pPr>
      <w:r>
        <w:rPr>
          <w:rFonts w:ascii="Arial" w:hAnsi="Arial" w:cs="Arial"/>
        </w:rPr>
        <w:t>b</w:t>
      </w:r>
      <w:r w:rsidR="002C5540">
        <w:rPr>
          <w:rFonts w:ascii="Arial" w:hAnsi="Arial" w:cs="Arial"/>
        </w:rPr>
        <w:t>.</w:t>
      </w:r>
      <w:r w:rsidR="00AB17D5">
        <w:rPr>
          <w:rFonts w:ascii="Arial" w:hAnsi="Arial" w:cs="Arial"/>
        </w:rPr>
        <w:t xml:space="preserve"> </w:t>
      </w:r>
      <w:r w:rsidR="00AB17D5">
        <w:rPr>
          <w:rFonts w:ascii="Arial" w:hAnsi="Arial" w:cs="Arial"/>
        </w:rPr>
        <w:tab/>
      </w:r>
      <w:r w:rsidR="00B60527" w:rsidRPr="0020554B">
        <w:rPr>
          <w:rFonts w:ascii="Arial" w:hAnsi="Arial" w:cs="Arial"/>
        </w:rPr>
        <w:t xml:space="preserve">In addition to the members described above, the Excellence in Teaching Committee will also include four students: two </w:t>
      </w:r>
      <w:r w:rsidR="00B60527">
        <w:rPr>
          <w:rFonts w:ascii="Arial" w:hAnsi="Arial" w:cs="Arial"/>
        </w:rPr>
        <w:t xml:space="preserve">matriculating </w:t>
      </w:r>
      <w:r w:rsidR="00B60527" w:rsidRPr="0020554B">
        <w:rPr>
          <w:rFonts w:ascii="Arial" w:hAnsi="Arial" w:cs="Arial"/>
        </w:rPr>
        <w:t xml:space="preserve">undergraduate students appointed by the </w:t>
      </w:r>
      <w:r w:rsidR="0005010A">
        <w:rPr>
          <w:rFonts w:ascii="Arial" w:hAnsi="Arial" w:cs="Arial"/>
        </w:rPr>
        <w:t>d</w:t>
      </w:r>
      <w:r w:rsidR="00B60527" w:rsidRPr="0020554B">
        <w:rPr>
          <w:rFonts w:ascii="Arial" w:hAnsi="Arial" w:cs="Arial"/>
        </w:rPr>
        <w:t xml:space="preserve">ean of Students and two </w:t>
      </w:r>
      <w:r w:rsidR="00B60527" w:rsidRPr="0020554B">
        <w:rPr>
          <w:rFonts w:ascii="Arial" w:hAnsi="Arial" w:cs="Arial"/>
        </w:rPr>
        <w:lastRenderedPageBreak/>
        <w:t>graduate degree</w:t>
      </w:r>
      <w:r w:rsidR="00B60527">
        <w:rPr>
          <w:rFonts w:ascii="Arial" w:hAnsi="Arial" w:cs="Arial"/>
        </w:rPr>
        <w:t>-seeking</w:t>
      </w:r>
      <w:r w:rsidR="00B60527" w:rsidRPr="0020554B">
        <w:rPr>
          <w:rFonts w:ascii="Arial" w:hAnsi="Arial" w:cs="Arial"/>
        </w:rPr>
        <w:t xml:space="preserve"> students appointed by the </w:t>
      </w:r>
      <w:r w:rsidR="0005010A">
        <w:rPr>
          <w:rFonts w:ascii="Arial" w:hAnsi="Arial" w:cs="Arial"/>
        </w:rPr>
        <w:t>d</w:t>
      </w:r>
      <w:r w:rsidR="00B60527" w:rsidRPr="0020554B">
        <w:rPr>
          <w:rFonts w:ascii="Arial" w:hAnsi="Arial" w:cs="Arial"/>
        </w:rPr>
        <w:t xml:space="preserve">ean of </w:t>
      </w:r>
      <w:r w:rsidR="002026C9">
        <w:rPr>
          <w:rFonts w:ascii="Arial" w:hAnsi="Arial" w:cs="Arial"/>
        </w:rPr>
        <w:t>T</w:t>
      </w:r>
      <w:r w:rsidR="00B60527" w:rsidRPr="0020554B">
        <w:rPr>
          <w:rFonts w:ascii="Arial" w:hAnsi="Arial" w:cs="Arial"/>
        </w:rPr>
        <w:t xml:space="preserve">he Graduate College. </w:t>
      </w:r>
      <w:r w:rsidR="001A215E" w:rsidRPr="0020554B">
        <w:rPr>
          <w:rFonts w:ascii="Arial" w:hAnsi="Arial" w:cs="Arial"/>
        </w:rPr>
        <w:t xml:space="preserve"> </w:t>
      </w:r>
    </w:p>
    <w:p w14:paraId="05A2A528" w14:textId="77777777" w:rsidR="001C1ACB" w:rsidRDefault="001C1ACB" w:rsidP="00AD331C">
      <w:pPr>
        <w:ind w:left="1800" w:hanging="360"/>
        <w:rPr>
          <w:rFonts w:ascii="Arial" w:hAnsi="Arial" w:cs="Arial"/>
        </w:rPr>
      </w:pPr>
    </w:p>
    <w:p w14:paraId="7B65A010" w14:textId="3D797C75" w:rsidR="00AB17D5" w:rsidRPr="00DC7422" w:rsidRDefault="003917A1" w:rsidP="00AD331C">
      <w:pPr>
        <w:pStyle w:val="ListParagraph"/>
        <w:ind w:left="1800" w:hanging="360"/>
        <w:rPr>
          <w:rFonts w:ascii="Arial" w:hAnsi="Arial" w:cs="Arial"/>
        </w:rPr>
      </w:pPr>
      <w:r w:rsidRPr="00DC7422">
        <w:rPr>
          <w:rFonts w:ascii="Arial" w:hAnsi="Arial" w:cs="Arial"/>
        </w:rPr>
        <w:t>c</w:t>
      </w:r>
      <w:r w:rsidR="00AB17D5" w:rsidRPr="00DC7422">
        <w:rPr>
          <w:rFonts w:ascii="Arial" w:hAnsi="Arial" w:cs="Arial"/>
        </w:rPr>
        <w:t xml:space="preserve">. </w:t>
      </w:r>
      <w:r w:rsidR="00116872">
        <w:rPr>
          <w:rFonts w:ascii="Arial" w:hAnsi="Arial" w:cs="Arial"/>
        </w:rPr>
        <w:tab/>
      </w:r>
      <w:r w:rsidR="002026C9" w:rsidRPr="00DC7422">
        <w:rPr>
          <w:rFonts w:ascii="Arial" w:hAnsi="Arial" w:cs="Arial"/>
        </w:rPr>
        <w:t xml:space="preserve">The </w:t>
      </w:r>
      <w:r w:rsidR="00AB17D5" w:rsidRPr="00DC7422">
        <w:rPr>
          <w:rFonts w:ascii="Arial" w:hAnsi="Arial" w:cs="Arial"/>
        </w:rPr>
        <w:t>Presidential Award for Excellence in Scholarly</w:t>
      </w:r>
      <w:r w:rsidR="003F69EC" w:rsidRPr="00DC7422">
        <w:rPr>
          <w:rFonts w:ascii="Arial" w:hAnsi="Arial" w:cs="Arial"/>
        </w:rPr>
        <w:t xml:space="preserve"> and </w:t>
      </w:r>
      <w:r w:rsidR="00AB17D5" w:rsidRPr="00DC7422">
        <w:rPr>
          <w:rFonts w:ascii="Arial" w:hAnsi="Arial" w:cs="Arial"/>
        </w:rPr>
        <w:t>Creative Activity Committee</w:t>
      </w:r>
      <w:r w:rsidR="00563BB3" w:rsidRPr="00DC7422">
        <w:rPr>
          <w:rFonts w:ascii="Arial" w:hAnsi="Arial" w:cs="Arial"/>
        </w:rPr>
        <w:t xml:space="preserve"> will</w:t>
      </w:r>
      <w:r w:rsidR="00C572B9" w:rsidRPr="00DC7422">
        <w:rPr>
          <w:rFonts w:ascii="Arial" w:hAnsi="Arial" w:cs="Arial"/>
        </w:rPr>
        <w:t xml:space="preserve"> also </w:t>
      </w:r>
      <w:r w:rsidR="00563BB3" w:rsidRPr="00DC7422">
        <w:rPr>
          <w:rFonts w:ascii="Arial" w:hAnsi="Arial" w:cs="Arial"/>
        </w:rPr>
        <w:t xml:space="preserve">serve as </w:t>
      </w:r>
      <w:r w:rsidR="00563BB3" w:rsidRPr="0030108B">
        <w:rPr>
          <w:rFonts w:ascii="Arial" w:hAnsi="Arial" w:cs="Arial"/>
        </w:rPr>
        <w:t xml:space="preserve">the Presidential Seminar Award </w:t>
      </w:r>
      <w:r w:rsidR="00DC7422" w:rsidRPr="0030108B">
        <w:rPr>
          <w:rFonts w:ascii="Arial" w:hAnsi="Arial" w:cs="Arial"/>
        </w:rPr>
        <w:t xml:space="preserve">Committee and </w:t>
      </w:r>
      <w:r w:rsidR="00867C5C" w:rsidRPr="0030108B">
        <w:rPr>
          <w:rFonts w:ascii="Arial" w:hAnsi="Arial" w:cs="Arial"/>
        </w:rPr>
        <w:t xml:space="preserve">the committee </w:t>
      </w:r>
      <w:r w:rsidR="00DC7422">
        <w:rPr>
          <w:rFonts w:ascii="Arial" w:hAnsi="Arial" w:cs="Arial"/>
        </w:rPr>
        <w:t xml:space="preserve">to </w:t>
      </w:r>
      <w:r w:rsidR="00867C5C" w:rsidRPr="00DC7422">
        <w:rPr>
          <w:rFonts w:ascii="Arial" w:hAnsi="Arial" w:cs="Arial"/>
        </w:rPr>
        <w:t>make recommendations on the selection of the Denise M. Trauth Endowed Presidential Research Professorship</w:t>
      </w:r>
      <w:r w:rsidR="00DC7422" w:rsidRPr="00DC7422">
        <w:rPr>
          <w:rFonts w:ascii="Arial" w:hAnsi="Arial" w:cs="Arial"/>
        </w:rPr>
        <w:t xml:space="preserve"> </w:t>
      </w:r>
      <w:r w:rsidR="0030108B">
        <w:rPr>
          <w:rFonts w:ascii="Arial" w:hAnsi="Arial" w:cs="Arial"/>
        </w:rPr>
        <w:t>every three years</w:t>
      </w:r>
      <w:r w:rsidR="00DC7422" w:rsidRPr="00DC7422">
        <w:rPr>
          <w:rFonts w:ascii="Arial" w:hAnsi="Arial" w:cs="Arial"/>
        </w:rPr>
        <w:t xml:space="preserve">. </w:t>
      </w:r>
    </w:p>
    <w:p w14:paraId="45976ACF" w14:textId="77777777" w:rsidR="001C1ACB" w:rsidRDefault="001C1ACB" w:rsidP="00AD331C">
      <w:pPr>
        <w:tabs>
          <w:tab w:val="left" w:pos="1440"/>
        </w:tabs>
        <w:ind w:left="1440" w:hanging="720"/>
        <w:rPr>
          <w:rFonts w:ascii="Arial" w:hAnsi="Arial" w:cs="Arial"/>
        </w:rPr>
      </w:pPr>
    </w:p>
    <w:p w14:paraId="74021C40" w14:textId="02FE33FF" w:rsidR="001A215E" w:rsidRPr="0020554B" w:rsidRDefault="00A9415F" w:rsidP="00AD331C">
      <w:pPr>
        <w:tabs>
          <w:tab w:val="left" w:pos="1440"/>
        </w:tabs>
        <w:ind w:left="1440" w:hanging="720"/>
        <w:rPr>
          <w:rFonts w:ascii="Arial" w:hAnsi="Arial" w:cs="Arial"/>
        </w:rPr>
      </w:pPr>
      <w:r>
        <w:rPr>
          <w:rFonts w:ascii="Arial" w:hAnsi="Arial" w:cs="Arial"/>
        </w:rPr>
        <w:t>02.03</w:t>
      </w:r>
      <w:r w:rsidR="00714D05">
        <w:rPr>
          <w:rFonts w:ascii="Arial" w:hAnsi="Arial" w:cs="Arial"/>
        </w:rPr>
        <w:tab/>
      </w:r>
      <w:r>
        <w:rPr>
          <w:rFonts w:ascii="Arial" w:hAnsi="Arial" w:cs="Arial"/>
        </w:rPr>
        <w:t>Th</w:t>
      </w:r>
      <w:r w:rsidR="00B60527">
        <w:rPr>
          <w:rFonts w:ascii="Arial" w:hAnsi="Arial" w:cs="Arial"/>
        </w:rPr>
        <w:t xml:space="preserve">e </w:t>
      </w:r>
      <w:r w:rsidR="00E875F0">
        <w:rPr>
          <w:rFonts w:ascii="Arial" w:hAnsi="Arial" w:cs="Arial"/>
        </w:rPr>
        <w:t xml:space="preserve">associate </w:t>
      </w:r>
      <w:r w:rsidR="00793AAB">
        <w:rPr>
          <w:rFonts w:ascii="Arial" w:hAnsi="Arial" w:cs="Arial"/>
        </w:rPr>
        <w:t>vice p</w:t>
      </w:r>
      <w:r w:rsidR="00B60527" w:rsidRPr="0020554B">
        <w:rPr>
          <w:rFonts w:ascii="Arial" w:hAnsi="Arial" w:cs="Arial"/>
        </w:rPr>
        <w:t xml:space="preserve">resident for Academic </w:t>
      </w:r>
      <w:r w:rsidR="008C17EF" w:rsidRPr="0020554B">
        <w:rPr>
          <w:rFonts w:ascii="Arial" w:hAnsi="Arial" w:cs="Arial"/>
        </w:rPr>
        <w:t>S</w:t>
      </w:r>
      <w:r w:rsidR="008C17EF">
        <w:rPr>
          <w:rFonts w:ascii="Arial" w:hAnsi="Arial" w:cs="Arial"/>
        </w:rPr>
        <w:t xml:space="preserve">uccess </w:t>
      </w:r>
      <w:r w:rsidR="00E875F0">
        <w:rPr>
          <w:rFonts w:ascii="Arial" w:hAnsi="Arial" w:cs="Arial"/>
        </w:rPr>
        <w:t>and dean of University College</w:t>
      </w:r>
      <w:r w:rsidR="00B60527" w:rsidRPr="0020554B">
        <w:rPr>
          <w:rFonts w:ascii="Arial" w:hAnsi="Arial" w:cs="Arial"/>
        </w:rPr>
        <w:t xml:space="preserve"> will chair the </w:t>
      </w:r>
      <w:r w:rsidR="002026C9">
        <w:rPr>
          <w:rFonts w:ascii="Arial" w:hAnsi="Arial" w:cs="Arial"/>
        </w:rPr>
        <w:t>c</w:t>
      </w:r>
      <w:r w:rsidR="00B60527" w:rsidRPr="0020554B">
        <w:rPr>
          <w:rFonts w:ascii="Arial" w:hAnsi="Arial" w:cs="Arial"/>
        </w:rPr>
        <w:t>ommittee for the Presidential Award for Excellence in Teaching</w:t>
      </w:r>
      <w:r w:rsidR="0005010A">
        <w:rPr>
          <w:rFonts w:ascii="Arial" w:hAnsi="Arial" w:cs="Arial"/>
        </w:rPr>
        <w:t>;</w:t>
      </w:r>
      <w:r w:rsidR="00B60527" w:rsidRPr="0020554B">
        <w:rPr>
          <w:rFonts w:ascii="Arial" w:hAnsi="Arial" w:cs="Arial"/>
        </w:rPr>
        <w:t xml:space="preserve"> </w:t>
      </w:r>
      <w:r w:rsidR="00B60527">
        <w:rPr>
          <w:rFonts w:ascii="Arial" w:hAnsi="Arial" w:cs="Arial"/>
        </w:rPr>
        <w:t>t</w:t>
      </w:r>
      <w:r w:rsidR="00793AAB">
        <w:rPr>
          <w:rFonts w:ascii="Arial" w:hAnsi="Arial" w:cs="Arial"/>
        </w:rPr>
        <w:t>he associate vice p</w:t>
      </w:r>
      <w:r w:rsidR="00B60527" w:rsidRPr="0020554B">
        <w:rPr>
          <w:rFonts w:ascii="Arial" w:hAnsi="Arial" w:cs="Arial"/>
        </w:rPr>
        <w:t xml:space="preserve">resident for Research and Federal Relations will chair the </w:t>
      </w:r>
      <w:r w:rsidR="002026C9">
        <w:rPr>
          <w:rFonts w:ascii="Arial" w:hAnsi="Arial" w:cs="Arial"/>
        </w:rPr>
        <w:t>c</w:t>
      </w:r>
      <w:r w:rsidR="00B60527" w:rsidRPr="0020554B">
        <w:rPr>
          <w:rFonts w:ascii="Arial" w:hAnsi="Arial" w:cs="Arial"/>
        </w:rPr>
        <w:t xml:space="preserve">ommittee for the Presidential Award for Excellence in Scholarly/Creative </w:t>
      </w:r>
      <w:r w:rsidR="00B60527">
        <w:rPr>
          <w:rFonts w:ascii="Arial" w:hAnsi="Arial" w:cs="Arial"/>
        </w:rPr>
        <w:t>Activity</w:t>
      </w:r>
      <w:r w:rsidR="00B60527" w:rsidRPr="0020554B">
        <w:rPr>
          <w:rFonts w:ascii="Arial" w:hAnsi="Arial" w:cs="Arial"/>
        </w:rPr>
        <w:t xml:space="preserve"> and the committee to </w:t>
      </w:r>
      <w:r w:rsidR="00B60527" w:rsidRPr="003A0C73">
        <w:rPr>
          <w:rFonts w:ascii="Arial" w:hAnsi="Arial" w:cs="Arial"/>
        </w:rPr>
        <w:t>recommend</w:t>
      </w:r>
      <w:r w:rsidR="008A5059">
        <w:rPr>
          <w:rFonts w:ascii="Arial" w:hAnsi="Arial" w:cs="Arial"/>
        </w:rPr>
        <w:t xml:space="preserve"> the Presidential Seminar r</w:t>
      </w:r>
      <w:r w:rsidR="00B60527" w:rsidRPr="0020554B">
        <w:rPr>
          <w:rFonts w:ascii="Arial" w:hAnsi="Arial" w:cs="Arial"/>
        </w:rPr>
        <w:t>ecipient</w:t>
      </w:r>
      <w:r w:rsidR="0005010A">
        <w:rPr>
          <w:rFonts w:ascii="Arial" w:hAnsi="Arial" w:cs="Arial"/>
        </w:rPr>
        <w:t>;</w:t>
      </w:r>
      <w:r w:rsidR="00B60527" w:rsidRPr="0020554B">
        <w:rPr>
          <w:rFonts w:ascii="Arial" w:hAnsi="Arial" w:cs="Arial"/>
        </w:rPr>
        <w:t xml:space="preserve"> </w:t>
      </w:r>
      <w:r w:rsidR="00B60527">
        <w:rPr>
          <w:rFonts w:ascii="Arial" w:hAnsi="Arial" w:cs="Arial"/>
        </w:rPr>
        <w:t xml:space="preserve">and </w:t>
      </w:r>
      <w:r w:rsidR="00793AAB">
        <w:rPr>
          <w:rFonts w:ascii="Arial" w:hAnsi="Arial" w:cs="Arial"/>
        </w:rPr>
        <w:t>the associate vice p</w:t>
      </w:r>
      <w:r w:rsidR="00B60527" w:rsidRPr="0020554B">
        <w:rPr>
          <w:rFonts w:ascii="Arial" w:hAnsi="Arial" w:cs="Arial"/>
        </w:rPr>
        <w:t xml:space="preserve">resident for Institutional Effectiveness will chair the </w:t>
      </w:r>
      <w:r w:rsidR="002026C9">
        <w:rPr>
          <w:rFonts w:ascii="Arial" w:hAnsi="Arial" w:cs="Arial"/>
        </w:rPr>
        <w:t>c</w:t>
      </w:r>
      <w:r w:rsidR="00B60527" w:rsidRPr="0020554B">
        <w:rPr>
          <w:rFonts w:ascii="Arial" w:hAnsi="Arial" w:cs="Arial"/>
        </w:rPr>
        <w:t xml:space="preserve">ommittee for the Presidential Award for Excellence in Service. The chairs </w:t>
      </w:r>
      <w:r w:rsidR="00B60527">
        <w:rPr>
          <w:rFonts w:ascii="Arial" w:hAnsi="Arial" w:cs="Arial"/>
        </w:rPr>
        <w:t>do</w:t>
      </w:r>
      <w:r w:rsidR="00B60527" w:rsidRPr="0020554B">
        <w:rPr>
          <w:rFonts w:ascii="Arial" w:hAnsi="Arial" w:cs="Arial"/>
        </w:rPr>
        <w:t xml:space="preserve"> not vote.</w:t>
      </w:r>
    </w:p>
    <w:p w14:paraId="1002C182" w14:textId="77777777" w:rsidR="001A215E" w:rsidRPr="0020554B" w:rsidRDefault="001A215E" w:rsidP="00AD331C">
      <w:pPr>
        <w:ind w:left="1800" w:hanging="360"/>
        <w:rPr>
          <w:rFonts w:ascii="Arial" w:hAnsi="Arial" w:cs="Arial"/>
        </w:rPr>
      </w:pPr>
    </w:p>
    <w:p w14:paraId="54C659CA" w14:textId="6C4F4F40" w:rsidR="001A215E" w:rsidRPr="003A0C73" w:rsidRDefault="001E572B" w:rsidP="00AD331C">
      <w:pPr>
        <w:tabs>
          <w:tab w:val="left" w:pos="1530"/>
        </w:tabs>
        <w:ind w:left="1440" w:hanging="720"/>
        <w:rPr>
          <w:rFonts w:ascii="Arial" w:hAnsi="Arial" w:cs="Arial"/>
        </w:rPr>
      </w:pPr>
      <w:r>
        <w:rPr>
          <w:rFonts w:ascii="Arial" w:hAnsi="Arial" w:cs="Arial"/>
        </w:rPr>
        <w:t>02.04</w:t>
      </w:r>
      <w:r>
        <w:rPr>
          <w:rFonts w:ascii="Arial" w:hAnsi="Arial" w:cs="Arial"/>
        </w:rPr>
        <w:tab/>
      </w:r>
      <w:r w:rsidR="00B60527" w:rsidRPr="003A0C73">
        <w:rPr>
          <w:rFonts w:ascii="Arial" w:hAnsi="Arial" w:cs="Arial"/>
        </w:rPr>
        <w:t xml:space="preserve">By </w:t>
      </w:r>
      <w:r w:rsidR="00B60527" w:rsidRPr="003A0C73">
        <w:rPr>
          <w:rFonts w:ascii="Arial" w:hAnsi="Arial" w:cs="Arial"/>
          <w:u w:val="single"/>
        </w:rPr>
        <w:t>November 1</w:t>
      </w:r>
      <w:r w:rsidR="00793AAB">
        <w:rPr>
          <w:rFonts w:ascii="Arial" w:hAnsi="Arial" w:cs="Arial"/>
        </w:rPr>
        <w:t xml:space="preserve">, the </w:t>
      </w:r>
      <w:r w:rsidR="00E67FBD">
        <w:rPr>
          <w:rFonts w:ascii="Arial" w:hAnsi="Arial" w:cs="Arial"/>
        </w:rPr>
        <w:t>p</w:t>
      </w:r>
      <w:r w:rsidR="00E67FBD" w:rsidRPr="003A0C73">
        <w:rPr>
          <w:rFonts w:ascii="Arial" w:hAnsi="Arial" w:cs="Arial"/>
        </w:rPr>
        <w:t>rovost</w:t>
      </w:r>
      <w:r w:rsidR="00E67FBD">
        <w:rPr>
          <w:rFonts w:ascii="Arial" w:hAnsi="Arial" w:cs="Arial"/>
        </w:rPr>
        <w:t xml:space="preserve"> and executive vice president for Academic Affairs </w:t>
      </w:r>
      <w:r w:rsidR="00B60527" w:rsidRPr="003A0C73">
        <w:rPr>
          <w:rFonts w:ascii="Arial" w:hAnsi="Arial" w:cs="Arial"/>
        </w:rPr>
        <w:t xml:space="preserve">will notify the committee chairs of the </w:t>
      </w:r>
      <w:r w:rsidR="008A5059">
        <w:rPr>
          <w:rFonts w:ascii="Arial" w:hAnsi="Arial" w:cs="Arial"/>
        </w:rPr>
        <w:t xml:space="preserve">names of </w:t>
      </w:r>
      <w:r w:rsidR="00B60527" w:rsidRPr="003A0C73">
        <w:rPr>
          <w:rFonts w:ascii="Arial" w:hAnsi="Arial" w:cs="Arial"/>
        </w:rPr>
        <w:t xml:space="preserve">committee members. The </w:t>
      </w:r>
      <w:r w:rsidR="002026C9">
        <w:rPr>
          <w:rFonts w:ascii="Arial" w:hAnsi="Arial" w:cs="Arial"/>
        </w:rPr>
        <w:t>c</w:t>
      </w:r>
      <w:r w:rsidR="00B60527" w:rsidRPr="003A0C73">
        <w:rPr>
          <w:rFonts w:ascii="Arial" w:hAnsi="Arial" w:cs="Arial"/>
        </w:rPr>
        <w:t xml:space="preserve">ommittees will be contacted </w:t>
      </w:r>
      <w:r w:rsidR="00B60527" w:rsidRPr="00D4377F">
        <w:rPr>
          <w:rFonts w:ascii="Arial" w:hAnsi="Arial" w:cs="Arial"/>
        </w:rPr>
        <w:t>to plan</w:t>
      </w:r>
      <w:r w:rsidR="00B60527">
        <w:rPr>
          <w:rFonts w:ascii="Arial" w:hAnsi="Arial" w:cs="Arial"/>
        </w:rPr>
        <w:t xml:space="preserve"> for</w:t>
      </w:r>
      <w:r w:rsidR="00B60527" w:rsidRPr="003A0C73">
        <w:rPr>
          <w:rFonts w:ascii="Arial" w:hAnsi="Arial" w:cs="Arial"/>
        </w:rPr>
        <w:t xml:space="preserve"> their first meeting by </w:t>
      </w:r>
      <w:r w:rsidR="00B60527" w:rsidRPr="000909A3">
        <w:rPr>
          <w:rFonts w:ascii="Arial" w:hAnsi="Arial" w:cs="Arial"/>
          <w:u w:val="single"/>
        </w:rPr>
        <w:t>December 1</w:t>
      </w:r>
      <w:r w:rsidR="00793AAB">
        <w:rPr>
          <w:rFonts w:ascii="Arial" w:hAnsi="Arial" w:cs="Arial"/>
        </w:rPr>
        <w:t>.</w:t>
      </w:r>
      <w:r w:rsidR="00B60527">
        <w:rPr>
          <w:rFonts w:ascii="Arial" w:hAnsi="Arial" w:cs="Arial"/>
        </w:rPr>
        <w:t xml:space="preserve"> </w:t>
      </w:r>
      <w:r w:rsidR="00B60527" w:rsidRPr="003A0C73">
        <w:rPr>
          <w:rFonts w:ascii="Arial" w:hAnsi="Arial" w:cs="Arial"/>
        </w:rPr>
        <w:t>At the conclusion of the award process, the committees will forward any proposed change</w:t>
      </w:r>
      <w:r w:rsidR="00793AAB">
        <w:rPr>
          <w:rFonts w:ascii="Arial" w:hAnsi="Arial" w:cs="Arial"/>
        </w:rPr>
        <w:t xml:space="preserve">s to the current policy to the </w:t>
      </w:r>
      <w:r w:rsidR="00137CE8">
        <w:rPr>
          <w:rFonts w:ascii="Arial" w:hAnsi="Arial" w:cs="Arial"/>
        </w:rPr>
        <w:t>senior vice</w:t>
      </w:r>
      <w:r w:rsidR="00793AAB">
        <w:rPr>
          <w:rFonts w:ascii="Arial" w:hAnsi="Arial" w:cs="Arial"/>
        </w:rPr>
        <w:t xml:space="preserve"> p</w:t>
      </w:r>
      <w:r w:rsidR="00B60527" w:rsidRPr="003A0C73">
        <w:rPr>
          <w:rFonts w:ascii="Arial" w:hAnsi="Arial" w:cs="Arial"/>
        </w:rPr>
        <w:t>rovost to be reviewed before the next award cycle.</w:t>
      </w:r>
    </w:p>
    <w:p w14:paraId="586F71BF" w14:textId="77777777" w:rsidR="001A215E" w:rsidRPr="0020554B" w:rsidRDefault="001A215E" w:rsidP="00AD331C">
      <w:pPr>
        <w:jc w:val="center"/>
        <w:rPr>
          <w:rStyle w:val="Strong"/>
          <w:rFonts w:ascii="Arial" w:hAnsi="Arial" w:cs="Arial"/>
        </w:rPr>
      </w:pPr>
    </w:p>
    <w:p w14:paraId="466BA4A6" w14:textId="3A029196" w:rsidR="001A215E" w:rsidRPr="0020554B" w:rsidRDefault="001E572B" w:rsidP="00AD331C">
      <w:pPr>
        <w:ind w:left="720" w:hanging="720"/>
        <w:rPr>
          <w:rStyle w:val="Strong"/>
          <w:rFonts w:ascii="Arial" w:hAnsi="Arial" w:cs="Arial"/>
        </w:rPr>
      </w:pPr>
      <w:r>
        <w:rPr>
          <w:rStyle w:val="Strong"/>
          <w:rFonts w:ascii="Arial" w:hAnsi="Arial" w:cs="Arial"/>
        </w:rPr>
        <w:t>03.</w:t>
      </w:r>
      <w:r>
        <w:rPr>
          <w:rStyle w:val="Strong"/>
          <w:rFonts w:ascii="Arial" w:hAnsi="Arial" w:cs="Arial"/>
        </w:rPr>
        <w:tab/>
      </w:r>
      <w:r w:rsidR="0095337F">
        <w:rPr>
          <w:rStyle w:val="Strong"/>
          <w:rFonts w:ascii="Arial" w:hAnsi="Arial" w:cs="Arial"/>
        </w:rPr>
        <w:t xml:space="preserve">PROCEDURES FOR </w:t>
      </w:r>
      <w:r w:rsidR="001A215E" w:rsidRPr="0020554B">
        <w:rPr>
          <w:rStyle w:val="Strong"/>
          <w:rFonts w:ascii="Arial" w:hAnsi="Arial" w:cs="Arial"/>
        </w:rPr>
        <w:t xml:space="preserve">AWARD CRITERIA </w:t>
      </w:r>
    </w:p>
    <w:p w14:paraId="13BDA046" w14:textId="77777777" w:rsidR="001C1ACB" w:rsidRDefault="001C1ACB" w:rsidP="00AD331C">
      <w:pPr>
        <w:pStyle w:val="NormalWeb"/>
        <w:spacing w:before="0" w:beforeAutospacing="0" w:after="0" w:afterAutospacing="0"/>
        <w:ind w:left="1440" w:hanging="720"/>
        <w:rPr>
          <w:rFonts w:ascii="Arial" w:hAnsi="Arial" w:cs="Arial"/>
        </w:rPr>
      </w:pPr>
    </w:p>
    <w:p w14:paraId="2A983C3D" w14:textId="5874CBDC" w:rsidR="001A215E" w:rsidRPr="003A0C73" w:rsidRDefault="001E572B" w:rsidP="00AD331C">
      <w:pPr>
        <w:pStyle w:val="NormalWeb"/>
        <w:spacing w:before="0" w:beforeAutospacing="0" w:after="0" w:afterAutospacing="0"/>
        <w:ind w:left="1440" w:hanging="720"/>
        <w:rPr>
          <w:rFonts w:ascii="Arial" w:hAnsi="Arial" w:cs="Arial"/>
        </w:rPr>
      </w:pPr>
      <w:r>
        <w:rPr>
          <w:rFonts w:ascii="Arial" w:hAnsi="Arial" w:cs="Arial"/>
        </w:rPr>
        <w:t>03.01</w:t>
      </w:r>
      <w:r>
        <w:rPr>
          <w:rFonts w:ascii="Arial" w:hAnsi="Arial" w:cs="Arial"/>
        </w:rPr>
        <w:tab/>
      </w:r>
      <w:r w:rsidR="00B60527" w:rsidRPr="003A0C73">
        <w:rPr>
          <w:rFonts w:ascii="Arial" w:hAnsi="Arial" w:cs="Arial"/>
        </w:rPr>
        <w:t>All awards will be based exclusively on work conducted while serving</w:t>
      </w:r>
      <w:r w:rsidR="002026C9">
        <w:rPr>
          <w:rFonts w:ascii="Arial" w:hAnsi="Arial" w:cs="Arial"/>
        </w:rPr>
        <w:t xml:space="preserve"> in</w:t>
      </w:r>
      <w:r w:rsidR="00B60527" w:rsidRPr="003A0C73">
        <w:rPr>
          <w:rFonts w:ascii="Arial" w:hAnsi="Arial" w:cs="Arial"/>
        </w:rPr>
        <w:t xml:space="preserve"> a teaching appointment at Texas State. In all award categories, a sustained record of achievement must be documented. In their deliberations, the committees will place emphasis on accomplishments over the prior five years.</w:t>
      </w:r>
    </w:p>
    <w:p w14:paraId="539C806E" w14:textId="77777777" w:rsidR="001C1ACB" w:rsidRDefault="001C1ACB" w:rsidP="00AD331C">
      <w:pPr>
        <w:tabs>
          <w:tab w:val="left" w:pos="450"/>
        </w:tabs>
        <w:ind w:left="1440" w:hanging="720"/>
        <w:rPr>
          <w:rFonts w:ascii="Arial" w:hAnsi="Arial" w:cs="Arial"/>
        </w:rPr>
      </w:pPr>
    </w:p>
    <w:p w14:paraId="2D4BB206" w14:textId="59B36E54" w:rsidR="001A215E" w:rsidRDefault="001E572B" w:rsidP="00AD331C">
      <w:pPr>
        <w:tabs>
          <w:tab w:val="left" w:pos="450"/>
        </w:tabs>
        <w:ind w:left="1440" w:hanging="720"/>
        <w:rPr>
          <w:rFonts w:ascii="Arial" w:hAnsi="Arial" w:cs="Arial"/>
        </w:rPr>
      </w:pPr>
      <w:r>
        <w:rPr>
          <w:rFonts w:ascii="Arial" w:hAnsi="Arial" w:cs="Arial"/>
        </w:rPr>
        <w:t>03.02</w:t>
      </w:r>
      <w:r>
        <w:rPr>
          <w:rFonts w:ascii="Arial" w:hAnsi="Arial" w:cs="Arial"/>
        </w:rPr>
        <w:tab/>
      </w:r>
      <w:r w:rsidR="00B60527" w:rsidRPr="003A0C73">
        <w:rPr>
          <w:rFonts w:ascii="Arial" w:hAnsi="Arial" w:cs="Arial"/>
        </w:rPr>
        <w:t xml:space="preserve">Criteria for all three </w:t>
      </w:r>
      <w:r w:rsidR="00B60527">
        <w:rPr>
          <w:rFonts w:ascii="Arial" w:hAnsi="Arial" w:cs="Arial"/>
        </w:rPr>
        <w:t>of the Presidential Awards for Excellence</w:t>
      </w:r>
      <w:r w:rsidR="00B60527" w:rsidRPr="003A0C73">
        <w:rPr>
          <w:rFonts w:ascii="Arial" w:hAnsi="Arial" w:cs="Arial"/>
        </w:rPr>
        <w:t xml:space="preserve"> (</w:t>
      </w:r>
      <w:r w:rsidR="003F69EC">
        <w:rPr>
          <w:rFonts w:ascii="Arial" w:hAnsi="Arial" w:cs="Arial"/>
        </w:rPr>
        <w:t>t</w:t>
      </w:r>
      <w:r w:rsidR="00B60527" w:rsidRPr="003A0C73">
        <w:rPr>
          <w:rFonts w:ascii="Arial" w:hAnsi="Arial" w:cs="Arial"/>
        </w:rPr>
        <w:t xml:space="preserve">eaching, </w:t>
      </w:r>
      <w:r w:rsidR="003F69EC">
        <w:rPr>
          <w:rFonts w:ascii="Arial" w:hAnsi="Arial" w:cs="Arial"/>
        </w:rPr>
        <w:t>sc</w:t>
      </w:r>
      <w:r w:rsidR="00B60527" w:rsidRPr="003A0C73">
        <w:rPr>
          <w:rFonts w:ascii="Arial" w:hAnsi="Arial" w:cs="Arial"/>
        </w:rPr>
        <w:t>holar</w:t>
      </w:r>
      <w:r w:rsidR="00B60527">
        <w:rPr>
          <w:rFonts w:ascii="Arial" w:hAnsi="Arial" w:cs="Arial"/>
        </w:rPr>
        <w:t>ly</w:t>
      </w:r>
      <w:r w:rsidR="003F69EC">
        <w:rPr>
          <w:rFonts w:ascii="Arial" w:hAnsi="Arial" w:cs="Arial"/>
        </w:rPr>
        <w:t xml:space="preserve"> and c</w:t>
      </w:r>
      <w:r w:rsidR="00793AAB">
        <w:rPr>
          <w:rFonts w:ascii="Arial" w:hAnsi="Arial" w:cs="Arial"/>
        </w:rPr>
        <w:t xml:space="preserve">reative </w:t>
      </w:r>
      <w:r w:rsidR="003F69EC">
        <w:rPr>
          <w:rFonts w:ascii="Arial" w:hAnsi="Arial" w:cs="Arial"/>
        </w:rPr>
        <w:t>a</w:t>
      </w:r>
      <w:r w:rsidR="00793AAB">
        <w:rPr>
          <w:rFonts w:ascii="Arial" w:hAnsi="Arial" w:cs="Arial"/>
        </w:rPr>
        <w:t xml:space="preserve">ctivity, and </w:t>
      </w:r>
      <w:r w:rsidR="003F69EC">
        <w:rPr>
          <w:rFonts w:ascii="Arial" w:hAnsi="Arial" w:cs="Arial"/>
        </w:rPr>
        <w:t>s</w:t>
      </w:r>
      <w:r w:rsidR="00793AAB">
        <w:rPr>
          <w:rFonts w:ascii="Arial" w:hAnsi="Arial" w:cs="Arial"/>
        </w:rPr>
        <w:t>ervice</w:t>
      </w:r>
      <w:r w:rsidR="00B60527" w:rsidRPr="003A0C73">
        <w:rPr>
          <w:rFonts w:ascii="Arial" w:hAnsi="Arial" w:cs="Arial"/>
        </w:rPr>
        <w:t>) include:</w:t>
      </w:r>
    </w:p>
    <w:p w14:paraId="4BF95D0E" w14:textId="77777777" w:rsidR="001E572B" w:rsidRPr="003A0C73" w:rsidRDefault="001E572B" w:rsidP="00AD331C">
      <w:pPr>
        <w:tabs>
          <w:tab w:val="left" w:pos="450"/>
        </w:tabs>
        <w:ind w:left="1440" w:hanging="720"/>
        <w:rPr>
          <w:rFonts w:ascii="Arial" w:hAnsi="Arial" w:cs="Arial"/>
        </w:rPr>
      </w:pPr>
    </w:p>
    <w:p w14:paraId="3873C9DD" w14:textId="0C8E379D" w:rsidR="001A215E" w:rsidRPr="003A0C73" w:rsidRDefault="001E572B" w:rsidP="00AD331C">
      <w:pPr>
        <w:ind w:left="1800" w:hanging="360"/>
        <w:rPr>
          <w:rFonts w:ascii="Arial" w:hAnsi="Arial" w:cs="Arial"/>
        </w:rPr>
      </w:pPr>
      <w:r>
        <w:rPr>
          <w:rFonts w:ascii="Arial" w:hAnsi="Arial" w:cs="Arial"/>
          <w:bCs/>
        </w:rPr>
        <w:t>a.</w:t>
      </w:r>
      <w:r>
        <w:rPr>
          <w:rFonts w:ascii="Arial" w:hAnsi="Arial" w:cs="Arial"/>
          <w:bCs/>
        </w:rPr>
        <w:tab/>
      </w:r>
      <w:r w:rsidR="00793AAB">
        <w:rPr>
          <w:rFonts w:ascii="Arial" w:hAnsi="Arial" w:cs="Arial"/>
          <w:bCs/>
        </w:rPr>
        <w:t>s</w:t>
      </w:r>
      <w:r w:rsidR="001A215E" w:rsidRPr="003A0C73">
        <w:rPr>
          <w:rFonts w:ascii="Arial" w:hAnsi="Arial" w:cs="Arial"/>
          <w:bCs/>
        </w:rPr>
        <w:t xml:space="preserve">ustained </w:t>
      </w:r>
      <w:r w:rsidR="00510800">
        <w:rPr>
          <w:rFonts w:ascii="Arial" w:hAnsi="Arial" w:cs="Arial"/>
          <w:bCs/>
        </w:rPr>
        <w:t>c</w:t>
      </w:r>
      <w:r w:rsidR="001A215E" w:rsidRPr="003A0C73">
        <w:rPr>
          <w:rFonts w:ascii="Arial" w:hAnsi="Arial" w:cs="Arial"/>
          <w:bCs/>
        </w:rPr>
        <w:t>ommitment</w:t>
      </w:r>
      <w:r w:rsidR="004C7030">
        <w:rPr>
          <w:rFonts w:ascii="Arial" w:hAnsi="Arial" w:cs="Arial"/>
          <w:bCs/>
        </w:rPr>
        <w:t xml:space="preserve"> and </w:t>
      </w:r>
      <w:proofErr w:type="gramStart"/>
      <w:r w:rsidR="00510800">
        <w:rPr>
          <w:rFonts w:ascii="Arial" w:hAnsi="Arial" w:cs="Arial"/>
          <w:bCs/>
        </w:rPr>
        <w:t>a</w:t>
      </w:r>
      <w:r w:rsidR="001A215E" w:rsidRPr="003A0C73">
        <w:rPr>
          <w:rFonts w:ascii="Arial" w:hAnsi="Arial" w:cs="Arial"/>
          <w:bCs/>
        </w:rPr>
        <w:t>ctivity</w:t>
      </w:r>
      <w:r w:rsidR="00524BA2">
        <w:rPr>
          <w:rFonts w:ascii="Arial" w:hAnsi="Arial" w:cs="Arial"/>
        </w:rPr>
        <w:t>;</w:t>
      </w:r>
      <w:proofErr w:type="gramEnd"/>
    </w:p>
    <w:p w14:paraId="079CEAE0" w14:textId="77777777" w:rsidR="001C1ACB" w:rsidRDefault="001C1ACB" w:rsidP="00AD331C">
      <w:pPr>
        <w:tabs>
          <w:tab w:val="left" w:pos="1080"/>
          <w:tab w:val="left" w:pos="1440"/>
        </w:tabs>
        <w:ind w:left="1800" w:hanging="360"/>
        <w:rPr>
          <w:rFonts w:ascii="Arial" w:hAnsi="Arial" w:cs="Arial"/>
          <w:bCs/>
        </w:rPr>
      </w:pPr>
    </w:p>
    <w:p w14:paraId="4D13ECB7" w14:textId="51E63570" w:rsidR="001A215E" w:rsidRPr="003A0C73" w:rsidRDefault="001E572B" w:rsidP="00AD331C">
      <w:pPr>
        <w:tabs>
          <w:tab w:val="left" w:pos="1080"/>
          <w:tab w:val="left" w:pos="1440"/>
        </w:tabs>
        <w:ind w:left="1800" w:hanging="360"/>
        <w:rPr>
          <w:rFonts w:ascii="Arial" w:hAnsi="Arial" w:cs="Arial"/>
        </w:rPr>
      </w:pPr>
      <w:r>
        <w:rPr>
          <w:rFonts w:ascii="Arial" w:hAnsi="Arial" w:cs="Arial"/>
          <w:bCs/>
        </w:rPr>
        <w:t>b.</w:t>
      </w:r>
      <w:r>
        <w:rPr>
          <w:rFonts w:ascii="Arial" w:hAnsi="Arial" w:cs="Arial"/>
          <w:bCs/>
        </w:rPr>
        <w:tab/>
      </w:r>
      <w:r w:rsidR="00793AAB">
        <w:rPr>
          <w:rFonts w:ascii="Arial" w:hAnsi="Arial" w:cs="Arial"/>
          <w:bCs/>
        </w:rPr>
        <w:t xml:space="preserve">internal and </w:t>
      </w:r>
      <w:r w:rsidR="00510800">
        <w:rPr>
          <w:rFonts w:ascii="Arial" w:hAnsi="Arial" w:cs="Arial"/>
          <w:bCs/>
        </w:rPr>
        <w:t>e</w:t>
      </w:r>
      <w:r w:rsidR="00524BA2">
        <w:rPr>
          <w:rFonts w:ascii="Arial" w:hAnsi="Arial" w:cs="Arial"/>
          <w:bCs/>
        </w:rPr>
        <w:t xml:space="preserve">xternal </w:t>
      </w:r>
      <w:r w:rsidR="003906B4">
        <w:rPr>
          <w:rFonts w:ascii="Arial" w:hAnsi="Arial" w:cs="Arial"/>
          <w:bCs/>
        </w:rPr>
        <w:t>r</w:t>
      </w:r>
      <w:r w:rsidR="00524BA2">
        <w:rPr>
          <w:rFonts w:ascii="Arial" w:hAnsi="Arial" w:cs="Arial"/>
          <w:bCs/>
        </w:rPr>
        <w:t>ecognition; and</w:t>
      </w:r>
    </w:p>
    <w:p w14:paraId="4C256160" w14:textId="77777777" w:rsidR="001C1ACB" w:rsidRDefault="001C1ACB" w:rsidP="00AD331C">
      <w:pPr>
        <w:ind w:left="1800" w:hanging="360"/>
        <w:rPr>
          <w:rFonts w:ascii="Arial" w:hAnsi="Arial" w:cs="Arial"/>
          <w:bCs/>
        </w:rPr>
      </w:pPr>
    </w:p>
    <w:p w14:paraId="106D029F" w14:textId="361F3377" w:rsidR="006016FD" w:rsidRDefault="001E572B" w:rsidP="00AD331C">
      <w:pPr>
        <w:ind w:left="1800" w:hanging="360"/>
        <w:rPr>
          <w:rFonts w:ascii="Arial" w:hAnsi="Arial" w:cs="Arial"/>
        </w:rPr>
      </w:pPr>
      <w:r>
        <w:rPr>
          <w:rFonts w:ascii="Arial" w:hAnsi="Arial" w:cs="Arial"/>
          <w:bCs/>
        </w:rPr>
        <w:t>c.</w:t>
      </w:r>
      <w:r>
        <w:rPr>
          <w:rFonts w:ascii="Arial" w:hAnsi="Arial" w:cs="Arial"/>
          <w:bCs/>
        </w:rPr>
        <w:tab/>
      </w:r>
      <w:r w:rsidR="00793AAB">
        <w:rPr>
          <w:rFonts w:ascii="Arial" w:hAnsi="Arial" w:cs="Arial"/>
          <w:bCs/>
        </w:rPr>
        <w:t>i</w:t>
      </w:r>
      <w:r w:rsidR="001A215E" w:rsidRPr="003A0C73">
        <w:rPr>
          <w:rFonts w:ascii="Arial" w:hAnsi="Arial" w:cs="Arial"/>
          <w:bCs/>
        </w:rPr>
        <w:t xml:space="preserve">mpact or </w:t>
      </w:r>
      <w:r w:rsidR="003906B4">
        <w:rPr>
          <w:rFonts w:ascii="Arial" w:hAnsi="Arial" w:cs="Arial"/>
          <w:bCs/>
        </w:rPr>
        <w:t>s</w:t>
      </w:r>
      <w:r w:rsidR="001A215E" w:rsidRPr="003A0C73">
        <w:rPr>
          <w:rFonts w:ascii="Arial" w:hAnsi="Arial" w:cs="Arial"/>
          <w:bCs/>
        </w:rPr>
        <w:t xml:space="preserve">ignificance </w:t>
      </w:r>
      <w:r w:rsidR="007B294B" w:rsidRPr="003A0C73">
        <w:rPr>
          <w:rFonts w:ascii="Arial" w:hAnsi="Arial" w:cs="Arial"/>
          <w:bCs/>
        </w:rPr>
        <w:t xml:space="preserve">of </w:t>
      </w:r>
      <w:r w:rsidR="003906B4">
        <w:rPr>
          <w:rFonts w:ascii="Arial" w:hAnsi="Arial" w:cs="Arial"/>
          <w:bCs/>
        </w:rPr>
        <w:t>e</w:t>
      </w:r>
      <w:r w:rsidR="007B294B" w:rsidRPr="003A0C73">
        <w:rPr>
          <w:rFonts w:ascii="Arial" w:hAnsi="Arial" w:cs="Arial"/>
          <w:bCs/>
        </w:rPr>
        <w:t>ndeavors</w:t>
      </w:r>
      <w:r w:rsidR="00524BA2">
        <w:rPr>
          <w:rFonts w:ascii="Arial" w:hAnsi="Arial" w:cs="Arial"/>
        </w:rPr>
        <w:t>.</w:t>
      </w:r>
    </w:p>
    <w:p w14:paraId="66062B5A" w14:textId="77777777" w:rsidR="001C1ACB" w:rsidRPr="003A0C73" w:rsidRDefault="001C1ACB" w:rsidP="00AD331C">
      <w:pPr>
        <w:ind w:left="1800" w:hanging="360"/>
        <w:rPr>
          <w:rFonts w:ascii="Arial" w:hAnsi="Arial" w:cs="Arial"/>
        </w:rPr>
      </w:pPr>
    </w:p>
    <w:p w14:paraId="410A54F2" w14:textId="05356041" w:rsidR="001A215E" w:rsidRPr="0020554B" w:rsidRDefault="001E572B" w:rsidP="00AD331C">
      <w:pPr>
        <w:ind w:left="720" w:hanging="720"/>
        <w:rPr>
          <w:rFonts w:ascii="Arial" w:hAnsi="Arial" w:cs="Arial"/>
        </w:rPr>
      </w:pPr>
      <w:r>
        <w:rPr>
          <w:rStyle w:val="Strong"/>
          <w:rFonts w:ascii="Arial" w:hAnsi="Arial" w:cs="Arial"/>
        </w:rPr>
        <w:t>04.</w:t>
      </w:r>
      <w:r>
        <w:rPr>
          <w:rStyle w:val="Strong"/>
          <w:rFonts w:ascii="Arial" w:hAnsi="Arial" w:cs="Arial"/>
        </w:rPr>
        <w:tab/>
      </w:r>
      <w:r w:rsidR="0095337F">
        <w:rPr>
          <w:rStyle w:val="Strong"/>
          <w:rFonts w:ascii="Arial" w:hAnsi="Arial" w:cs="Arial"/>
        </w:rPr>
        <w:t xml:space="preserve">PROCEDURES FOR </w:t>
      </w:r>
      <w:r w:rsidR="006016FD">
        <w:rPr>
          <w:rStyle w:val="Strong"/>
          <w:rFonts w:ascii="Arial" w:hAnsi="Arial" w:cs="Arial"/>
        </w:rPr>
        <w:t>NOMINATION</w:t>
      </w:r>
      <w:r w:rsidR="001A215E" w:rsidRPr="0020554B">
        <w:rPr>
          <w:rStyle w:val="Strong"/>
          <w:rFonts w:ascii="Arial" w:hAnsi="Arial" w:cs="Arial"/>
        </w:rPr>
        <w:t xml:space="preserve"> PROCESS</w:t>
      </w:r>
    </w:p>
    <w:p w14:paraId="34C65ACE" w14:textId="77777777" w:rsidR="001C1ACB" w:rsidRDefault="001C1ACB" w:rsidP="00AD331C">
      <w:pPr>
        <w:ind w:left="1440" w:hanging="720"/>
        <w:rPr>
          <w:rFonts w:ascii="Arial" w:hAnsi="Arial" w:cs="Arial"/>
        </w:rPr>
      </w:pPr>
    </w:p>
    <w:p w14:paraId="446990D2" w14:textId="05C5151E" w:rsidR="001A215E" w:rsidRPr="003A0C73" w:rsidRDefault="001E572B" w:rsidP="00AD331C">
      <w:pPr>
        <w:ind w:left="1440" w:hanging="720"/>
        <w:rPr>
          <w:rFonts w:ascii="Arial" w:hAnsi="Arial" w:cs="Arial"/>
        </w:rPr>
      </w:pPr>
      <w:r>
        <w:rPr>
          <w:rFonts w:ascii="Arial" w:hAnsi="Arial" w:cs="Arial"/>
        </w:rPr>
        <w:lastRenderedPageBreak/>
        <w:t>04.01</w:t>
      </w:r>
      <w:r>
        <w:rPr>
          <w:rFonts w:ascii="Arial" w:hAnsi="Arial" w:cs="Arial"/>
        </w:rPr>
        <w:tab/>
      </w:r>
      <w:r w:rsidR="00B60527" w:rsidRPr="003A0C73">
        <w:rPr>
          <w:rFonts w:ascii="Arial" w:hAnsi="Arial" w:cs="Arial"/>
        </w:rPr>
        <w:t xml:space="preserve">By </w:t>
      </w:r>
      <w:r w:rsidR="00B60527" w:rsidRPr="003A0C73">
        <w:rPr>
          <w:rFonts w:ascii="Arial" w:hAnsi="Arial" w:cs="Arial"/>
          <w:u w:val="single"/>
        </w:rPr>
        <w:t>November 1</w:t>
      </w:r>
      <w:r w:rsidR="00793AAB">
        <w:rPr>
          <w:rFonts w:ascii="Arial" w:hAnsi="Arial" w:cs="Arial"/>
        </w:rPr>
        <w:t xml:space="preserve">, the </w:t>
      </w:r>
      <w:r w:rsidR="00E67FBD">
        <w:rPr>
          <w:rFonts w:ascii="Arial" w:hAnsi="Arial" w:cs="Arial"/>
        </w:rPr>
        <w:t>p</w:t>
      </w:r>
      <w:r w:rsidR="00E67FBD" w:rsidRPr="003A0C73">
        <w:rPr>
          <w:rFonts w:ascii="Arial" w:hAnsi="Arial" w:cs="Arial"/>
        </w:rPr>
        <w:t>rovost</w:t>
      </w:r>
      <w:r w:rsidR="00E67FBD">
        <w:rPr>
          <w:rFonts w:ascii="Arial" w:hAnsi="Arial" w:cs="Arial"/>
        </w:rPr>
        <w:t xml:space="preserve"> and executive vice president for Academic Affairs </w:t>
      </w:r>
      <w:r w:rsidR="00B60527" w:rsidRPr="003A0C73">
        <w:rPr>
          <w:rFonts w:ascii="Arial" w:hAnsi="Arial" w:cs="Arial"/>
        </w:rPr>
        <w:t>will send a memo to each dean and to all fac</w:t>
      </w:r>
      <w:r w:rsidR="00B60527">
        <w:rPr>
          <w:rFonts w:ascii="Arial" w:hAnsi="Arial" w:cs="Arial"/>
        </w:rPr>
        <w:t>ulty</w:t>
      </w:r>
      <w:r w:rsidR="00B60527" w:rsidRPr="003A0C73">
        <w:rPr>
          <w:rFonts w:ascii="Arial" w:hAnsi="Arial" w:cs="Arial"/>
        </w:rPr>
        <w:t xml:space="preserve"> inviting nominations for the Presidential Awards </w:t>
      </w:r>
      <w:r w:rsidR="00B60527">
        <w:rPr>
          <w:rFonts w:ascii="Arial" w:hAnsi="Arial" w:cs="Arial"/>
        </w:rPr>
        <w:t xml:space="preserve">for </w:t>
      </w:r>
      <w:r w:rsidR="00B60527" w:rsidRPr="003A0C73">
        <w:rPr>
          <w:rFonts w:ascii="Arial" w:hAnsi="Arial" w:cs="Arial"/>
        </w:rPr>
        <w:t>Excellence.</w:t>
      </w:r>
    </w:p>
    <w:p w14:paraId="2F96001B" w14:textId="77777777" w:rsidR="001C1ACB" w:rsidRDefault="001C1ACB" w:rsidP="00AD331C">
      <w:pPr>
        <w:ind w:left="1440" w:hanging="720"/>
        <w:rPr>
          <w:rFonts w:ascii="Arial" w:hAnsi="Arial" w:cs="Arial"/>
        </w:rPr>
      </w:pPr>
    </w:p>
    <w:p w14:paraId="20E59804" w14:textId="78CB7009" w:rsidR="001A215E" w:rsidRPr="003A0C73" w:rsidRDefault="001E572B" w:rsidP="00AD331C">
      <w:pPr>
        <w:ind w:left="1440" w:hanging="720"/>
        <w:rPr>
          <w:rFonts w:ascii="Arial" w:hAnsi="Arial" w:cs="Arial"/>
        </w:rPr>
      </w:pPr>
      <w:r>
        <w:rPr>
          <w:rFonts w:ascii="Arial" w:hAnsi="Arial" w:cs="Arial"/>
        </w:rPr>
        <w:t>04.02</w:t>
      </w:r>
      <w:r>
        <w:rPr>
          <w:rFonts w:ascii="Arial" w:hAnsi="Arial" w:cs="Arial"/>
        </w:rPr>
        <w:tab/>
      </w:r>
      <w:r w:rsidR="00B60527" w:rsidRPr="003A0C73">
        <w:rPr>
          <w:rFonts w:ascii="Arial" w:hAnsi="Arial" w:cs="Arial"/>
        </w:rPr>
        <w:t xml:space="preserve">By </w:t>
      </w:r>
      <w:r w:rsidR="00B60527" w:rsidRPr="003A0C73">
        <w:rPr>
          <w:rFonts w:ascii="Arial" w:hAnsi="Arial" w:cs="Arial"/>
          <w:u w:val="single"/>
        </w:rPr>
        <w:t>November 30</w:t>
      </w:r>
      <w:r w:rsidR="00B60527" w:rsidRPr="003A0C73">
        <w:rPr>
          <w:rFonts w:ascii="Arial" w:hAnsi="Arial" w:cs="Arial"/>
        </w:rPr>
        <w:t xml:space="preserve">, the college deans will remind college faculty members of the </w:t>
      </w:r>
      <w:r w:rsidR="00B60527">
        <w:rPr>
          <w:rFonts w:ascii="Arial" w:hAnsi="Arial" w:cs="Arial"/>
        </w:rPr>
        <w:t xml:space="preserve">submission deadline and the </w:t>
      </w:r>
      <w:r w:rsidR="00B60527" w:rsidRPr="003A0C73">
        <w:rPr>
          <w:rFonts w:ascii="Arial" w:hAnsi="Arial" w:cs="Arial"/>
        </w:rPr>
        <w:t xml:space="preserve">need to prepare supporting documentation to accompany nominations. Department </w:t>
      </w:r>
      <w:r w:rsidR="002026C9">
        <w:rPr>
          <w:rFonts w:ascii="Arial" w:hAnsi="Arial" w:cs="Arial"/>
        </w:rPr>
        <w:t>c</w:t>
      </w:r>
      <w:r w:rsidR="00793AAB">
        <w:rPr>
          <w:rFonts w:ascii="Arial" w:hAnsi="Arial" w:cs="Arial"/>
        </w:rPr>
        <w:t xml:space="preserve">hairs and </w:t>
      </w:r>
      <w:r w:rsidR="002026C9">
        <w:rPr>
          <w:rFonts w:ascii="Arial" w:hAnsi="Arial" w:cs="Arial"/>
        </w:rPr>
        <w:t>d</w:t>
      </w:r>
      <w:r w:rsidR="00793AAB">
        <w:rPr>
          <w:rFonts w:ascii="Arial" w:hAnsi="Arial" w:cs="Arial"/>
        </w:rPr>
        <w:t xml:space="preserve">irectors, as well as department and </w:t>
      </w:r>
      <w:r w:rsidR="00B60527" w:rsidRPr="003A0C73">
        <w:rPr>
          <w:rFonts w:ascii="Arial" w:hAnsi="Arial" w:cs="Arial"/>
        </w:rPr>
        <w:t>school personnel committees</w:t>
      </w:r>
      <w:r w:rsidR="00B60527">
        <w:rPr>
          <w:rFonts w:ascii="Arial" w:hAnsi="Arial" w:cs="Arial"/>
        </w:rPr>
        <w:t>,</w:t>
      </w:r>
      <w:r w:rsidR="00B60527" w:rsidRPr="003A0C73">
        <w:rPr>
          <w:rFonts w:ascii="Arial" w:hAnsi="Arial" w:cs="Arial"/>
        </w:rPr>
        <w:t xml:space="preserve"> should also encourage qualified faculty to apply.</w:t>
      </w:r>
    </w:p>
    <w:p w14:paraId="1ED5BDFD" w14:textId="77777777" w:rsidR="001C1ACB" w:rsidRDefault="001C1ACB" w:rsidP="00AD331C">
      <w:pPr>
        <w:ind w:left="1440" w:hanging="720"/>
        <w:rPr>
          <w:rFonts w:ascii="Arial" w:hAnsi="Arial" w:cs="Arial"/>
        </w:rPr>
      </w:pPr>
    </w:p>
    <w:p w14:paraId="23058F1F" w14:textId="059ACDCC" w:rsidR="001A215E" w:rsidRPr="003A0C73" w:rsidRDefault="001E572B" w:rsidP="00AD331C">
      <w:pPr>
        <w:ind w:left="1440" w:hanging="720"/>
        <w:rPr>
          <w:rFonts w:ascii="Arial" w:hAnsi="Arial" w:cs="Arial"/>
        </w:rPr>
      </w:pPr>
      <w:r>
        <w:rPr>
          <w:rFonts w:ascii="Arial" w:hAnsi="Arial" w:cs="Arial"/>
        </w:rPr>
        <w:t>04.03</w:t>
      </w:r>
      <w:r>
        <w:rPr>
          <w:rFonts w:ascii="Arial" w:hAnsi="Arial" w:cs="Arial"/>
        </w:rPr>
        <w:tab/>
      </w:r>
      <w:r w:rsidR="00B60527">
        <w:rPr>
          <w:rFonts w:ascii="Arial" w:hAnsi="Arial" w:cs="Arial"/>
        </w:rPr>
        <w:t>D</w:t>
      </w:r>
      <w:r w:rsidR="00793AAB">
        <w:rPr>
          <w:rFonts w:ascii="Arial" w:hAnsi="Arial" w:cs="Arial"/>
        </w:rPr>
        <w:t xml:space="preserve">epartment and </w:t>
      </w:r>
      <w:r w:rsidR="00B60527" w:rsidRPr="003A0C73">
        <w:rPr>
          <w:rFonts w:ascii="Arial" w:hAnsi="Arial" w:cs="Arial"/>
        </w:rPr>
        <w:t xml:space="preserve">school </w:t>
      </w:r>
      <w:r w:rsidR="00B60527">
        <w:rPr>
          <w:rFonts w:ascii="Arial" w:hAnsi="Arial" w:cs="Arial"/>
        </w:rPr>
        <w:t>f</w:t>
      </w:r>
      <w:r w:rsidR="00B60527" w:rsidRPr="003A0C73">
        <w:rPr>
          <w:rFonts w:ascii="Arial" w:hAnsi="Arial" w:cs="Arial"/>
        </w:rPr>
        <w:t xml:space="preserve">aculty or faculty committees will </w:t>
      </w:r>
      <w:r w:rsidR="00B60527">
        <w:rPr>
          <w:rFonts w:ascii="Arial" w:hAnsi="Arial" w:cs="Arial"/>
        </w:rPr>
        <w:t>nominate</w:t>
      </w:r>
      <w:r w:rsidR="00B60527" w:rsidRPr="003A0C73">
        <w:rPr>
          <w:rFonts w:ascii="Arial" w:hAnsi="Arial" w:cs="Arial"/>
        </w:rPr>
        <w:t xml:space="preserve"> colleagues </w:t>
      </w:r>
      <w:r w:rsidR="00B60527">
        <w:rPr>
          <w:rFonts w:ascii="Arial" w:hAnsi="Arial" w:cs="Arial"/>
        </w:rPr>
        <w:t xml:space="preserve">to </w:t>
      </w:r>
      <w:r w:rsidR="00B60527" w:rsidRPr="003A0C73">
        <w:rPr>
          <w:rFonts w:ascii="Arial" w:hAnsi="Arial" w:cs="Arial"/>
        </w:rPr>
        <w:t xml:space="preserve">submit nomination forms and supporting documentation to their respective college dean by </w:t>
      </w:r>
      <w:r w:rsidR="00B60527" w:rsidRPr="003A0C73">
        <w:rPr>
          <w:rFonts w:ascii="Arial" w:hAnsi="Arial" w:cs="Arial"/>
          <w:u w:val="single"/>
        </w:rPr>
        <w:t>February 1</w:t>
      </w:r>
      <w:r w:rsidR="00B60527" w:rsidRPr="003A0C73">
        <w:rPr>
          <w:rFonts w:ascii="Arial" w:hAnsi="Arial" w:cs="Arial"/>
        </w:rPr>
        <w:t>.</w:t>
      </w:r>
    </w:p>
    <w:p w14:paraId="56AD8998" w14:textId="77777777" w:rsidR="001C1ACB" w:rsidRDefault="001C1ACB" w:rsidP="00AD331C">
      <w:pPr>
        <w:tabs>
          <w:tab w:val="left" w:pos="1440"/>
        </w:tabs>
        <w:ind w:firstLine="720"/>
        <w:rPr>
          <w:rFonts w:ascii="Arial" w:hAnsi="Arial" w:cs="Arial"/>
        </w:rPr>
      </w:pPr>
    </w:p>
    <w:p w14:paraId="6303FA64" w14:textId="647880DF" w:rsidR="003F69EC" w:rsidRDefault="00B60527" w:rsidP="00AD331C">
      <w:pPr>
        <w:tabs>
          <w:tab w:val="left" w:pos="1440"/>
        </w:tabs>
        <w:ind w:firstLine="720"/>
        <w:rPr>
          <w:rFonts w:ascii="Arial" w:hAnsi="Arial" w:cs="Arial"/>
        </w:rPr>
      </w:pPr>
      <w:r>
        <w:rPr>
          <w:rFonts w:ascii="Arial" w:hAnsi="Arial" w:cs="Arial"/>
        </w:rPr>
        <w:t>04.04</w:t>
      </w:r>
      <w:r>
        <w:rPr>
          <w:rFonts w:ascii="Arial" w:hAnsi="Arial" w:cs="Arial"/>
        </w:rPr>
        <w:tab/>
      </w:r>
      <w:r w:rsidR="00172CE6">
        <w:rPr>
          <w:rFonts w:ascii="Arial" w:hAnsi="Arial" w:cs="Arial"/>
        </w:rPr>
        <w:t xml:space="preserve">Each college council may select the college nominees from the </w:t>
      </w:r>
    </w:p>
    <w:p w14:paraId="266C6E1E" w14:textId="26FB3154" w:rsidR="00172CE6" w:rsidRPr="003F69EC" w:rsidRDefault="00172CE6" w:rsidP="00AD331C">
      <w:pPr>
        <w:tabs>
          <w:tab w:val="left" w:pos="1440"/>
          <w:tab w:val="left" w:pos="1800"/>
        </w:tabs>
        <w:ind w:left="1440"/>
        <w:rPr>
          <w:rFonts w:ascii="Arial" w:hAnsi="Arial" w:cs="Arial"/>
        </w:rPr>
      </w:pPr>
      <w:r>
        <w:rPr>
          <w:rFonts w:ascii="Arial" w:hAnsi="Arial" w:cs="Arial"/>
        </w:rPr>
        <w:t>department nominations or may endorse a selection process conducted by department and school faculty representatives. In either case, selections will be made in accordance with the criteria specified in this policy. College deans will notify the selected college nominees, the chairs of the university award committees (see Section 02.03</w:t>
      </w:r>
      <w:proofErr w:type="gramStart"/>
      <w:r w:rsidR="00DF4C09">
        <w:rPr>
          <w:rFonts w:ascii="Arial" w:hAnsi="Arial" w:cs="Arial"/>
        </w:rPr>
        <w:t>)</w:t>
      </w:r>
      <w:r w:rsidR="00FB3D30">
        <w:rPr>
          <w:rFonts w:ascii="Arial" w:hAnsi="Arial" w:cs="Arial"/>
        </w:rPr>
        <w:t>,</w:t>
      </w:r>
      <w:r w:rsidR="00DF4C09">
        <w:rPr>
          <w:rFonts w:ascii="Arial" w:hAnsi="Arial" w:cs="Arial"/>
        </w:rPr>
        <w:t xml:space="preserve"> and</w:t>
      </w:r>
      <w:proofErr w:type="gramEnd"/>
      <w:r>
        <w:rPr>
          <w:rFonts w:ascii="Arial" w:hAnsi="Arial" w:cs="Arial"/>
        </w:rPr>
        <w:t xml:space="preserve"> </w:t>
      </w:r>
      <w:r w:rsidRPr="003F69EC">
        <w:rPr>
          <w:rStyle w:val="Hyperlink"/>
          <w:rFonts w:ascii="Arial" w:hAnsi="Arial" w:cs="Arial"/>
          <w:color w:val="auto"/>
          <w:u w:val="none"/>
        </w:rPr>
        <w:t xml:space="preserve">will provide a list of the nominees and their respective NetIDs to the </w:t>
      </w:r>
      <w:r w:rsidRPr="003F69EC">
        <w:rPr>
          <w:rFonts w:ascii="Arial" w:hAnsi="Arial" w:cs="Arial"/>
        </w:rPr>
        <w:t>associate</w:t>
      </w:r>
      <w:r w:rsidRPr="003F69EC">
        <w:rPr>
          <w:rStyle w:val="Hyperlink"/>
          <w:rFonts w:ascii="Arial" w:hAnsi="Arial" w:cs="Arial"/>
          <w:color w:val="auto"/>
          <w:u w:val="none"/>
        </w:rPr>
        <w:t xml:space="preserve"> vice president for Institutional Effectiveness</w:t>
      </w:r>
      <w:r w:rsidRPr="003F69EC">
        <w:rPr>
          <w:rFonts w:ascii="Arial" w:hAnsi="Arial" w:cs="Arial"/>
        </w:rPr>
        <w:t xml:space="preserve"> </w:t>
      </w:r>
      <w:r>
        <w:rPr>
          <w:rFonts w:ascii="Arial" w:hAnsi="Arial" w:cs="Arial"/>
        </w:rPr>
        <w:t xml:space="preserve">by </w:t>
      </w:r>
      <w:r>
        <w:rPr>
          <w:rFonts w:ascii="Arial" w:hAnsi="Arial" w:cs="Arial"/>
          <w:u w:val="single"/>
        </w:rPr>
        <w:t>February 28</w:t>
      </w:r>
      <w:r>
        <w:rPr>
          <w:rFonts w:ascii="Arial" w:hAnsi="Arial" w:cs="Arial"/>
        </w:rPr>
        <w:t>. Deans should also notify faculty members not selected for consideration.</w:t>
      </w:r>
    </w:p>
    <w:p w14:paraId="3B4A4A02" w14:textId="50B9D54C" w:rsidR="0040394C" w:rsidRPr="003F69EC" w:rsidRDefault="00172CE6" w:rsidP="00AD331C">
      <w:r>
        <w:t> </w:t>
      </w:r>
    </w:p>
    <w:p w14:paraId="5147E2DF" w14:textId="565680C0" w:rsidR="00DF33EF" w:rsidRDefault="00B60527" w:rsidP="00AD331C">
      <w:pPr>
        <w:ind w:left="1440"/>
        <w:rPr>
          <w:rFonts w:ascii="Arial" w:hAnsi="Arial" w:cs="Arial"/>
        </w:rPr>
      </w:pPr>
      <w:r w:rsidRPr="00B60527">
        <w:rPr>
          <w:rFonts w:ascii="Arial" w:hAnsi="Arial" w:cs="Arial"/>
        </w:rPr>
        <w:t>In the scholarly</w:t>
      </w:r>
      <w:r w:rsidR="003F69EC">
        <w:rPr>
          <w:rFonts w:ascii="Arial" w:hAnsi="Arial" w:cs="Arial"/>
        </w:rPr>
        <w:t xml:space="preserve"> and </w:t>
      </w:r>
      <w:r w:rsidRPr="00B60527">
        <w:rPr>
          <w:rFonts w:ascii="Arial" w:hAnsi="Arial" w:cs="Arial"/>
        </w:rPr>
        <w:t>creative activity and service categories, two nominees from each college for professor</w:t>
      </w:r>
      <w:r w:rsidR="0005010A">
        <w:rPr>
          <w:rFonts w:ascii="Arial" w:hAnsi="Arial" w:cs="Arial"/>
        </w:rPr>
        <w:t xml:space="preserve"> and </w:t>
      </w:r>
      <w:r w:rsidRPr="00B60527">
        <w:rPr>
          <w:rFonts w:ascii="Arial" w:hAnsi="Arial" w:cs="Arial"/>
        </w:rPr>
        <w:t>associate professor awards and two nominees for the assistant professor, senior lecturer and lecturer awards may be forwarded for review at the university level.</w:t>
      </w:r>
    </w:p>
    <w:p w14:paraId="4DD75FD3" w14:textId="77777777" w:rsidR="00524BA2" w:rsidRDefault="00524BA2" w:rsidP="00AD331C">
      <w:pPr>
        <w:contextualSpacing/>
        <w:rPr>
          <w:rFonts w:ascii="Arial" w:hAnsi="Arial" w:cs="Arial"/>
        </w:rPr>
      </w:pPr>
    </w:p>
    <w:p w14:paraId="5A84012F" w14:textId="6BDB4F52" w:rsidR="00B60527" w:rsidRPr="00B60527" w:rsidRDefault="00B60527" w:rsidP="00AD331C">
      <w:pPr>
        <w:numPr>
          <w:ilvl w:val="0"/>
          <w:numId w:val="10"/>
        </w:numPr>
        <w:ind w:left="1800"/>
        <w:contextualSpacing/>
        <w:rPr>
          <w:rFonts w:ascii="Arial" w:hAnsi="Arial" w:cs="Arial"/>
        </w:rPr>
      </w:pPr>
      <w:r w:rsidRPr="00B60527">
        <w:rPr>
          <w:rFonts w:ascii="Arial" w:hAnsi="Arial" w:cs="Arial"/>
        </w:rPr>
        <w:t>In the teaching category, there may be two nominees for the professor</w:t>
      </w:r>
      <w:r w:rsidR="0005010A">
        <w:rPr>
          <w:rFonts w:ascii="Arial" w:hAnsi="Arial" w:cs="Arial"/>
        </w:rPr>
        <w:t xml:space="preserve"> and </w:t>
      </w:r>
      <w:r w:rsidRPr="00B60527">
        <w:rPr>
          <w:rFonts w:ascii="Arial" w:hAnsi="Arial" w:cs="Arial"/>
        </w:rPr>
        <w:t>associate professor award, but one nominee for the assistant professor award and one nominee for the senior lecturer</w:t>
      </w:r>
      <w:r w:rsidR="0005010A">
        <w:rPr>
          <w:rFonts w:ascii="Arial" w:hAnsi="Arial" w:cs="Arial"/>
        </w:rPr>
        <w:t xml:space="preserve"> and </w:t>
      </w:r>
      <w:r w:rsidRPr="00B60527">
        <w:rPr>
          <w:rFonts w:ascii="Arial" w:hAnsi="Arial" w:cs="Arial"/>
        </w:rPr>
        <w:t xml:space="preserve">lecturer award. </w:t>
      </w:r>
    </w:p>
    <w:p w14:paraId="152E589F" w14:textId="77777777" w:rsidR="000909A3" w:rsidRPr="00842F38" w:rsidRDefault="000909A3" w:rsidP="00AD331C">
      <w:pPr>
        <w:ind w:left="1440"/>
        <w:rPr>
          <w:rFonts w:ascii="Arial" w:hAnsi="Arial" w:cs="Arial"/>
        </w:rPr>
      </w:pPr>
    </w:p>
    <w:p w14:paraId="2E0A787F" w14:textId="7DF4CFC9" w:rsidR="00B60527" w:rsidRPr="00B60527" w:rsidRDefault="001E572B" w:rsidP="00AD331C">
      <w:pPr>
        <w:ind w:left="1440" w:hanging="720"/>
        <w:rPr>
          <w:rFonts w:ascii="Arial" w:hAnsi="Arial" w:cs="Arial"/>
        </w:rPr>
      </w:pPr>
      <w:r>
        <w:rPr>
          <w:rFonts w:ascii="Arial" w:hAnsi="Arial" w:cs="Arial"/>
        </w:rPr>
        <w:t>04.05</w:t>
      </w:r>
      <w:r>
        <w:rPr>
          <w:rFonts w:ascii="Arial" w:hAnsi="Arial" w:cs="Arial"/>
        </w:rPr>
        <w:tab/>
      </w:r>
      <w:r w:rsidR="00B60527" w:rsidRPr="00B60527">
        <w:rPr>
          <w:rFonts w:ascii="Arial" w:hAnsi="Arial" w:cs="Arial"/>
        </w:rPr>
        <w:t>Nominatio</w:t>
      </w:r>
      <w:r w:rsidR="00793AAB">
        <w:rPr>
          <w:rFonts w:ascii="Arial" w:hAnsi="Arial" w:cs="Arial"/>
        </w:rPr>
        <w:t>n forms signed by the dean and college c</w:t>
      </w:r>
      <w:r w:rsidR="008A5059">
        <w:rPr>
          <w:rFonts w:ascii="Arial" w:hAnsi="Arial" w:cs="Arial"/>
        </w:rPr>
        <w:t>ouncil representative</w:t>
      </w:r>
      <w:r w:rsidR="00B60527" w:rsidRPr="00B60527">
        <w:rPr>
          <w:rFonts w:ascii="Arial" w:hAnsi="Arial" w:cs="Arial"/>
          <w:color w:val="FF0000"/>
        </w:rPr>
        <w:t xml:space="preserve"> </w:t>
      </w:r>
      <w:r w:rsidR="00B60527" w:rsidRPr="00B60527">
        <w:rPr>
          <w:rFonts w:ascii="Arial" w:hAnsi="Arial" w:cs="Arial"/>
        </w:rPr>
        <w:t xml:space="preserve">and all supporting documentation for the respective awards will be </w:t>
      </w:r>
      <w:r w:rsidR="004241A0">
        <w:rPr>
          <w:rFonts w:ascii="Arial" w:hAnsi="Arial" w:cs="Arial"/>
        </w:rPr>
        <w:t xml:space="preserve">uploaded </w:t>
      </w:r>
      <w:r w:rsidR="00B60527" w:rsidRPr="00B60527">
        <w:rPr>
          <w:rFonts w:ascii="Arial" w:hAnsi="Arial" w:cs="Arial"/>
        </w:rPr>
        <w:t>in an electronic format (</w:t>
      </w:r>
      <w:r w:rsidR="0005010A">
        <w:rPr>
          <w:rFonts w:ascii="Arial" w:hAnsi="Arial" w:cs="Arial"/>
        </w:rPr>
        <w:t xml:space="preserve">PDF </w:t>
      </w:r>
      <w:r w:rsidR="00B60527" w:rsidRPr="00B60527">
        <w:rPr>
          <w:rFonts w:ascii="Arial" w:hAnsi="Arial" w:cs="Arial"/>
        </w:rPr>
        <w:t xml:space="preserve">for text, </w:t>
      </w:r>
      <w:r w:rsidR="0005010A">
        <w:rPr>
          <w:rFonts w:ascii="Arial" w:hAnsi="Arial" w:cs="Arial"/>
        </w:rPr>
        <w:t>JPEG</w:t>
      </w:r>
      <w:r w:rsidR="00B60527" w:rsidRPr="00B60527">
        <w:rPr>
          <w:rFonts w:ascii="Arial" w:hAnsi="Arial" w:cs="Arial"/>
        </w:rPr>
        <w:t xml:space="preserve"> for photos, and </w:t>
      </w:r>
      <w:r w:rsidR="0005010A">
        <w:rPr>
          <w:rFonts w:ascii="Arial" w:hAnsi="Arial" w:cs="Arial"/>
        </w:rPr>
        <w:t>MPEG</w:t>
      </w:r>
      <w:r w:rsidR="00B60527" w:rsidRPr="00B60527">
        <w:rPr>
          <w:rFonts w:ascii="Arial" w:hAnsi="Arial" w:cs="Arial"/>
        </w:rPr>
        <w:t xml:space="preserve">4 for videos) by </w:t>
      </w:r>
      <w:r w:rsidR="00B60527" w:rsidRPr="00B60527">
        <w:rPr>
          <w:rFonts w:ascii="Arial" w:hAnsi="Arial" w:cs="Arial"/>
          <w:u w:val="single"/>
        </w:rPr>
        <w:t>March 31</w:t>
      </w:r>
      <w:r w:rsidR="00B60527" w:rsidRPr="00B60527">
        <w:rPr>
          <w:rFonts w:ascii="Arial" w:hAnsi="Arial" w:cs="Arial"/>
        </w:rPr>
        <w:t xml:space="preserve">. The </w:t>
      </w:r>
      <w:r w:rsidR="002026C9">
        <w:rPr>
          <w:rFonts w:ascii="Arial" w:hAnsi="Arial" w:cs="Arial"/>
        </w:rPr>
        <w:t>s</w:t>
      </w:r>
      <w:r w:rsidR="00B60527" w:rsidRPr="00B60527">
        <w:rPr>
          <w:rFonts w:ascii="Arial" w:hAnsi="Arial" w:cs="Arial"/>
        </w:rPr>
        <w:t xml:space="preserve">election </w:t>
      </w:r>
      <w:r w:rsidR="002026C9">
        <w:rPr>
          <w:rFonts w:ascii="Arial" w:hAnsi="Arial" w:cs="Arial"/>
        </w:rPr>
        <w:t>c</w:t>
      </w:r>
      <w:r w:rsidR="00B60527" w:rsidRPr="00B60527">
        <w:rPr>
          <w:rFonts w:ascii="Arial" w:hAnsi="Arial" w:cs="Arial"/>
        </w:rPr>
        <w:t xml:space="preserve">ommittee </w:t>
      </w:r>
      <w:r w:rsidR="002026C9">
        <w:rPr>
          <w:rFonts w:ascii="Arial" w:hAnsi="Arial" w:cs="Arial"/>
        </w:rPr>
        <w:t>c</w:t>
      </w:r>
      <w:r w:rsidR="00793AAB">
        <w:rPr>
          <w:rFonts w:ascii="Arial" w:hAnsi="Arial" w:cs="Arial"/>
        </w:rPr>
        <w:t>hairs will e</w:t>
      </w:r>
      <w:r w:rsidR="00B60527" w:rsidRPr="00B60527">
        <w:rPr>
          <w:rFonts w:ascii="Arial" w:hAnsi="Arial" w:cs="Arial"/>
        </w:rPr>
        <w:t xml:space="preserve">nsure that the files are placed </w:t>
      </w:r>
      <w:r w:rsidR="00C22FE5">
        <w:rPr>
          <w:rFonts w:ascii="Arial" w:hAnsi="Arial" w:cs="Arial"/>
        </w:rPr>
        <w:t>o</w:t>
      </w:r>
      <w:r w:rsidR="00B60527" w:rsidRPr="00B60527">
        <w:rPr>
          <w:rFonts w:ascii="Arial" w:hAnsi="Arial" w:cs="Arial"/>
        </w:rPr>
        <w:t xml:space="preserve">n a restricted </w:t>
      </w:r>
      <w:r w:rsidR="008C17EF">
        <w:rPr>
          <w:rFonts w:ascii="Arial" w:hAnsi="Arial" w:cs="Arial"/>
        </w:rPr>
        <w:t>web</w:t>
      </w:r>
      <w:r w:rsidR="00B60527" w:rsidRPr="00B60527">
        <w:rPr>
          <w:rFonts w:ascii="Arial" w:hAnsi="Arial" w:cs="Arial"/>
        </w:rPr>
        <w:t>site, where committee members can access the files for review.</w:t>
      </w:r>
    </w:p>
    <w:p w14:paraId="62BD6478" w14:textId="77777777" w:rsidR="000829D9" w:rsidRDefault="000829D9" w:rsidP="00AD331C">
      <w:pPr>
        <w:tabs>
          <w:tab w:val="left" w:pos="540"/>
        </w:tabs>
        <w:rPr>
          <w:rFonts w:ascii="Arial" w:hAnsi="Arial" w:cs="Arial"/>
        </w:rPr>
      </w:pPr>
    </w:p>
    <w:p w14:paraId="16C4429D" w14:textId="590F2DD0" w:rsidR="001A215E" w:rsidRDefault="001E572B" w:rsidP="00AD331C">
      <w:pPr>
        <w:tabs>
          <w:tab w:val="left" w:pos="540"/>
        </w:tabs>
        <w:ind w:left="1440" w:hanging="720"/>
        <w:rPr>
          <w:rFonts w:ascii="Arial" w:hAnsi="Arial" w:cs="Arial"/>
        </w:rPr>
      </w:pPr>
      <w:r>
        <w:rPr>
          <w:rFonts w:ascii="Arial" w:hAnsi="Arial" w:cs="Arial"/>
        </w:rPr>
        <w:t>04.06</w:t>
      </w:r>
      <w:r>
        <w:rPr>
          <w:rFonts w:ascii="Arial" w:hAnsi="Arial" w:cs="Arial"/>
        </w:rPr>
        <w:tab/>
      </w:r>
      <w:r w:rsidR="00B60527" w:rsidRPr="0020554B">
        <w:rPr>
          <w:rFonts w:ascii="Arial" w:hAnsi="Arial" w:cs="Arial"/>
        </w:rPr>
        <w:t>Nomination materials must be organiz</w:t>
      </w:r>
      <w:r w:rsidR="00B60527">
        <w:rPr>
          <w:rFonts w:ascii="Arial" w:hAnsi="Arial" w:cs="Arial"/>
        </w:rPr>
        <w:t xml:space="preserve">ed in the order specified in </w:t>
      </w:r>
      <w:r w:rsidR="00B60527" w:rsidRPr="00627D35">
        <w:rPr>
          <w:rFonts w:ascii="Arial" w:hAnsi="Arial" w:cs="Arial"/>
        </w:rPr>
        <w:t>this</w:t>
      </w:r>
      <w:r w:rsidR="00793AAB">
        <w:rPr>
          <w:rFonts w:ascii="Arial" w:hAnsi="Arial" w:cs="Arial"/>
        </w:rPr>
        <w:t xml:space="preserve"> policy</w:t>
      </w:r>
      <w:r w:rsidR="00B60527" w:rsidRPr="0020554B">
        <w:rPr>
          <w:rFonts w:ascii="Arial" w:hAnsi="Arial" w:cs="Arial"/>
        </w:rPr>
        <w:t>, beginning with the completed nomination form</w:t>
      </w:r>
      <w:r w:rsidR="0005010A">
        <w:rPr>
          <w:rFonts w:ascii="Arial" w:hAnsi="Arial" w:cs="Arial"/>
        </w:rPr>
        <w:t>s</w:t>
      </w:r>
      <w:r w:rsidR="00714CF3">
        <w:rPr>
          <w:rFonts w:ascii="Arial" w:hAnsi="Arial" w:cs="Arial"/>
        </w:rPr>
        <w:t xml:space="preserve"> referenced in Section 05.01 a. 1) (a), (b), or (c)</w:t>
      </w:r>
      <w:r w:rsidR="00B60527" w:rsidRPr="0020554B">
        <w:rPr>
          <w:rFonts w:ascii="Arial" w:hAnsi="Arial" w:cs="Arial"/>
        </w:rPr>
        <w:t>. Where there are restrictions on the numbe</w:t>
      </w:r>
      <w:r w:rsidR="00B60527">
        <w:rPr>
          <w:rFonts w:ascii="Arial" w:hAnsi="Arial" w:cs="Arial"/>
        </w:rPr>
        <w:t>r of supporting documents, the committee c</w:t>
      </w:r>
      <w:r w:rsidR="00B60527" w:rsidRPr="0020554B">
        <w:rPr>
          <w:rFonts w:ascii="Arial" w:hAnsi="Arial" w:cs="Arial"/>
        </w:rPr>
        <w:t xml:space="preserve">hairs will instruct </w:t>
      </w:r>
      <w:r w:rsidR="00B60527" w:rsidRPr="0020554B">
        <w:rPr>
          <w:rFonts w:ascii="Arial" w:hAnsi="Arial" w:cs="Arial"/>
        </w:rPr>
        <w:lastRenderedPageBreak/>
        <w:t>committee members to review the documents sequentially and to review</w:t>
      </w:r>
      <w:r w:rsidR="00B60527">
        <w:rPr>
          <w:rFonts w:ascii="Arial" w:hAnsi="Arial" w:cs="Arial"/>
        </w:rPr>
        <w:t xml:space="preserve"> no more than</w:t>
      </w:r>
      <w:r w:rsidR="00B60527" w:rsidRPr="0020554B">
        <w:rPr>
          <w:rFonts w:ascii="Arial" w:hAnsi="Arial" w:cs="Arial"/>
        </w:rPr>
        <w:t xml:space="preserve"> the maximum number of documents </w:t>
      </w:r>
      <w:r w:rsidR="00B60527">
        <w:rPr>
          <w:rFonts w:ascii="Arial" w:hAnsi="Arial" w:cs="Arial"/>
        </w:rPr>
        <w:t>allowed</w:t>
      </w:r>
      <w:r w:rsidR="00B60527" w:rsidRPr="0020554B">
        <w:rPr>
          <w:rFonts w:ascii="Arial" w:hAnsi="Arial" w:cs="Arial"/>
        </w:rPr>
        <w:t>.</w:t>
      </w:r>
    </w:p>
    <w:p w14:paraId="4A3E5CE6" w14:textId="50FC5367" w:rsidR="008A5059" w:rsidRDefault="008A5059" w:rsidP="00AD331C">
      <w:pPr>
        <w:rPr>
          <w:rStyle w:val="Strong"/>
          <w:rFonts w:ascii="Arial" w:hAnsi="Arial" w:cs="Arial"/>
        </w:rPr>
      </w:pPr>
    </w:p>
    <w:p w14:paraId="59AC034A" w14:textId="2C656E1F" w:rsidR="001A215E" w:rsidRPr="0020554B" w:rsidRDefault="001E572B" w:rsidP="00AD331C">
      <w:pPr>
        <w:ind w:left="720" w:hanging="720"/>
        <w:rPr>
          <w:rStyle w:val="Strong"/>
          <w:rFonts w:ascii="Arial" w:hAnsi="Arial" w:cs="Arial"/>
        </w:rPr>
      </w:pPr>
      <w:r>
        <w:rPr>
          <w:rStyle w:val="Strong"/>
          <w:rFonts w:ascii="Arial" w:hAnsi="Arial" w:cs="Arial"/>
        </w:rPr>
        <w:t>05.</w:t>
      </w:r>
      <w:r>
        <w:rPr>
          <w:rStyle w:val="Strong"/>
          <w:rFonts w:ascii="Arial" w:hAnsi="Arial" w:cs="Arial"/>
        </w:rPr>
        <w:tab/>
      </w:r>
      <w:r w:rsidR="001A215E" w:rsidRPr="0020554B">
        <w:rPr>
          <w:rStyle w:val="Strong"/>
          <w:rFonts w:ascii="Arial" w:hAnsi="Arial" w:cs="Arial"/>
        </w:rPr>
        <w:t>DOCUMENTATION</w:t>
      </w:r>
      <w:r w:rsidR="00793AAB">
        <w:rPr>
          <w:rStyle w:val="Strong"/>
          <w:rFonts w:ascii="Arial" w:hAnsi="Arial" w:cs="Arial"/>
        </w:rPr>
        <w:t xml:space="preserve"> PROCEDURES</w:t>
      </w:r>
      <w:r w:rsidR="001A215E" w:rsidRPr="0020554B">
        <w:rPr>
          <w:rStyle w:val="Strong"/>
          <w:rFonts w:ascii="Arial" w:hAnsi="Arial" w:cs="Arial"/>
        </w:rPr>
        <w:t xml:space="preserve"> </w:t>
      </w:r>
    </w:p>
    <w:p w14:paraId="370706E7" w14:textId="77777777" w:rsidR="001A215E" w:rsidRPr="0020554B" w:rsidRDefault="001A215E" w:rsidP="00AD331C">
      <w:pPr>
        <w:jc w:val="center"/>
        <w:rPr>
          <w:rFonts w:ascii="Arial" w:hAnsi="Arial" w:cs="Arial"/>
        </w:rPr>
      </w:pPr>
    </w:p>
    <w:p w14:paraId="23A08E4E" w14:textId="70CCC7DB" w:rsidR="00B60527" w:rsidRDefault="00790360" w:rsidP="00AD331C">
      <w:pPr>
        <w:ind w:left="1440" w:hanging="720"/>
        <w:rPr>
          <w:rFonts w:ascii="Arial" w:hAnsi="Arial" w:cs="Arial"/>
        </w:rPr>
      </w:pPr>
      <w:r>
        <w:rPr>
          <w:rFonts w:ascii="Arial" w:hAnsi="Arial" w:cs="Arial"/>
        </w:rPr>
        <w:t>05.01</w:t>
      </w:r>
      <w:r>
        <w:rPr>
          <w:rFonts w:ascii="Arial" w:hAnsi="Arial" w:cs="Arial"/>
        </w:rPr>
        <w:tab/>
      </w:r>
      <w:r w:rsidR="00B60527" w:rsidRPr="00B60527">
        <w:rPr>
          <w:rFonts w:ascii="Arial" w:hAnsi="Arial" w:cs="Arial"/>
        </w:rPr>
        <w:t xml:space="preserve">Nomination portfolios will consist of: </w:t>
      </w:r>
    </w:p>
    <w:p w14:paraId="7B1C132B" w14:textId="77777777" w:rsidR="001C1ACB" w:rsidRPr="00B60527" w:rsidRDefault="001C1ACB" w:rsidP="00AD331C">
      <w:pPr>
        <w:ind w:left="1440" w:hanging="720"/>
        <w:rPr>
          <w:rFonts w:ascii="Arial" w:hAnsi="Arial" w:cs="Arial"/>
        </w:rPr>
      </w:pPr>
    </w:p>
    <w:p w14:paraId="61801DA0" w14:textId="0DA02B73" w:rsidR="00A162C0" w:rsidRPr="00FB3D30" w:rsidRDefault="00B60527" w:rsidP="00AD331C">
      <w:pPr>
        <w:numPr>
          <w:ilvl w:val="1"/>
          <w:numId w:val="4"/>
        </w:numPr>
        <w:tabs>
          <w:tab w:val="clear" w:pos="1440"/>
        </w:tabs>
        <w:ind w:left="1800"/>
        <w:rPr>
          <w:rFonts w:ascii="Arial" w:hAnsi="Arial" w:cs="Arial"/>
        </w:rPr>
      </w:pPr>
      <w:r w:rsidRPr="00793AAB">
        <w:rPr>
          <w:rFonts w:ascii="Arial" w:hAnsi="Arial" w:cs="Arial"/>
          <w:bCs/>
        </w:rPr>
        <w:t>Required Documents</w:t>
      </w:r>
      <w:r w:rsidRPr="00B60527">
        <w:rPr>
          <w:rFonts w:ascii="Arial" w:hAnsi="Arial" w:cs="Arial"/>
          <w:b/>
          <w:bCs/>
        </w:rPr>
        <w:t xml:space="preserve"> </w:t>
      </w:r>
      <w:r w:rsidRPr="00B60527">
        <w:rPr>
          <w:rFonts w:ascii="Arial" w:hAnsi="Arial" w:cs="Arial"/>
          <w:bCs/>
        </w:rPr>
        <w:t>(upload to folder #1)</w:t>
      </w:r>
    </w:p>
    <w:p w14:paraId="54AF9CA3" w14:textId="77777777" w:rsidR="00FB3D30" w:rsidRDefault="00FB3D30" w:rsidP="00AD331C">
      <w:pPr>
        <w:ind w:left="1800"/>
        <w:rPr>
          <w:rFonts w:ascii="Arial" w:hAnsi="Arial" w:cs="Arial"/>
        </w:rPr>
      </w:pPr>
    </w:p>
    <w:p w14:paraId="0AFD746C" w14:textId="70190C74" w:rsidR="00B60527" w:rsidRDefault="00524BA2" w:rsidP="00AD331C">
      <w:pPr>
        <w:pStyle w:val="ListParagraph"/>
        <w:ind w:left="2160" w:hanging="360"/>
        <w:rPr>
          <w:rFonts w:ascii="Arial" w:hAnsi="Arial" w:cs="Arial"/>
          <w:bCs/>
        </w:rPr>
      </w:pPr>
      <w:r>
        <w:rPr>
          <w:rFonts w:ascii="Arial" w:hAnsi="Arial" w:cs="Arial"/>
          <w:bCs/>
        </w:rPr>
        <w:t>1)</w:t>
      </w:r>
      <w:r>
        <w:rPr>
          <w:rFonts w:ascii="Arial" w:hAnsi="Arial" w:cs="Arial"/>
          <w:bCs/>
        </w:rPr>
        <w:tab/>
      </w:r>
      <w:r w:rsidR="0005010A">
        <w:rPr>
          <w:rFonts w:ascii="Arial" w:hAnsi="Arial" w:cs="Arial"/>
          <w:bCs/>
        </w:rPr>
        <w:t>c</w:t>
      </w:r>
      <w:r w:rsidR="00B60527">
        <w:rPr>
          <w:rFonts w:ascii="Arial" w:hAnsi="Arial" w:cs="Arial"/>
          <w:bCs/>
        </w:rPr>
        <w:t>ompleted</w:t>
      </w:r>
      <w:r w:rsidR="00B60527" w:rsidRPr="00B90D24">
        <w:rPr>
          <w:rFonts w:ascii="Arial" w:hAnsi="Arial" w:cs="Arial"/>
          <w:bCs/>
        </w:rPr>
        <w:t xml:space="preserve"> </w:t>
      </w:r>
      <w:r w:rsidR="0005010A">
        <w:rPr>
          <w:rFonts w:ascii="Arial" w:hAnsi="Arial" w:cs="Arial"/>
          <w:bCs/>
        </w:rPr>
        <w:t>n</w:t>
      </w:r>
      <w:r w:rsidR="00B60527" w:rsidRPr="00B90D24">
        <w:rPr>
          <w:rFonts w:ascii="Arial" w:hAnsi="Arial" w:cs="Arial"/>
          <w:bCs/>
        </w:rPr>
        <w:t xml:space="preserve">omination </w:t>
      </w:r>
      <w:r w:rsidR="0005010A">
        <w:rPr>
          <w:rFonts w:ascii="Arial" w:hAnsi="Arial" w:cs="Arial"/>
          <w:bCs/>
        </w:rPr>
        <w:t>f</w:t>
      </w:r>
      <w:r w:rsidR="008A5059">
        <w:rPr>
          <w:rFonts w:ascii="Arial" w:hAnsi="Arial" w:cs="Arial"/>
          <w:bCs/>
        </w:rPr>
        <w:t>orm</w:t>
      </w:r>
      <w:r w:rsidR="00B4633C">
        <w:rPr>
          <w:rFonts w:ascii="Arial" w:hAnsi="Arial" w:cs="Arial"/>
          <w:bCs/>
        </w:rPr>
        <w:t>:</w:t>
      </w:r>
    </w:p>
    <w:p w14:paraId="0BFFA5EB" w14:textId="77777777" w:rsidR="00FB3D30" w:rsidRPr="00B90D24" w:rsidRDefault="00FB3D30" w:rsidP="00AD331C">
      <w:pPr>
        <w:pStyle w:val="ListParagraph"/>
        <w:ind w:left="2160" w:hanging="360"/>
        <w:rPr>
          <w:rFonts w:ascii="Arial" w:hAnsi="Arial" w:cs="Arial"/>
        </w:rPr>
      </w:pPr>
    </w:p>
    <w:p w14:paraId="3867F8ED" w14:textId="7721C887" w:rsidR="00B60527" w:rsidRDefault="00B4633C" w:rsidP="00AD331C">
      <w:pPr>
        <w:ind w:left="2520" w:hanging="360"/>
        <w:rPr>
          <w:rFonts w:ascii="Arial" w:hAnsi="Arial" w:cs="Arial"/>
        </w:rPr>
      </w:pPr>
      <w:r>
        <w:rPr>
          <w:rFonts w:ascii="Arial" w:hAnsi="Arial" w:cs="Arial"/>
        </w:rPr>
        <w:t>(a)</w:t>
      </w:r>
      <w:r>
        <w:rPr>
          <w:rFonts w:ascii="Arial" w:hAnsi="Arial" w:cs="Arial"/>
        </w:rPr>
        <w:tab/>
      </w:r>
      <w:hyperlink r:id="rId9" w:history="1">
        <w:r>
          <w:rPr>
            <w:rStyle w:val="Hyperlink"/>
            <w:rFonts w:ascii="Arial" w:hAnsi="Arial" w:cs="Arial"/>
          </w:rPr>
          <w:t>Presidential Awa</w:t>
        </w:r>
        <w:r w:rsidR="00793AAB">
          <w:rPr>
            <w:rStyle w:val="Hyperlink"/>
            <w:rFonts w:ascii="Arial" w:hAnsi="Arial" w:cs="Arial"/>
          </w:rPr>
          <w:t>rd for Teaching Nomination f</w:t>
        </w:r>
        <w:r>
          <w:rPr>
            <w:rStyle w:val="Hyperlink"/>
            <w:rFonts w:ascii="Arial" w:hAnsi="Arial" w:cs="Arial"/>
          </w:rPr>
          <w:t>orm</w:t>
        </w:r>
      </w:hyperlink>
      <w:r>
        <w:rPr>
          <w:rFonts w:ascii="Arial" w:hAnsi="Arial" w:cs="Arial"/>
        </w:rPr>
        <w:t>;</w:t>
      </w:r>
    </w:p>
    <w:p w14:paraId="5F27FF7B" w14:textId="77777777" w:rsidR="00FB3D30" w:rsidRPr="00B90D24" w:rsidRDefault="00FB3D30" w:rsidP="00AD331C">
      <w:pPr>
        <w:ind w:left="2520" w:hanging="360"/>
        <w:rPr>
          <w:rFonts w:ascii="Arial" w:hAnsi="Arial" w:cs="Arial"/>
        </w:rPr>
      </w:pPr>
    </w:p>
    <w:p w14:paraId="433B8903" w14:textId="07A4CC1B" w:rsidR="00842034" w:rsidRPr="008F3640" w:rsidRDefault="00B4633C" w:rsidP="008F3640">
      <w:pPr>
        <w:ind w:left="2520" w:hanging="360"/>
        <w:rPr>
          <w:rStyle w:val="Hyperlink"/>
          <w:rFonts w:ascii="Arial" w:hAnsi="Arial" w:cs="Arial"/>
          <w:color w:val="auto"/>
          <w:u w:val="none"/>
        </w:rPr>
      </w:pPr>
      <w:r>
        <w:rPr>
          <w:rFonts w:ascii="Arial" w:hAnsi="Arial" w:cs="Arial"/>
        </w:rPr>
        <w:t>(b)</w:t>
      </w:r>
      <w:r>
        <w:rPr>
          <w:rFonts w:ascii="Arial" w:hAnsi="Arial" w:cs="Arial"/>
        </w:rPr>
        <w:tab/>
      </w:r>
      <w:r w:rsidR="00842034">
        <w:rPr>
          <w:rFonts w:ascii="Arial" w:hAnsi="Arial" w:cs="Arial"/>
        </w:rPr>
        <w:fldChar w:fldCharType="begin"/>
      </w:r>
      <w:r w:rsidR="008F3640">
        <w:rPr>
          <w:rFonts w:ascii="Arial" w:hAnsi="Arial" w:cs="Arial"/>
        </w:rPr>
        <w:instrText>HYPERLINK "https://preview.gato.txst.edu/.asset/647617/02.04.20%20Presidential%20Seminar%20Nomination%20Form.doc"</w:instrText>
      </w:r>
      <w:r w:rsidR="00842034">
        <w:rPr>
          <w:rFonts w:ascii="Arial" w:hAnsi="Arial" w:cs="Arial"/>
        </w:rPr>
      </w:r>
      <w:r w:rsidR="00842034">
        <w:rPr>
          <w:rFonts w:ascii="Arial" w:hAnsi="Arial" w:cs="Arial"/>
        </w:rPr>
        <w:fldChar w:fldCharType="separate"/>
      </w:r>
      <w:r w:rsidRPr="00842034">
        <w:rPr>
          <w:rStyle w:val="Hyperlink"/>
          <w:rFonts w:ascii="Arial" w:hAnsi="Arial" w:cs="Arial"/>
        </w:rPr>
        <w:t>Presidential Award for Scholarl</w:t>
      </w:r>
      <w:r w:rsidR="00793AAB" w:rsidRPr="00842034">
        <w:rPr>
          <w:rStyle w:val="Hyperlink"/>
          <w:rFonts w:ascii="Arial" w:hAnsi="Arial" w:cs="Arial"/>
        </w:rPr>
        <w:t xml:space="preserve">y/Creative Activity Nomination </w:t>
      </w:r>
    </w:p>
    <w:p w14:paraId="07C55D97" w14:textId="07F03477" w:rsidR="00B60527" w:rsidRDefault="00842034" w:rsidP="008F3640">
      <w:pPr>
        <w:ind w:left="2250" w:firstLine="270"/>
        <w:rPr>
          <w:rFonts w:ascii="Arial" w:hAnsi="Arial" w:cs="Arial"/>
        </w:rPr>
      </w:pPr>
      <w:r>
        <w:rPr>
          <w:rFonts w:ascii="Arial" w:hAnsi="Arial" w:cs="Arial"/>
        </w:rPr>
        <w:fldChar w:fldCharType="end"/>
      </w:r>
      <w:r w:rsidR="00B4633C">
        <w:rPr>
          <w:rFonts w:ascii="Arial" w:hAnsi="Arial" w:cs="Arial"/>
        </w:rPr>
        <w:t xml:space="preserve">and the </w:t>
      </w:r>
      <w:hyperlink r:id="rId10" w:history="1">
        <w:r w:rsidR="00B4633C" w:rsidRPr="00B4633C">
          <w:rPr>
            <w:rStyle w:val="Hyperlink"/>
            <w:rFonts w:ascii="Arial" w:hAnsi="Arial" w:cs="Arial"/>
          </w:rPr>
          <w:t>Presidential Seminar</w:t>
        </w:r>
        <w:r w:rsidR="00793AAB">
          <w:rPr>
            <w:rStyle w:val="Hyperlink"/>
            <w:rFonts w:ascii="Arial" w:hAnsi="Arial" w:cs="Arial"/>
          </w:rPr>
          <w:t xml:space="preserve"> Award Nomination f</w:t>
        </w:r>
        <w:r w:rsidR="00B4633C" w:rsidRPr="00B4633C">
          <w:rPr>
            <w:rStyle w:val="Hyperlink"/>
            <w:rFonts w:ascii="Arial" w:hAnsi="Arial" w:cs="Arial"/>
          </w:rPr>
          <w:t>orm</w:t>
        </w:r>
      </w:hyperlink>
      <w:r w:rsidR="00B4633C">
        <w:rPr>
          <w:rFonts w:ascii="Arial" w:hAnsi="Arial" w:cs="Arial"/>
        </w:rPr>
        <w:t>; and</w:t>
      </w:r>
    </w:p>
    <w:p w14:paraId="1B2E2A74" w14:textId="77777777" w:rsidR="00FB3D30" w:rsidRPr="00B90D24" w:rsidRDefault="00FB3D30" w:rsidP="00AD331C">
      <w:pPr>
        <w:ind w:left="2520"/>
        <w:rPr>
          <w:rFonts w:ascii="Arial" w:hAnsi="Arial" w:cs="Arial"/>
        </w:rPr>
      </w:pPr>
    </w:p>
    <w:p w14:paraId="39A413E4" w14:textId="6C068DCE" w:rsidR="00B60527" w:rsidRDefault="00B4633C" w:rsidP="00AD331C">
      <w:pPr>
        <w:ind w:left="2520" w:hanging="360"/>
        <w:rPr>
          <w:rStyle w:val="Hyperlink"/>
          <w:rFonts w:ascii="Arial" w:hAnsi="Arial" w:cs="Arial"/>
        </w:rPr>
      </w:pPr>
      <w:r>
        <w:rPr>
          <w:rFonts w:ascii="Arial" w:hAnsi="Arial" w:cs="Arial"/>
        </w:rPr>
        <w:t>(c)</w:t>
      </w:r>
      <w:r>
        <w:rPr>
          <w:rFonts w:ascii="Arial" w:hAnsi="Arial" w:cs="Arial"/>
        </w:rPr>
        <w:tab/>
      </w:r>
      <w:hyperlink r:id="rId11" w:history="1">
        <w:r w:rsidRPr="008F3640">
          <w:rPr>
            <w:rStyle w:val="Hyperlink"/>
            <w:rFonts w:ascii="Arial" w:hAnsi="Arial" w:cs="Arial"/>
          </w:rPr>
          <w:t>Presidential Awar</w:t>
        </w:r>
        <w:r w:rsidR="00793AAB" w:rsidRPr="008F3640">
          <w:rPr>
            <w:rStyle w:val="Hyperlink"/>
            <w:rFonts w:ascii="Arial" w:hAnsi="Arial" w:cs="Arial"/>
          </w:rPr>
          <w:t>d for Service Nomination f</w:t>
        </w:r>
        <w:r w:rsidRPr="008F3640">
          <w:rPr>
            <w:rStyle w:val="Hyperlink"/>
            <w:rFonts w:ascii="Arial" w:hAnsi="Arial" w:cs="Arial"/>
          </w:rPr>
          <w:t>orm</w:t>
        </w:r>
      </w:hyperlink>
      <w:r>
        <w:rPr>
          <w:rStyle w:val="Hyperlink"/>
          <w:rFonts w:ascii="Arial" w:hAnsi="Arial" w:cs="Arial"/>
        </w:rPr>
        <w:t>;</w:t>
      </w:r>
    </w:p>
    <w:p w14:paraId="3225AF65" w14:textId="77777777" w:rsidR="00FB3D30" w:rsidRPr="00B90D24" w:rsidRDefault="00FB3D30" w:rsidP="00AD331C">
      <w:pPr>
        <w:ind w:left="2520" w:hanging="360"/>
        <w:rPr>
          <w:rFonts w:ascii="Arial" w:hAnsi="Arial" w:cs="Arial"/>
        </w:rPr>
      </w:pPr>
    </w:p>
    <w:p w14:paraId="669BE7D8" w14:textId="6AC67DD8" w:rsidR="00524BA2" w:rsidRDefault="00524BA2" w:rsidP="00AD331C">
      <w:pPr>
        <w:ind w:left="2160" w:hanging="360"/>
        <w:rPr>
          <w:rFonts w:ascii="Arial" w:hAnsi="Arial" w:cs="Arial"/>
        </w:rPr>
      </w:pPr>
      <w:r>
        <w:rPr>
          <w:rFonts w:ascii="Arial" w:hAnsi="Arial" w:cs="Arial"/>
        </w:rPr>
        <w:t>2)</w:t>
      </w:r>
      <w:r>
        <w:rPr>
          <w:rFonts w:ascii="Arial" w:hAnsi="Arial" w:cs="Arial"/>
        </w:rPr>
        <w:tab/>
      </w:r>
      <w:r w:rsidR="0005010A">
        <w:rPr>
          <w:rFonts w:ascii="Arial" w:hAnsi="Arial" w:cs="Arial"/>
        </w:rPr>
        <w:t>i</w:t>
      </w:r>
      <w:r w:rsidR="004241A0">
        <w:rPr>
          <w:rFonts w:ascii="Arial" w:hAnsi="Arial" w:cs="Arial"/>
        </w:rPr>
        <w:t>ntroductory (</w:t>
      </w:r>
      <w:r w:rsidR="008F5FA4">
        <w:rPr>
          <w:rFonts w:ascii="Arial" w:hAnsi="Arial" w:cs="Arial"/>
        </w:rPr>
        <w:t>a</w:t>
      </w:r>
      <w:r w:rsidR="004241A0">
        <w:rPr>
          <w:rFonts w:ascii="Arial" w:hAnsi="Arial" w:cs="Arial"/>
        </w:rPr>
        <w:t>cademic</w:t>
      </w:r>
      <w:r w:rsidR="0005010A">
        <w:rPr>
          <w:rFonts w:ascii="Arial" w:hAnsi="Arial" w:cs="Arial"/>
        </w:rPr>
        <w:t xml:space="preserve"> and </w:t>
      </w:r>
      <w:r w:rsidR="008F5FA4">
        <w:rPr>
          <w:rFonts w:ascii="Arial" w:hAnsi="Arial" w:cs="Arial"/>
        </w:rPr>
        <w:t>p</w:t>
      </w:r>
      <w:r w:rsidR="004241A0">
        <w:rPr>
          <w:rFonts w:ascii="Arial" w:hAnsi="Arial" w:cs="Arial"/>
        </w:rPr>
        <w:t>rofessio</w:t>
      </w:r>
      <w:r w:rsidR="008A5059">
        <w:rPr>
          <w:rFonts w:ascii="Arial" w:hAnsi="Arial" w:cs="Arial"/>
        </w:rPr>
        <w:t xml:space="preserve">nal </w:t>
      </w:r>
      <w:r w:rsidR="008F5FA4">
        <w:rPr>
          <w:rFonts w:ascii="Arial" w:hAnsi="Arial" w:cs="Arial"/>
        </w:rPr>
        <w:t>b</w:t>
      </w:r>
      <w:r w:rsidR="008A5059">
        <w:rPr>
          <w:rFonts w:ascii="Arial" w:hAnsi="Arial" w:cs="Arial"/>
        </w:rPr>
        <w:t xml:space="preserve">ackground) section of </w:t>
      </w:r>
      <w:r w:rsidR="004241A0">
        <w:rPr>
          <w:rFonts w:ascii="Arial" w:hAnsi="Arial" w:cs="Arial"/>
        </w:rPr>
        <w:t xml:space="preserve">Texas State </w:t>
      </w:r>
      <w:r w:rsidR="00925B8E" w:rsidRPr="00925B8E">
        <w:rPr>
          <w:rFonts w:ascii="Arial" w:hAnsi="Arial" w:cs="Arial"/>
          <w:i/>
        </w:rPr>
        <w:t>curriculum vitae</w:t>
      </w:r>
      <w:r w:rsidR="004241A0">
        <w:rPr>
          <w:rFonts w:ascii="Arial" w:hAnsi="Arial" w:cs="Arial"/>
        </w:rPr>
        <w:t xml:space="preserve"> and only portions </w:t>
      </w:r>
      <w:r w:rsidR="00BF51D1">
        <w:rPr>
          <w:rFonts w:ascii="Arial" w:hAnsi="Arial" w:cs="Arial"/>
        </w:rPr>
        <w:t xml:space="preserve">of the vita </w:t>
      </w:r>
      <w:r w:rsidR="004241A0">
        <w:rPr>
          <w:rFonts w:ascii="Arial" w:hAnsi="Arial" w:cs="Arial"/>
        </w:rPr>
        <w:t xml:space="preserve">relevant to the award </w:t>
      </w:r>
      <w:proofErr w:type="gramStart"/>
      <w:r w:rsidR="004241A0">
        <w:rPr>
          <w:rFonts w:ascii="Arial" w:hAnsi="Arial" w:cs="Arial"/>
        </w:rPr>
        <w:t>category</w:t>
      </w:r>
      <w:r w:rsidR="00B4633C">
        <w:rPr>
          <w:rFonts w:ascii="Arial" w:hAnsi="Arial" w:cs="Arial"/>
        </w:rPr>
        <w:t>;</w:t>
      </w:r>
      <w:proofErr w:type="gramEnd"/>
    </w:p>
    <w:p w14:paraId="5BD6C499" w14:textId="77777777" w:rsidR="00FB3D30" w:rsidRDefault="00FB3D30" w:rsidP="00AD331C">
      <w:pPr>
        <w:ind w:left="2160" w:hanging="360"/>
        <w:rPr>
          <w:rFonts w:ascii="Arial" w:hAnsi="Arial" w:cs="Arial"/>
        </w:rPr>
      </w:pPr>
    </w:p>
    <w:p w14:paraId="061A3764" w14:textId="5941089B" w:rsidR="00524BA2" w:rsidRDefault="00524BA2" w:rsidP="00AD331C">
      <w:pPr>
        <w:ind w:left="2160" w:hanging="360"/>
        <w:rPr>
          <w:rFonts w:ascii="Arial" w:hAnsi="Arial" w:cs="Arial"/>
        </w:rPr>
      </w:pPr>
      <w:r>
        <w:rPr>
          <w:rFonts w:ascii="Arial" w:hAnsi="Arial" w:cs="Arial"/>
        </w:rPr>
        <w:t>3)</w:t>
      </w:r>
      <w:r>
        <w:rPr>
          <w:rFonts w:ascii="Arial" w:hAnsi="Arial" w:cs="Arial"/>
        </w:rPr>
        <w:tab/>
      </w:r>
      <w:r w:rsidR="0005010A">
        <w:rPr>
          <w:rFonts w:ascii="Arial" w:hAnsi="Arial" w:cs="Arial"/>
        </w:rPr>
        <w:t>a</w:t>
      </w:r>
      <w:r w:rsidR="00B60527">
        <w:rPr>
          <w:rFonts w:ascii="Arial" w:hAnsi="Arial" w:cs="Arial"/>
        </w:rPr>
        <w:t xml:space="preserve"> n</w:t>
      </w:r>
      <w:r w:rsidR="00B60527" w:rsidRPr="00842F38">
        <w:rPr>
          <w:rFonts w:ascii="Arial" w:hAnsi="Arial" w:cs="Arial"/>
        </w:rPr>
        <w:t xml:space="preserve">arrative to elucidate accomplishments in </w:t>
      </w:r>
      <w:r w:rsidR="00B60527">
        <w:rPr>
          <w:rFonts w:ascii="Arial" w:hAnsi="Arial" w:cs="Arial"/>
        </w:rPr>
        <w:t xml:space="preserve">the </w:t>
      </w:r>
      <w:r w:rsidR="00B60527" w:rsidRPr="00842F38">
        <w:rPr>
          <w:rFonts w:ascii="Arial" w:hAnsi="Arial" w:cs="Arial"/>
        </w:rPr>
        <w:t xml:space="preserve">award category </w:t>
      </w:r>
      <w:r w:rsidR="000749BB">
        <w:rPr>
          <w:rFonts w:ascii="Arial" w:hAnsi="Arial" w:cs="Arial"/>
        </w:rPr>
        <w:t>(</w:t>
      </w:r>
      <w:r w:rsidR="008F5FA4">
        <w:rPr>
          <w:rFonts w:ascii="Arial" w:hAnsi="Arial" w:cs="Arial"/>
        </w:rPr>
        <w:t>t</w:t>
      </w:r>
      <w:r w:rsidR="00B60527">
        <w:rPr>
          <w:rFonts w:ascii="Arial" w:hAnsi="Arial" w:cs="Arial"/>
        </w:rPr>
        <w:t>his may</w:t>
      </w:r>
      <w:r w:rsidR="00B60527" w:rsidRPr="00842F38">
        <w:rPr>
          <w:rFonts w:ascii="Arial" w:hAnsi="Arial" w:cs="Arial"/>
        </w:rPr>
        <w:t xml:space="preserve"> includ</w:t>
      </w:r>
      <w:r w:rsidR="00B60527">
        <w:rPr>
          <w:rFonts w:ascii="Arial" w:hAnsi="Arial" w:cs="Arial"/>
        </w:rPr>
        <w:t>e</w:t>
      </w:r>
      <w:r w:rsidR="00B60527" w:rsidRPr="00842F38">
        <w:rPr>
          <w:rFonts w:ascii="Arial" w:hAnsi="Arial" w:cs="Arial"/>
        </w:rPr>
        <w:t xml:space="preserve"> a statement of personal goals or philosophy in award category and a statement that ties together activities</w:t>
      </w:r>
      <w:r w:rsidR="000749BB">
        <w:rPr>
          <w:rFonts w:ascii="Arial" w:hAnsi="Arial" w:cs="Arial"/>
        </w:rPr>
        <w:t>,</w:t>
      </w:r>
      <w:r w:rsidR="00793AAB">
        <w:rPr>
          <w:rFonts w:ascii="Arial" w:hAnsi="Arial" w:cs="Arial"/>
        </w:rPr>
        <w:t xml:space="preserve"> not to exceed five</w:t>
      </w:r>
      <w:r w:rsidR="00B60527">
        <w:rPr>
          <w:rFonts w:ascii="Arial" w:hAnsi="Arial" w:cs="Arial"/>
        </w:rPr>
        <w:t xml:space="preserve"> double-</w:t>
      </w:r>
      <w:r w:rsidR="00B60527" w:rsidRPr="00842F38">
        <w:rPr>
          <w:rFonts w:ascii="Arial" w:hAnsi="Arial" w:cs="Arial"/>
        </w:rPr>
        <w:t>spaced</w:t>
      </w:r>
      <w:r w:rsidR="00793AAB">
        <w:rPr>
          <w:rFonts w:ascii="Arial" w:hAnsi="Arial" w:cs="Arial"/>
        </w:rPr>
        <w:t>, 12-p</w:t>
      </w:r>
      <w:r w:rsidR="00925B8E">
        <w:rPr>
          <w:rFonts w:ascii="Arial" w:hAnsi="Arial" w:cs="Arial"/>
        </w:rPr>
        <w:t>oint,</w:t>
      </w:r>
      <w:r w:rsidR="00793AAB">
        <w:rPr>
          <w:rFonts w:ascii="Arial" w:hAnsi="Arial" w:cs="Arial"/>
        </w:rPr>
        <w:t xml:space="preserve"> Times</w:t>
      </w:r>
      <w:r w:rsidR="00925B8E">
        <w:rPr>
          <w:rFonts w:ascii="Arial" w:hAnsi="Arial" w:cs="Arial"/>
        </w:rPr>
        <w:t xml:space="preserve"> New Roman</w:t>
      </w:r>
      <w:r w:rsidR="00793AAB">
        <w:rPr>
          <w:rFonts w:ascii="Arial" w:hAnsi="Arial" w:cs="Arial"/>
        </w:rPr>
        <w:t xml:space="preserve"> font</w:t>
      </w:r>
      <w:r w:rsidR="00925B8E">
        <w:rPr>
          <w:rFonts w:ascii="Arial" w:hAnsi="Arial" w:cs="Arial"/>
        </w:rPr>
        <w:t>,</w:t>
      </w:r>
      <w:r w:rsidR="00793AAB">
        <w:rPr>
          <w:rFonts w:ascii="Arial" w:hAnsi="Arial" w:cs="Arial"/>
        </w:rPr>
        <w:t xml:space="preserve"> pages with </w:t>
      </w:r>
      <w:r w:rsidR="00925B8E">
        <w:rPr>
          <w:rFonts w:ascii="Arial" w:hAnsi="Arial" w:cs="Arial"/>
        </w:rPr>
        <w:t>one-inch</w:t>
      </w:r>
      <w:r w:rsidR="00B60527" w:rsidRPr="00842F38">
        <w:rPr>
          <w:rFonts w:ascii="Arial" w:hAnsi="Arial" w:cs="Arial"/>
        </w:rPr>
        <w:t xml:space="preserve"> margins</w:t>
      </w:r>
      <w:proofErr w:type="gramStart"/>
      <w:r w:rsidR="00B60527" w:rsidRPr="00842F38">
        <w:rPr>
          <w:rFonts w:ascii="Arial" w:hAnsi="Arial" w:cs="Arial"/>
        </w:rPr>
        <w:t>)</w:t>
      </w:r>
      <w:r w:rsidR="00B4633C">
        <w:rPr>
          <w:rFonts w:ascii="Arial" w:hAnsi="Arial" w:cs="Arial"/>
        </w:rPr>
        <w:t>;</w:t>
      </w:r>
      <w:proofErr w:type="gramEnd"/>
    </w:p>
    <w:p w14:paraId="2EF41925" w14:textId="77777777" w:rsidR="00FB3D30" w:rsidRDefault="00FB3D30" w:rsidP="00AD331C">
      <w:pPr>
        <w:ind w:left="2160" w:hanging="360"/>
        <w:rPr>
          <w:rFonts w:ascii="Arial" w:hAnsi="Arial" w:cs="Arial"/>
        </w:rPr>
      </w:pPr>
    </w:p>
    <w:p w14:paraId="36CBBCB6" w14:textId="65757D6D" w:rsidR="00524BA2" w:rsidRDefault="00524BA2" w:rsidP="00AD331C">
      <w:pPr>
        <w:ind w:left="2160" w:hanging="360"/>
        <w:rPr>
          <w:rFonts w:ascii="Arial" w:hAnsi="Arial" w:cs="Arial"/>
        </w:rPr>
      </w:pPr>
      <w:r>
        <w:rPr>
          <w:rFonts w:ascii="Arial" w:hAnsi="Arial" w:cs="Arial"/>
        </w:rPr>
        <w:t>4)</w:t>
      </w:r>
      <w:r>
        <w:rPr>
          <w:rFonts w:ascii="Arial" w:hAnsi="Arial" w:cs="Arial"/>
        </w:rPr>
        <w:tab/>
      </w:r>
      <w:r w:rsidR="0005010A">
        <w:rPr>
          <w:rFonts w:ascii="Arial" w:hAnsi="Arial" w:cs="Arial"/>
        </w:rPr>
        <w:t>i</w:t>
      </w:r>
      <w:r w:rsidR="00793AAB">
        <w:rPr>
          <w:rFonts w:ascii="Arial" w:hAnsi="Arial" w:cs="Arial"/>
        </w:rPr>
        <w:t xml:space="preserve">nternal and </w:t>
      </w:r>
      <w:r w:rsidR="00B60527" w:rsidRPr="00842F38">
        <w:rPr>
          <w:rFonts w:ascii="Arial" w:hAnsi="Arial" w:cs="Arial"/>
        </w:rPr>
        <w:t>exter</w:t>
      </w:r>
      <w:r w:rsidR="00793AAB">
        <w:rPr>
          <w:rFonts w:ascii="Arial" w:hAnsi="Arial" w:cs="Arial"/>
        </w:rPr>
        <w:t xml:space="preserve">nal invited letters, statements, or </w:t>
      </w:r>
      <w:r w:rsidR="00B60527" w:rsidRPr="00842F38">
        <w:rPr>
          <w:rFonts w:ascii="Arial" w:hAnsi="Arial" w:cs="Arial"/>
        </w:rPr>
        <w:t>testimonials to support accomplishments in award category (minimum</w:t>
      </w:r>
      <w:r w:rsidR="00793AAB">
        <w:rPr>
          <w:rFonts w:ascii="Arial" w:hAnsi="Arial" w:cs="Arial"/>
        </w:rPr>
        <w:t xml:space="preserve"> of three, not to exceed six</w:t>
      </w:r>
      <w:r w:rsidR="00B60527" w:rsidRPr="00842F38">
        <w:rPr>
          <w:rFonts w:ascii="Arial" w:hAnsi="Arial" w:cs="Arial"/>
        </w:rPr>
        <w:t xml:space="preserve"> letters</w:t>
      </w:r>
      <w:r w:rsidR="00BF51D1">
        <w:rPr>
          <w:rFonts w:ascii="Arial" w:hAnsi="Arial" w:cs="Arial"/>
        </w:rPr>
        <w:t xml:space="preserve">; combine all letters into a single </w:t>
      </w:r>
      <w:r w:rsidR="00925B8E">
        <w:rPr>
          <w:rFonts w:ascii="Arial" w:hAnsi="Arial" w:cs="Arial"/>
        </w:rPr>
        <w:t>PDF</w:t>
      </w:r>
      <w:r w:rsidR="00BF51D1">
        <w:rPr>
          <w:rFonts w:ascii="Arial" w:hAnsi="Arial" w:cs="Arial"/>
        </w:rPr>
        <w:t>)</w:t>
      </w:r>
      <w:r w:rsidR="00B4633C">
        <w:rPr>
          <w:rFonts w:ascii="Arial" w:hAnsi="Arial" w:cs="Arial"/>
        </w:rPr>
        <w:t>; and</w:t>
      </w:r>
    </w:p>
    <w:p w14:paraId="6759A865" w14:textId="77777777" w:rsidR="00FB3D30" w:rsidRDefault="00FB3D30" w:rsidP="00AD331C">
      <w:pPr>
        <w:ind w:left="2160" w:hanging="360"/>
        <w:rPr>
          <w:rFonts w:ascii="Arial" w:hAnsi="Arial" w:cs="Arial"/>
        </w:rPr>
      </w:pPr>
    </w:p>
    <w:p w14:paraId="41137399" w14:textId="0577DC77" w:rsidR="00B60527" w:rsidRPr="00A162C0" w:rsidRDefault="00524BA2" w:rsidP="00AD331C">
      <w:pPr>
        <w:ind w:left="2160" w:hanging="360"/>
        <w:rPr>
          <w:rFonts w:ascii="Arial" w:hAnsi="Arial" w:cs="Arial"/>
        </w:rPr>
      </w:pPr>
      <w:r>
        <w:rPr>
          <w:rFonts w:ascii="Arial" w:hAnsi="Arial" w:cs="Arial"/>
        </w:rPr>
        <w:t>5)</w:t>
      </w:r>
      <w:r>
        <w:rPr>
          <w:rFonts w:ascii="Arial" w:hAnsi="Arial" w:cs="Arial"/>
        </w:rPr>
        <w:tab/>
      </w:r>
      <w:r w:rsidR="0005010A">
        <w:rPr>
          <w:rFonts w:ascii="Arial" w:hAnsi="Arial" w:cs="Arial"/>
        </w:rPr>
        <w:t>a</w:t>
      </w:r>
      <w:r w:rsidR="00B60527" w:rsidRPr="00842F38">
        <w:rPr>
          <w:rFonts w:ascii="Arial" w:hAnsi="Arial" w:cs="Arial"/>
        </w:rPr>
        <w:t xml:space="preserve"> summary not to exceed 150 words modeled on those posted on the</w:t>
      </w:r>
      <w:r w:rsidR="00B60527" w:rsidRPr="00E42F08">
        <w:rPr>
          <w:rFonts w:ascii="Arial" w:hAnsi="Arial" w:cs="Arial"/>
          <w:color w:val="FF0000"/>
        </w:rPr>
        <w:t xml:space="preserve"> </w:t>
      </w:r>
      <w:r w:rsidR="00925B8E" w:rsidRPr="00925B8E">
        <w:rPr>
          <w:rStyle w:val="Hyperlink"/>
          <w:rFonts w:ascii="Arial" w:hAnsi="Arial" w:cs="Arial"/>
          <w:color w:val="auto"/>
          <w:u w:val="none"/>
        </w:rPr>
        <w:t>p</w:t>
      </w:r>
      <w:r w:rsidR="00B60527" w:rsidRPr="00925B8E">
        <w:rPr>
          <w:rStyle w:val="Hyperlink"/>
          <w:rFonts w:ascii="Arial" w:hAnsi="Arial" w:cs="Arial"/>
          <w:color w:val="auto"/>
          <w:u w:val="none"/>
        </w:rPr>
        <w:t xml:space="preserve">resident's </w:t>
      </w:r>
      <w:hyperlink r:id="rId12" w:history="1">
        <w:r w:rsidR="00B60527" w:rsidRPr="00925B8E">
          <w:rPr>
            <w:rStyle w:val="Hyperlink"/>
            <w:rFonts w:ascii="Arial" w:hAnsi="Arial" w:cs="Arial"/>
          </w:rPr>
          <w:t>website</w:t>
        </w:r>
      </w:hyperlink>
      <w:r w:rsidR="00B60527" w:rsidRPr="00925B8E">
        <w:rPr>
          <w:rFonts w:ascii="Arial" w:hAnsi="Arial" w:cs="Arial"/>
        </w:rPr>
        <w:t>.</w:t>
      </w:r>
    </w:p>
    <w:p w14:paraId="22469A7D" w14:textId="77777777" w:rsidR="007E2D7F" w:rsidRPr="007E2D7F" w:rsidRDefault="007E2D7F" w:rsidP="00AD331C">
      <w:pPr>
        <w:rPr>
          <w:rFonts w:ascii="Arial" w:hAnsi="Arial" w:cs="Arial"/>
        </w:rPr>
      </w:pPr>
    </w:p>
    <w:p w14:paraId="0F3CB412" w14:textId="6F4504D1" w:rsidR="00B60527" w:rsidRDefault="00B60527" w:rsidP="00AD331C">
      <w:pPr>
        <w:numPr>
          <w:ilvl w:val="1"/>
          <w:numId w:val="4"/>
        </w:numPr>
        <w:tabs>
          <w:tab w:val="clear" w:pos="1440"/>
        </w:tabs>
        <w:ind w:left="1800"/>
        <w:rPr>
          <w:rFonts w:ascii="Arial" w:hAnsi="Arial" w:cs="Arial"/>
        </w:rPr>
      </w:pPr>
      <w:r w:rsidRPr="00793AAB">
        <w:rPr>
          <w:rFonts w:ascii="Arial" w:hAnsi="Arial" w:cs="Arial"/>
          <w:bCs/>
        </w:rPr>
        <w:t>Evidentiary materials</w:t>
      </w:r>
      <w:r w:rsidR="00925B8E">
        <w:rPr>
          <w:rFonts w:ascii="Arial" w:hAnsi="Arial" w:cs="Arial"/>
          <w:bCs/>
        </w:rPr>
        <w:t xml:space="preserve"> and </w:t>
      </w:r>
      <w:r w:rsidRPr="00793AAB">
        <w:rPr>
          <w:rFonts w:ascii="Arial" w:hAnsi="Arial" w:cs="Arial"/>
          <w:bCs/>
        </w:rPr>
        <w:t>exhibits</w:t>
      </w:r>
      <w:r w:rsidRPr="00B60527">
        <w:rPr>
          <w:rFonts w:ascii="Arial" w:hAnsi="Arial" w:cs="Arial"/>
          <w:b/>
          <w:bCs/>
        </w:rPr>
        <w:t xml:space="preserve"> </w:t>
      </w:r>
      <w:r w:rsidRPr="00B60527">
        <w:rPr>
          <w:rFonts w:ascii="Arial" w:hAnsi="Arial" w:cs="Arial"/>
          <w:bCs/>
        </w:rPr>
        <w:t>chosen by nominee</w:t>
      </w:r>
      <w:r w:rsidR="00B4633C">
        <w:rPr>
          <w:rFonts w:ascii="Arial" w:hAnsi="Arial" w:cs="Arial"/>
          <w:bCs/>
        </w:rPr>
        <w:t xml:space="preserve">. Click </w:t>
      </w:r>
      <w:hyperlink r:id="rId13" w:history="1">
        <w:r w:rsidR="00B4633C" w:rsidRPr="00B4633C">
          <w:rPr>
            <w:rStyle w:val="Hyperlink"/>
            <w:rFonts w:ascii="Arial" w:hAnsi="Arial" w:cs="Arial"/>
            <w:bCs/>
          </w:rPr>
          <w:t>he</w:t>
        </w:r>
        <w:r w:rsidR="00B4633C" w:rsidRPr="00B4633C">
          <w:rPr>
            <w:rStyle w:val="Hyperlink"/>
            <w:rFonts w:ascii="Arial" w:hAnsi="Arial" w:cs="Arial"/>
            <w:bCs/>
          </w:rPr>
          <w:t>r</w:t>
        </w:r>
        <w:r w:rsidR="00B4633C" w:rsidRPr="00B4633C">
          <w:rPr>
            <w:rStyle w:val="Hyperlink"/>
            <w:rFonts w:ascii="Arial" w:hAnsi="Arial" w:cs="Arial"/>
            <w:bCs/>
          </w:rPr>
          <w:t>e</w:t>
        </w:r>
      </w:hyperlink>
      <w:r w:rsidR="00B4633C">
        <w:rPr>
          <w:rFonts w:ascii="Arial" w:hAnsi="Arial" w:cs="Arial"/>
          <w:bCs/>
        </w:rPr>
        <w:t xml:space="preserve"> for </w:t>
      </w:r>
      <w:r w:rsidR="00714CF3">
        <w:rPr>
          <w:rFonts w:ascii="Arial" w:hAnsi="Arial" w:cs="Arial"/>
          <w:bCs/>
        </w:rPr>
        <w:t>examples of</w:t>
      </w:r>
      <w:r w:rsidRPr="00B60527">
        <w:rPr>
          <w:rFonts w:ascii="Arial" w:hAnsi="Arial" w:cs="Arial"/>
          <w:bCs/>
        </w:rPr>
        <w:t xml:space="preserve"> each award</w:t>
      </w:r>
      <w:r w:rsidRPr="00B60527">
        <w:rPr>
          <w:rFonts w:ascii="Arial" w:hAnsi="Arial" w:cs="Arial"/>
        </w:rPr>
        <w:t xml:space="preserve"> (upload to folder #2)</w:t>
      </w:r>
      <w:r w:rsidR="00BB72CE">
        <w:rPr>
          <w:rFonts w:ascii="Arial" w:hAnsi="Arial" w:cs="Arial"/>
        </w:rPr>
        <w:t>.</w:t>
      </w:r>
      <w:r w:rsidR="000348A9">
        <w:rPr>
          <w:rFonts w:ascii="Arial" w:hAnsi="Arial" w:cs="Arial"/>
        </w:rPr>
        <w:t xml:space="preserve"> </w:t>
      </w:r>
      <w:r w:rsidRPr="000348A9">
        <w:rPr>
          <w:rFonts w:ascii="Arial" w:hAnsi="Arial" w:cs="Arial"/>
          <w:bCs/>
        </w:rPr>
        <w:t xml:space="preserve">Attendant materials for exhibits, </w:t>
      </w:r>
      <w:r w:rsidRPr="000348A9">
        <w:rPr>
          <w:rFonts w:ascii="Arial" w:hAnsi="Arial" w:cs="Arial"/>
        </w:rPr>
        <w:t>which, together with the required documents above, support:</w:t>
      </w:r>
    </w:p>
    <w:p w14:paraId="4CDE0786" w14:textId="77777777" w:rsidR="00FB3D30" w:rsidRPr="000348A9" w:rsidRDefault="00FB3D30" w:rsidP="00AD331C">
      <w:pPr>
        <w:ind w:left="1800"/>
        <w:rPr>
          <w:rFonts w:ascii="Arial" w:hAnsi="Arial" w:cs="Arial"/>
        </w:rPr>
      </w:pPr>
    </w:p>
    <w:p w14:paraId="56A7C379" w14:textId="0797095F" w:rsidR="00FB3D30" w:rsidRDefault="00793AAB" w:rsidP="00AD331C">
      <w:pPr>
        <w:numPr>
          <w:ilvl w:val="1"/>
          <w:numId w:val="11"/>
        </w:numPr>
        <w:ind w:left="2160"/>
        <w:contextualSpacing/>
        <w:rPr>
          <w:rFonts w:ascii="Arial" w:hAnsi="Arial" w:cs="Arial"/>
        </w:rPr>
      </w:pPr>
      <w:r>
        <w:rPr>
          <w:rFonts w:ascii="Arial" w:hAnsi="Arial" w:cs="Arial"/>
        </w:rPr>
        <w:t>s</w:t>
      </w:r>
      <w:r w:rsidR="00B60527" w:rsidRPr="00B60527">
        <w:rPr>
          <w:rFonts w:ascii="Arial" w:hAnsi="Arial" w:cs="Arial"/>
        </w:rPr>
        <w:t>ustained commitment</w:t>
      </w:r>
      <w:r w:rsidR="00BB72CE">
        <w:rPr>
          <w:rFonts w:ascii="Arial" w:hAnsi="Arial" w:cs="Arial"/>
        </w:rPr>
        <w:t xml:space="preserve"> or </w:t>
      </w:r>
      <w:proofErr w:type="gramStart"/>
      <w:r w:rsidR="00B60527" w:rsidRPr="00B60527">
        <w:rPr>
          <w:rFonts w:ascii="Arial" w:hAnsi="Arial" w:cs="Arial"/>
        </w:rPr>
        <w:t>activity;</w:t>
      </w:r>
      <w:proofErr w:type="gramEnd"/>
      <w:r w:rsidR="00B60527" w:rsidRPr="00B60527">
        <w:rPr>
          <w:rFonts w:ascii="Arial" w:hAnsi="Arial" w:cs="Arial"/>
        </w:rPr>
        <w:t xml:space="preserve"> </w:t>
      </w:r>
    </w:p>
    <w:p w14:paraId="484F3943" w14:textId="77777777" w:rsidR="00AD331C" w:rsidRPr="00247F54" w:rsidRDefault="00AD331C" w:rsidP="00AD331C">
      <w:pPr>
        <w:ind w:left="2160"/>
        <w:contextualSpacing/>
        <w:rPr>
          <w:rFonts w:ascii="Arial" w:hAnsi="Arial" w:cs="Arial"/>
        </w:rPr>
      </w:pPr>
    </w:p>
    <w:p w14:paraId="4DE37B47" w14:textId="7D02D3B1" w:rsidR="00B60527" w:rsidRDefault="00793AAB" w:rsidP="00AD331C">
      <w:pPr>
        <w:numPr>
          <w:ilvl w:val="1"/>
          <w:numId w:val="11"/>
        </w:numPr>
        <w:ind w:left="2160"/>
        <w:contextualSpacing/>
        <w:rPr>
          <w:rFonts w:ascii="Arial" w:hAnsi="Arial" w:cs="Arial"/>
        </w:rPr>
      </w:pPr>
      <w:r>
        <w:rPr>
          <w:rFonts w:ascii="Arial" w:hAnsi="Arial" w:cs="Arial"/>
        </w:rPr>
        <w:t xml:space="preserve">internal and </w:t>
      </w:r>
      <w:r w:rsidR="00B60527" w:rsidRPr="00B60527">
        <w:rPr>
          <w:rFonts w:ascii="Arial" w:hAnsi="Arial" w:cs="Arial"/>
        </w:rPr>
        <w:t xml:space="preserve">external recognition of activity; and </w:t>
      </w:r>
    </w:p>
    <w:p w14:paraId="70802C3A" w14:textId="77777777" w:rsidR="00FB3D30" w:rsidRPr="00B60527" w:rsidRDefault="00FB3D30" w:rsidP="00AD331C">
      <w:pPr>
        <w:ind w:left="2160"/>
        <w:contextualSpacing/>
        <w:rPr>
          <w:rFonts w:ascii="Arial" w:hAnsi="Arial" w:cs="Arial"/>
        </w:rPr>
      </w:pPr>
    </w:p>
    <w:p w14:paraId="2AFD32ED" w14:textId="5B0E59B1" w:rsidR="00492374" w:rsidRPr="00DF33EF" w:rsidRDefault="00793AAB" w:rsidP="00AD331C">
      <w:pPr>
        <w:numPr>
          <w:ilvl w:val="1"/>
          <w:numId w:val="11"/>
        </w:numPr>
        <w:ind w:left="2160"/>
        <w:contextualSpacing/>
        <w:rPr>
          <w:rFonts w:ascii="Arial" w:hAnsi="Arial" w:cs="Arial"/>
        </w:rPr>
      </w:pPr>
      <w:r>
        <w:rPr>
          <w:rFonts w:ascii="Arial" w:hAnsi="Arial" w:cs="Arial"/>
        </w:rPr>
        <w:t>i</w:t>
      </w:r>
      <w:r w:rsidR="00B60527" w:rsidRPr="00B60527">
        <w:rPr>
          <w:rFonts w:ascii="Arial" w:hAnsi="Arial" w:cs="Arial"/>
        </w:rPr>
        <w:t xml:space="preserve">mpact or significance of activity. </w:t>
      </w:r>
    </w:p>
    <w:p w14:paraId="4E9789A9" w14:textId="77777777" w:rsidR="003C13E7" w:rsidRPr="0020554B" w:rsidRDefault="003C13E7" w:rsidP="00AD331C">
      <w:pPr>
        <w:ind w:left="1800" w:hanging="360"/>
        <w:rPr>
          <w:rFonts w:ascii="Arial" w:hAnsi="Arial" w:cs="Arial"/>
        </w:rPr>
      </w:pPr>
    </w:p>
    <w:p w14:paraId="2688F0E3" w14:textId="4EB54DDD" w:rsidR="00C24D48" w:rsidRDefault="00790360" w:rsidP="00AD331C">
      <w:pPr>
        <w:ind w:left="1440" w:hanging="720"/>
        <w:rPr>
          <w:rFonts w:ascii="Arial" w:hAnsi="Arial" w:cs="Arial"/>
        </w:rPr>
      </w:pPr>
      <w:r>
        <w:rPr>
          <w:rFonts w:ascii="Arial" w:hAnsi="Arial" w:cs="Arial"/>
        </w:rPr>
        <w:lastRenderedPageBreak/>
        <w:t>05.02</w:t>
      </w:r>
      <w:r>
        <w:rPr>
          <w:rFonts w:ascii="Arial" w:hAnsi="Arial" w:cs="Arial"/>
        </w:rPr>
        <w:tab/>
      </w:r>
      <w:r w:rsidR="00023E7A" w:rsidRPr="0020554B">
        <w:rPr>
          <w:rFonts w:ascii="Arial" w:hAnsi="Arial" w:cs="Arial"/>
        </w:rPr>
        <w:t xml:space="preserve">Nomination portfolios that do not conform to the documentation outlined </w:t>
      </w:r>
      <w:r w:rsidR="00FB3D30">
        <w:rPr>
          <w:rFonts w:ascii="Arial" w:hAnsi="Arial" w:cs="Arial"/>
        </w:rPr>
        <w:t xml:space="preserve">in Section 05.01 </w:t>
      </w:r>
      <w:r w:rsidR="00023E7A" w:rsidRPr="0020554B">
        <w:rPr>
          <w:rFonts w:ascii="Arial" w:hAnsi="Arial" w:cs="Arial"/>
        </w:rPr>
        <w:t xml:space="preserve">will </w:t>
      </w:r>
      <w:r w:rsidR="004F615E">
        <w:rPr>
          <w:rFonts w:ascii="Arial" w:hAnsi="Arial" w:cs="Arial"/>
        </w:rPr>
        <w:t>not be considered.</w:t>
      </w:r>
      <w:r w:rsidR="00023E7A" w:rsidRPr="009278B5">
        <w:rPr>
          <w:rFonts w:ascii="Arial" w:hAnsi="Arial" w:cs="Arial"/>
        </w:rPr>
        <w:t xml:space="preserve"> It is strongly reco</w:t>
      </w:r>
      <w:r w:rsidR="004F615E">
        <w:rPr>
          <w:rFonts w:ascii="Arial" w:hAnsi="Arial" w:cs="Arial"/>
        </w:rPr>
        <w:t xml:space="preserve">mmended, therefore, that chairs and </w:t>
      </w:r>
      <w:r w:rsidR="00023E7A" w:rsidRPr="009278B5">
        <w:rPr>
          <w:rFonts w:ascii="Arial" w:hAnsi="Arial" w:cs="Arial"/>
        </w:rPr>
        <w:t>directors, deans</w:t>
      </w:r>
      <w:r w:rsidR="00BB72CE">
        <w:rPr>
          <w:rFonts w:ascii="Arial" w:hAnsi="Arial" w:cs="Arial"/>
        </w:rPr>
        <w:t>,</w:t>
      </w:r>
      <w:r w:rsidR="00023E7A" w:rsidRPr="009278B5">
        <w:rPr>
          <w:rFonts w:ascii="Arial" w:hAnsi="Arial" w:cs="Arial"/>
        </w:rPr>
        <w:t xml:space="preserve"> and former college awardees mentor nominee</w:t>
      </w:r>
      <w:r w:rsidR="004F615E">
        <w:rPr>
          <w:rFonts w:ascii="Arial" w:hAnsi="Arial" w:cs="Arial"/>
        </w:rPr>
        <w:t>s in preparing their materials.</w:t>
      </w:r>
      <w:r w:rsidR="00023E7A" w:rsidRPr="009278B5">
        <w:rPr>
          <w:rFonts w:ascii="Arial" w:hAnsi="Arial" w:cs="Arial"/>
        </w:rPr>
        <w:t xml:space="preserve"> Faculty members nominated at the college-level must submit nomination materials for review at the </w:t>
      </w:r>
      <w:r w:rsidR="00866550" w:rsidRPr="009278B5">
        <w:rPr>
          <w:rFonts w:ascii="Arial" w:hAnsi="Arial" w:cs="Arial"/>
        </w:rPr>
        <w:t>university</w:t>
      </w:r>
      <w:r w:rsidR="008A5059">
        <w:rPr>
          <w:rFonts w:ascii="Arial" w:hAnsi="Arial" w:cs="Arial"/>
        </w:rPr>
        <w:t>-</w:t>
      </w:r>
      <w:r w:rsidR="00866550" w:rsidRPr="009278B5">
        <w:rPr>
          <w:rFonts w:ascii="Arial" w:hAnsi="Arial" w:cs="Arial"/>
        </w:rPr>
        <w:t xml:space="preserve"> level</w:t>
      </w:r>
      <w:r w:rsidR="00023E7A" w:rsidRPr="009278B5">
        <w:rPr>
          <w:rFonts w:ascii="Arial" w:hAnsi="Arial" w:cs="Arial"/>
        </w:rPr>
        <w:t xml:space="preserve"> </w:t>
      </w:r>
      <w:proofErr w:type="gramStart"/>
      <w:r w:rsidR="00023E7A" w:rsidRPr="009278B5">
        <w:rPr>
          <w:rFonts w:ascii="Arial" w:hAnsi="Arial" w:cs="Arial"/>
        </w:rPr>
        <w:t>in order to</w:t>
      </w:r>
      <w:proofErr w:type="gramEnd"/>
      <w:r w:rsidR="00023E7A" w:rsidRPr="009278B5">
        <w:rPr>
          <w:rFonts w:ascii="Arial" w:hAnsi="Arial" w:cs="Arial"/>
        </w:rPr>
        <w:t xml:space="preserve"> qualify for the Presidential Distinction Awards.</w:t>
      </w:r>
    </w:p>
    <w:p w14:paraId="6E8DFBCB" w14:textId="77777777" w:rsidR="00023E7A" w:rsidRDefault="00023E7A" w:rsidP="00AD331C">
      <w:pPr>
        <w:ind w:left="1440" w:hanging="720"/>
        <w:rPr>
          <w:rFonts w:ascii="Arial" w:hAnsi="Arial" w:cs="Arial"/>
        </w:rPr>
      </w:pPr>
    </w:p>
    <w:p w14:paraId="502F3332" w14:textId="0F8F9E5C" w:rsidR="007925AF" w:rsidRPr="001C1ACB" w:rsidRDefault="00524BA2" w:rsidP="00AD331C">
      <w:pPr>
        <w:ind w:left="1440" w:hanging="720"/>
        <w:rPr>
          <w:rFonts w:ascii="Arial" w:hAnsi="Arial" w:cs="Arial"/>
          <w:color w:val="FF0000"/>
        </w:rPr>
      </w:pPr>
      <w:r>
        <w:rPr>
          <w:rFonts w:ascii="Arial" w:hAnsi="Arial" w:cs="Arial"/>
        </w:rPr>
        <w:t>05.03</w:t>
      </w:r>
      <w:r>
        <w:rPr>
          <w:rFonts w:ascii="Arial" w:hAnsi="Arial" w:cs="Arial"/>
        </w:rPr>
        <w:tab/>
      </w:r>
      <w:r w:rsidR="00023E7A">
        <w:rPr>
          <w:rFonts w:ascii="Arial" w:hAnsi="Arial" w:cs="Arial"/>
        </w:rPr>
        <w:t>Award recipients’ nomination forms, narratives (</w:t>
      </w:r>
      <w:r w:rsidR="00040A28">
        <w:rPr>
          <w:rFonts w:ascii="Arial" w:hAnsi="Arial" w:cs="Arial"/>
        </w:rPr>
        <w:t>see Section 05.01 a. 3)</w:t>
      </w:r>
      <w:r w:rsidR="00BB72CE">
        <w:rPr>
          <w:rFonts w:ascii="Arial" w:hAnsi="Arial" w:cs="Arial"/>
        </w:rPr>
        <w:t xml:space="preserve">) </w:t>
      </w:r>
      <w:r w:rsidR="00023E7A">
        <w:rPr>
          <w:rFonts w:ascii="Arial" w:hAnsi="Arial" w:cs="Arial"/>
        </w:rPr>
        <w:t>and summaries (</w:t>
      </w:r>
      <w:r w:rsidR="00040A28">
        <w:rPr>
          <w:rFonts w:ascii="Arial" w:hAnsi="Arial" w:cs="Arial"/>
        </w:rPr>
        <w:t>see Section 05.01 a. 5)</w:t>
      </w:r>
      <w:r w:rsidR="00BB72CE">
        <w:rPr>
          <w:rFonts w:ascii="Arial" w:hAnsi="Arial" w:cs="Arial"/>
        </w:rPr>
        <w:t>)</w:t>
      </w:r>
      <w:r w:rsidR="00023E7A">
        <w:rPr>
          <w:rFonts w:ascii="Arial" w:hAnsi="Arial" w:cs="Arial"/>
        </w:rPr>
        <w:t xml:space="preserve"> </w:t>
      </w:r>
      <w:r w:rsidR="00DD5E10">
        <w:rPr>
          <w:rFonts w:ascii="Arial" w:hAnsi="Arial" w:cs="Arial"/>
        </w:rPr>
        <w:t xml:space="preserve">may be </w:t>
      </w:r>
      <w:r w:rsidR="00023E7A">
        <w:rPr>
          <w:rFonts w:ascii="Arial" w:hAnsi="Arial" w:cs="Arial"/>
        </w:rPr>
        <w:t>available to assist faculty in preparing future submissions.</w:t>
      </w:r>
    </w:p>
    <w:p w14:paraId="1685B46F" w14:textId="77777777" w:rsidR="001C1ACB" w:rsidRPr="0020554B" w:rsidRDefault="001C1ACB" w:rsidP="00AD331C">
      <w:pPr>
        <w:rPr>
          <w:rFonts w:ascii="Arial" w:hAnsi="Arial" w:cs="Arial"/>
        </w:rPr>
      </w:pPr>
    </w:p>
    <w:p w14:paraId="3DCBF0E9" w14:textId="385A2167" w:rsidR="007925AF" w:rsidRDefault="007C12CF" w:rsidP="00AD331C">
      <w:pPr>
        <w:rPr>
          <w:rFonts w:ascii="Arial" w:hAnsi="Arial" w:cs="Arial"/>
          <w:b/>
          <w:bCs/>
        </w:rPr>
      </w:pPr>
      <w:r>
        <w:rPr>
          <w:rFonts w:ascii="Arial" w:hAnsi="Arial" w:cs="Arial"/>
          <w:b/>
          <w:bCs/>
        </w:rPr>
        <w:t>06.</w:t>
      </w:r>
      <w:r>
        <w:rPr>
          <w:rFonts w:ascii="Arial" w:hAnsi="Arial" w:cs="Arial"/>
          <w:b/>
          <w:bCs/>
        </w:rPr>
        <w:tab/>
      </w:r>
      <w:r w:rsidR="0095337F">
        <w:rPr>
          <w:rFonts w:ascii="Arial" w:hAnsi="Arial" w:cs="Arial"/>
          <w:b/>
          <w:bCs/>
        </w:rPr>
        <w:t xml:space="preserve">PROCEDURES FOR </w:t>
      </w:r>
      <w:r w:rsidR="007925AF" w:rsidRPr="009278B5">
        <w:rPr>
          <w:rFonts w:ascii="Arial" w:hAnsi="Arial" w:cs="Arial"/>
          <w:b/>
          <w:bCs/>
        </w:rPr>
        <w:t>REVIEW</w:t>
      </w:r>
      <w:r w:rsidR="007925AF" w:rsidRPr="0020554B">
        <w:rPr>
          <w:rFonts w:ascii="Arial" w:hAnsi="Arial" w:cs="Arial"/>
          <w:b/>
          <w:bCs/>
        </w:rPr>
        <w:t xml:space="preserve"> PROCESS</w:t>
      </w:r>
    </w:p>
    <w:p w14:paraId="5FA93AF0" w14:textId="7A47002C" w:rsidR="00DD5E10" w:rsidRDefault="00DD5E10" w:rsidP="00AD331C">
      <w:pPr>
        <w:rPr>
          <w:rFonts w:ascii="Arial" w:hAnsi="Arial" w:cs="Arial"/>
          <w:b/>
          <w:bCs/>
        </w:rPr>
      </w:pPr>
    </w:p>
    <w:p w14:paraId="5CAB8FC9" w14:textId="6CC29C12" w:rsidR="008A5059" w:rsidRDefault="00DD5E10" w:rsidP="00AD331C">
      <w:pPr>
        <w:ind w:left="1440" w:hanging="720"/>
        <w:rPr>
          <w:rFonts w:ascii="Arial" w:hAnsi="Arial" w:cs="Arial"/>
          <w:bCs/>
        </w:rPr>
      </w:pPr>
      <w:r w:rsidRPr="00DD5E10">
        <w:rPr>
          <w:rFonts w:ascii="Arial" w:hAnsi="Arial" w:cs="Arial"/>
          <w:bCs/>
        </w:rPr>
        <w:t>06.01</w:t>
      </w:r>
      <w:r w:rsidRPr="00DD5E10">
        <w:rPr>
          <w:rFonts w:ascii="Arial" w:hAnsi="Arial" w:cs="Arial"/>
          <w:bCs/>
        </w:rPr>
        <w:tab/>
        <w:t>Chairs of each review committee will remind committee members</w:t>
      </w:r>
      <w:r w:rsidR="004B4FC2">
        <w:rPr>
          <w:rFonts w:ascii="Arial" w:hAnsi="Arial" w:cs="Arial"/>
          <w:bCs/>
        </w:rPr>
        <w:t xml:space="preserve"> </w:t>
      </w:r>
      <w:r w:rsidRPr="00DD5E10">
        <w:rPr>
          <w:rFonts w:ascii="Arial" w:hAnsi="Arial" w:cs="Arial"/>
          <w:bCs/>
        </w:rPr>
        <w:t>that all deliberations and recommendations are confidential.</w:t>
      </w:r>
    </w:p>
    <w:p w14:paraId="53E5FC20" w14:textId="3CB7F094" w:rsidR="001A64EC" w:rsidRPr="00683A8F" w:rsidRDefault="00DD5E10" w:rsidP="00AD331C">
      <w:pPr>
        <w:rPr>
          <w:rFonts w:ascii="Arial" w:hAnsi="Arial" w:cs="Arial"/>
          <w:bCs/>
        </w:rPr>
      </w:pPr>
      <w:r w:rsidRPr="00DD5E10">
        <w:rPr>
          <w:rFonts w:ascii="Arial" w:hAnsi="Arial" w:cs="Arial"/>
          <w:bCs/>
        </w:rPr>
        <w:t xml:space="preserve"> </w:t>
      </w:r>
    </w:p>
    <w:p w14:paraId="39063D87" w14:textId="30D3FDBF" w:rsidR="00023E7A" w:rsidRPr="00023E7A" w:rsidRDefault="007C12CF" w:rsidP="00AD331C">
      <w:pPr>
        <w:ind w:left="1440" w:hanging="720"/>
        <w:rPr>
          <w:rFonts w:ascii="Arial" w:hAnsi="Arial" w:cs="Arial"/>
        </w:rPr>
      </w:pPr>
      <w:r>
        <w:rPr>
          <w:rFonts w:ascii="Arial" w:hAnsi="Arial" w:cs="Arial"/>
        </w:rPr>
        <w:t>06.0</w:t>
      </w:r>
      <w:r w:rsidR="00DD5E10">
        <w:rPr>
          <w:rFonts w:ascii="Arial" w:hAnsi="Arial" w:cs="Arial"/>
        </w:rPr>
        <w:t>2</w:t>
      </w:r>
      <w:r w:rsidR="00DD5E10">
        <w:rPr>
          <w:rFonts w:ascii="Arial" w:hAnsi="Arial" w:cs="Arial"/>
        </w:rPr>
        <w:tab/>
      </w:r>
      <w:r w:rsidR="00023E7A" w:rsidRPr="00023E7A">
        <w:rPr>
          <w:rFonts w:ascii="Arial" w:hAnsi="Arial" w:cs="Arial"/>
        </w:rPr>
        <w:t xml:space="preserve">By </w:t>
      </w:r>
      <w:r w:rsidR="00023E7A" w:rsidRPr="00023E7A">
        <w:rPr>
          <w:rFonts w:ascii="Arial" w:hAnsi="Arial" w:cs="Arial"/>
          <w:u w:val="single"/>
        </w:rPr>
        <w:t>May 1</w:t>
      </w:r>
      <w:r w:rsidR="00023E7A" w:rsidRPr="00023E7A">
        <w:rPr>
          <w:rFonts w:ascii="Arial" w:hAnsi="Arial" w:cs="Arial"/>
        </w:rPr>
        <w:t>, each commit</w:t>
      </w:r>
      <w:r w:rsidR="008A5059">
        <w:rPr>
          <w:rFonts w:ascii="Arial" w:hAnsi="Arial" w:cs="Arial"/>
        </w:rPr>
        <w:t>tee will review nominations</w:t>
      </w:r>
      <w:r w:rsidR="00023E7A" w:rsidRPr="00023E7A">
        <w:rPr>
          <w:rFonts w:ascii="Arial" w:hAnsi="Arial" w:cs="Arial"/>
        </w:rPr>
        <w:t xml:space="preserve"> and make recommendations based on the criteria outlined in </w:t>
      </w:r>
      <w:r w:rsidR="00040A28">
        <w:rPr>
          <w:rFonts w:ascii="Arial" w:hAnsi="Arial" w:cs="Arial"/>
        </w:rPr>
        <w:t>Section</w:t>
      </w:r>
      <w:r w:rsidR="008A5059">
        <w:rPr>
          <w:rFonts w:ascii="Arial" w:hAnsi="Arial" w:cs="Arial"/>
        </w:rPr>
        <w:t xml:space="preserve"> 03.02</w:t>
      </w:r>
      <w:r w:rsidR="00023E7A" w:rsidRPr="00023E7A">
        <w:rPr>
          <w:rFonts w:ascii="Arial" w:hAnsi="Arial" w:cs="Arial"/>
        </w:rPr>
        <w:t>, using t</w:t>
      </w:r>
      <w:r w:rsidR="00714CF3">
        <w:rPr>
          <w:rFonts w:ascii="Arial" w:hAnsi="Arial" w:cs="Arial"/>
        </w:rPr>
        <w:t xml:space="preserve">he specified </w:t>
      </w:r>
      <w:hyperlink r:id="rId14" w:history="1">
        <w:r w:rsidR="00714CF3" w:rsidRPr="00BB72CE">
          <w:rPr>
            <w:rStyle w:val="Hyperlink"/>
            <w:rFonts w:ascii="Arial" w:hAnsi="Arial" w:cs="Arial"/>
          </w:rPr>
          <w:t>rubric</w:t>
        </w:r>
        <w:r w:rsidR="00BB72CE">
          <w:rPr>
            <w:rStyle w:val="Hyperlink"/>
            <w:rFonts w:ascii="Arial" w:hAnsi="Arial" w:cs="Arial"/>
          </w:rPr>
          <w:t xml:space="preserve"> and </w:t>
        </w:r>
        <w:r w:rsidR="00714CF3" w:rsidRPr="00BB72CE">
          <w:rPr>
            <w:rStyle w:val="Hyperlink"/>
            <w:rFonts w:ascii="Arial" w:hAnsi="Arial" w:cs="Arial"/>
          </w:rPr>
          <w:t>evaluation instrument</w:t>
        </w:r>
      </w:hyperlink>
      <w:r w:rsidR="00714CF3">
        <w:rPr>
          <w:rFonts w:ascii="Arial" w:hAnsi="Arial" w:cs="Arial"/>
        </w:rPr>
        <w:t xml:space="preserve"> and the </w:t>
      </w:r>
      <w:hyperlink r:id="rId15" w:history="1">
        <w:r w:rsidR="00714CF3" w:rsidRPr="00FB3D30">
          <w:rPr>
            <w:rStyle w:val="Hyperlink"/>
            <w:rFonts w:ascii="Arial" w:hAnsi="Arial" w:cs="Arial"/>
          </w:rPr>
          <w:t>Committee Member Evaluation</w:t>
        </w:r>
        <w:r w:rsidR="004F615E" w:rsidRPr="00FB3D30">
          <w:rPr>
            <w:rStyle w:val="Hyperlink"/>
            <w:rFonts w:ascii="Arial" w:hAnsi="Arial" w:cs="Arial"/>
          </w:rPr>
          <w:t xml:space="preserve"> f</w:t>
        </w:r>
        <w:r w:rsidR="00714CF3" w:rsidRPr="00FB3D30">
          <w:rPr>
            <w:rStyle w:val="Hyperlink"/>
            <w:rFonts w:ascii="Arial" w:hAnsi="Arial" w:cs="Arial"/>
          </w:rPr>
          <w:t>orm</w:t>
        </w:r>
      </w:hyperlink>
      <w:r w:rsidR="008A5059" w:rsidRPr="00FB3D30">
        <w:rPr>
          <w:rFonts w:ascii="Arial" w:hAnsi="Arial" w:cs="Arial"/>
        </w:rPr>
        <w:t>. </w:t>
      </w:r>
      <w:r w:rsidR="008A5059">
        <w:rPr>
          <w:rFonts w:ascii="Arial" w:hAnsi="Arial" w:cs="Arial"/>
        </w:rPr>
        <w:t>C</w:t>
      </w:r>
      <w:r w:rsidR="00023E7A" w:rsidRPr="00023E7A">
        <w:rPr>
          <w:rFonts w:ascii="Arial" w:hAnsi="Arial" w:cs="Arial"/>
        </w:rPr>
        <w:t xml:space="preserve">ommittees will forward their first, second, and third choices to the </w:t>
      </w:r>
      <w:r w:rsidR="00E67FBD">
        <w:rPr>
          <w:rFonts w:ascii="Arial" w:hAnsi="Arial" w:cs="Arial"/>
        </w:rPr>
        <w:t>p</w:t>
      </w:r>
      <w:r w:rsidR="00E67FBD" w:rsidRPr="003A0C73">
        <w:rPr>
          <w:rFonts w:ascii="Arial" w:hAnsi="Arial" w:cs="Arial"/>
        </w:rPr>
        <w:t>rovost</w:t>
      </w:r>
      <w:r w:rsidR="00E67FBD">
        <w:rPr>
          <w:rFonts w:ascii="Arial" w:hAnsi="Arial" w:cs="Arial"/>
        </w:rPr>
        <w:t xml:space="preserve"> and executive vice president for Academic Affairs</w:t>
      </w:r>
      <w:r w:rsidR="004F615E">
        <w:rPr>
          <w:rFonts w:ascii="Arial" w:hAnsi="Arial" w:cs="Arial"/>
        </w:rPr>
        <w:t>. </w:t>
      </w:r>
      <w:r w:rsidR="00023E7A" w:rsidRPr="00023E7A">
        <w:rPr>
          <w:rFonts w:ascii="Arial" w:hAnsi="Arial" w:cs="Arial"/>
        </w:rPr>
        <w:t>The nomination forms and the names of all university-level award nominees will accompany the ranked list of finalists.</w:t>
      </w:r>
    </w:p>
    <w:p w14:paraId="3F733F15" w14:textId="77777777" w:rsidR="007C12CF" w:rsidRPr="009278B5" w:rsidRDefault="007C12CF" w:rsidP="00AD331C">
      <w:pPr>
        <w:rPr>
          <w:rFonts w:ascii="Arial" w:hAnsi="Arial" w:cs="Arial"/>
        </w:rPr>
      </w:pPr>
    </w:p>
    <w:p w14:paraId="4347D6B4" w14:textId="7D04B269" w:rsidR="001A64EC" w:rsidRPr="009278B5" w:rsidRDefault="007C12CF" w:rsidP="00AD331C">
      <w:pPr>
        <w:ind w:left="1440" w:hanging="720"/>
        <w:rPr>
          <w:rFonts w:ascii="Arial" w:hAnsi="Arial" w:cs="Arial"/>
        </w:rPr>
      </w:pPr>
      <w:r>
        <w:rPr>
          <w:rFonts w:ascii="Arial" w:hAnsi="Arial" w:cs="Arial"/>
        </w:rPr>
        <w:t>06.0</w:t>
      </w:r>
      <w:r w:rsidR="00DD5E10">
        <w:rPr>
          <w:rFonts w:ascii="Arial" w:hAnsi="Arial" w:cs="Arial"/>
        </w:rPr>
        <w:t>3</w:t>
      </w:r>
      <w:r>
        <w:rPr>
          <w:rFonts w:ascii="Arial" w:hAnsi="Arial" w:cs="Arial"/>
        </w:rPr>
        <w:tab/>
      </w:r>
      <w:r w:rsidR="00023E7A" w:rsidRPr="009278B5">
        <w:rPr>
          <w:rFonts w:ascii="Arial" w:hAnsi="Arial" w:cs="Arial"/>
        </w:rPr>
        <w:t xml:space="preserve">Only committee members who have reviewed all nomination portfolios </w:t>
      </w:r>
      <w:r w:rsidR="00023E7A">
        <w:rPr>
          <w:rFonts w:ascii="Arial" w:hAnsi="Arial" w:cs="Arial"/>
        </w:rPr>
        <w:t>to select</w:t>
      </w:r>
      <w:r w:rsidR="00023E7A" w:rsidRPr="009278B5">
        <w:rPr>
          <w:rFonts w:ascii="Arial" w:hAnsi="Arial" w:cs="Arial"/>
        </w:rPr>
        <w:t xml:space="preserve"> the first, second</w:t>
      </w:r>
      <w:r w:rsidR="008F5FA4">
        <w:rPr>
          <w:rFonts w:ascii="Arial" w:hAnsi="Arial" w:cs="Arial"/>
        </w:rPr>
        <w:t>,</w:t>
      </w:r>
      <w:r w:rsidR="00023E7A" w:rsidRPr="009278B5">
        <w:rPr>
          <w:rFonts w:ascii="Arial" w:hAnsi="Arial" w:cs="Arial"/>
        </w:rPr>
        <w:t xml:space="preserve"> and </w:t>
      </w:r>
      <w:r w:rsidR="004F615E">
        <w:rPr>
          <w:rFonts w:ascii="Arial" w:hAnsi="Arial" w:cs="Arial"/>
        </w:rPr>
        <w:t>third ranked nominees may vote.</w:t>
      </w:r>
      <w:r w:rsidR="00023E7A" w:rsidRPr="009278B5">
        <w:rPr>
          <w:rFonts w:ascii="Arial" w:hAnsi="Arial" w:cs="Arial"/>
        </w:rPr>
        <w:t xml:space="preserve"> </w:t>
      </w:r>
      <w:r w:rsidR="00BB72CE">
        <w:rPr>
          <w:rFonts w:ascii="Arial" w:hAnsi="Arial" w:cs="Arial"/>
        </w:rPr>
        <w:t xml:space="preserve">While committee members are encouraged to participate in-person, electronic participation is allowed for members assigned to the Round Rock Campus or with extenuating circumstances authorized by the committee chair. </w:t>
      </w:r>
      <w:r w:rsidR="00023E7A" w:rsidRPr="009278B5">
        <w:rPr>
          <w:rFonts w:ascii="Arial" w:hAnsi="Arial" w:cs="Arial"/>
        </w:rPr>
        <w:t xml:space="preserve">If time permits, </w:t>
      </w:r>
      <w:r w:rsidR="00023E7A" w:rsidRPr="00960439">
        <w:rPr>
          <w:rFonts w:ascii="Arial" w:hAnsi="Arial" w:cs="Arial"/>
        </w:rPr>
        <w:t xml:space="preserve">an appointed committee member who is unable to </w:t>
      </w:r>
      <w:r w:rsidR="00BB72CE">
        <w:rPr>
          <w:rFonts w:ascii="Arial" w:hAnsi="Arial" w:cs="Arial"/>
        </w:rPr>
        <w:t xml:space="preserve">fully participate in the process </w:t>
      </w:r>
      <w:r w:rsidR="00023E7A" w:rsidRPr="009278B5">
        <w:rPr>
          <w:rFonts w:ascii="Arial" w:hAnsi="Arial" w:cs="Arial"/>
        </w:rPr>
        <w:t xml:space="preserve">may recommend an alternate college representative to the Faculty Senate for endorsement. The same </w:t>
      </w:r>
      <w:r w:rsidR="00BB72CE">
        <w:rPr>
          <w:rFonts w:ascii="Arial" w:hAnsi="Arial" w:cs="Arial"/>
        </w:rPr>
        <w:t>expectation</w:t>
      </w:r>
      <w:r w:rsidR="008A5059">
        <w:rPr>
          <w:rFonts w:ascii="Arial" w:hAnsi="Arial" w:cs="Arial"/>
        </w:rPr>
        <w:t>s</w:t>
      </w:r>
      <w:r w:rsidR="00BB72CE">
        <w:rPr>
          <w:rFonts w:ascii="Arial" w:hAnsi="Arial" w:cs="Arial"/>
        </w:rPr>
        <w:t xml:space="preserve"> </w:t>
      </w:r>
      <w:r w:rsidR="00023E7A" w:rsidRPr="009278B5">
        <w:rPr>
          <w:rFonts w:ascii="Arial" w:hAnsi="Arial" w:cs="Arial"/>
        </w:rPr>
        <w:t xml:space="preserve">for </w:t>
      </w:r>
      <w:r w:rsidR="00DD5E10">
        <w:rPr>
          <w:rFonts w:ascii="Arial" w:hAnsi="Arial" w:cs="Arial"/>
        </w:rPr>
        <w:t xml:space="preserve">portfolio </w:t>
      </w:r>
      <w:r w:rsidR="00023E7A" w:rsidRPr="009278B5">
        <w:rPr>
          <w:rFonts w:ascii="Arial" w:hAnsi="Arial" w:cs="Arial"/>
        </w:rPr>
        <w:t>review and attendance apply to alternate members.</w:t>
      </w:r>
    </w:p>
    <w:p w14:paraId="36049B92" w14:textId="77777777" w:rsidR="007C12CF" w:rsidRDefault="007C12CF" w:rsidP="00AD331C">
      <w:pPr>
        <w:ind w:left="1440" w:hanging="720"/>
        <w:rPr>
          <w:rFonts w:ascii="Arial" w:hAnsi="Arial" w:cs="Arial"/>
        </w:rPr>
      </w:pPr>
    </w:p>
    <w:p w14:paraId="69D10442" w14:textId="3B48E8E6" w:rsidR="001A64EC" w:rsidRPr="009278B5" w:rsidRDefault="007C12CF" w:rsidP="00AD331C">
      <w:pPr>
        <w:ind w:left="1440" w:hanging="720"/>
        <w:rPr>
          <w:rFonts w:ascii="Arial" w:hAnsi="Arial" w:cs="Arial"/>
        </w:rPr>
      </w:pPr>
      <w:r>
        <w:rPr>
          <w:rFonts w:ascii="Arial" w:hAnsi="Arial" w:cs="Arial"/>
        </w:rPr>
        <w:t>06.0</w:t>
      </w:r>
      <w:r w:rsidR="00DD5E10">
        <w:rPr>
          <w:rFonts w:ascii="Arial" w:hAnsi="Arial" w:cs="Arial"/>
        </w:rPr>
        <w:t>4</w:t>
      </w:r>
      <w:r>
        <w:rPr>
          <w:rFonts w:ascii="Arial" w:hAnsi="Arial" w:cs="Arial"/>
        </w:rPr>
        <w:tab/>
      </w:r>
      <w:r w:rsidR="001A64EC" w:rsidRPr="009278B5">
        <w:rPr>
          <w:rFonts w:ascii="Arial" w:hAnsi="Arial" w:cs="Arial"/>
        </w:rPr>
        <w:t xml:space="preserve">By </w:t>
      </w:r>
      <w:r w:rsidR="001A64EC" w:rsidRPr="000909A3">
        <w:rPr>
          <w:rFonts w:ascii="Arial" w:hAnsi="Arial" w:cs="Arial"/>
          <w:u w:val="single"/>
        </w:rPr>
        <w:t>May 1</w:t>
      </w:r>
      <w:r w:rsidR="0098696F" w:rsidRPr="000909A3">
        <w:rPr>
          <w:rFonts w:ascii="Arial" w:hAnsi="Arial" w:cs="Arial"/>
          <w:u w:val="single"/>
        </w:rPr>
        <w:t>5</w:t>
      </w:r>
      <w:r w:rsidR="004F615E">
        <w:rPr>
          <w:rFonts w:ascii="Arial" w:hAnsi="Arial" w:cs="Arial"/>
        </w:rPr>
        <w:t xml:space="preserve">, the </w:t>
      </w:r>
      <w:r w:rsidR="00E67FBD">
        <w:rPr>
          <w:rFonts w:ascii="Arial" w:hAnsi="Arial" w:cs="Arial"/>
        </w:rPr>
        <w:t>p</w:t>
      </w:r>
      <w:r w:rsidR="00E67FBD" w:rsidRPr="003A0C73">
        <w:rPr>
          <w:rFonts w:ascii="Arial" w:hAnsi="Arial" w:cs="Arial"/>
        </w:rPr>
        <w:t>rovost</w:t>
      </w:r>
      <w:r w:rsidR="00E67FBD">
        <w:rPr>
          <w:rFonts w:ascii="Arial" w:hAnsi="Arial" w:cs="Arial"/>
        </w:rPr>
        <w:t xml:space="preserve"> and executive vice president for Academic Affairs </w:t>
      </w:r>
      <w:r w:rsidR="0098696F" w:rsidRPr="009278B5">
        <w:rPr>
          <w:rFonts w:ascii="Arial" w:hAnsi="Arial" w:cs="Arial"/>
        </w:rPr>
        <w:t>will review the c</w:t>
      </w:r>
      <w:r w:rsidR="008A5059">
        <w:rPr>
          <w:rFonts w:ascii="Arial" w:hAnsi="Arial" w:cs="Arial"/>
        </w:rPr>
        <w:t>ommittee</w:t>
      </w:r>
      <w:r w:rsidR="001A64EC" w:rsidRPr="009278B5">
        <w:rPr>
          <w:rFonts w:ascii="Arial" w:hAnsi="Arial" w:cs="Arial"/>
        </w:rPr>
        <w:t>s</w:t>
      </w:r>
      <w:r w:rsidR="008A5059">
        <w:rPr>
          <w:rFonts w:ascii="Arial" w:hAnsi="Arial" w:cs="Arial"/>
        </w:rPr>
        <w:t>’</w:t>
      </w:r>
      <w:r w:rsidR="001A64EC" w:rsidRPr="009278B5">
        <w:rPr>
          <w:rFonts w:ascii="Arial" w:hAnsi="Arial" w:cs="Arial"/>
        </w:rPr>
        <w:t xml:space="preserve"> </w:t>
      </w:r>
      <w:r w:rsidR="00BF6039" w:rsidRPr="009278B5">
        <w:rPr>
          <w:rFonts w:ascii="Arial" w:hAnsi="Arial" w:cs="Arial"/>
        </w:rPr>
        <w:t>rankings</w:t>
      </w:r>
      <w:r w:rsidR="001A64EC" w:rsidRPr="009278B5">
        <w:rPr>
          <w:rFonts w:ascii="Arial" w:hAnsi="Arial" w:cs="Arial"/>
        </w:rPr>
        <w:t xml:space="preserve"> and </w:t>
      </w:r>
      <w:r w:rsidR="004F615E">
        <w:rPr>
          <w:rFonts w:ascii="Arial" w:hAnsi="Arial" w:cs="Arial"/>
        </w:rPr>
        <w:t>forward recommendations to the p</w:t>
      </w:r>
      <w:r w:rsidR="001A64EC" w:rsidRPr="009278B5">
        <w:rPr>
          <w:rFonts w:ascii="Arial" w:hAnsi="Arial" w:cs="Arial"/>
        </w:rPr>
        <w:t>resident.</w:t>
      </w:r>
    </w:p>
    <w:p w14:paraId="7771FD27" w14:textId="77777777" w:rsidR="00023749" w:rsidRPr="009278B5" w:rsidRDefault="00023749" w:rsidP="00AD331C">
      <w:pPr>
        <w:rPr>
          <w:rFonts w:ascii="Arial" w:hAnsi="Arial" w:cs="Arial"/>
        </w:rPr>
      </w:pPr>
    </w:p>
    <w:p w14:paraId="347E65BC" w14:textId="77777777" w:rsidR="001A64EC" w:rsidRPr="0020554B" w:rsidRDefault="007C12CF" w:rsidP="00AD331C">
      <w:pPr>
        <w:ind w:left="720" w:hanging="720"/>
        <w:rPr>
          <w:rFonts w:ascii="Arial" w:hAnsi="Arial" w:cs="Arial"/>
          <w:b/>
          <w:bCs/>
        </w:rPr>
      </w:pPr>
      <w:r>
        <w:rPr>
          <w:rFonts w:ascii="Arial" w:hAnsi="Arial" w:cs="Arial"/>
          <w:b/>
          <w:bCs/>
        </w:rPr>
        <w:t>07.</w:t>
      </w:r>
      <w:r>
        <w:rPr>
          <w:rFonts w:ascii="Arial" w:hAnsi="Arial" w:cs="Arial"/>
          <w:b/>
          <w:bCs/>
        </w:rPr>
        <w:tab/>
      </w:r>
      <w:r w:rsidR="001A64EC" w:rsidRPr="0020554B">
        <w:rPr>
          <w:rFonts w:ascii="Arial" w:hAnsi="Arial" w:cs="Arial"/>
          <w:b/>
          <w:bCs/>
        </w:rPr>
        <w:t>AWARD PROCESS</w:t>
      </w:r>
    </w:p>
    <w:p w14:paraId="7011B5C9" w14:textId="77777777" w:rsidR="001A64EC" w:rsidRPr="0020554B" w:rsidRDefault="001A64EC" w:rsidP="00AD331C">
      <w:pPr>
        <w:jc w:val="center"/>
        <w:rPr>
          <w:rFonts w:ascii="Arial" w:hAnsi="Arial" w:cs="Arial"/>
          <w:b/>
          <w:bCs/>
        </w:rPr>
      </w:pPr>
    </w:p>
    <w:p w14:paraId="7277CDB6" w14:textId="795703AB" w:rsidR="001A64EC" w:rsidRPr="009278B5" w:rsidRDefault="007C12CF" w:rsidP="00AD331C">
      <w:pPr>
        <w:ind w:left="1440" w:hanging="720"/>
        <w:rPr>
          <w:rFonts w:ascii="Arial" w:hAnsi="Arial" w:cs="Arial"/>
        </w:rPr>
      </w:pPr>
      <w:r>
        <w:rPr>
          <w:rFonts w:ascii="Arial" w:hAnsi="Arial" w:cs="Arial"/>
        </w:rPr>
        <w:t>07.01</w:t>
      </w:r>
      <w:r>
        <w:rPr>
          <w:rFonts w:ascii="Arial" w:hAnsi="Arial" w:cs="Arial"/>
        </w:rPr>
        <w:tab/>
      </w:r>
      <w:r w:rsidR="001A64EC" w:rsidRPr="009278B5">
        <w:rPr>
          <w:rFonts w:ascii="Arial" w:hAnsi="Arial" w:cs="Arial"/>
        </w:rPr>
        <w:t xml:space="preserve">By </w:t>
      </w:r>
      <w:r w:rsidR="001A64EC" w:rsidRPr="000909A3">
        <w:rPr>
          <w:rFonts w:ascii="Arial" w:hAnsi="Arial" w:cs="Arial"/>
          <w:u w:val="single"/>
        </w:rPr>
        <w:t>June 1</w:t>
      </w:r>
      <w:r w:rsidR="004F615E">
        <w:rPr>
          <w:rFonts w:ascii="Arial" w:hAnsi="Arial" w:cs="Arial"/>
        </w:rPr>
        <w:t xml:space="preserve">, the president will notify the </w:t>
      </w:r>
      <w:r w:rsidR="00E67FBD">
        <w:rPr>
          <w:rFonts w:ascii="Arial" w:hAnsi="Arial" w:cs="Arial"/>
        </w:rPr>
        <w:t>p</w:t>
      </w:r>
      <w:r w:rsidR="00E67FBD" w:rsidRPr="003A0C73">
        <w:rPr>
          <w:rFonts w:ascii="Arial" w:hAnsi="Arial" w:cs="Arial"/>
        </w:rPr>
        <w:t>rovost</w:t>
      </w:r>
      <w:r w:rsidR="00E67FBD">
        <w:rPr>
          <w:rFonts w:ascii="Arial" w:hAnsi="Arial" w:cs="Arial"/>
        </w:rPr>
        <w:t xml:space="preserve"> and executive vice president for Academic Affairs </w:t>
      </w:r>
      <w:r w:rsidR="001A64EC" w:rsidRPr="009278B5">
        <w:rPr>
          <w:rFonts w:ascii="Arial" w:hAnsi="Arial" w:cs="Arial"/>
        </w:rPr>
        <w:t xml:space="preserve">of the </w:t>
      </w:r>
      <w:r w:rsidR="00BB72CE">
        <w:rPr>
          <w:rFonts w:ascii="Arial" w:hAnsi="Arial" w:cs="Arial"/>
        </w:rPr>
        <w:t xml:space="preserve">award </w:t>
      </w:r>
      <w:r w:rsidR="001A64EC" w:rsidRPr="009278B5">
        <w:rPr>
          <w:rFonts w:ascii="Arial" w:hAnsi="Arial" w:cs="Arial"/>
        </w:rPr>
        <w:t>recipients.</w:t>
      </w:r>
    </w:p>
    <w:p w14:paraId="791BBC52" w14:textId="77777777" w:rsidR="001A64EC" w:rsidRPr="009278B5" w:rsidRDefault="001A64EC" w:rsidP="00AD331C">
      <w:pPr>
        <w:ind w:left="1440" w:hanging="720"/>
        <w:rPr>
          <w:rFonts w:ascii="Arial" w:hAnsi="Arial" w:cs="Arial"/>
        </w:rPr>
      </w:pPr>
    </w:p>
    <w:p w14:paraId="381483B6" w14:textId="3FE4C267" w:rsidR="001A64EC" w:rsidRPr="009278B5" w:rsidRDefault="007C12CF" w:rsidP="00AD331C">
      <w:pPr>
        <w:tabs>
          <w:tab w:val="left" w:pos="450"/>
        </w:tabs>
        <w:ind w:left="1440" w:hanging="720"/>
        <w:rPr>
          <w:rFonts w:ascii="Arial" w:hAnsi="Arial" w:cs="Arial"/>
        </w:rPr>
      </w:pPr>
      <w:r>
        <w:rPr>
          <w:rFonts w:ascii="Arial" w:hAnsi="Arial" w:cs="Arial"/>
        </w:rPr>
        <w:lastRenderedPageBreak/>
        <w:t>07.02</w:t>
      </w:r>
      <w:r>
        <w:rPr>
          <w:rFonts w:ascii="Arial" w:hAnsi="Arial" w:cs="Arial"/>
        </w:rPr>
        <w:tab/>
      </w:r>
      <w:r w:rsidR="004F615E">
        <w:rPr>
          <w:rFonts w:ascii="Arial" w:hAnsi="Arial" w:cs="Arial"/>
        </w:rPr>
        <w:t>The p</w:t>
      </w:r>
      <w:r w:rsidR="001A64EC" w:rsidRPr="009278B5">
        <w:rPr>
          <w:rFonts w:ascii="Arial" w:hAnsi="Arial" w:cs="Arial"/>
        </w:rPr>
        <w:t>resident will announce the recipients through a personal letter to each nominee and an administrative memo</w:t>
      </w:r>
      <w:r w:rsidR="008A5059">
        <w:rPr>
          <w:rFonts w:ascii="Arial" w:hAnsi="Arial" w:cs="Arial"/>
        </w:rPr>
        <w:t>randum</w:t>
      </w:r>
      <w:r w:rsidR="001A64EC" w:rsidRPr="009278B5">
        <w:rPr>
          <w:rFonts w:ascii="Arial" w:hAnsi="Arial" w:cs="Arial"/>
        </w:rPr>
        <w:t xml:space="preserve"> to the faculty.</w:t>
      </w:r>
    </w:p>
    <w:p w14:paraId="060DA294" w14:textId="77777777" w:rsidR="001A64EC" w:rsidRPr="009278B5" w:rsidRDefault="001A64EC" w:rsidP="00AD331C">
      <w:pPr>
        <w:tabs>
          <w:tab w:val="left" w:pos="450"/>
        </w:tabs>
        <w:ind w:left="1440" w:hanging="720"/>
        <w:rPr>
          <w:rFonts w:ascii="Arial" w:hAnsi="Arial" w:cs="Arial"/>
        </w:rPr>
      </w:pPr>
    </w:p>
    <w:p w14:paraId="5422C9DA" w14:textId="3EAC6E58" w:rsidR="007E2D7F" w:rsidRPr="0020554B" w:rsidRDefault="007C12CF" w:rsidP="00AD331C">
      <w:pPr>
        <w:tabs>
          <w:tab w:val="left" w:pos="450"/>
        </w:tabs>
        <w:ind w:left="1440" w:hanging="720"/>
        <w:rPr>
          <w:rFonts w:ascii="Arial" w:hAnsi="Arial" w:cs="Arial"/>
        </w:rPr>
      </w:pPr>
      <w:r>
        <w:rPr>
          <w:rFonts w:ascii="Arial" w:hAnsi="Arial" w:cs="Arial"/>
        </w:rPr>
        <w:t>07.03</w:t>
      </w:r>
      <w:r>
        <w:rPr>
          <w:rFonts w:ascii="Arial" w:hAnsi="Arial" w:cs="Arial"/>
        </w:rPr>
        <w:tab/>
      </w:r>
      <w:r w:rsidR="007E2D7F" w:rsidRPr="0020554B">
        <w:rPr>
          <w:rFonts w:ascii="Arial" w:hAnsi="Arial" w:cs="Arial"/>
        </w:rPr>
        <w:t>Media Rela</w:t>
      </w:r>
      <w:r w:rsidR="004F615E">
        <w:rPr>
          <w:rFonts w:ascii="Arial" w:hAnsi="Arial" w:cs="Arial"/>
        </w:rPr>
        <w:t xml:space="preserve">tions </w:t>
      </w:r>
      <w:r w:rsidR="007E2D7F" w:rsidRPr="0020554B">
        <w:rPr>
          <w:rFonts w:ascii="Arial" w:hAnsi="Arial" w:cs="Arial"/>
        </w:rPr>
        <w:t>will prepare and distribute the appropriate news release</w:t>
      </w:r>
      <w:r w:rsidR="007E2D7F">
        <w:rPr>
          <w:rFonts w:ascii="Arial" w:hAnsi="Arial" w:cs="Arial"/>
        </w:rPr>
        <w:t>.</w:t>
      </w:r>
    </w:p>
    <w:p w14:paraId="55A691FA" w14:textId="77777777" w:rsidR="006F2C6B" w:rsidRPr="0020554B" w:rsidRDefault="006F2C6B" w:rsidP="00AD331C">
      <w:pPr>
        <w:tabs>
          <w:tab w:val="left" w:pos="450"/>
        </w:tabs>
        <w:ind w:left="1440" w:hanging="720"/>
        <w:rPr>
          <w:rFonts w:ascii="Arial" w:hAnsi="Arial" w:cs="Arial"/>
        </w:rPr>
      </w:pPr>
    </w:p>
    <w:p w14:paraId="723AFF3B" w14:textId="575A6C1E" w:rsidR="001A64EC" w:rsidRPr="009278B5" w:rsidRDefault="007C12CF" w:rsidP="00AD331C">
      <w:pPr>
        <w:tabs>
          <w:tab w:val="left" w:pos="450"/>
        </w:tabs>
        <w:ind w:left="1440" w:hanging="720"/>
        <w:rPr>
          <w:rFonts w:ascii="Arial" w:hAnsi="Arial" w:cs="Arial"/>
        </w:rPr>
      </w:pPr>
      <w:r>
        <w:rPr>
          <w:rFonts w:ascii="Arial" w:hAnsi="Arial" w:cs="Arial"/>
        </w:rPr>
        <w:t>07.04</w:t>
      </w:r>
      <w:r>
        <w:rPr>
          <w:rFonts w:ascii="Arial" w:hAnsi="Arial" w:cs="Arial"/>
        </w:rPr>
        <w:tab/>
      </w:r>
      <w:r w:rsidR="004F615E">
        <w:rPr>
          <w:rFonts w:ascii="Arial" w:hAnsi="Arial" w:cs="Arial"/>
        </w:rPr>
        <w:t>The p</w:t>
      </w:r>
      <w:r w:rsidR="00023E7A" w:rsidRPr="009278B5">
        <w:rPr>
          <w:rFonts w:ascii="Arial" w:hAnsi="Arial" w:cs="Arial"/>
        </w:rPr>
        <w:t>resident will award a plaque and commemorative medallion to each rec</w:t>
      </w:r>
      <w:r w:rsidR="004F615E">
        <w:rPr>
          <w:rFonts w:ascii="Arial" w:hAnsi="Arial" w:cs="Arial"/>
        </w:rPr>
        <w:t>ipient at the Fall Convocation.</w:t>
      </w:r>
      <w:r w:rsidR="00023E7A" w:rsidRPr="009278B5">
        <w:rPr>
          <w:rFonts w:ascii="Arial" w:hAnsi="Arial" w:cs="Arial"/>
        </w:rPr>
        <w:t xml:space="preserve"> Nominees selected for Presidential Distinction Awards and College Achievement Awards will be presented award certificates at their fall college meetings.</w:t>
      </w:r>
    </w:p>
    <w:p w14:paraId="5C5E6B59" w14:textId="77777777" w:rsidR="001A64EC" w:rsidRPr="0020554B" w:rsidRDefault="001A64EC" w:rsidP="00AD331C">
      <w:pPr>
        <w:tabs>
          <w:tab w:val="left" w:pos="450"/>
        </w:tabs>
        <w:ind w:left="1440" w:hanging="720"/>
        <w:rPr>
          <w:rFonts w:ascii="Arial" w:hAnsi="Arial" w:cs="Arial"/>
        </w:rPr>
      </w:pPr>
    </w:p>
    <w:p w14:paraId="2D492B58" w14:textId="6FB3E328" w:rsidR="001A64EC" w:rsidRDefault="007C12CF" w:rsidP="00AD331C">
      <w:pPr>
        <w:tabs>
          <w:tab w:val="left" w:pos="450"/>
        </w:tabs>
        <w:ind w:left="1440" w:right="-90" w:hanging="720"/>
        <w:rPr>
          <w:rFonts w:ascii="Arial" w:hAnsi="Arial" w:cs="Arial"/>
          <w:color w:val="FF0000"/>
        </w:rPr>
      </w:pPr>
      <w:r>
        <w:rPr>
          <w:rFonts w:ascii="Arial" w:hAnsi="Arial" w:cs="Arial"/>
        </w:rPr>
        <w:t>07.05</w:t>
      </w:r>
      <w:r>
        <w:rPr>
          <w:rFonts w:ascii="Arial" w:hAnsi="Arial" w:cs="Arial"/>
        </w:rPr>
        <w:tab/>
      </w:r>
      <w:r w:rsidR="00023E7A" w:rsidRPr="0020554B">
        <w:rPr>
          <w:rFonts w:ascii="Arial" w:hAnsi="Arial" w:cs="Arial"/>
        </w:rPr>
        <w:t>Th</w:t>
      </w:r>
      <w:r w:rsidR="00023E7A">
        <w:rPr>
          <w:rFonts w:ascii="Arial" w:hAnsi="Arial" w:cs="Arial"/>
        </w:rPr>
        <w:t xml:space="preserve">e </w:t>
      </w:r>
      <w:r w:rsidR="004F615E">
        <w:rPr>
          <w:rFonts w:ascii="Arial" w:hAnsi="Arial" w:cs="Arial"/>
        </w:rPr>
        <w:t>p</w:t>
      </w:r>
      <w:r w:rsidR="00023E7A" w:rsidRPr="0020554B">
        <w:rPr>
          <w:rFonts w:ascii="Arial" w:hAnsi="Arial" w:cs="Arial"/>
        </w:rPr>
        <w:t xml:space="preserve">resident will recognize the Presidential Seminar </w:t>
      </w:r>
      <w:r w:rsidR="00023E7A">
        <w:rPr>
          <w:rFonts w:ascii="Arial" w:hAnsi="Arial" w:cs="Arial"/>
        </w:rPr>
        <w:t>awardee</w:t>
      </w:r>
      <w:r w:rsidR="00023E7A" w:rsidRPr="0020554B">
        <w:rPr>
          <w:rFonts w:ascii="Arial" w:hAnsi="Arial" w:cs="Arial"/>
        </w:rPr>
        <w:t xml:space="preserve"> at the </w:t>
      </w:r>
      <w:r w:rsidR="00023E7A">
        <w:rPr>
          <w:rFonts w:ascii="Arial" w:hAnsi="Arial" w:cs="Arial"/>
        </w:rPr>
        <w:t>Fall Convocation and</w:t>
      </w:r>
      <w:r w:rsidR="00023E7A" w:rsidRPr="0020554B">
        <w:rPr>
          <w:rFonts w:ascii="Arial" w:hAnsi="Arial" w:cs="Arial"/>
        </w:rPr>
        <w:t xml:space="preserve"> will preside at the</w:t>
      </w:r>
      <w:r w:rsidR="00023E7A">
        <w:rPr>
          <w:rFonts w:ascii="Arial" w:hAnsi="Arial" w:cs="Arial"/>
        </w:rPr>
        <w:t xml:space="preserve"> fall reception honoring</w:t>
      </w:r>
      <w:r w:rsidR="00023E7A" w:rsidRPr="0020554B">
        <w:rPr>
          <w:rFonts w:ascii="Arial" w:hAnsi="Arial" w:cs="Arial"/>
        </w:rPr>
        <w:t xml:space="preserve"> </w:t>
      </w:r>
      <w:r w:rsidR="00023E7A">
        <w:rPr>
          <w:rFonts w:ascii="Arial" w:hAnsi="Arial" w:cs="Arial"/>
        </w:rPr>
        <w:t xml:space="preserve">the recipient. The president will present the recipient with a plaque, a commemorative medallion, and acknowledge the $5,000 </w:t>
      </w:r>
      <w:r w:rsidR="00023E7A" w:rsidRPr="00A7661F">
        <w:rPr>
          <w:rFonts w:ascii="Arial" w:hAnsi="Arial" w:cs="Arial"/>
        </w:rPr>
        <w:t>remuneration</w:t>
      </w:r>
      <w:r w:rsidR="00023E7A">
        <w:rPr>
          <w:rFonts w:ascii="Arial" w:hAnsi="Arial" w:cs="Arial"/>
        </w:rPr>
        <w:t xml:space="preserve"> that accompanies the Presidential Seminar.</w:t>
      </w:r>
    </w:p>
    <w:p w14:paraId="6B10AC07" w14:textId="77777777" w:rsidR="002951B5" w:rsidRDefault="002951B5" w:rsidP="00AD331C">
      <w:pPr>
        <w:tabs>
          <w:tab w:val="left" w:pos="450"/>
        </w:tabs>
        <w:ind w:left="1440" w:right="-90" w:hanging="720"/>
        <w:rPr>
          <w:rFonts w:ascii="Arial" w:hAnsi="Arial" w:cs="Arial"/>
          <w:color w:val="FF0000"/>
        </w:rPr>
      </w:pPr>
    </w:p>
    <w:p w14:paraId="79A4794F" w14:textId="70186E87" w:rsidR="00725EF4" w:rsidRDefault="007C12CF" w:rsidP="00AD331C">
      <w:pPr>
        <w:ind w:left="1440" w:right="-90" w:hanging="720"/>
        <w:rPr>
          <w:rFonts w:ascii="Arial" w:hAnsi="Arial" w:cs="Arial"/>
        </w:rPr>
      </w:pPr>
      <w:r>
        <w:rPr>
          <w:rFonts w:ascii="Arial" w:hAnsi="Arial" w:cs="Arial"/>
        </w:rPr>
        <w:t>07.06</w:t>
      </w:r>
      <w:r>
        <w:rPr>
          <w:rFonts w:ascii="Arial" w:hAnsi="Arial" w:cs="Arial"/>
        </w:rPr>
        <w:tab/>
      </w:r>
      <w:r w:rsidR="00023E7A" w:rsidRPr="00023E7A">
        <w:rPr>
          <w:rFonts w:ascii="Arial" w:hAnsi="Arial" w:cs="Arial"/>
        </w:rPr>
        <w:t>The Presidential Seminar will be held during the spring semester. Th</w:t>
      </w:r>
      <w:r w:rsidR="004F615E">
        <w:rPr>
          <w:rFonts w:ascii="Arial" w:hAnsi="Arial" w:cs="Arial"/>
        </w:rPr>
        <w:t xml:space="preserve">e recipient’s department or </w:t>
      </w:r>
      <w:r w:rsidR="00023E7A" w:rsidRPr="00023E7A">
        <w:rPr>
          <w:rFonts w:ascii="Arial" w:hAnsi="Arial" w:cs="Arial"/>
        </w:rPr>
        <w:t>school will host the Presidential Seminar. Faculty from the recipient’s department</w:t>
      </w:r>
      <w:r w:rsidR="004F615E">
        <w:rPr>
          <w:rFonts w:ascii="Arial" w:hAnsi="Arial" w:cs="Arial"/>
        </w:rPr>
        <w:t xml:space="preserve"> or </w:t>
      </w:r>
      <w:r w:rsidR="00AE1A8A">
        <w:rPr>
          <w:rFonts w:ascii="Arial" w:hAnsi="Arial" w:cs="Arial"/>
        </w:rPr>
        <w:t>school</w:t>
      </w:r>
      <w:r w:rsidR="00023E7A" w:rsidRPr="00023E7A">
        <w:rPr>
          <w:rFonts w:ascii="Arial" w:hAnsi="Arial" w:cs="Arial"/>
        </w:rPr>
        <w:t>, professors in the same discipline at other universities, and past Presidential Seminar presenters will be specifically invited to the presentation, and the event</w:t>
      </w:r>
      <w:r w:rsidR="008A5059">
        <w:rPr>
          <w:rFonts w:ascii="Arial" w:hAnsi="Arial" w:cs="Arial"/>
        </w:rPr>
        <w:t xml:space="preserve"> will be announced to the university</w:t>
      </w:r>
      <w:r w:rsidR="00023E7A" w:rsidRPr="00023E7A">
        <w:rPr>
          <w:rFonts w:ascii="Arial" w:hAnsi="Arial" w:cs="Arial"/>
        </w:rPr>
        <w:t xml:space="preserve"> community.</w:t>
      </w:r>
    </w:p>
    <w:p w14:paraId="35CEB3C7" w14:textId="77777777" w:rsidR="00725EF4" w:rsidRPr="00725EF4" w:rsidRDefault="00725EF4" w:rsidP="00AD331C">
      <w:pPr>
        <w:tabs>
          <w:tab w:val="left" w:pos="450"/>
        </w:tabs>
        <w:ind w:left="1440" w:right="-90" w:hanging="720"/>
        <w:rPr>
          <w:rFonts w:ascii="Arial" w:hAnsi="Arial" w:cs="Arial"/>
        </w:rPr>
      </w:pPr>
    </w:p>
    <w:p w14:paraId="40219877" w14:textId="74553656" w:rsidR="001324C5" w:rsidRDefault="007C12CF" w:rsidP="00AD331C">
      <w:pPr>
        <w:tabs>
          <w:tab w:val="left" w:pos="450"/>
        </w:tabs>
        <w:ind w:left="1440" w:right="-90" w:hanging="720"/>
        <w:rPr>
          <w:rFonts w:ascii="Arial" w:hAnsi="Arial" w:cs="Arial"/>
        </w:rPr>
      </w:pPr>
      <w:r>
        <w:rPr>
          <w:rFonts w:ascii="Arial" w:hAnsi="Arial" w:cs="Arial"/>
        </w:rPr>
        <w:t>07.07</w:t>
      </w:r>
      <w:r>
        <w:rPr>
          <w:rFonts w:ascii="Arial" w:hAnsi="Arial" w:cs="Arial"/>
        </w:rPr>
        <w:tab/>
      </w:r>
      <w:r w:rsidR="004F615E">
        <w:rPr>
          <w:rFonts w:ascii="Arial" w:hAnsi="Arial" w:cs="Arial"/>
        </w:rPr>
        <w:t>The p</w:t>
      </w:r>
      <w:r w:rsidR="00023E7A" w:rsidRPr="00725EF4">
        <w:rPr>
          <w:rFonts w:ascii="Arial" w:hAnsi="Arial" w:cs="Arial"/>
        </w:rPr>
        <w:t xml:space="preserve">resident will nominate qualified recipients of the Presidential Award for Excellence in Teaching for the TSUS Regents’ Teacher Award </w:t>
      </w:r>
      <w:r w:rsidR="00023E7A">
        <w:rPr>
          <w:rFonts w:ascii="Arial" w:hAnsi="Arial" w:cs="Arial"/>
        </w:rPr>
        <w:t>in accord</w:t>
      </w:r>
      <w:r w:rsidR="008A5059">
        <w:rPr>
          <w:rFonts w:ascii="Arial" w:hAnsi="Arial" w:cs="Arial"/>
        </w:rPr>
        <w:t>ance</w:t>
      </w:r>
      <w:r w:rsidR="00023E7A">
        <w:rPr>
          <w:rFonts w:ascii="Arial" w:hAnsi="Arial" w:cs="Arial"/>
        </w:rPr>
        <w:t xml:space="preserve"> with</w:t>
      </w:r>
      <w:r w:rsidR="00023E7A" w:rsidRPr="00725EF4">
        <w:rPr>
          <w:rFonts w:ascii="Arial" w:hAnsi="Arial" w:cs="Arial"/>
        </w:rPr>
        <w:t xml:space="preserve"> </w:t>
      </w:r>
      <w:r w:rsidR="00023E7A">
        <w:rPr>
          <w:rFonts w:ascii="Arial" w:hAnsi="Arial" w:cs="Arial"/>
        </w:rPr>
        <w:t>procedures</w:t>
      </w:r>
      <w:r w:rsidR="00023E7A" w:rsidRPr="00725EF4">
        <w:rPr>
          <w:rFonts w:ascii="Arial" w:hAnsi="Arial" w:cs="Arial"/>
        </w:rPr>
        <w:t xml:space="preserve"> established by the T</w:t>
      </w:r>
      <w:r w:rsidR="004F615E">
        <w:rPr>
          <w:rFonts w:ascii="Arial" w:hAnsi="Arial" w:cs="Arial"/>
        </w:rPr>
        <w:t>SUS Regents (s</w:t>
      </w:r>
      <w:r w:rsidR="00023E7A">
        <w:rPr>
          <w:rFonts w:ascii="Arial" w:hAnsi="Arial" w:cs="Arial"/>
        </w:rPr>
        <w:t xml:space="preserve">ee </w:t>
      </w:r>
      <w:r w:rsidR="00040A28">
        <w:rPr>
          <w:rFonts w:ascii="Arial" w:hAnsi="Arial" w:cs="Arial"/>
        </w:rPr>
        <w:t>Section 01.09</w:t>
      </w:r>
      <w:r w:rsidR="00023E7A">
        <w:rPr>
          <w:rFonts w:ascii="Arial" w:hAnsi="Arial" w:cs="Arial"/>
        </w:rPr>
        <w:t>)</w:t>
      </w:r>
      <w:r w:rsidR="00040A28">
        <w:rPr>
          <w:rFonts w:ascii="Arial" w:hAnsi="Arial" w:cs="Arial"/>
        </w:rPr>
        <w:t>.</w:t>
      </w:r>
    </w:p>
    <w:p w14:paraId="3186DF53" w14:textId="77777777" w:rsidR="007C12CF" w:rsidRDefault="007C12CF" w:rsidP="00AD331C">
      <w:pPr>
        <w:tabs>
          <w:tab w:val="left" w:pos="450"/>
        </w:tabs>
        <w:ind w:left="450" w:right="-90" w:hanging="450"/>
        <w:rPr>
          <w:rStyle w:val="Strong"/>
          <w:rFonts w:ascii="Arial" w:hAnsi="Arial" w:cs="Arial"/>
        </w:rPr>
      </w:pPr>
    </w:p>
    <w:p w14:paraId="1E3237B7" w14:textId="7120E1B0" w:rsidR="000D2AA6" w:rsidRDefault="000D2AA6" w:rsidP="00AD331C">
      <w:pPr>
        <w:ind w:left="720" w:hanging="720"/>
        <w:rPr>
          <w:rStyle w:val="Strong"/>
          <w:rFonts w:ascii="Arial" w:hAnsi="Arial" w:cs="Arial"/>
        </w:rPr>
      </w:pPr>
      <w:r>
        <w:rPr>
          <w:rStyle w:val="Strong"/>
          <w:rFonts w:ascii="Arial" w:hAnsi="Arial" w:cs="Arial"/>
        </w:rPr>
        <w:t>08.</w:t>
      </w:r>
      <w:r>
        <w:rPr>
          <w:rStyle w:val="Strong"/>
          <w:rFonts w:ascii="Arial" w:hAnsi="Arial" w:cs="Arial"/>
        </w:rPr>
        <w:tab/>
        <w:t>REVIEWER</w:t>
      </w:r>
      <w:r w:rsidR="00023749">
        <w:rPr>
          <w:rStyle w:val="Strong"/>
          <w:rFonts w:ascii="Arial" w:hAnsi="Arial" w:cs="Arial"/>
        </w:rPr>
        <w:t>S</w:t>
      </w:r>
      <w:r>
        <w:rPr>
          <w:rStyle w:val="Strong"/>
          <w:rFonts w:ascii="Arial" w:hAnsi="Arial" w:cs="Arial"/>
        </w:rPr>
        <w:t xml:space="preserve"> OF THIS PPS</w:t>
      </w:r>
    </w:p>
    <w:p w14:paraId="079022AD" w14:textId="77777777" w:rsidR="000D2AA6" w:rsidRDefault="000D2AA6" w:rsidP="00AD331C">
      <w:pPr>
        <w:ind w:left="720" w:hanging="720"/>
        <w:rPr>
          <w:rStyle w:val="Strong"/>
          <w:rFonts w:ascii="Arial" w:hAnsi="Arial" w:cs="Arial"/>
        </w:rPr>
      </w:pPr>
    </w:p>
    <w:p w14:paraId="3F8F0D5B" w14:textId="26E0AED1" w:rsidR="000D2AA6" w:rsidRDefault="000D2AA6" w:rsidP="00AD331C">
      <w:pPr>
        <w:ind w:left="1440" w:hanging="720"/>
        <w:rPr>
          <w:rStyle w:val="Strong"/>
          <w:rFonts w:ascii="Arial" w:hAnsi="Arial" w:cs="Arial"/>
          <w:b w:val="0"/>
        </w:rPr>
      </w:pPr>
      <w:r>
        <w:rPr>
          <w:rStyle w:val="Strong"/>
          <w:rFonts w:ascii="Arial" w:hAnsi="Arial" w:cs="Arial"/>
          <w:b w:val="0"/>
        </w:rPr>
        <w:t>08.01</w:t>
      </w:r>
      <w:r>
        <w:rPr>
          <w:rStyle w:val="Strong"/>
          <w:rFonts w:ascii="Arial" w:hAnsi="Arial" w:cs="Arial"/>
          <w:b w:val="0"/>
        </w:rPr>
        <w:tab/>
        <w:t>Reviewer of this PPS includ</w:t>
      </w:r>
      <w:r w:rsidR="0095337F">
        <w:rPr>
          <w:rStyle w:val="Strong"/>
          <w:rFonts w:ascii="Arial" w:hAnsi="Arial" w:cs="Arial"/>
          <w:b w:val="0"/>
        </w:rPr>
        <w:t>es</w:t>
      </w:r>
      <w:r>
        <w:rPr>
          <w:rStyle w:val="Strong"/>
          <w:rFonts w:ascii="Arial" w:hAnsi="Arial" w:cs="Arial"/>
          <w:b w:val="0"/>
        </w:rPr>
        <w:t xml:space="preserve"> the following:</w:t>
      </w:r>
    </w:p>
    <w:p w14:paraId="6E0032F9" w14:textId="77777777" w:rsidR="000D2AA6" w:rsidRDefault="000D2AA6" w:rsidP="00AD331C">
      <w:pPr>
        <w:ind w:left="1440" w:hanging="720"/>
        <w:rPr>
          <w:rStyle w:val="Strong"/>
          <w:rFonts w:ascii="Arial" w:hAnsi="Arial" w:cs="Arial"/>
          <w:b w:val="0"/>
        </w:rPr>
      </w:pPr>
    </w:p>
    <w:p w14:paraId="18B06F46" w14:textId="77777777" w:rsidR="000D2AA6" w:rsidRPr="000D2AA6" w:rsidRDefault="000D2AA6" w:rsidP="00AD331C">
      <w:pPr>
        <w:tabs>
          <w:tab w:val="left" w:pos="5760"/>
        </w:tabs>
        <w:ind w:left="1440"/>
        <w:rPr>
          <w:rStyle w:val="Strong"/>
          <w:rFonts w:ascii="Arial" w:hAnsi="Arial" w:cs="Arial"/>
          <w:b w:val="0"/>
          <w:u w:val="single"/>
        </w:rPr>
      </w:pPr>
      <w:r w:rsidRPr="000D2AA6">
        <w:rPr>
          <w:rStyle w:val="Strong"/>
          <w:rFonts w:ascii="Arial" w:hAnsi="Arial" w:cs="Arial"/>
          <w:b w:val="0"/>
          <w:u w:val="single"/>
        </w:rPr>
        <w:t>Position</w:t>
      </w:r>
      <w:r>
        <w:rPr>
          <w:rStyle w:val="Strong"/>
          <w:rFonts w:ascii="Arial" w:hAnsi="Arial" w:cs="Arial"/>
          <w:b w:val="0"/>
        </w:rPr>
        <w:tab/>
      </w:r>
      <w:r w:rsidRPr="000D2AA6">
        <w:rPr>
          <w:rStyle w:val="Strong"/>
          <w:rFonts w:ascii="Arial" w:hAnsi="Arial" w:cs="Arial"/>
          <w:b w:val="0"/>
          <w:u w:val="single"/>
        </w:rPr>
        <w:t>Date</w:t>
      </w:r>
    </w:p>
    <w:p w14:paraId="43A98ACD" w14:textId="77777777" w:rsidR="000D2AA6" w:rsidRDefault="000D2AA6" w:rsidP="00AD331C">
      <w:pPr>
        <w:tabs>
          <w:tab w:val="left" w:pos="5760"/>
        </w:tabs>
        <w:ind w:left="1440"/>
        <w:rPr>
          <w:rStyle w:val="Strong"/>
          <w:rFonts w:ascii="Arial" w:hAnsi="Arial" w:cs="Arial"/>
          <w:b w:val="0"/>
        </w:rPr>
      </w:pPr>
    </w:p>
    <w:p w14:paraId="60692594" w14:textId="2C8CCA14" w:rsidR="00247F54" w:rsidRPr="00AD331C" w:rsidRDefault="00137CE8" w:rsidP="00AD331C">
      <w:pPr>
        <w:tabs>
          <w:tab w:val="left" w:pos="5760"/>
        </w:tabs>
        <w:ind w:left="1440"/>
        <w:rPr>
          <w:rStyle w:val="Strong"/>
          <w:rFonts w:ascii="Arial" w:hAnsi="Arial" w:cs="Arial"/>
          <w:b w:val="0"/>
        </w:rPr>
      </w:pPr>
      <w:r>
        <w:rPr>
          <w:rStyle w:val="Strong"/>
          <w:rFonts w:ascii="Arial" w:hAnsi="Arial" w:cs="Arial"/>
          <w:b w:val="0"/>
        </w:rPr>
        <w:t>Senior Vice</w:t>
      </w:r>
      <w:r w:rsidR="000D2AA6">
        <w:rPr>
          <w:rStyle w:val="Strong"/>
          <w:rFonts w:ascii="Arial" w:hAnsi="Arial" w:cs="Arial"/>
          <w:b w:val="0"/>
        </w:rPr>
        <w:t xml:space="preserve"> Provost</w:t>
      </w:r>
      <w:r w:rsidR="000D2AA6">
        <w:rPr>
          <w:rStyle w:val="Strong"/>
          <w:rFonts w:ascii="Arial" w:hAnsi="Arial" w:cs="Arial"/>
          <w:b w:val="0"/>
        </w:rPr>
        <w:tab/>
        <w:t>June 1 E</w:t>
      </w:r>
      <w:r w:rsidR="004F615E">
        <w:rPr>
          <w:rStyle w:val="Strong"/>
          <w:rFonts w:ascii="Arial" w:hAnsi="Arial" w:cs="Arial"/>
          <w:b w:val="0"/>
        </w:rPr>
        <w:t>3</w:t>
      </w:r>
      <w:r w:rsidR="000D2AA6">
        <w:rPr>
          <w:rStyle w:val="Strong"/>
          <w:rFonts w:ascii="Arial" w:hAnsi="Arial" w:cs="Arial"/>
          <w:b w:val="0"/>
        </w:rPr>
        <w:t>Y</w:t>
      </w:r>
    </w:p>
    <w:p w14:paraId="1CD709A8" w14:textId="77777777" w:rsidR="00247F54" w:rsidRDefault="00247F54" w:rsidP="00AD331C">
      <w:pPr>
        <w:ind w:left="720" w:hanging="720"/>
        <w:rPr>
          <w:rStyle w:val="Strong"/>
          <w:rFonts w:ascii="Arial" w:hAnsi="Arial" w:cs="Arial"/>
        </w:rPr>
      </w:pPr>
    </w:p>
    <w:p w14:paraId="5F2EE1C9" w14:textId="77777777" w:rsidR="008D22F9" w:rsidRPr="0020554B" w:rsidRDefault="000D2AA6" w:rsidP="00AD331C">
      <w:pPr>
        <w:ind w:left="720" w:hanging="720"/>
        <w:rPr>
          <w:rFonts w:ascii="Arial" w:hAnsi="Arial" w:cs="Arial"/>
        </w:rPr>
      </w:pPr>
      <w:r>
        <w:rPr>
          <w:rStyle w:val="Strong"/>
          <w:rFonts w:ascii="Arial" w:hAnsi="Arial" w:cs="Arial"/>
        </w:rPr>
        <w:t>09</w:t>
      </w:r>
      <w:r w:rsidR="007C12CF">
        <w:rPr>
          <w:rStyle w:val="Strong"/>
          <w:rFonts w:ascii="Arial" w:hAnsi="Arial" w:cs="Arial"/>
        </w:rPr>
        <w:t>.</w:t>
      </w:r>
      <w:r w:rsidR="007C12CF">
        <w:rPr>
          <w:rStyle w:val="Strong"/>
          <w:rFonts w:ascii="Arial" w:hAnsi="Arial" w:cs="Arial"/>
        </w:rPr>
        <w:tab/>
      </w:r>
      <w:r w:rsidR="008D22F9" w:rsidRPr="0020554B">
        <w:rPr>
          <w:rStyle w:val="Strong"/>
          <w:rFonts w:ascii="Arial" w:hAnsi="Arial" w:cs="Arial"/>
        </w:rPr>
        <w:t>CERTIFICATION STATEMENT</w:t>
      </w:r>
    </w:p>
    <w:p w14:paraId="51926876" w14:textId="77777777" w:rsidR="00F65FCA" w:rsidRDefault="00F65FCA" w:rsidP="00AD331C">
      <w:pPr>
        <w:ind w:left="720"/>
        <w:rPr>
          <w:rFonts w:ascii="Arial" w:hAnsi="Arial" w:cs="Arial"/>
        </w:rPr>
      </w:pPr>
    </w:p>
    <w:p w14:paraId="2498BD0E" w14:textId="7731EE5D" w:rsidR="000D2AA6" w:rsidRDefault="008D22F9" w:rsidP="00AD331C">
      <w:pPr>
        <w:ind w:left="720"/>
        <w:rPr>
          <w:rFonts w:ascii="Arial" w:hAnsi="Arial" w:cs="Arial"/>
        </w:rPr>
      </w:pPr>
      <w:r w:rsidRPr="0020554B">
        <w:rPr>
          <w:rFonts w:ascii="Arial" w:hAnsi="Arial" w:cs="Arial"/>
        </w:rPr>
        <w:t xml:space="preserve">This PPS has been approved by the </w:t>
      </w:r>
      <w:r w:rsidR="000D2AA6">
        <w:rPr>
          <w:rFonts w:ascii="Arial" w:hAnsi="Arial" w:cs="Arial"/>
        </w:rPr>
        <w:t xml:space="preserve">following </w:t>
      </w:r>
      <w:r w:rsidR="00E4197D">
        <w:rPr>
          <w:rFonts w:ascii="Arial" w:hAnsi="Arial" w:cs="Arial"/>
        </w:rPr>
        <w:t>individuals in their official capacities</w:t>
      </w:r>
      <w:r w:rsidRPr="0020554B">
        <w:rPr>
          <w:rFonts w:ascii="Arial" w:hAnsi="Arial" w:cs="Arial"/>
        </w:rPr>
        <w:t xml:space="preserve"> and repr</w:t>
      </w:r>
      <w:r w:rsidR="00E4197D">
        <w:rPr>
          <w:rFonts w:ascii="Arial" w:hAnsi="Arial" w:cs="Arial"/>
        </w:rPr>
        <w:t>esents Texas State</w:t>
      </w:r>
      <w:r w:rsidRPr="0020554B">
        <w:rPr>
          <w:rFonts w:ascii="Arial" w:hAnsi="Arial" w:cs="Arial"/>
        </w:rPr>
        <w:t xml:space="preserve"> Academic Affairs policy and procedure from the date of this document until superseded.</w:t>
      </w:r>
    </w:p>
    <w:p w14:paraId="790DAFA1" w14:textId="77777777" w:rsidR="001C1ACB" w:rsidRDefault="001C1ACB" w:rsidP="00AD331C">
      <w:pPr>
        <w:ind w:left="720"/>
        <w:rPr>
          <w:rFonts w:ascii="Arial" w:hAnsi="Arial" w:cs="Arial"/>
        </w:rPr>
      </w:pPr>
    </w:p>
    <w:p w14:paraId="12997E2E" w14:textId="1C64737D" w:rsidR="000D2AA6" w:rsidRDefault="00137CE8" w:rsidP="00AD331C">
      <w:pPr>
        <w:ind w:left="720"/>
        <w:rPr>
          <w:rFonts w:ascii="Arial" w:hAnsi="Arial" w:cs="Arial"/>
        </w:rPr>
      </w:pPr>
      <w:r>
        <w:rPr>
          <w:rStyle w:val="Strong"/>
          <w:rFonts w:ascii="Arial" w:hAnsi="Arial" w:cs="Arial"/>
          <w:b w:val="0"/>
        </w:rPr>
        <w:t>Senior Vice Provost</w:t>
      </w:r>
      <w:r w:rsidR="000D2AA6">
        <w:rPr>
          <w:rFonts w:ascii="Arial" w:hAnsi="Arial" w:cs="Arial"/>
        </w:rPr>
        <w:t>; senior reviewer of this PPS</w:t>
      </w:r>
    </w:p>
    <w:p w14:paraId="0F030051" w14:textId="77777777" w:rsidR="001C1ACB" w:rsidRDefault="001C1ACB" w:rsidP="00AD331C">
      <w:pPr>
        <w:ind w:left="720"/>
        <w:rPr>
          <w:rFonts w:ascii="Arial" w:hAnsi="Arial" w:cs="Arial"/>
        </w:rPr>
      </w:pPr>
    </w:p>
    <w:p w14:paraId="4C2EBC5D" w14:textId="5965850F" w:rsidR="00950568" w:rsidRPr="001C1ACB" w:rsidRDefault="000D2AA6" w:rsidP="00AD331C">
      <w:pPr>
        <w:ind w:left="720"/>
        <w:rPr>
          <w:rFonts w:ascii="Arial" w:hAnsi="Arial" w:cs="Arial"/>
        </w:rPr>
      </w:pPr>
      <w:r>
        <w:rPr>
          <w:rFonts w:ascii="Arial" w:hAnsi="Arial" w:cs="Arial"/>
        </w:rPr>
        <w:t>Provost</w:t>
      </w:r>
      <w:r w:rsidR="008D22F9" w:rsidRPr="0020554B">
        <w:rPr>
          <w:rFonts w:ascii="Arial" w:hAnsi="Arial" w:cs="Arial"/>
        </w:rPr>
        <w:t xml:space="preserve"> </w:t>
      </w:r>
      <w:r w:rsidR="008F5FA4">
        <w:rPr>
          <w:rFonts w:ascii="Arial" w:hAnsi="Arial" w:cs="Arial"/>
        </w:rPr>
        <w:t xml:space="preserve">and </w:t>
      </w:r>
      <w:r w:rsidR="00E67FBD">
        <w:rPr>
          <w:rFonts w:ascii="Arial" w:hAnsi="Arial" w:cs="Arial"/>
        </w:rPr>
        <w:t xml:space="preserve">Executive </w:t>
      </w:r>
      <w:r w:rsidR="008F5FA4">
        <w:rPr>
          <w:rFonts w:ascii="Arial" w:hAnsi="Arial" w:cs="Arial"/>
        </w:rPr>
        <w:t>Vice President for Academic Affairs</w:t>
      </w:r>
    </w:p>
    <w:sectPr w:rsidR="00950568" w:rsidRPr="001C1ACB" w:rsidSect="00683A8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C9CAB5" w14:textId="77777777" w:rsidR="00DD7E43" w:rsidRDefault="00DD7E43" w:rsidP="00683A8F">
      <w:r>
        <w:separator/>
      </w:r>
    </w:p>
  </w:endnote>
  <w:endnote w:type="continuationSeparator" w:id="0">
    <w:p w14:paraId="19FD9843" w14:textId="77777777" w:rsidR="00DD7E43" w:rsidRDefault="00DD7E43" w:rsidP="0068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DFA4EA" w14:textId="77777777" w:rsidR="00DD7E43" w:rsidRDefault="00DD7E43" w:rsidP="00683A8F">
      <w:r>
        <w:separator/>
      </w:r>
    </w:p>
  </w:footnote>
  <w:footnote w:type="continuationSeparator" w:id="0">
    <w:p w14:paraId="48629187" w14:textId="77777777" w:rsidR="00DD7E43" w:rsidRDefault="00DD7E43" w:rsidP="00683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618C9"/>
    <w:multiLevelType w:val="hybridMultilevel"/>
    <w:tmpl w:val="1F8A33A2"/>
    <w:lvl w:ilvl="0" w:tplc="046ABAF6">
      <w:start w:val="18"/>
      <w:numFmt w:val="bullet"/>
      <w:lvlText w:val="-"/>
      <w:lvlJc w:val="left"/>
      <w:pPr>
        <w:ind w:left="420" w:hanging="360"/>
      </w:pPr>
      <w:rPr>
        <w:rFonts w:ascii="Cambria" w:eastAsia="MS Mincho"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D81421A"/>
    <w:multiLevelType w:val="hybridMultilevel"/>
    <w:tmpl w:val="63726B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D410A"/>
    <w:multiLevelType w:val="hybridMultilevel"/>
    <w:tmpl w:val="96F4B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64252"/>
    <w:multiLevelType w:val="hybridMultilevel"/>
    <w:tmpl w:val="EA06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A7BDA"/>
    <w:multiLevelType w:val="multilevel"/>
    <w:tmpl w:val="9FCCE702"/>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Arial" w:hint="default"/>
      </w:rPr>
    </w:lvl>
    <w:lvl w:ilvl="2">
      <w:start w:val="1"/>
      <w:numFmt w:val="decimal"/>
      <w:lvlText w:val="%3."/>
      <w:lvlJc w:val="left"/>
      <w:pPr>
        <w:tabs>
          <w:tab w:val="num" w:pos="2160"/>
        </w:tabs>
        <w:ind w:left="2160" w:hanging="360"/>
      </w:pPr>
      <w:rPr>
        <w:rFonts w:ascii="Arial" w:hAnsi="Arial" w:cs="Arial" w:hint="default"/>
        <w:sz w:val="24"/>
        <w:szCs w:val="24"/>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EEA775F"/>
    <w:multiLevelType w:val="hybridMultilevel"/>
    <w:tmpl w:val="B42CAE42"/>
    <w:lvl w:ilvl="0" w:tplc="90220858">
      <w:start w:val="3"/>
      <w:numFmt w:val="lowerLetter"/>
      <w:lvlText w:val="%1."/>
      <w:lvlJc w:val="left"/>
      <w:pPr>
        <w:ind w:left="1440" w:hanging="360"/>
      </w:pPr>
      <w:rPr>
        <w:rFonts w:hint="default"/>
      </w:rPr>
    </w:lvl>
    <w:lvl w:ilvl="1" w:tplc="9AC27AE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89266B"/>
    <w:multiLevelType w:val="multilevel"/>
    <w:tmpl w:val="AD72A45E"/>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hint="default"/>
      </w:rPr>
    </w:lvl>
    <w:lvl w:ilvl="2">
      <w:start w:val="1"/>
      <w:numFmt w:val="decimal"/>
      <w:lvlText w:val="%3."/>
      <w:lvlJc w:val="left"/>
      <w:pPr>
        <w:tabs>
          <w:tab w:val="num" w:pos="2160"/>
        </w:tabs>
        <w:ind w:left="2160" w:hanging="360"/>
      </w:pPr>
      <w:rPr>
        <w:rFonts w:ascii="Arial" w:hAnsi="Arial" w:cs="Arial" w:hint="default"/>
        <w:sz w:val="20"/>
        <w:szCs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267A7E"/>
    <w:multiLevelType w:val="hybridMultilevel"/>
    <w:tmpl w:val="968639EE"/>
    <w:lvl w:ilvl="0" w:tplc="0409000F">
      <w:start w:val="1"/>
      <w:numFmt w:val="decimal"/>
      <w:lvlText w:val="%1."/>
      <w:lvlJc w:val="left"/>
      <w:pPr>
        <w:ind w:left="2160" w:hanging="360"/>
      </w:pPr>
    </w:lvl>
    <w:lvl w:ilvl="1" w:tplc="04090011">
      <w:start w:val="1"/>
      <w:numFmt w:val="decimal"/>
      <w:lvlText w:val="%2)"/>
      <w:lvlJc w:val="left"/>
      <w:pPr>
        <w:ind w:left="7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0C36747"/>
    <w:multiLevelType w:val="hybridMultilevel"/>
    <w:tmpl w:val="CC685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46720"/>
    <w:multiLevelType w:val="multilevel"/>
    <w:tmpl w:val="7D0219F2"/>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6D6A11"/>
    <w:multiLevelType w:val="hybridMultilevel"/>
    <w:tmpl w:val="3402BBC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B10892"/>
    <w:multiLevelType w:val="multilevel"/>
    <w:tmpl w:val="E9E0D062"/>
    <w:lvl w:ilvl="0">
      <w:start w:val="2"/>
      <w:numFmt w:val="decimalZero"/>
      <w:lvlText w:val="%1"/>
      <w:lvlJc w:val="left"/>
      <w:pPr>
        <w:ind w:left="600" w:hanging="600"/>
      </w:pPr>
      <w:rPr>
        <w:rFonts w:hint="default"/>
      </w:rPr>
    </w:lvl>
    <w:lvl w:ilvl="1">
      <w:start w:val="2"/>
      <w:numFmt w:val="decimalZero"/>
      <w:lvlText w:val="%1.%2"/>
      <w:lvlJc w:val="left"/>
      <w:pPr>
        <w:ind w:left="132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92087260">
    <w:abstractNumId w:val="0"/>
  </w:num>
  <w:num w:numId="2" w16cid:durableId="1839497171">
    <w:abstractNumId w:val="9"/>
  </w:num>
  <w:num w:numId="3" w16cid:durableId="949551426">
    <w:abstractNumId w:val="6"/>
  </w:num>
  <w:num w:numId="4" w16cid:durableId="1848203270">
    <w:abstractNumId w:val="4"/>
  </w:num>
  <w:num w:numId="5" w16cid:durableId="2071145688">
    <w:abstractNumId w:val="3"/>
  </w:num>
  <w:num w:numId="6" w16cid:durableId="1260142438">
    <w:abstractNumId w:val="10"/>
  </w:num>
  <w:num w:numId="7" w16cid:durableId="261186425">
    <w:abstractNumId w:val="8"/>
  </w:num>
  <w:num w:numId="8" w16cid:durableId="726800375">
    <w:abstractNumId w:val="1"/>
  </w:num>
  <w:num w:numId="9" w16cid:durableId="1233857866">
    <w:abstractNumId w:val="5"/>
  </w:num>
  <w:num w:numId="10" w16cid:durableId="1190266941">
    <w:abstractNumId w:val="2"/>
  </w:num>
  <w:num w:numId="11" w16cid:durableId="857735508">
    <w:abstractNumId w:val="7"/>
  </w:num>
  <w:num w:numId="12" w16cid:durableId="20475644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D48"/>
    <w:rsid w:val="00023749"/>
    <w:rsid w:val="00023E7A"/>
    <w:rsid w:val="00024528"/>
    <w:rsid w:val="000348A9"/>
    <w:rsid w:val="000356DB"/>
    <w:rsid w:val="00040A28"/>
    <w:rsid w:val="0005010A"/>
    <w:rsid w:val="0006730A"/>
    <w:rsid w:val="000705CF"/>
    <w:rsid w:val="000749BB"/>
    <w:rsid w:val="00076E5D"/>
    <w:rsid w:val="000829D9"/>
    <w:rsid w:val="000909A3"/>
    <w:rsid w:val="000A2256"/>
    <w:rsid w:val="000A3367"/>
    <w:rsid w:val="000A79E5"/>
    <w:rsid w:val="000B6292"/>
    <w:rsid w:val="000C22EE"/>
    <w:rsid w:val="000D2AA6"/>
    <w:rsid w:val="000E0220"/>
    <w:rsid w:val="000E125D"/>
    <w:rsid w:val="000F02D2"/>
    <w:rsid w:val="000F6B5F"/>
    <w:rsid w:val="00116872"/>
    <w:rsid w:val="00125D95"/>
    <w:rsid w:val="00130D23"/>
    <w:rsid w:val="001324C5"/>
    <w:rsid w:val="00137CE8"/>
    <w:rsid w:val="001675D2"/>
    <w:rsid w:val="00172CE6"/>
    <w:rsid w:val="00173FB0"/>
    <w:rsid w:val="00191CD8"/>
    <w:rsid w:val="001A215E"/>
    <w:rsid w:val="001A64EC"/>
    <w:rsid w:val="001B13D0"/>
    <w:rsid w:val="001C00C2"/>
    <w:rsid w:val="001C1ACB"/>
    <w:rsid w:val="001C2EBD"/>
    <w:rsid w:val="001E572B"/>
    <w:rsid w:val="001F43E2"/>
    <w:rsid w:val="001F79E0"/>
    <w:rsid w:val="002026C9"/>
    <w:rsid w:val="00202E53"/>
    <w:rsid w:val="002047C6"/>
    <w:rsid w:val="0020554B"/>
    <w:rsid w:val="00222577"/>
    <w:rsid w:val="00227028"/>
    <w:rsid w:val="00247F54"/>
    <w:rsid w:val="00251C0F"/>
    <w:rsid w:val="0027610B"/>
    <w:rsid w:val="002951B5"/>
    <w:rsid w:val="002C5540"/>
    <w:rsid w:val="002C73BD"/>
    <w:rsid w:val="002D44EF"/>
    <w:rsid w:val="0030108B"/>
    <w:rsid w:val="003219DC"/>
    <w:rsid w:val="0032259D"/>
    <w:rsid w:val="00371FF5"/>
    <w:rsid w:val="003906B4"/>
    <w:rsid w:val="003917A1"/>
    <w:rsid w:val="003A0C73"/>
    <w:rsid w:val="003A5B8A"/>
    <w:rsid w:val="003C13E7"/>
    <w:rsid w:val="003C4120"/>
    <w:rsid w:val="003C543D"/>
    <w:rsid w:val="003D4D8D"/>
    <w:rsid w:val="003E25D0"/>
    <w:rsid w:val="003F4D19"/>
    <w:rsid w:val="003F69EC"/>
    <w:rsid w:val="0040394C"/>
    <w:rsid w:val="004241A0"/>
    <w:rsid w:val="00433C27"/>
    <w:rsid w:val="00437850"/>
    <w:rsid w:val="00460A27"/>
    <w:rsid w:val="00474150"/>
    <w:rsid w:val="004744AD"/>
    <w:rsid w:val="00492374"/>
    <w:rsid w:val="004B4FC2"/>
    <w:rsid w:val="004B5C23"/>
    <w:rsid w:val="004C7030"/>
    <w:rsid w:val="004F6098"/>
    <w:rsid w:val="004F615E"/>
    <w:rsid w:val="00510800"/>
    <w:rsid w:val="005171A7"/>
    <w:rsid w:val="00524BA2"/>
    <w:rsid w:val="00545ABF"/>
    <w:rsid w:val="00547E95"/>
    <w:rsid w:val="0056059A"/>
    <w:rsid w:val="00563BB3"/>
    <w:rsid w:val="00567CBA"/>
    <w:rsid w:val="005964CE"/>
    <w:rsid w:val="005A4EC8"/>
    <w:rsid w:val="005B6781"/>
    <w:rsid w:val="005D352F"/>
    <w:rsid w:val="005D66CA"/>
    <w:rsid w:val="005F6A02"/>
    <w:rsid w:val="006016FD"/>
    <w:rsid w:val="006130EF"/>
    <w:rsid w:val="00613ABC"/>
    <w:rsid w:val="006226B5"/>
    <w:rsid w:val="00627D35"/>
    <w:rsid w:val="00640E75"/>
    <w:rsid w:val="0064160A"/>
    <w:rsid w:val="00661CBE"/>
    <w:rsid w:val="00675DBC"/>
    <w:rsid w:val="0067796E"/>
    <w:rsid w:val="00683A8F"/>
    <w:rsid w:val="006B2534"/>
    <w:rsid w:val="006D032B"/>
    <w:rsid w:val="006F2C6B"/>
    <w:rsid w:val="006F528A"/>
    <w:rsid w:val="00714CF3"/>
    <w:rsid w:val="00714D05"/>
    <w:rsid w:val="007176E7"/>
    <w:rsid w:val="00720889"/>
    <w:rsid w:val="00725EF4"/>
    <w:rsid w:val="0074047B"/>
    <w:rsid w:val="00763D9E"/>
    <w:rsid w:val="007861C1"/>
    <w:rsid w:val="007863F3"/>
    <w:rsid w:val="00790360"/>
    <w:rsid w:val="007925AF"/>
    <w:rsid w:val="00793AAB"/>
    <w:rsid w:val="007B188D"/>
    <w:rsid w:val="007B294B"/>
    <w:rsid w:val="007C12CF"/>
    <w:rsid w:val="007E2D7F"/>
    <w:rsid w:val="00823527"/>
    <w:rsid w:val="00842034"/>
    <w:rsid w:val="00842F38"/>
    <w:rsid w:val="008435C4"/>
    <w:rsid w:val="008548FE"/>
    <w:rsid w:val="00857B06"/>
    <w:rsid w:val="0086514B"/>
    <w:rsid w:val="00866550"/>
    <w:rsid w:val="00867C5C"/>
    <w:rsid w:val="00872976"/>
    <w:rsid w:val="00891A96"/>
    <w:rsid w:val="008A5059"/>
    <w:rsid w:val="008C17EF"/>
    <w:rsid w:val="008D005C"/>
    <w:rsid w:val="008D22F9"/>
    <w:rsid w:val="008F3640"/>
    <w:rsid w:val="008F5FA4"/>
    <w:rsid w:val="00925B8E"/>
    <w:rsid w:val="00926877"/>
    <w:rsid w:val="009278B5"/>
    <w:rsid w:val="0094378B"/>
    <w:rsid w:val="00950568"/>
    <w:rsid w:val="0095337F"/>
    <w:rsid w:val="00960439"/>
    <w:rsid w:val="009612E9"/>
    <w:rsid w:val="009620E6"/>
    <w:rsid w:val="0098696F"/>
    <w:rsid w:val="009B179F"/>
    <w:rsid w:val="009B33BA"/>
    <w:rsid w:val="009C3EC3"/>
    <w:rsid w:val="009E0086"/>
    <w:rsid w:val="009E0A67"/>
    <w:rsid w:val="009F363C"/>
    <w:rsid w:val="00A162C0"/>
    <w:rsid w:val="00A16769"/>
    <w:rsid w:val="00A47F64"/>
    <w:rsid w:val="00A9415F"/>
    <w:rsid w:val="00AA2AA8"/>
    <w:rsid w:val="00AB17D5"/>
    <w:rsid w:val="00AB77F7"/>
    <w:rsid w:val="00AD331C"/>
    <w:rsid w:val="00AE1A8A"/>
    <w:rsid w:val="00B13ECB"/>
    <w:rsid w:val="00B3556B"/>
    <w:rsid w:val="00B4633C"/>
    <w:rsid w:val="00B5006C"/>
    <w:rsid w:val="00B60527"/>
    <w:rsid w:val="00B74F7E"/>
    <w:rsid w:val="00B86FA7"/>
    <w:rsid w:val="00B90D24"/>
    <w:rsid w:val="00BB26D5"/>
    <w:rsid w:val="00BB567E"/>
    <w:rsid w:val="00BB72CE"/>
    <w:rsid w:val="00BB7D7D"/>
    <w:rsid w:val="00BC4338"/>
    <w:rsid w:val="00BD3C3D"/>
    <w:rsid w:val="00BF09F1"/>
    <w:rsid w:val="00BF51D1"/>
    <w:rsid w:val="00BF6039"/>
    <w:rsid w:val="00C22FDF"/>
    <w:rsid w:val="00C22FE5"/>
    <w:rsid w:val="00C24D48"/>
    <w:rsid w:val="00C51111"/>
    <w:rsid w:val="00C556FF"/>
    <w:rsid w:val="00C56515"/>
    <w:rsid w:val="00C572B9"/>
    <w:rsid w:val="00C7456C"/>
    <w:rsid w:val="00C75A06"/>
    <w:rsid w:val="00CB297A"/>
    <w:rsid w:val="00CB5927"/>
    <w:rsid w:val="00CE0B23"/>
    <w:rsid w:val="00D0410E"/>
    <w:rsid w:val="00D104DA"/>
    <w:rsid w:val="00D20B39"/>
    <w:rsid w:val="00D26321"/>
    <w:rsid w:val="00D403A2"/>
    <w:rsid w:val="00D4377F"/>
    <w:rsid w:val="00D85C59"/>
    <w:rsid w:val="00D96F75"/>
    <w:rsid w:val="00DC7422"/>
    <w:rsid w:val="00DD491D"/>
    <w:rsid w:val="00DD5E10"/>
    <w:rsid w:val="00DD7E43"/>
    <w:rsid w:val="00DF33EF"/>
    <w:rsid w:val="00DF4C09"/>
    <w:rsid w:val="00DF72CA"/>
    <w:rsid w:val="00E03DA6"/>
    <w:rsid w:val="00E068CC"/>
    <w:rsid w:val="00E10678"/>
    <w:rsid w:val="00E17106"/>
    <w:rsid w:val="00E23EA0"/>
    <w:rsid w:val="00E3625D"/>
    <w:rsid w:val="00E4197D"/>
    <w:rsid w:val="00E42F08"/>
    <w:rsid w:val="00E50B3F"/>
    <w:rsid w:val="00E62089"/>
    <w:rsid w:val="00E633C5"/>
    <w:rsid w:val="00E67FBD"/>
    <w:rsid w:val="00E72462"/>
    <w:rsid w:val="00E83E72"/>
    <w:rsid w:val="00E86441"/>
    <w:rsid w:val="00E875F0"/>
    <w:rsid w:val="00EF566B"/>
    <w:rsid w:val="00EF5C92"/>
    <w:rsid w:val="00F072E0"/>
    <w:rsid w:val="00F22657"/>
    <w:rsid w:val="00F23A5A"/>
    <w:rsid w:val="00F40BAA"/>
    <w:rsid w:val="00F65FCA"/>
    <w:rsid w:val="00FA56F5"/>
    <w:rsid w:val="00FB3D30"/>
    <w:rsid w:val="00FC37E6"/>
    <w:rsid w:val="00FC79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9A96A10"/>
  <w15:docId w15:val="{B86642EB-B603-4AB7-8D52-36ADF0C8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D48"/>
    <w:pPr>
      <w:ind w:left="720"/>
      <w:contextualSpacing/>
    </w:pPr>
  </w:style>
  <w:style w:type="character" w:styleId="Hyperlink">
    <w:name w:val="Hyperlink"/>
    <w:uiPriority w:val="99"/>
    <w:unhideWhenUsed/>
    <w:rsid w:val="007925AF"/>
    <w:rPr>
      <w:color w:val="0000FF"/>
      <w:u w:val="single"/>
    </w:rPr>
  </w:style>
  <w:style w:type="character" w:styleId="Strong">
    <w:name w:val="Strong"/>
    <w:qFormat/>
    <w:rsid w:val="001A215E"/>
    <w:rPr>
      <w:b/>
      <w:bCs/>
    </w:rPr>
  </w:style>
  <w:style w:type="paragraph" w:styleId="NormalWeb">
    <w:name w:val="Normal (Web)"/>
    <w:basedOn w:val="Normal"/>
    <w:rsid w:val="001A215E"/>
    <w:pPr>
      <w:spacing w:before="100" w:beforeAutospacing="1" w:after="100" w:afterAutospacing="1"/>
    </w:pPr>
    <w:rPr>
      <w:rFonts w:ascii="Times New Roman" w:eastAsia="Times New Roman" w:hAnsi="Times New Roman"/>
      <w:lang w:eastAsia="en-US"/>
    </w:rPr>
  </w:style>
  <w:style w:type="character" w:styleId="FollowedHyperlink">
    <w:name w:val="FollowedHyperlink"/>
    <w:uiPriority w:val="99"/>
    <w:semiHidden/>
    <w:unhideWhenUsed/>
    <w:rsid w:val="001B13D0"/>
    <w:rPr>
      <w:color w:val="800080"/>
      <w:u w:val="single"/>
    </w:rPr>
  </w:style>
  <w:style w:type="paragraph" w:styleId="BalloonText">
    <w:name w:val="Balloon Text"/>
    <w:basedOn w:val="Normal"/>
    <w:link w:val="BalloonTextChar"/>
    <w:uiPriority w:val="99"/>
    <w:semiHidden/>
    <w:unhideWhenUsed/>
    <w:rsid w:val="00FC79A2"/>
    <w:rPr>
      <w:rFonts w:ascii="Segoe UI" w:hAnsi="Segoe UI" w:cs="Segoe UI"/>
      <w:sz w:val="18"/>
      <w:szCs w:val="18"/>
    </w:rPr>
  </w:style>
  <w:style w:type="character" w:customStyle="1" w:styleId="BalloonTextChar">
    <w:name w:val="Balloon Text Char"/>
    <w:link w:val="BalloonText"/>
    <w:uiPriority w:val="99"/>
    <w:semiHidden/>
    <w:rsid w:val="00FC79A2"/>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1F79E0"/>
    <w:rPr>
      <w:sz w:val="18"/>
      <w:szCs w:val="18"/>
    </w:rPr>
  </w:style>
  <w:style w:type="paragraph" w:styleId="CommentText">
    <w:name w:val="annotation text"/>
    <w:basedOn w:val="Normal"/>
    <w:link w:val="CommentTextChar"/>
    <w:uiPriority w:val="99"/>
    <w:semiHidden/>
    <w:unhideWhenUsed/>
    <w:rsid w:val="001F79E0"/>
  </w:style>
  <w:style w:type="character" w:customStyle="1" w:styleId="CommentTextChar">
    <w:name w:val="Comment Text Char"/>
    <w:basedOn w:val="DefaultParagraphFont"/>
    <w:link w:val="CommentText"/>
    <w:uiPriority w:val="99"/>
    <w:semiHidden/>
    <w:rsid w:val="001F79E0"/>
    <w:rPr>
      <w:sz w:val="24"/>
      <w:szCs w:val="24"/>
      <w:lang w:eastAsia="ja-JP"/>
    </w:rPr>
  </w:style>
  <w:style w:type="paragraph" w:styleId="CommentSubject">
    <w:name w:val="annotation subject"/>
    <w:basedOn w:val="CommentText"/>
    <w:next w:val="CommentText"/>
    <w:link w:val="CommentSubjectChar"/>
    <w:uiPriority w:val="99"/>
    <w:semiHidden/>
    <w:unhideWhenUsed/>
    <w:rsid w:val="001F79E0"/>
    <w:rPr>
      <w:b/>
      <w:bCs/>
      <w:sz w:val="20"/>
      <w:szCs w:val="20"/>
    </w:rPr>
  </w:style>
  <w:style w:type="character" w:customStyle="1" w:styleId="CommentSubjectChar">
    <w:name w:val="Comment Subject Char"/>
    <w:basedOn w:val="CommentTextChar"/>
    <w:link w:val="CommentSubject"/>
    <w:uiPriority w:val="99"/>
    <w:semiHidden/>
    <w:rsid w:val="001F79E0"/>
    <w:rPr>
      <w:b/>
      <w:bCs/>
      <w:sz w:val="24"/>
      <w:szCs w:val="24"/>
      <w:lang w:eastAsia="ja-JP"/>
    </w:rPr>
  </w:style>
  <w:style w:type="character" w:customStyle="1" w:styleId="UnresolvedMention1">
    <w:name w:val="Unresolved Mention1"/>
    <w:basedOn w:val="DefaultParagraphFont"/>
    <w:uiPriority w:val="99"/>
    <w:semiHidden/>
    <w:unhideWhenUsed/>
    <w:rsid w:val="000A2256"/>
    <w:rPr>
      <w:color w:val="605E5C"/>
      <w:shd w:val="clear" w:color="auto" w:fill="E1DFDD"/>
    </w:rPr>
  </w:style>
  <w:style w:type="paragraph" w:styleId="Header">
    <w:name w:val="header"/>
    <w:basedOn w:val="Normal"/>
    <w:link w:val="HeaderChar"/>
    <w:uiPriority w:val="99"/>
    <w:unhideWhenUsed/>
    <w:rsid w:val="00683A8F"/>
    <w:pPr>
      <w:tabs>
        <w:tab w:val="center" w:pos="4680"/>
        <w:tab w:val="right" w:pos="9360"/>
      </w:tabs>
    </w:pPr>
  </w:style>
  <w:style w:type="character" w:customStyle="1" w:styleId="HeaderChar">
    <w:name w:val="Header Char"/>
    <w:basedOn w:val="DefaultParagraphFont"/>
    <w:link w:val="Header"/>
    <w:uiPriority w:val="99"/>
    <w:rsid w:val="00683A8F"/>
    <w:rPr>
      <w:sz w:val="24"/>
      <w:szCs w:val="24"/>
      <w:lang w:eastAsia="ja-JP"/>
    </w:rPr>
  </w:style>
  <w:style w:type="paragraph" w:styleId="Footer">
    <w:name w:val="footer"/>
    <w:basedOn w:val="Normal"/>
    <w:link w:val="FooterChar"/>
    <w:uiPriority w:val="99"/>
    <w:unhideWhenUsed/>
    <w:rsid w:val="00683A8F"/>
    <w:pPr>
      <w:tabs>
        <w:tab w:val="center" w:pos="4680"/>
        <w:tab w:val="right" w:pos="9360"/>
      </w:tabs>
    </w:pPr>
  </w:style>
  <w:style w:type="character" w:customStyle="1" w:styleId="FooterChar">
    <w:name w:val="Footer Char"/>
    <w:basedOn w:val="DefaultParagraphFont"/>
    <w:link w:val="Footer"/>
    <w:uiPriority w:val="99"/>
    <w:rsid w:val="00683A8F"/>
    <w:rPr>
      <w:sz w:val="24"/>
      <w:szCs w:val="24"/>
      <w:lang w:eastAsia="ja-JP"/>
    </w:rPr>
  </w:style>
  <w:style w:type="character" w:styleId="UnresolvedMention">
    <w:name w:val="Unresolved Mention"/>
    <w:basedOn w:val="DefaultParagraphFont"/>
    <w:uiPriority w:val="99"/>
    <w:semiHidden/>
    <w:unhideWhenUsed/>
    <w:rsid w:val="00842034"/>
    <w:rPr>
      <w:color w:val="605E5C"/>
      <w:shd w:val="clear" w:color="auto" w:fill="E1DFDD"/>
    </w:rPr>
  </w:style>
  <w:style w:type="character" w:styleId="Emphasis">
    <w:name w:val="Emphasis"/>
    <w:basedOn w:val="DefaultParagraphFont"/>
    <w:uiPriority w:val="20"/>
    <w:qFormat/>
    <w:rsid w:val="004744AD"/>
    <w:rPr>
      <w:i/>
      <w:iCs/>
    </w:rPr>
  </w:style>
  <w:style w:type="paragraph" w:styleId="Revision">
    <w:name w:val="Revision"/>
    <w:hidden/>
    <w:uiPriority w:val="99"/>
    <w:semiHidden/>
    <w:rsid w:val="00867C5C"/>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562465">
      <w:bodyDiv w:val="1"/>
      <w:marLeft w:val="0"/>
      <w:marRight w:val="0"/>
      <w:marTop w:val="0"/>
      <w:marBottom w:val="0"/>
      <w:divBdr>
        <w:top w:val="none" w:sz="0" w:space="0" w:color="auto"/>
        <w:left w:val="none" w:sz="0" w:space="0" w:color="auto"/>
        <w:bottom w:val="none" w:sz="0" w:space="0" w:color="auto"/>
        <w:right w:val="none" w:sz="0" w:space="0" w:color="auto"/>
      </w:divBdr>
    </w:div>
    <w:div w:id="504635230">
      <w:bodyDiv w:val="1"/>
      <w:marLeft w:val="0"/>
      <w:marRight w:val="0"/>
      <w:marTop w:val="0"/>
      <w:marBottom w:val="0"/>
      <w:divBdr>
        <w:top w:val="none" w:sz="0" w:space="0" w:color="auto"/>
        <w:left w:val="none" w:sz="0" w:space="0" w:color="auto"/>
        <w:bottom w:val="none" w:sz="0" w:space="0" w:color="auto"/>
        <w:right w:val="none" w:sz="0" w:space="0" w:color="auto"/>
      </w:divBdr>
    </w:div>
    <w:div w:id="1881673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ate.edu/jcr:e4b7619f-05cd-423b-ba6c-1accf986c430/Regents%20Teacher%20Guidelines%202018.pdf" TargetMode="External"/><Relationship Id="rId13" Type="http://schemas.openxmlformats.org/officeDocument/2006/relationships/hyperlink" Target="https://preview.gato.txst.edu/.asset/681561/AAPPS%2002.04.20%20Folder%202%20Exhibits%203.202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ident.txstate.edu/presidential-award-winner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view.gato.txst.edu/.asset/234732/AAPPS%2002.04.20%20Form-3.docx" TargetMode="External"/><Relationship Id="rId5" Type="http://schemas.openxmlformats.org/officeDocument/2006/relationships/webSettings" Target="webSettings.xml"/><Relationship Id="rId15" Type="http://schemas.openxmlformats.org/officeDocument/2006/relationships/hyperlink" Target="https://gato-docs.its.txstate.edu/provost-vpaa/office-pps-files/pps6/PPS6-11AttF.doc" TargetMode="External"/><Relationship Id="rId10" Type="http://schemas.openxmlformats.org/officeDocument/2006/relationships/hyperlink" Target="https://preview.gato.txst.edu/.asset/647617/02.04.20%20Presidential%20Seminar%20Nomination%20Form.doc" TargetMode="External"/><Relationship Id="rId4" Type="http://schemas.openxmlformats.org/officeDocument/2006/relationships/settings" Target="settings.xml"/><Relationship Id="rId9" Type="http://schemas.openxmlformats.org/officeDocument/2006/relationships/hyperlink" Target="https://preview.gato.txst.edu/.asset/234734/AAPPS%2002.04.20%20Form-1.docx" TargetMode="External"/><Relationship Id="rId14" Type="http://schemas.openxmlformats.org/officeDocument/2006/relationships/hyperlink" Target="https://gato-docs.its.txstate.edu/provost-vpaa/office-pps-files/pps6/PPS6-11At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F281-B953-4BFF-99CA-84DBC06D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17746</CharactersWithSpaces>
  <SharedDoc>false</SharedDoc>
  <HLinks>
    <vt:vector size="48" baseType="variant">
      <vt:variant>
        <vt:i4>5570681</vt:i4>
      </vt:variant>
      <vt:variant>
        <vt:i4>21</vt:i4>
      </vt:variant>
      <vt:variant>
        <vt:i4>0</vt:i4>
      </vt:variant>
      <vt:variant>
        <vt:i4>5</vt:i4>
      </vt:variant>
      <vt:variant>
        <vt:lpwstr>mailto:tg12@txstate.edu</vt:lpwstr>
      </vt:variant>
      <vt:variant>
        <vt:lpwstr/>
      </vt:variant>
      <vt:variant>
        <vt:i4>5636170</vt:i4>
      </vt:variant>
      <vt:variant>
        <vt:i4>18</vt:i4>
      </vt:variant>
      <vt:variant>
        <vt:i4>0</vt:i4>
      </vt:variant>
      <vt:variant>
        <vt:i4>5</vt:i4>
      </vt:variant>
      <vt:variant>
        <vt:lpwstr>http://gato-docs.its.txstate.edu/provost-vpaa/pdf-pps-files/pps6/PPS6-11AttF.pdf</vt:lpwstr>
      </vt:variant>
      <vt:variant>
        <vt:lpwstr/>
      </vt:variant>
      <vt:variant>
        <vt:i4>5570634</vt:i4>
      </vt:variant>
      <vt:variant>
        <vt:i4>15</vt:i4>
      </vt:variant>
      <vt:variant>
        <vt:i4>0</vt:i4>
      </vt:variant>
      <vt:variant>
        <vt:i4>5</vt:i4>
      </vt:variant>
      <vt:variant>
        <vt:lpwstr>http://gato-docs.its.txstate.edu/provost-vpaa/pdf-pps-files/pps6/PPS6-11AttE.pdf</vt:lpwstr>
      </vt:variant>
      <vt:variant>
        <vt:lpwstr/>
      </vt:variant>
      <vt:variant>
        <vt:i4>2293814</vt:i4>
      </vt:variant>
      <vt:variant>
        <vt:i4>12</vt:i4>
      </vt:variant>
      <vt:variant>
        <vt:i4>0</vt:i4>
      </vt:variant>
      <vt:variant>
        <vt:i4>5</vt:i4>
      </vt:variant>
      <vt:variant>
        <vt:lpwstr>http://gato-docs.its.txstate.edu/provost-vpaa/office-pps-files/pps6/PPS6-11AttD.doc</vt:lpwstr>
      </vt:variant>
      <vt:variant>
        <vt:lpwstr/>
      </vt:variant>
      <vt:variant>
        <vt:i4>2031624</vt:i4>
      </vt:variant>
      <vt:variant>
        <vt:i4>9</vt:i4>
      </vt:variant>
      <vt:variant>
        <vt:i4>0</vt:i4>
      </vt:variant>
      <vt:variant>
        <vt:i4>5</vt:i4>
      </vt:variant>
      <vt:variant>
        <vt:lpwstr>http://www.president.txstate.edu/presidential-award-winners.html</vt:lpwstr>
      </vt:variant>
      <vt:variant>
        <vt:lpwstr/>
      </vt:variant>
      <vt:variant>
        <vt:i4>2293809</vt:i4>
      </vt:variant>
      <vt:variant>
        <vt:i4>6</vt:i4>
      </vt:variant>
      <vt:variant>
        <vt:i4>0</vt:i4>
      </vt:variant>
      <vt:variant>
        <vt:i4>5</vt:i4>
      </vt:variant>
      <vt:variant>
        <vt:lpwstr>http://gato-docs.its.txstate.edu/provost-vpaa/office-pps-files/pps6/PPS6-11AttC.doc</vt:lpwstr>
      </vt:variant>
      <vt:variant>
        <vt:lpwstr/>
      </vt:variant>
      <vt:variant>
        <vt:i4>2293808</vt:i4>
      </vt:variant>
      <vt:variant>
        <vt:i4>3</vt:i4>
      </vt:variant>
      <vt:variant>
        <vt:i4>0</vt:i4>
      </vt:variant>
      <vt:variant>
        <vt:i4>5</vt:i4>
      </vt:variant>
      <vt:variant>
        <vt:lpwstr>http://gato-docs.its.txstate.edu/provost-vpaa/office-pps-files/pps6/PPS6-11AttB.doc</vt:lpwstr>
      </vt:variant>
      <vt:variant>
        <vt:lpwstr/>
      </vt:variant>
      <vt:variant>
        <vt:i4>2293811</vt:i4>
      </vt:variant>
      <vt:variant>
        <vt:i4>0</vt:i4>
      </vt:variant>
      <vt:variant>
        <vt:i4>0</vt:i4>
      </vt:variant>
      <vt:variant>
        <vt:i4>5</vt:i4>
      </vt:variant>
      <vt:variant>
        <vt:lpwstr>http://gato-docs.its.txstate.edu/provost-vpaa/office-pps-files/pps6/PPS6-11AttA.doc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Conroy</dc:creator>
  <cp:keywords/>
  <cp:lastModifiedBy>Martinez, Iza N</cp:lastModifiedBy>
  <cp:revision>9</cp:revision>
  <cp:lastPrinted>2022-08-18T19:25:00Z</cp:lastPrinted>
  <dcterms:created xsi:type="dcterms:W3CDTF">2022-08-18T19:35:00Z</dcterms:created>
  <dcterms:modified xsi:type="dcterms:W3CDTF">2024-03-25T20:44:00Z</dcterms:modified>
</cp:coreProperties>
</file>