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57E32" w14:textId="77777777" w:rsidR="004E05BE" w:rsidRDefault="004E05BE" w:rsidP="009A6861">
      <w:pPr>
        <w:spacing w:after="0" w:line="240" w:lineRule="auto"/>
      </w:pPr>
    </w:p>
    <w:p w14:paraId="3D9726C5" w14:textId="77777777" w:rsidR="007A3209" w:rsidRDefault="007A3209" w:rsidP="009A6861">
      <w:pPr>
        <w:spacing w:after="0" w:line="240" w:lineRule="auto"/>
      </w:pPr>
    </w:p>
    <w:p w14:paraId="6AB72EE7" w14:textId="77777777" w:rsidR="007A3209" w:rsidRDefault="007A3209" w:rsidP="009A6861">
      <w:pPr>
        <w:spacing w:after="0" w:line="240" w:lineRule="auto"/>
      </w:pPr>
    </w:p>
    <w:p w14:paraId="4346CDA8" w14:textId="03F71446" w:rsidR="000C7A14" w:rsidRDefault="00DC77FC" w:rsidP="009A6861">
      <w:pPr>
        <w:tabs>
          <w:tab w:val="left" w:pos="5040"/>
        </w:tabs>
        <w:spacing w:after="0" w:line="240" w:lineRule="auto"/>
        <w:rPr>
          <w:rFonts w:ascii="Arial" w:eastAsia="Times New Roman" w:hAnsi="Arial" w:cs="Arial"/>
          <w:b/>
          <w:sz w:val="24"/>
          <w:szCs w:val="24"/>
        </w:rPr>
      </w:pPr>
      <w:r w:rsidRPr="00A1694B">
        <w:rPr>
          <w:rFonts w:ascii="Arial" w:eastAsia="Times New Roman" w:hAnsi="Arial" w:cs="Arial"/>
          <w:b/>
          <w:sz w:val="24"/>
          <w:szCs w:val="24"/>
        </w:rPr>
        <w:t>Classroom Computing Platform</w:t>
      </w:r>
      <w:r w:rsidR="007A3209" w:rsidRPr="00A1694B">
        <w:rPr>
          <w:rFonts w:ascii="Arial" w:eastAsia="Times New Roman" w:hAnsi="Arial" w:cs="Arial"/>
          <w:b/>
          <w:sz w:val="24"/>
          <w:szCs w:val="24"/>
        </w:rPr>
        <w:tab/>
        <w:t>IT/PPS No.</w:t>
      </w:r>
      <w:r w:rsidR="002E1C96" w:rsidRPr="00A1694B">
        <w:rPr>
          <w:rFonts w:ascii="Arial" w:eastAsia="Times New Roman" w:hAnsi="Arial" w:cs="Arial"/>
          <w:b/>
          <w:sz w:val="24"/>
          <w:szCs w:val="24"/>
        </w:rPr>
        <w:t xml:space="preserve"> </w:t>
      </w:r>
      <w:r w:rsidR="00044779">
        <w:rPr>
          <w:rFonts w:ascii="Arial" w:eastAsia="Times New Roman" w:hAnsi="Arial" w:cs="Arial"/>
          <w:b/>
          <w:sz w:val="24"/>
          <w:szCs w:val="24"/>
        </w:rPr>
        <w:t>02.01</w:t>
      </w:r>
      <w:r w:rsidR="007A3209" w:rsidRPr="00A1694B">
        <w:rPr>
          <w:rFonts w:ascii="Arial" w:eastAsia="Times New Roman" w:hAnsi="Arial" w:cs="Arial"/>
          <w:b/>
          <w:sz w:val="24"/>
          <w:szCs w:val="24"/>
        </w:rPr>
        <w:br/>
      </w:r>
      <w:r w:rsidRPr="00A1694B">
        <w:rPr>
          <w:rFonts w:ascii="Arial" w:eastAsia="Times New Roman" w:hAnsi="Arial" w:cs="Arial"/>
          <w:b/>
          <w:sz w:val="24"/>
          <w:szCs w:val="24"/>
        </w:rPr>
        <w:t>Selection</w:t>
      </w:r>
      <w:r w:rsidR="00887556" w:rsidRPr="00A1694B">
        <w:rPr>
          <w:rFonts w:ascii="Arial" w:eastAsia="Times New Roman" w:hAnsi="Arial" w:cs="Arial"/>
          <w:b/>
          <w:sz w:val="24"/>
          <w:szCs w:val="24"/>
        </w:rPr>
        <w:t xml:space="preserve"> Process</w:t>
      </w:r>
      <w:r w:rsidR="00887556" w:rsidRPr="00A1694B">
        <w:rPr>
          <w:rFonts w:ascii="Arial" w:eastAsia="Times New Roman" w:hAnsi="Arial" w:cs="Arial"/>
          <w:b/>
          <w:sz w:val="24"/>
          <w:szCs w:val="24"/>
        </w:rPr>
        <w:tab/>
      </w:r>
      <w:r w:rsidR="007A3209" w:rsidRPr="00A1694B">
        <w:rPr>
          <w:rFonts w:ascii="Arial" w:eastAsia="Times New Roman" w:hAnsi="Arial" w:cs="Arial"/>
          <w:b/>
          <w:sz w:val="24"/>
          <w:szCs w:val="24"/>
        </w:rPr>
        <w:t xml:space="preserve">Issue No. </w:t>
      </w:r>
      <w:r w:rsidR="005A00F7">
        <w:rPr>
          <w:rFonts w:ascii="Arial" w:eastAsia="Times New Roman" w:hAnsi="Arial" w:cs="Arial"/>
          <w:b/>
          <w:sz w:val="24"/>
          <w:szCs w:val="24"/>
        </w:rPr>
        <w:t>5</w:t>
      </w:r>
    </w:p>
    <w:p w14:paraId="56DDF234" w14:textId="77777777" w:rsidR="003B2D5A" w:rsidRDefault="00C96E25" w:rsidP="007F3985">
      <w:pPr>
        <w:tabs>
          <w:tab w:val="left" w:pos="5040"/>
        </w:tabs>
        <w:spacing w:after="0" w:line="240" w:lineRule="auto"/>
        <w:ind w:left="5040"/>
        <w:rPr>
          <w:rFonts w:ascii="Arial" w:eastAsia="Times New Roman" w:hAnsi="Arial" w:cs="Arial"/>
          <w:b/>
          <w:sz w:val="24"/>
          <w:szCs w:val="24"/>
        </w:rPr>
      </w:pPr>
      <w:r w:rsidRPr="00A1694B">
        <w:rPr>
          <w:rFonts w:ascii="Arial" w:eastAsia="Times New Roman" w:hAnsi="Arial" w:cs="Arial"/>
          <w:b/>
          <w:sz w:val="24"/>
          <w:szCs w:val="24"/>
        </w:rPr>
        <w:t xml:space="preserve">Effective Date: </w:t>
      </w:r>
      <w:r w:rsidR="003B2D5A">
        <w:rPr>
          <w:rFonts w:ascii="Arial" w:eastAsia="Times New Roman" w:hAnsi="Arial" w:cs="Arial"/>
          <w:b/>
          <w:sz w:val="24"/>
          <w:szCs w:val="24"/>
        </w:rPr>
        <w:t>03/02/2023</w:t>
      </w:r>
    </w:p>
    <w:p w14:paraId="108F3DDF" w14:textId="63F55C2C" w:rsidR="00FE12E6" w:rsidRPr="00A1694B" w:rsidRDefault="00C96E25" w:rsidP="007F3985">
      <w:pPr>
        <w:tabs>
          <w:tab w:val="left" w:pos="5040"/>
        </w:tabs>
        <w:spacing w:after="0" w:line="240" w:lineRule="auto"/>
        <w:ind w:left="5040"/>
        <w:rPr>
          <w:rFonts w:ascii="Arial" w:eastAsia="Times New Roman" w:hAnsi="Arial" w:cs="Arial"/>
          <w:b/>
          <w:sz w:val="24"/>
          <w:szCs w:val="24"/>
        </w:rPr>
      </w:pPr>
      <w:r w:rsidRPr="00A1694B">
        <w:rPr>
          <w:rFonts w:ascii="Arial" w:eastAsia="Times New Roman" w:hAnsi="Arial" w:cs="Arial"/>
          <w:b/>
          <w:sz w:val="24"/>
          <w:szCs w:val="24"/>
        </w:rPr>
        <w:t xml:space="preserve">Next Review Date: </w:t>
      </w:r>
      <w:r w:rsidR="00BD01B0">
        <w:rPr>
          <w:rFonts w:ascii="Arial" w:eastAsia="Times New Roman" w:hAnsi="Arial" w:cs="Arial"/>
          <w:b/>
          <w:sz w:val="24"/>
          <w:szCs w:val="24"/>
        </w:rPr>
        <w:t>03/01</w:t>
      </w:r>
      <w:r w:rsidR="0057656A" w:rsidRPr="00A1694B">
        <w:rPr>
          <w:rFonts w:ascii="Arial" w:eastAsia="Times New Roman" w:hAnsi="Arial" w:cs="Arial"/>
          <w:b/>
          <w:sz w:val="24"/>
          <w:szCs w:val="24"/>
        </w:rPr>
        <w:t>/20</w:t>
      </w:r>
      <w:r w:rsidR="007F3985">
        <w:rPr>
          <w:rFonts w:ascii="Arial" w:eastAsia="Times New Roman" w:hAnsi="Arial" w:cs="Arial"/>
          <w:b/>
          <w:sz w:val="24"/>
          <w:szCs w:val="24"/>
        </w:rPr>
        <w:t>2</w:t>
      </w:r>
      <w:r w:rsidR="00E764E4">
        <w:rPr>
          <w:rFonts w:ascii="Arial" w:eastAsia="Times New Roman" w:hAnsi="Arial" w:cs="Arial"/>
          <w:b/>
          <w:sz w:val="24"/>
          <w:szCs w:val="24"/>
        </w:rPr>
        <w:t>4</w:t>
      </w:r>
      <w:r w:rsidR="00FE12E6" w:rsidRPr="00A1694B">
        <w:rPr>
          <w:rFonts w:ascii="Arial" w:eastAsia="Times New Roman" w:hAnsi="Arial" w:cs="Arial"/>
          <w:b/>
          <w:sz w:val="24"/>
          <w:szCs w:val="24"/>
        </w:rPr>
        <w:t xml:space="preserve"> (EY)</w:t>
      </w:r>
    </w:p>
    <w:p w14:paraId="15E8A2B1" w14:textId="467B2154" w:rsidR="007A3209" w:rsidRDefault="00FE12E6">
      <w:pPr>
        <w:tabs>
          <w:tab w:val="left" w:pos="5040"/>
        </w:tabs>
        <w:spacing w:after="0" w:line="240" w:lineRule="auto"/>
        <w:ind w:left="5040"/>
        <w:rPr>
          <w:rFonts w:ascii="Arial" w:eastAsia="Times New Roman" w:hAnsi="Arial" w:cs="Arial"/>
          <w:b/>
          <w:sz w:val="24"/>
          <w:szCs w:val="24"/>
        </w:rPr>
      </w:pPr>
      <w:r w:rsidRPr="00A1694B">
        <w:rPr>
          <w:rFonts w:ascii="Arial" w:eastAsia="Times New Roman" w:hAnsi="Arial" w:cs="Arial"/>
          <w:b/>
          <w:sz w:val="24"/>
          <w:szCs w:val="24"/>
        </w:rPr>
        <w:t>Sr</w:t>
      </w:r>
      <w:r w:rsidR="00887556" w:rsidRPr="00A1694B">
        <w:rPr>
          <w:rFonts w:ascii="Arial" w:eastAsia="Times New Roman" w:hAnsi="Arial" w:cs="Arial"/>
          <w:b/>
          <w:sz w:val="24"/>
          <w:szCs w:val="24"/>
        </w:rPr>
        <w:t>.</w:t>
      </w:r>
      <w:r w:rsidR="007A3209" w:rsidRPr="00A1694B">
        <w:rPr>
          <w:rFonts w:ascii="Arial" w:eastAsia="Times New Roman" w:hAnsi="Arial" w:cs="Arial"/>
          <w:b/>
          <w:sz w:val="24"/>
          <w:szCs w:val="24"/>
        </w:rPr>
        <w:t xml:space="preserve"> Reviewer: </w:t>
      </w:r>
      <w:r w:rsidR="002E1C96" w:rsidRPr="00A1694B">
        <w:rPr>
          <w:rFonts w:ascii="Arial" w:eastAsia="Times New Roman" w:hAnsi="Arial" w:cs="Arial"/>
          <w:b/>
          <w:sz w:val="24"/>
          <w:szCs w:val="24"/>
        </w:rPr>
        <w:t>Ass</w:t>
      </w:r>
      <w:r w:rsidR="00E31C9B">
        <w:rPr>
          <w:rFonts w:ascii="Arial" w:eastAsia="Times New Roman" w:hAnsi="Arial" w:cs="Arial"/>
          <w:b/>
          <w:sz w:val="24"/>
          <w:szCs w:val="24"/>
        </w:rPr>
        <w:t>ociate</w:t>
      </w:r>
      <w:r w:rsidR="002E1C96" w:rsidRPr="00A1694B">
        <w:rPr>
          <w:rFonts w:ascii="Arial" w:eastAsia="Times New Roman" w:hAnsi="Arial" w:cs="Arial"/>
          <w:b/>
          <w:sz w:val="24"/>
          <w:szCs w:val="24"/>
        </w:rPr>
        <w:t xml:space="preserve"> </w:t>
      </w:r>
      <w:r w:rsidR="00B6072F" w:rsidRPr="00A1694B">
        <w:rPr>
          <w:rFonts w:ascii="Arial" w:eastAsia="Times New Roman" w:hAnsi="Arial" w:cs="Arial"/>
          <w:b/>
          <w:sz w:val="24"/>
          <w:szCs w:val="24"/>
        </w:rPr>
        <w:t>Vice President</w:t>
      </w:r>
      <w:r w:rsidR="00BF70D6" w:rsidRPr="00A1694B">
        <w:rPr>
          <w:rFonts w:ascii="Arial" w:eastAsia="Times New Roman" w:hAnsi="Arial" w:cs="Arial"/>
          <w:b/>
          <w:sz w:val="24"/>
          <w:szCs w:val="24"/>
        </w:rPr>
        <w:t xml:space="preserve">, </w:t>
      </w:r>
      <w:r w:rsidR="002E1C96" w:rsidRPr="00A1694B">
        <w:rPr>
          <w:rFonts w:ascii="Arial" w:eastAsia="Times New Roman" w:hAnsi="Arial" w:cs="Arial"/>
          <w:b/>
          <w:sz w:val="24"/>
          <w:szCs w:val="24"/>
        </w:rPr>
        <w:t>I</w:t>
      </w:r>
      <w:r w:rsidR="000737E5">
        <w:rPr>
          <w:rFonts w:ascii="Arial" w:eastAsia="Times New Roman" w:hAnsi="Arial" w:cs="Arial"/>
          <w:b/>
          <w:sz w:val="24"/>
          <w:szCs w:val="24"/>
        </w:rPr>
        <w:t xml:space="preserve">nformation </w:t>
      </w:r>
      <w:r w:rsidR="0051775C">
        <w:rPr>
          <w:rFonts w:ascii="Arial" w:eastAsia="Times New Roman" w:hAnsi="Arial" w:cs="Arial"/>
          <w:b/>
          <w:sz w:val="24"/>
          <w:szCs w:val="24"/>
        </w:rPr>
        <w:t>T</w:t>
      </w:r>
      <w:r w:rsidR="005260C1">
        <w:rPr>
          <w:rFonts w:ascii="Arial" w:eastAsia="Times New Roman" w:hAnsi="Arial" w:cs="Arial"/>
          <w:b/>
          <w:sz w:val="24"/>
          <w:szCs w:val="24"/>
        </w:rPr>
        <w:t>echnology</w:t>
      </w:r>
      <w:r w:rsidR="00736E8B" w:rsidRPr="00A1694B">
        <w:rPr>
          <w:rFonts w:ascii="Arial" w:eastAsia="Times New Roman" w:hAnsi="Arial" w:cs="Arial"/>
          <w:b/>
          <w:sz w:val="24"/>
          <w:szCs w:val="24"/>
        </w:rPr>
        <w:t xml:space="preserve"> Assistance Center</w:t>
      </w:r>
    </w:p>
    <w:p w14:paraId="7CBA5BE5" w14:textId="14644BDE" w:rsidR="003B2D5A" w:rsidRDefault="003B2D5A">
      <w:pPr>
        <w:tabs>
          <w:tab w:val="left" w:pos="5040"/>
        </w:tabs>
        <w:spacing w:after="0" w:line="240" w:lineRule="auto"/>
        <w:ind w:left="5040"/>
        <w:rPr>
          <w:rFonts w:ascii="Arial" w:eastAsia="Times New Roman" w:hAnsi="Arial" w:cs="Arial"/>
          <w:b/>
          <w:sz w:val="24"/>
          <w:szCs w:val="24"/>
        </w:rPr>
      </w:pPr>
    </w:p>
    <w:p w14:paraId="66BF37DF" w14:textId="50CF5701" w:rsidR="003B2D5A" w:rsidRDefault="003B2D5A">
      <w:pPr>
        <w:tabs>
          <w:tab w:val="left" w:pos="5040"/>
        </w:tabs>
        <w:spacing w:after="0" w:line="240" w:lineRule="auto"/>
        <w:ind w:left="5040"/>
        <w:rPr>
          <w:rFonts w:ascii="Arial" w:eastAsia="Times New Roman" w:hAnsi="Arial" w:cs="Arial"/>
          <w:b/>
          <w:sz w:val="24"/>
          <w:szCs w:val="24"/>
        </w:rPr>
      </w:pPr>
    </w:p>
    <w:p w14:paraId="4B557141" w14:textId="2565C106" w:rsidR="003B2D5A" w:rsidRDefault="003B2D5A" w:rsidP="003B2D5A">
      <w:pPr>
        <w:tabs>
          <w:tab w:val="left" w:pos="1440"/>
        </w:tabs>
        <w:spacing w:after="0" w:line="240" w:lineRule="auto"/>
        <w:rPr>
          <w:rFonts w:ascii="Arial" w:eastAsia="Times New Roman" w:hAnsi="Arial" w:cs="Arial"/>
          <w:b/>
          <w:bCs/>
          <w:sz w:val="24"/>
          <w:szCs w:val="24"/>
        </w:rPr>
      </w:pPr>
      <w:r w:rsidRPr="003B2D5A">
        <w:rPr>
          <w:rFonts w:ascii="Arial" w:eastAsia="Times New Roman" w:hAnsi="Arial" w:cs="Arial"/>
          <w:b/>
          <w:bCs/>
          <w:sz w:val="24"/>
          <w:szCs w:val="24"/>
        </w:rPr>
        <w:t>POLICY STATEMENT</w:t>
      </w:r>
    </w:p>
    <w:p w14:paraId="4BAAD826" w14:textId="743302E4" w:rsidR="003B2D5A" w:rsidRDefault="003B2D5A" w:rsidP="003B2D5A">
      <w:pPr>
        <w:tabs>
          <w:tab w:val="left" w:pos="1440"/>
        </w:tabs>
        <w:spacing w:after="0" w:line="240" w:lineRule="auto"/>
        <w:rPr>
          <w:rFonts w:ascii="Arial" w:eastAsia="Times New Roman" w:hAnsi="Arial" w:cs="Arial"/>
          <w:b/>
          <w:bCs/>
          <w:sz w:val="24"/>
          <w:szCs w:val="24"/>
        </w:rPr>
      </w:pPr>
    </w:p>
    <w:p w14:paraId="6402E3E8" w14:textId="7122AF52" w:rsidR="003B2D5A" w:rsidRPr="005C7B5E" w:rsidRDefault="003B2D5A" w:rsidP="003B2D5A">
      <w:pPr>
        <w:tabs>
          <w:tab w:val="left" w:pos="1440"/>
        </w:tabs>
        <w:spacing w:after="0" w:line="240" w:lineRule="auto"/>
        <w:rPr>
          <w:rFonts w:ascii="Arial" w:eastAsia="Times New Roman" w:hAnsi="Arial" w:cs="Arial"/>
          <w:sz w:val="28"/>
          <w:szCs w:val="28"/>
        </w:rPr>
      </w:pPr>
      <w:r w:rsidRPr="005C7B5E">
        <w:rPr>
          <w:rStyle w:val="Emphasis"/>
          <w:rFonts w:ascii="Arial" w:hAnsi="Arial" w:cs="Arial"/>
          <w:sz w:val="24"/>
          <w:szCs w:val="24"/>
        </w:rPr>
        <w:t>Texas State University is committed to providing computing platforms that help further the university’s mission.</w:t>
      </w:r>
    </w:p>
    <w:p w14:paraId="5FE67826" w14:textId="77777777" w:rsidR="000C7A14" w:rsidRPr="00A1694B" w:rsidRDefault="000C7A14">
      <w:pPr>
        <w:spacing w:after="0" w:line="240" w:lineRule="auto"/>
        <w:outlineLvl w:val="0"/>
        <w:rPr>
          <w:rFonts w:ascii="Arial" w:eastAsia="Times New Roman" w:hAnsi="Arial" w:cs="Arial"/>
          <w:b/>
          <w:kern w:val="36"/>
          <w:sz w:val="24"/>
          <w:szCs w:val="24"/>
        </w:rPr>
      </w:pPr>
    </w:p>
    <w:p w14:paraId="18B60BFD" w14:textId="41811E47" w:rsidR="0057656A" w:rsidRPr="00A1694B" w:rsidRDefault="005C7B5E" w:rsidP="005C7B5E">
      <w:pPr>
        <w:pStyle w:val="ListParagraph"/>
        <w:numPr>
          <w:ilvl w:val="0"/>
          <w:numId w:val="15"/>
        </w:numPr>
        <w:tabs>
          <w:tab w:val="left" w:pos="1440"/>
        </w:tabs>
        <w:spacing w:after="0" w:line="240" w:lineRule="auto"/>
        <w:ind w:hanging="720"/>
        <w:rPr>
          <w:rFonts w:ascii="Arial" w:eastAsia="Times New Roman" w:hAnsi="Arial" w:cs="Arial"/>
          <w:sz w:val="24"/>
          <w:szCs w:val="24"/>
        </w:rPr>
      </w:pPr>
      <w:r>
        <w:rPr>
          <w:rFonts w:ascii="Arial" w:eastAsia="Times New Roman" w:hAnsi="Arial" w:cs="Arial"/>
          <w:b/>
          <w:bCs/>
          <w:sz w:val="24"/>
          <w:szCs w:val="24"/>
        </w:rPr>
        <w:t>SCOPE</w:t>
      </w:r>
    </w:p>
    <w:p w14:paraId="1AF6986B" w14:textId="77777777" w:rsidR="00E96693" w:rsidRPr="00A1694B" w:rsidRDefault="00E96693" w:rsidP="00E96693">
      <w:pPr>
        <w:pStyle w:val="ListParagraph"/>
        <w:spacing w:before="100" w:beforeAutospacing="1" w:after="100" w:afterAutospacing="1" w:line="240" w:lineRule="auto"/>
        <w:rPr>
          <w:rFonts w:ascii="Arial" w:eastAsia="Times New Roman" w:hAnsi="Arial" w:cs="Arial"/>
          <w:sz w:val="24"/>
          <w:szCs w:val="24"/>
        </w:rPr>
      </w:pPr>
    </w:p>
    <w:p w14:paraId="0141FA7F" w14:textId="078DC5FF" w:rsidR="00FE12E6" w:rsidRPr="00A1694B" w:rsidRDefault="00C90AA9" w:rsidP="009A6861">
      <w:pPr>
        <w:pStyle w:val="ListParagraph"/>
        <w:numPr>
          <w:ilvl w:val="1"/>
          <w:numId w:val="5"/>
        </w:numPr>
        <w:spacing w:after="0" w:line="240" w:lineRule="auto"/>
        <w:ind w:left="1440" w:hanging="720"/>
        <w:rPr>
          <w:rFonts w:ascii="Arial" w:eastAsia="Times New Roman" w:hAnsi="Arial" w:cs="Arial"/>
          <w:sz w:val="24"/>
          <w:szCs w:val="24"/>
        </w:rPr>
      </w:pPr>
      <w:r w:rsidRPr="00A1694B">
        <w:rPr>
          <w:rFonts w:ascii="Arial" w:eastAsia="Times New Roman" w:hAnsi="Arial" w:cs="Arial"/>
          <w:sz w:val="24"/>
          <w:szCs w:val="24"/>
        </w:rPr>
        <w:t>This policy and procedure s</w:t>
      </w:r>
      <w:r w:rsidR="0057656A" w:rsidRPr="00A1694B">
        <w:rPr>
          <w:rFonts w:ascii="Arial" w:eastAsia="Times New Roman" w:hAnsi="Arial" w:cs="Arial"/>
          <w:sz w:val="24"/>
          <w:szCs w:val="24"/>
        </w:rPr>
        <w:t xml:space="preserve">tatement </w:t>
      </w:r>
      <w:r w:rsidR="002E1C96" w:rsidRPr="00A1694B">
        <w:rPr>
          <w:rFonts w:ascii="Arial" w:eastAsia="Times New Roman" w:hAnsi="Arial" w:cs="Arial"/>
          <w:sz w:val="24"/>
          <w:szCs w:val="24"/>
        </w:rPr>
        <w:t xml:space="preserve">establishes </w:t>
      </w:r>
      <w:r w:rsidR="0057656A" w:rsidRPr="00A1694B">
        <w:rPr>
          <w:rFonts w:ascii="Arial" w:eastAsia="Times New Roman" w:hAnsi="Arial" w:cs="Arial"/>
          <w:sz w:val="24"/>
          <w:szCs w:val="24"/>
        </w:rPr>
        <w:t xml:space="preserve">a standard </w:t>
      </w:r>
      <w:r w:rsidR="00B6072F" w:rsidRPr="00A1694B">
        <w:rPr>
          <w:rFonts w:ascii="Arial" w:eastAsia="Times New Roman" w:hAnsi="Arial" w:cs="Arial"/>
          <w:sz w:val="24"/>
          <w:szCs w:val="24"/>
        </w:rPr>
        <w:t>methodology for determining which computing platfor</w:t>
      </w:r>
      <w:r w:rsidR="00CB3E73">
        <w:rPr>
          <w:rFonts w:ascii="Arial" w:eastAsia="Times New Roman" w:hAnsi="Arial" w:cs="Arial"/>
          <w:sz w:val="24"/>
          <w:szCs w:val="24"/>
        </w:rPr>
        <w:t>ms</w:t>
      </w:r>
      <w:r w:rsidR="00B6072F" w:rsidRPr="00A1694B">
        <w:rPr>
          <w:rFonts w:ascii="Arial" w:eastAsia="Times New Roman" w:hAnsi="Arial" w:cs="Arial"/>
          <w:sz w:val="24"/>
          <w:szCs w:val="24"/>
        </w:rPr>
        <w:t>, Microsoft Windows</w:t>
      </w:r>
      <w:r w:rsidR="00736E8B" w:rsidRPr="00A1694B">
        <w:rPr>
          <w:rFonts w:ascii="Arial" w:eastAsia="Times New Roman" w:hAnsi="Arial" w:cs="Arial"/>
          <w:sz w:val="24"/>
          <w:szCs w:val="24"/>
        </w:rPr>
        <w:t xml:space="preserve"> </w:t>
      </w:r>
      <w:r w:rsidR="00B6072F" w:rsidRPr="00A1694B">
        <w:rPr>
          <w:rFonts w:ascii="Arial" w:eastAsia="Times New Roman" w:hAnsi="Arial" w:cs="Arial"/>
          <w:sz w:val="24"/>
          <w:szCs w:val="24"/>
        </w:rPr>
        <w:t xml:space="preserve">or Apple </w:t>
      </w:r>
      <w:r w:rsidR="00753AA9">
        <w:rPr>
          <w:rFonts w:ascii="Arial" w:eastAsia="Times New Roman" w:hAnsi="Arial" w:cs="Arial"/>
          <w:sz w:val="24"/>
          <w:szCs w:val="24"/>
        </w:rPr>
        <w:t>m</w:t>
      </w:r>
      <w:r w:rsidR="00B6072F" w:rsidRPr="00A1694B">
        <w:rPr>
          <w:rFonts w:ascii="Arial" w:eastAsia="Times New Roman" w:hAnsi="Arial" w:cs="Arial"/>
          <w:sz w:val="24"/>
          <w:szCs w:val="24"/>
        </w:rPr>
        <w:t xml:space="preserve">acOS, </w:t>
      </w:r>
      <w:r w:rsidR="00725C93">
        <w:rPr>
          <w:rFonts w:ascii="Arial" w:eastAsia="Times New Roman" w:hAnsi="Arial" w:cs="Arial"/>
          <w:sz w:val="24"/>
          <w:szCs w:val="24"/>
        </w:rPr>
        <w:t>are</w:t>
      </w:r>
      <w:r w:rsidR="00A72B9A" w:rsidRPr="00A1694B">
        <w:rPr>
          <w:rFonts w:ascii="Arial" w:eastAsia="Times New Roman" w:hAnsi="Arial" w:cs="Arial"/>
          <w:sz w:val="24"/>
          <w:szCs w:val="24"/>
        </w:rPr>
        <w:t xml:space="preserve"> provided for use in </w:t>
      </w:r>
      <w:r w:rsidR="00CB3E73">
        <w:rPr>
          <w:rFonts w:ascii="Arial" w:eastAsia="Times New Roman" w:hAnsi="Arial" w:cs="Arial"/>
          <w:sz w:val="24"/>
          <w:szCs w:val="24"/>
        </w:rPr>
        <w:t>In</w:t>
      </w:r>
      <w:r w:rsidR="00D60BF5">
        <w:rPr>
          <w:rFonts w:ascii="Arial" w:eastAsia="Times New Roman" w:hAnsi="Arial" w:cs="Arial"/>
          <w:sz w:val="24"/>
          <w:szCs w:val="24"/>
        </w:rPr>
        <w:t>formation</w:t>
      </w:r>
      <w:r w:rsidR="00CB3E73">
        <w:rPr>
          <w:rFonts w:ascii="Arial" w:eastAsia="Times New Roman" w:hAnsi="Arial" w:cs="Arial"/>
          <w:sz w:val="24"/>
          <w:szCs w:val="24"/>
        </w:rPr>
        <w:t xml:space="preserve"> Technology </w:t>
      </w:r>
      <w:r w:rsidR="00D60BF5">
        <w:rPr>
          <w:rFonts w:ascii="Arial" w:eastAsia="Times New Roman" w:hAnsi="Arial" w:cs="Arial"/>
          <w:sz w:val="24"/>
          <w:szCs w:val="24"/>
        </w:rPr>
        <w:t>(</w:t>
      </w:r>
      <w:r w:rsidR="00A72B9A" w:rsidRPr="00A1694B">
        <w:rPr>
          <w:rFonts w:ascii="Arial" w:eastAsia="Times New Roman" w:hAnsi="Arial" w:cs="Arial"/>
          <w:sz w:val="24"/>
          <w:szCs w:val="24"/>
        </w:rPr>
        <w:t>IT</w:t>
      </w:r>
      <w:r w:rsidR="00D60BF5">
        <w:rPr>
          <w:rFonts w:ascii="Arial" w:eastAsia="Times New Roman" w:hAnsi="Arial" w:cs="Arial"/>
          <w:sz w:val="24"/>
          <w:szCs w:val="24"/>
        </w:rPr>
        <w:t>)</w:t>
      </w:r>
      <w:r w:rsidR="006B31B2">
        <w:rPr>
          <w:rFonts w:ascii="Arial" w:eastAsia="Times New Roman" w:hAnsi="Arial" w:cs="Arial"/>
          <w:sz w:val="24"/>
          <w:szCs w:val="24"/>
        </w:rPr>
        <w:t>-supported academic c</w:t>
      </w:r>
      <w:r w:rsidR="00A72B9A" w:rsidRPr="00A1694B">
        <w:rPr>
          <w:rFonts w:ascii="Arial" w:eastAsia="Times New Roman" w:hAnsi="Arial" w:cs="Arial"/>
          <w:sz w:val="24"/>
          <w:szCs w:val="24"/>
        </w:rPr>
        <w:t>lassrooms.</w:t>
      </w:r>
    </w:p>
    <w:p w14:paraId="54370FEB" w14:textId="77777777" w:rsidR="008B0CAC" w:rsidRPr="00A1694B" w:rsidRDefault="008B0CAC" w:rsidP="00F566D1">
      <w:pPr>
        <w:pStyle w:val="ListParagraph"/>
        <w:spacing w:after="0" w:line="240" w:lineRule="auto"/>
        <w:ind w:left="1440"/>
        <w:rPr>
          <w:rFonts w:ascii="Arial" w:eastAsia="Times New Roman" w:hAnsi="Arial" w:cs="Arial"/>
          <w:sz w:val="24"/>
          <w:szCs w:val="24"/>
        </w:rPr>
      </w:pPr>
    </w:p>
    <w:p w14:paraId="0CD262A3" w14:textId="7277B158" w:rsidR="008B0CAC" w:rsidRPr="00A1694B" w:rsidRDefault="008B0CAC">
      <w:pPr>
        <w:pStyle w:val="ListParagraph"/>
        <w:numPr>
          <w:ilvl w:val="1"/>
          <w:numId w:val="5"/>
        </w:numPr>
        <w:spacing w:after="0" w:line="240" w:lineRule="auto"/>
        <w:ind w:left="1440" w:hanging="720"/>
        <w:rPr>
          <w:rFonts w:ascii="Arial" w:eastAsia="Times New Roman" w:hAnsi="Arial" w:cs="Arial"/>
          <w:sz w:val="24"/>
          <w:szCs w:val="24"/>
        </w:rPr>
      </w:pPr>
      <w:r w:rsidRPr="00A1694B">
        <w:rPr>
          <w:rFonts w:ascii="Arial" w:eastAsia="Times New Roman" w:hAnsi="Arial" w:cs="Arial"/>
          <w:sz w:val="24"/>
          <w:szCs w:val="24"/>
        </w:rPr>
        <w:t xml:space="preserve">The </w:t>
      </w:r>
      <w:r w:rsidR="00D60BF5">
        <w:rPr>
          <w:rFonts w:ascii="Arial" w:eastAsia="Times New Roman" w:hAnsi="Arial" w:cs="Arial"/>
          <w:sz w:val="24"/>
          <w:szCs w:val="24"/>
        </w:rPr>
        <w:t>vice</w:t>
      </w:r>
      <w:r w:rsidRPr="00A1694B">
        <w:rPr>
          <w:rFonts w:ascii="Arial" w:eastAsia="Times New Roman" w:hAnsi="Arial" w:cs="Arial"/>
          <w:sz w:val="24"/>
          <w:szCs w:val="24"/>
        </w:rPr>
        <w:t xml:space="preserve"> </w:t>
      </w:r>
      <w:r w:rsidR="00D60BF5">
        <w:rPr>
          <w:rFonts w:ascii="Arial" w:eastAsia="Times New Roman" w:hAnsi="Arial" w:cs="Arial"/>
          <w:sz w:val="24"/>
          <w:szCs w:val="24"/>
        </w:rPr>
        <w:t>p</w:t>
      </w:r>
      <w:r w:rsidRPr="00A1694B">
        <w:rPr>
          <w:rFonts w:ascii="Arial" w:eastAsia="Times New Roman" w:hAnsi="Arial" w:cs="Arial"/>
          <w:sz w:val="24"/>
          <w:szCs w:val="24"/>
        </w:rPr>
        <w:t xml:space="preserve">resident for </w:t>
      </w:r>
      <w:r w:rsidR="00D60BF5">
        <w:rPr>
          <w:rFonts w:ascii="Arial" w:eastAsia="Times New Roman" w:hAnsi="Arial" w:cs="Arial"/>
          <w:sz w:val="24"/>
          <w:szCs w:val="24"/>
        </w:rPr>
        <w:t>IT</w:t>
      </w:r>
      <w:r w:rsidR="00D122EA">
        <w:rPr>
          <w:rFonts w:ascii="Arial" w:eastAsia="Times New Roman" w:hAnsi="Arial" w:cs="Arial"/>
          <w:sz w:val="24"/>
          <w:szCs w:val="24"/>
        </w:rPr>
        <w:t xml:space="preserve"> (VPIT)</w:t>
      </w:r>
      <w:r w:rsidRPr="00A1694B">
        <w:rPr>
          <w:rFonts w:ascii="Arial" w:eastAsia="Times New Roman" w:hAnsi="Arial" w:cs="Arial"/>
          <w:sz w:val="24"/>
          <w:szCs w:val="24"/>
        </w:rPr>
        <w:t xml:space="preserve"> has final authority over conflicts regarding which computing platforms should be provided and deployed to each classroom.</w:t>
      </w:r>
    </w:p>
    <w:p w14:paraId="3FF76976" w14:textId="77777777" w:rsidR="00185E50" w:rsidRPr="00A1694B" w:rsidRDefault="00185E50" w:rsidP="004B5F53">
      <w:pPr>
        <w:pStyle w:val="ListParagraph"/>
        <w:rPr>
          <w:rFonts w:ascii="Arial" w:eastAsia="Times New Roman" w:hAnsi="Arial" w:cs="Arial"/>
          <w:sz w:val="24"/>
          <w:szCs w:val="24"/>
        </w:rPr>
      </w:pPr>
    </w:p>
    <w:p w14:paraId="0259895D" w14:textId="0190D5C6" w:rsidR="00185E50" w:rsidRPr="00A1694B" w:rsidRDefault="00185E50">
      <w:pPr>
        <w:pStyle w:val="ListParagraph"/>
        <w:numPr>
          <w:ilvl w:val="1"/>
          <w:numId w:val="5"/>
        </w:numPr>
        <w:spacing w:after="0" w:line="240" w:lineRule="auto"/>
        <w:ind w:left="1440" w:hanging="720"/>
        <w:rPr>
          <w:rFonts w:ascii="Arial" w:eastAsia="Times New Roman" w:hAnsi="Arial" w:cs="Arial"/>
          <w:sz w:val="24"/>
          <w:szCs w:val="24"/>
        </w:rPr>
      </w:pPr>
      <w:r w:rsidRPr="00A1694B">
        <w:rPr>
          <w:rFonts w:ascii="Arial" w:eastAsia="Times New Roman" w:hAnsi="Arial" w:cs="Arial"/>
          <w:sz w:val="24"/>
          <w:szCs w:val="24"/>
        </w:rPr>
        <w:t xml:space="preserve">The Council of Chairs </w:t>
      </w:r>
      <w:r w:rsidR="00A20418">
        <w:rPr>
          <w:rFonts w:ascii="Arial" w:eastAsia="Times New Roman" w:hAnsi="Arial" w:cs="Arial"/>
          <w:sz w:val="24"/>
          <w:szCs w:val="24"/>
        </w:rPr>
        <w:t xml:space="preserve">and Directors </w:t>
      </w:r>
      <w:r w:rsidRPr="00A1694B">
        <w:rPr>
          <w:rFonts w:ascii="Arial" w:eastAsia="Times New Roman" w:hAnsi="Arial" w:cs="Arial"/>
          <w:sz w:val="24"/>
          <w:szCs w:val="24"/>
        </w:rPr>
        <w:t>will be notified prior to implementing an</w:t>
      </w:r>
      <w:r w:rsidR="006B31B2">
        <w:rPr>
          <w:rFonts w:ascii="Arial" w:eastAsia="Times New Roman" w:hAnsi="Arial" w:cs="Arial"/>
          <w:sz w:val="24"/>
          <w:szCs w:val="24"/>
        </w:rPr>
        <w:t>y material change to this policy</w:t>
      </w:r>
      <w:r w:rsidRPr="00A1694B">
        <w:rPr>
          <w:rFonts w:ascii="Arial" w:eastAsia="Times New Roman" w:hAnsi="Arial" w:cs="Arial"/>
          <w:sz w:val="24"/>
          <w:szCs w:val="24"/>
        </w:rPr>
        <w:t>.</w:t>
      </w:r>
    </w:p>
    <w:p w14:paraId="0329456F" w14:textId="61412CA1" w:rsidR="005E3C34" w:rsidRPr="00A1694B" w:rsidRDefault="005E3C34" w:rsidP="005E3C34">
      <w:pPr>
        <w:spacing w:after="0" w:line="240" w:lineRule="auto"/>
        <w:rPr>
          <w:rFonts w:ascii="Arial" w:eastAsia="Times New Roman" w:hAnsi="Arial" w:cs="Arial"/>
          <w:sz w:val="24"/>
          <w:szCs w:val="24"/>
        </w:rPr>
      </w:pPr>
    </w:p>
    <w:p w14:paraId="615962D4" w14:textId="1C5A0444" w:rsidR="0057656A" w:rsidRPr="00A1694B" w:rsidRDefault="00A72B9A" w:rsidP="005C7B5E">
      <w:pPr>
        <w:pStyle w:val="ListParagraph"/>
        <w:numPr>
          <w:ilvl w:val="0"/>
          <w:numId w:val="15"/>
        </w:numPr>
        <w:tabs>
          <w:tab w:val="left" w:pos="1440"/>
        </w:tabs>
        <w:spacing w:after="0" w:line="240" w:lineRule="auto"/>
        <w:ind w:hanging="720"/>
        <w:rPr>
          <w:rFonts w:ascii="Arial" w:eastAsia="Times New Roman" w:hAnsi="Arial" w:cs="Arial"/>
          <w:sz w:val="24"/>
          <w:szCs w:val="24"/>
        </w:rPr>
      </w:pPr>
      <w:r w:rsidRPr="00A1694B">
        <w:rPr>
          <w:rFonts w:ascii="Arial" w:eastAsia="Times New Roman" w:hAnsi="Arial" w:cs="Arial"/>
          <w:b/>
          <w:sz w:val="24"/>
          <w:szCs w:val="24"/>
        </w:rPr>
        <w:t>DEFINITIONS</w:t>
      </w:r>
    </w:p>
    <w:p w14:paraId="3D313F00" w14:textId="77777777" w:rsidR="0057656A" w:rsidRPr="00A1694B" w:rsidRDefault="0057656A" w:rsidP="009A6861">
      <w:pPr>
        <w:spacing w:after="0" w:line="240" w:lineRule="auto"/>
        <w:rPr>
          <w:rFonts w:ascii="Arial" w:eastAsia="Times New Roman" w:hAnsi="Arial" w:cs="Arial"/>
          <w:sz w:val="24"/>
          <w:szCs w:val="24"/>
        </w:rPr>
      </w:pPr>
    </w:p>
    <w:p w14:paraId="14348AB4" w14:textId="77777777" w:rsidR="005C7B5E" w:rsidRPr="00A1694B" w:rsidRDefault="005C7B5E" w:rsidP="005C7B5E">
      <w:pPr>
        <w:pStyle w:val="ListParagraph"/>
        <w:numPr>
          <w:ilvl w:val="1"/>
          <w:numId w:val="7"/>
        </w:numPr>
        <w:spacing w:after="0" w:line="240" w:lineRule="auto"/>
        <w:ind w:left="1440" w:hanging="720"/>
        <w:rPr>
          <w:rFonts w:ascii="Arial" w:eastAsia="Times New Roman" w:hAnsi="Arial" w:cs="Arial"/>
          <w:sz w:val="24"/>
          <w:szCs w:val="24"/>
        </w:rPr>
      </w:pPr>
      <w:bookmarkStart w:id="0" w:name="_Hlk130799234"/>
      <w:r w:rsidRPr="00A1694B">
        <w:rPr>
          <w:rFonts w:ascii="Arial" w:eastAsia="Times New Roman" w:hAnsi="Arial" w:cs="Arial"/>
          <w:sz w:val="24"/>
          <w:szCs w:val="24"/>
        </w:rPr>
        <w:t xml:space="preserve">Apple </w:t>
      </w:r>
      <w:r>
        <w:rPr>
          <w:rFonts w:ascii="Arial" w:eastAsia="Times New Roman" w:hAnsi="Arial" w:cs="Arial"/>
          <w:sz w:val="24"/>
          <w:szCs w:val="24"/>
        </w:rPr>
        <w:t>m</w:t>
      </w:r>
      <w:r w:rsidRPr="00A1694B">
        <w:rPr>
          <w:rFonts w:ascii="Arial" w:eastAsia="Times New Roman" w:hAnsi="Arial" w:cs="Arial"/>
          <w:sz w:val="24"/>
          <w:szCs w:val="24"/>
        </w:rPr>
        <w:t xml:space="preserve">acOS – the current standard operating system for a Mac device, </w:t>
      </w:r>
      <w:hyperlink r:id="rId9" w:anchor="learn" w:history="1">
        <w:r w:rsidRPr="006D4943">
          <w:rPr>
            <w:rStyle w:val="Hyperlink"/>
            <w:rFonts w:ascii="Arial" w:eastAsia="Times New Roman" w:hAnsi="Arial" w:cs="Arial"/>
            <w:sz w:val="24"/>
            <w:szCs w:val="24"/>
          </w:rPr>
          <w:t>as defined by the IT division</w:t>
        </w:r>
      </w:hyperlink>
      <w:r w:rsidRPr="00A1694B">
        <w:rPr>
          <w:rFonts w:ascii="Arial" w:eastAsia="Times New Roman" w:hAnsi="Arial" w:cs="Arial"/>
          <w:sz w:val="24"/>
          <w:szCs w:val="24"/>
        </w:rPr>
        <w:t>.</w:t>
      </w:r>
    </w:p>
    <w:p w14:paraId="40D94328" w14:textId="77777777" w:rsidR="0057656A" w:rsidRPr="00A1694B" w:rsidRDefault="0057656A" w:rsidP="009A6861">
      <w:pPr>
        <w:spacing w:after="0" w:line="240" w:lineRule="auto"/>
        <w:ind w:left="1440"/>
        <w:rPr>
          <w:rFonts w:ascii="Arial" w:eastAsia="Times New Roman" w:hAnsi="Arial" w:cs="Arial"/>
          <w:sz w:val="24"/>
          <w:szCs w:val="24"/>
        </w:rPr>
      </w:pPr>
    </w:p>
    <w:p w14:paraId="6EFCFD0A" w14:textId="60C11CDE" w:rsidR="005C7B5E" w:rsidRDefault="005C7B5E" w:rsidP="005C7B5E">
      <w:pPr>
        <w:numPr>
          <w:ilvl w:val="1"/>
          <w:numId w:val="7"/>
        </w:numPr>
        <w:spacing w:after="0" w:line="240" w:lineRule="auto"/>
        <w:ind w:left="1440" w:hanging="720"/>
        <w:rPr>
          <w:rFonts w:ascii="Arial" w:eastAsia="Times New Roman" w:hAnsi="Arial" w:cs="Arial"/>
          <w:sz w:val="24"/>
          <w:szCs w:val="24"/>
        </w:rPr>
      </w:pPr>
      <w:r w:rsidRPr="00A1694B">
        <w:rPr>
          <w:rFonts w:ascii="Arial" w:eastAsia="Times New Roman" w:hAnsi="Arial" w:cs="Arial"/>
          <w:sz w:val="24"/>
          <w:szCs w:val="24"/>
        </w:rPr>
        <w:t xml:space="preserve">Computer Assignment Period – </w:t>
      </w:r>
      <w:r>
        <w:rPr>
          <w:rFonts w:ascii="Arial" w:eastAsia="Times New Roman" w:hAnsi="Arial" w:cs="Arial"/>
          <w:sz w:val="24"/>
          <w:szCs w:val="24"/>
        </w:rPr>
        <w:t>a p</w:t>
      </w:r>
      <w:r w:rsidRPr="00A1694B">
        <w:rPr>
          <w:rFonts w:ascii="Arial" w:eastAsia="Times New Roman" w:hAnsi="Arial" w:cs="Arial"/>
          <w:sz w:val="24"/>
          <w:szCs w:val="24"/>
        </w:rPr>
        <w:t>eriod during which ITAC works with department chairs</w:t>
      </w:r>
      <w:r w:rsidR="005108AE">
        <w:rPr>
          <w:rFonts w:ascii="Arial" w:eastAsia="Times New Roman" w:hAnsi="Arial" w:cs="Arial"/>
          <w:sz w:val="24"/>
          <w:szCs w:val="24"/>
        </w:rPr>
        <w:t xml:space="preserve"> or </w:t>
      </w:r>
      <w:r>
        <w:rPr>
          <w:rFonts w:ascii="Arial" w:eastAsia="Times New Roman" w:hAnsi="Arial" w:cs="Arial"/>
          <w:sz w:val="24"/>
          <w:szCs w:val="24"/>
        </w:rPr>
        <w:t>directors</w:t>
      </w:r>
      <w:r w:rsidRPr="00A1694B">
        <w:rPr>
          <w:rFonts w:ascii="Arial" w:eastAsia="Times New Roman" w:hAnsi="Arial" w:cs="Arial"/>
          <w:sz w:val="24"/>
          <w:szCs w:val="24"/>
        </w:rPr>
        <w:t xml:space="preserve"> to determine which computing platform to purchase for each location being refreshed. </w:t>
      </w:r>
      <w:r>
        <w:rPr>
          <w:rFonts w:ascii="Arial" w:eastAsia="Times New Roman" w:hAnsi="Arial" w:cs="Arial"/>
          <w:sz w:val="24"/>
          <w:szCs w:val="24"/>
        </w:rPr>
        <w:t>This period u</w:t>
      </w:r>
      <w:r w:rsidRPr="00A1694B">
        <w:rPr>
          <w:rFonts w:ascii="Arial" w:eastAsia="Times New Roman" w:hAnsi="Arial" w:cs="Arial"/>
          <w:sz w:val="24"/>
          <w:szCs w:val="24"/>
        </w:rPr>
        <w:t>sually begins on February 1 with a final decision made by April 1 each year.</w:t>
      </w:r>
    </w:p>
    <w:p w14:paraId="084D0100" w14:textId="77777777" w:rsidR="00FE12E6" w:rsidRPr="00A1694B" w:rsidRDefault="00FE12E6" w:rsidP="009A6861">
      <w:pPr>
        <w:spacing w:after="0" w:line="240" w:lineRule="auto"/>
        <w:ind w:left="1440"/>
        <w:rPr>
          <w:rFonts w:ascii="Arial" w:eastAsia="Times New Roman" w:hAnsi="Arial" w:cs="Arial"/>
          <w:sz w:val="24"/>
          <w:szCs w:val="24"/>
        </w:rPr>
      </w:pPr>
    </w:p>
    <w:p w14:paraId="07F40CCC" w14:textId="77777777" w:rsidR="005C7B5E" w:rsidRPr="00A1694B" w:rsidRDefault="005C7B5E" w:rsidP="005C7B5E">
      <w:pPr>
        <w:numPr>
          <w:ilvl w:val="1"/>
          <w:numId w:val="7"/>
        </w:numPr>
        <w:spacing w:after="0" w:line="240" w:lineRule="auto"/>
        <w:ind w:left="1440" w:hanging="720"/>
        <w:rPr>
          <w:rFonts w:ascii="Arial" w:eastAsia="Times New Roman" w:hAnsi="Arial" w:cs="Arial"/>
          <w:sz w:val="24"/>
          <w:szCs w:val="24"/>
        </w:rPr>
      </w:pPr>
      <w:r w:rsidRPr="00A1694B">
        <w:rPr>
          <w:rFonts w:ascii="Arial" w:eastAsia="Times New Roman" w:hAnsi="Arial" w:cs="Arial"/>
          <w:sz w:val="24"/>
          <w:szCs w:val="24"/>
        </w:rPr>
        <w:t xml:space="preserve">Computer Replacement Period – the timeframe for replacing computers, typically occurring </w:t>
      </w:r>
      <w:r>
        <w:rPr>
          <w:rFonts w:ascii="Arial" w:eastAsia="Times New Roman" w:hAnsi="Arial" w:cs="Arial"/>
          <w:sz w:val="24"/>
          <w:szCs w:val="24"/>
        </w:rPr>
        <w:t>annually</w:t>
      </w:r>
      <w:r w:rsidRPr="00A1694B">
        <w:rPr>
          <w:rFonts w:ascii="Arial" w:eastAsia="Times New Roman" w:hAnsi="Arial" w:cs="Arial"/>
          <w:sz w:val="24"/>
          <w:szCs w:val="24"/>
        </w:rPr>
        <w:t xml:space="preserve"> during June and July.</w:t>
      </w:r>
    </w:p>
    <w:p w14:paraId="70E24E93" w14:textId="77777777" w:rsidR="0010236A" w:rsidRPr="00A1694B" w:rsidRDefault="0010236A" w:rsidP="009A6861">
      <w:pPr>
        <w:pStyle w:val="ListParagraph"/>
        <w:spacing w:after="0" w:line="240" w:lineRule="auto"/>
        <w:rPr>
          <w:rFonts w:ascii="Arial" w:eastAsia="Times New Roman" w:hAnsi="Arial" w:cs="Arial"/>
          <w:sz w:val="24"/>
          <w:szCs w:val="24"/>
        </w:rPr>
      </w:pPr>
    </w:p>
    <w:p w14:paraId="1BF54D12" w14:textId="77777777" w:rsidR="005C7B5E" w:rsidRDefault="005C7B5E" w:rsidP="005C7B5E">
      <w:pPr>
        <w:numPr>
          <w:ilvl w:val="1"/>
          <w:numId w:val="7"/>
        </w:numPr>
        <w:spacing w:after="0" w:line="240" w:lineRule="auto"/>
        <w:ind w:left="1440" w:hanging="720"/>
        <w:rPr>
          <w:rFonts w:ascii="Arial" w:eastAsia="Times New Roman" w:hAnsi="Arial" w:cs="Arial"/>
          <w:sz w:val="24"/>
          <w:szCs w:val="24"/>
        </w:rPr>
      </w:pPr>
      <w:r w:rsidRPr="00D60BF5">
        <w:rPr>
          <w:rFonts w:ascii="Arial" w:eastAsia="Times New Roman" w:hAnsi="Arial" w:cs="Arial"/>
          <w:sz w:val="24"/>
          <w:szCs w:val="24"/>
        </w:rPr>
        <w:t>Computing Platform Selection – the choice of a Microsoft Windows PC computer or Apple m</w:t>
      </w:r>
      <w:r>
        <w:rPr>
          <w:rFonts w:ascii="Arial" w:eastAsia="Times New Roman" w:hAnsi="Arial" w:cs="Arial"/>
          <w:sz w:val="24"/>
          <w:szCs w:val="24"/>
        </w:rPr>
        <w:t xml:space="preserve">acOS Mac computer for all IT-supported academic </w:t>
      </w:r>
      <w:r>
        <w:rPr>
          <w:rFonts w:ascii="Arial" w:eastAsia="Times New Roman" w:hAnsi="Arial" w:cs="Arial"/>
          <w:sz w:val="24"/>
          <w:szCs w:val="24"/>
        </w:rPr>
        <w:lastRenderedPageBreak/>
        <w:t>c</w:t>
      </w:r>
      <w:r w:rsidRPr="00D60BF5">
        <w:rPr>
          <w:rFonts w:ascii="Arial" w:eastAsia="Times New Roman" w:hAnsi="Arial" w:cs="Arial"/>
          <w:sz w:val="24"/>
          <w:szCs w:val="24"/>
        </w:rPr>
        <w:t xml:space="preserve">lassrooms in which an academic department is the department of record. A current list is published and maintained on </w:t>
      </w:r>
      <w:r>
        <w:rPr>
          <w:rFonts w:ascii="Arial" w:eastAsia="Times New Roman" w:hAnsi="Arial" w:cs="Arial"/>
          <w:sz w:val="24"/>
          <w:szCs w:val="24"/>
        </w:rPr>
        <w:t xml:space="preserve">the </w:t>
      </w:r>
      <w:hyperlink r:id="rId10" w:history="1">
        <w:r w:rsidRPr="006B31B2">
          <w:rPr>
            <w:rStyle w:val="Hyperlink"/>
            <w:rFonts w:ascii="Arial" w:eastAsia="Times New Roman" w:hAnsi="Arial" w:cs="Arial"/>
            <w:sz w:val="24"/>
            <w:szCs w:val="24"/>
          </w:rPr>
          <w:t>IT-supported academic classroom web page</w:t>
        </w:r>
      </w:hyperlink>
      <w:r>
        <w:rPr>
          <w:rFonts w:ascii="Arial" w:eastAsia="Times New Roman" w:hAnsi="Arial" w:cs="Arial"/>
          <w:sz w:val="24"/>
          <w:szCs w:val="24"/>
        </w:rPr>
        <w:t>.</w:t>
      </w:r>
    </w:p>
    <w:p w14:paraId="099CBD1D" w14:textId="77777777" w:rsidR="005B4F15" w:rsidRPr="00A1694B" w:rsidRDefault="005B4F15" w:rsidP="004E26A8">
      <w:pPr>
        <w:spacing w:after="0" w:line="240" w:lineRule="auto"/>
        <w:ind w:left="1328"/>
        <w:rPr>
          <w:rFonts w:ascii="Arial" w:eastAsia="Times New Roman" w:hAnsi="Arial" w:cs="Arial"/>
          <w:sz w:val="24"/>
          <w:szCs w:val="24"/>
        </w:rPr>
      </w:pPr>
    </w:p>
    <w:p w14:paraId="74E6B959" w14:textId="77777777" w:rsidR="005C7B5E" w:rsidRPr="00A1694B" w:rsidRDefault="005C7B5E" w:rsidP="005C7B5E">
      <w:pPr>
        <w:numPr>
          <w:ilvl w:val="1"/>
          <w:numId w:val="7"/>
        </w:numPr>
        <w:spacing w:after="0"/>
        <w:ind w:left="1440" w:hanging="720"/>
        <w:rPr>
          <w:rFonts w:ascii="Arial" w:eastAsia="Times New Roman" w:hAnsi="Arial" w:cs="Arial"/>
          <w:sz w:val="24"/>
          <w:szCs w:val="24"/>
        </w:rPr>
      </w:pPr>
      <w:r w:rsidRPr="00A1694B">
        <w:rPr>
          <w:rFonts w:ascii="Arial" w:eastAsia="Times New Roman" w:hAnsi="Arial" w:cs="Arial"/>
          <w:sz w:val="24"/>
          <w:szCs w:val="24"/>
        </w:rPr>
        <w:t>Default Dual Platform Room – Certain classrooms will be granted dual computing platforms by default due to their ownership, seat count, or regular events usage. The dual platforms will be provided, managed, and maintained by ITAC as part of the regular refresh cycle. The</w:t>
      </w:r>
      <w:r>
        <w:rPr>
          <w:rFonts w:ascii="Arial" w:eastAsia="Times New Roman" w:hAnsi="Arial" w:cs="Arial"/>
          <w:sz w:val="24"/>
          <w:szCs w:val="24"/>
        </w:rPr>
        <w:t xml:space="preserve">se rooms are denoted on the </w:t>
      </w:r>
      <w:hyperlink r:id="rId11" w:history="1">
        <w:r w:rsidRPr="006B31B2">
          <w:rPr>
            <w:rStyle w:val="Hyperlink"/>
            <w:rFonts w:ascii="Arial" w:eastAsia="Times New Roman" w:hAnsi="Arial" w:cs="Arial"/>
            <w:sz w:val="24"/>
            <w:szCs w:val="24"/>
          </w:rPr>
          <w:t>IT-supported academic classroom web page</w:t>
        </w:r>
      </w:hyperlink>
      <w:r w:rsidRPr="00A1694B">
        <w:rPr>
          <w:rFonts w:ascii="Arial" w:eastAsia="Times New Roman" w:hAnsi="Arial" w:cs="Arial"/>
          <w:sz w:val="24"/>
          <w:szCs w:val="24"/>
        </w:rPr>
        <w:t xml:space="preserve"> (see </w:t>
      </w:r>
      <w:r>
        <w:rPr>
          <w:rFonts w:ascii="Arial" w:eastAsia="Times New Roman" w:hAnsi="Arial" w:cs="Arial"/>
          <w:sz w:val="24"/>
          <w:szCs w:val="24"/>
        </w:rPr>
        <w:t xml:space="preserve">Section </w:t>
      </w:r>
      <w:r w:rsidRPr="00A1694B">
        <w:rPr>
          <w:rFonts w:ascii="Arial" w:eastAsia="Times New Roman" w:hAnsi="Arial" w:cs="Arial"/>
          <w:sz w:val="24"/>
          <w:szCs w:val="24"/>
        </w:rPr>
        <w:t>02.04).</w:t>
      </w:r>
    </w:p>
    <w:p w14:paraId="26325B56" w14:textId="77777777" w:rsidR="005C7B5E" w:rsidRPr="001A4599" w:rsidRDefault="005C7B5E" w:rsidP="005C7B5E">
      <w:pPr>
        <w:spacing w:after="0" w:line="240" w:lineRule="auto"/>
        <w:ind w:left="1440"/>
        <w:rPr>
          <w:rFonts w:ascii="Arial" w:eastAsia="Times New Roman" w:hAnsi="Arial" w:cs="Arial"/>
          <w:sz w:val="24"/>
          <w:szCs w:val="24"/>
        </w:rPr>
      </w:pPr>
    </w:p>
    <w:p w14:paraId="7E3F38A0" w14:textId="61814C3B" w:rsidR="00811BAA" w:rsidRPr="005C7B5E" w:rsidRDefault="005C7B5E" w:rsidP="005C7B5E">
      <w:pPr>
        <w:numPr>
          <w:ilvl w:val="1"/>
          <w:numId w:val="7"/>
        </w:numPr>
        <w:spacing w:after="0" w:line="240" w:lineRule="auto"/>
        <w:ind w:left="1440" w:hanging="720"/>
        <w:rPr>
          <w:rFonts w:ascii="Arial" w:eastAsia="Times New Roman" w:hAnsi="Arial" w:cs="Arial"/>
          <w:sz w:val="24"/>
          <w:szCs w:val="24"/>
        </w:rPr>
      </w:pPr>
      <w:r w:rsidRPr="00A1694B">
        <w:rPr>
          <w:rFonts w:ascii="Arial" w:eastAsia="Times New Roman" w:hAnsi="Arial" w:cs="Arial"/>
          <w:sz w:val="24"/>
          <w:szCs w:val="24"/>
        </w:rPr>
        <w:t>Department of Record – an academic department that is the primary owner or occupant of a classroom</w:t>
      </w:r>
      <w:r>
        <w:rPr>
          <w:rFonts w:ascii="Arial" w:eastAsia="Times New Roman" w:hAnsi="Arial" w:cs="Arial"/>
          <w:sz w:val="24"/>
          <w:szCs w:val="24"/>
        </w:rPr>
        <w:t xml:space="preserve"> as provided by the r</w:t>
      </w:r>
      <w:r w:rsidRPr="00A1694B">
        <w:rPr>
          <w:rFonts w:ascii="Arial" w:eastAsia="Times New Roman" w:hAnsi="Arial" w:cs="Arial"/>
          <w:sz w:val="24"/>
          <w:szCs w:val="24"/>
        </w:rPr>
        <w:t xml:space="preserve">egistrar (also known as the “first call” department). A current list is published and maintained on the </w:t>
      </w:r>
      <w:r>
        <w:rPr>
          <w:rFonts w:ascii="Arial" w:eastAsia="Times New Roman" w:hAnsi="Arial" w:cs="Arial"/>
          <w:sz w:val="24"/>
          <w:szCs w:val="24"/>
        </w:rPr>
        <w:t>Office of the University Registrar, First Call Room Contacts</w:t>
      </w:r>
      <w:r w:rsidRPr="00A1694B">
        <w:rPr>
          <w:rFonts w:ascii="Arial" w:eastAsia="Times New Roman" w:hAnsi="Arial" w:cs="Arial"/>
          <w:sz w:val="24"/>
          <w:szCs w:val="24"/>
        </w:rPr>
        <w:t xml:space="preserve"> </w:t>
      </w:r>
      <w:hyperlink r:id="rId12" w:history="1">
        <w:r w:rsidRPr="00D60BF5">
          <w:rPr>
            <w:rStyle w:val="Hyperlink"/>
            <w:rFonts w:ascii="Arial" w:eastAsia="Times New Roman" w:hAnsi="Arial" w:cs="Arial"/>
            <w:sz w:val="24"/>
            <w:szCs w:val="24"/>
          </w:rPr>
          <w:t>website</w:t>
        </w:r>
      </w:hyperlink>
      <w:r>
        <w:rPr>
          <w:rFonts w:ascii="Arial" w:eastAsia="Times New Roman" w:hAnsi="Arial" w:cs="Arial"/>
          <w:sz w:val="24"/>
          <w:szCs w:val="24"/>
        </w:rPr>
        <w:t xml:space="preserve">. </w:t>
      </w:r>
    </w:p>
    <w:p w14:paraId="23870D4A" w14:textId="77777777" w:rsidR="004B2601" w:rsidRPr="00A1694B" w:rsidRDefault="004B2601" w:rsidP="004B2601">
      <w:pPr>
        <w:spacing w:after="0" w:line="240" w:lineRule="auto"/>
        <w:rPr>
          <w:rFonts w:ascii="Arial" w:eastAsia="Times New Roman" w:hAnsi="Arial" w:cs="Arial"/>
          <w:sz w:val="24"/>
          <w:szCs w:val="24"/>
        </w:rPr>
      </w:pPr>
    </w:p>
    <w:p w14:paraId="65FE38A3" w14:textId="77777777" w:rsidR="005C7B5E" w:rsidRPr="00A1694B" w:rsidRDefault="005C7B5E" w:rsidP="005C7B5E">
      <w:pPr>
        <w:numPr>
          <w:ilvl w:val="1"/>
          <w:numId w:val="7"/>
        </w:numPr>
        <w:spacing w:after="0" w:line="240" w:lineRule="auto"/>
        <w:ind w:left="1440" w:hanging="720"/>
        <w:rPr>
          <w:rFonts w:ascii="Arial" w:eastAsia="Times New Roman" w:hAnsi="Arial" w:cs="Arial"/>
          <w:sz w:val="24"/>
          <w:szCs w:val="24"/>
        </w:rPr>
      </w:pPr>
      <w:r w:rsidRPr="00A1694B">
        <w:rPr>
          <w:rFonts w:ascii="Arial" w:eastAsia="Times New Roman" w:hAnsi="Arial" w:cs="Arial"/>
          <w:sz w:val="24"/>
          <w:szCs w:val="24"/>
        </w:rPr>
        <w:t>Dual Platform – the installation of both a PC computer and a Mac computer in a single space or classroom media cabinet.</w:t>
      </w:r>
    </w:p>
    <w:p w14:paraId="0AD298EB" w14:textId="77777777" w:rsidR="003C50CB" w:rsidRPr="00A1694B" w:rsidRDefault="003C50CB" w:rsidP="003C50CB">
      <w:pPr>
        <w:pStyle w:val="ListParagraph"/>
        <w:spacing w:after="0"/>
        <w:rPr>
          <w:rFonts w:ascii="Arial" w:eastAsia="Times New Roman" w:hAnsi="Arial" w:cs="Arial"/>
          <w:sz w:val="24"/>
          <w:szCs w:val="24"/>
        </w:rPr>
      </w:pPr>
    </w:p>
    <w:p w14:paraId="7BE0DA28" w14:textId="77777777" w:rsidR="005C7B5E" w:rsidRPr="00A1694B" w:rsidRDefault="005C7B5E" w:rsidP="005C7B5E">
      <w:pPr>
        <w:numPr>
          <w:ilvl w:val="1"/>
          <w:numId w:val="7"/>
        </w:numPr>
        <w:spacing w:after="0"/>
        <w:ind w:left="1440" w:hanging="720"/>
        <w:rPr>
          <w:rFonts w:ascii="Arial" w:eastAsia="Times New Roman" w:hAnsi="Arial" w:cs="Arial"/>
          <w:sz w:val="24"/>
          <w:szCs w:val="24"/>
        </w:rPr>
      </w:pPr>
      <w:r w:rsidRPr="00A1694B">
        <w:rPr>
          <w:rFonts w:ascii="Arial" w:eastAsia="Times New Roman" w:hAnsi="Arial" w:cs="Arial"/>
          <w:sz w:val="24"/>
          <w:szCs w:val="24"/>
        </w:rPr>
        <w:t xml:space="preserve">Dual Platform Cap – </w:t>
      </w:r>
      <w:r>
        <w:rPr>
          <w:rFonts w:ascii="Arial" w:eastAsia="Times New Roman" w:hAnsi="Arial" w:cs="Arial"/>
          <w:sz w:val="24"/>
          <w:szCs w:val="24"/>
        </w:rPr>
        <w:t>t</w:t>
      </w:r>
      <w:r w:rsidRPr="00A1694B">
        <w:rPr>
          <w:rFonts w:ascii="Arial" w:eastAsia="Times New Roman" w:hAnsi="Arial" w:cs="Arial"/>
          <w:sz w:val="24"/>
          <w:szCs w:val="24"/>
        </w:rPr>
        <w:t>he maximum number of dual platform classrooms that can be supported by ITAC due to annual budget considerations.</w:t>
      </w:r>
    </w:p>
    <w:p w14:paraId="1B8564F5" w14:textId="77777777" w:rsidR="00D60BF5" w:rsidRPr="00D60BF5" w:rsidRDefault="00D60BF5" w:rsidP="00D60BF5">
      <w:pPr>
        <w:spacing w:after="0" w:line="240" w:lineRule="auto"/>
        <w:ind w:left="1440"/>
        <w:rPr>
          <w:rFonts w:ascii="Arial" w:eastAsia="Times New Roman" w:hAnsi="Arial" w:cs="Arial"/>
          <w:sz w:val="24"/>
          <w:szCs w:val="24"/>
        </w:rPr>
      </w:pPr>
    </w:p>
    <w:p w14:paraId="5593B94E" w14:textId="77777777" w:rsidR="005C7B5E" w:rsidRPr="00A1694B" w:rsidRDefault="005C7B5E" w:rsidP="005C7B5E">
      <w:pPr>
        <w:numPr>
          <w:ilvl w:val="1"/>
          <w:numId w:val="7"/>
        </w:numPr>
        <w:spacing w:after="0" w:line="240" w:lineRule="auto"/>
        <w:ind w:left="1440" w:hanging="720"/>
        <w:rPr>
          <w:rStyle w:val="Hyperlink"/>
          <w:rFonts w:ascii="Arial" w:eastAsia="Times New Roman" w:hAnsi="Arial" w:cs="Arial"/>
          <w:color w:val="auto"/>
          <w:sz w:val="24"/>
          <w:szCs w:val="24"/>
          <w:u w:val="none"/>
        </w:rPr>
      </w:pPr>
      <w:r w:rsidRPr="00A1694B">
        <w:rPr>
          <w:rFonts w:ascii="Arial" w:eastAsia="Times New Roman" w:hAnsi="Arial" w:cs="Arial"/>
          <w:sz w:val="24"/>
          <w:szCs w:val="24"/>
        </w:rPr>
        <w:t xml:space="preserve">IT Supported Academic Classroom – a Tier 1 classroom funded and supported by the IT Assistance Center (ITAC) within the IT division. A current list is published and maintained on the </w:t>
      </w:r>
      <w:hyperlink r:id="rId13" w:history="1">
        <w:r w:rsidRPr="006B31B2">
          <w:rPr>
            <w:rStyle w:val="Hyperlink"/>
            <w:rFonts w:ascii="Arial" w:eastAsia="Times New Roman" w:hAnsi="Arial" w:cs="Arial"/>
            <w:sz w:val="24"/>
            <w:szCs w:val="24"/>
          </w:rPr>
          <w:t>IT-supported academic classroom web page</w:t>
        </w:r>
      </w:hyperlink>
      <w:r>
        <w:rPr>
          <w:rFonts w:ascii="Arial" w:eastAsia="Times New Roman" w:hAnsi="Arial" w:cs="Arial"/>
          <w:sz w:val="24"/>
          <w:szCs w:val="24"/>
        </w:rPr>
        <w:t xml:space="preserve">. </w:t>
      </w:r>
    </w:p>
    <w:p w14:paraId="5E1DEDCD" w14:textId="77777777" w:rsidR="008713A5" w:rsidRPr="00A1694B" w:rsidRDefault="008713A5" w:rsidP="00624871">
      <w:pPr>
        <w:pStyle w:val="ListParagraph"/>
        <w:spacing w:after="0"/>
        <w:rPr>
          <w:rFonts w:ascii="Arial" w:eastAsia="Times New Roman" w:hAnsi="Arial" w:cs="Arial"/>
          <w:sz w:val="24"/>
          <w:szCs w:val="24"/>
        </w:rPr>
      </w:pPr>
    </w:p>
    <w:bookmarkEnd w:id="0"/>
    <w:p w14:paraId="1A154D5B" w14:textId="5513E444" w:rsidR="005C7B5E" w:rsidRPr="005C7B5E" w:rsidRDefault="005C7B5E" w:rsidP="005C7B5E">
      <w:pPr>
        <w:spacing w:after="0" w:line="240" w:lineRule="auto"/>
        <w:ind w:left="1440" w:hanging="720"/>
        <w:rPr>
          <w:rFonts w:ascii="Arial" w:eastAsia="Times New Roman" w:hAnsi="Arial" w:cs="Arial"/>
          <w:sz w:val="24"/>
          <w:szCs w:val="24"/>
        </w:rPr>
      </w:pPr>
      <w:r>
        <w:rPr>
          <w:rFonts w:ascii="Arial" w:eastAsia="Times New Roman" w:hAnsi="Arial" w:cs="Arial"/>
          <w:sz w:val="24"/>
          <w:szCs w:val="24"/>
        </w:rPr>
        <w:t>02.10</w:t>
      </w:r>
      <w:r>
        <w:rPr>
          <w:rFonts w:ascii="Arial" w:eastAsia="Times New Roman" w:hAnsi="Arial" w:cs="Arial"/>
          <w:sz w:val="24"/>
          <w:szCs w:val="24"/>
        </w:rPr>
        <w:tab/>
      </w:r>
      <w:r w:rsidRPr="005C7B5E">
        <w:rPr>
          <w:rFonts w:ascii="Arial" w:eastAsia="Times New Roman" w:hAnsi="Arial" w:cs="Arial"/>
          <w:sz w:val="24"/>
          <w:szCs w:val="24"/>
        </w:rPr>
        <w:t xml:space="preserve">Microsoft Windows – the current standard operating system for a PC device, </w:t>
      </w:r>
      <w:hyperlink r:id="rId14" w:anchor="learn" w:history="1">
        <w:r w:rsidRPr="005C7B5E">
          <w:rPr>
            <w:rStyle w:val="Hyperlink"/>
            <w:rFonts w:ascii="Arial" w:eastAsia="Times New Roman" w:hAnsi="Arial" w:cs="Arial"/>
            <w:sz w:val="24"/>
            <w:szCs w:val="24"/>
          </w:rPr>
          <w:t>as defined by the IT division</w:t>
        </w:r>
      </w:hyperlink>
      <w:r w:rsidRPr="005C7B5E">
        <w:rPr>
          <w:rFonts w:ascii="Arial" w:eastAsia="Times New Roman" w:hAnsi="Arial" w:cs="Arial"/>
          <w:sz w:val="24"/>
          <w:szCs w:val="24"/>
        </w:rPr>
        <w:t>.</w:t>
      </w:r>
    </w:p>
    <w:p w14:paraId="47F75B04" w14:textId="77777777" w:rsidR="005C7B5E" w:rsidRPr="00A1694B" w:rsidRDefault="005C7B5E" w:rsidP="005C7B5E">
      <w:pPr>
        <w:pStyle w:val="ListParagraph"/>
        <w:spacing w:after="0" w:line="240" w:lineRule="auto"/>
        <w:ind w:left="1440"/>
        <w:rPr>
          <w:rFonts w:ascii="Arial" w:eastAsia="Times New Roman" w:hAnsi="Arial" w:cs="Arial"/>
          <w:sz w:val="24"/>
          <w:szCs w:val="24"/>
        </w:rPr>
      </w:pPr>
    </w:p>
    <w:p w14:paraId="4352DF40" w14:textId="34326DC0" w:rsidR="0057656A" w:rsidRPr="00A1694B" w:rsidRDefault="00CB749C" w:rsidP="005E3C34">
      <w:pPr>
        <w:pStyle w:val="ListParagraph"/>
        <w:numPr>
          <w:ilvl w:val="0"/>
          <w:numId w:val="15"/>
        </w:numPr>
        <w:spacing w:before="100" w:beforeAutospacing="1" w:after="100" w:afterAutospacing="1" w:line="240" w:lineRule="auto"/>
        <w:ind w:hanging="720"/>
        <w:rPr>
          <w:rFonts w:ascii="Arial" w:eastAsia="Times New Roman" w:hAnsi="Arial" w:cs="Arial"/>
          <w:b/>
          <w:bCs/>
          <w:sz w:val="24"/>
          <w:szCs w:val="24"/>
        </w:rPr>
      </w:pPr>
      <w:r w:rsidRPr="00A1694B">
        <w:rPr>
          <w:rFonts w:ascii="Arial" w:eastAsia="Times New Roman" w:hAnsi="Arial" w:cs="Arial"/>
          <w:b/>
          <w:bCs/>
          <w:sz w:val="24"/>
          <w:szCs w:val="24"/>
        </w:rPr>
        <w:t>PROCEDURES FOR DETERMINING WHICH COMPUTING PLATFO</w:t>
      </w:r>
      <w:r w:rsidR="006B31B2">
        <w:rPr>
          <w:rFonts w:ascii="Arial" w:eastAsia="Times New Roman" w:hAnsi="Arial" w:cs="Arial"/>
          <w:b/>
          <w:bCs/>
          <w:sz w:val="24"/>
          <w:szCs w:val="24"/>
        </w:rPr>
        <w:t>RM IS PROVIDED FOR USE IN AN IT-</w:t>
      </w:r>
      <w:r w:rsidRPr="00A1694B">
        <w:rPr>
          <w:rFonts w:ascii="Arial" w:eastAsia="Times New Roman" w:hAnsi="Arial" w:cs="Arial"/>
          <w:b/>
          <w:bCs/>
          <w:sz w:val="24"/>
          <w:szCs w:val="24"/>
        </w:rPr>
        <w:t>SUPPORTED ACADEMIC CLASSROOM</w:t>
      </w:r>
    </w:p>
    <w:p w14:paraId="5D4B7270" w14:textId="77777777" w:rsidR="00E96693" w:rsidRPr="00A1694B" w:rsidRDefault="00E96693" w:rsidP="00E96693">
      <w:pPr>
        <w:pStyle w:val="ListParagraph"/>
        <w:spacing w:before="100" w:beforeAutospacing="1" w:after="100" w:afterAutospacing="1" w:line="240" w:lineRule="auto"/>
        <w:rPr>
          <w:rFonts w:ascii="Arial" w:eastAsia="Times New Roman" w:hAnsi="Arial" w:cs="Arial"/>
          <w:b/>
          <w:bCs/>
          <w:sz w:val="24"/>
          <w:szCs w:val="24"/>
        </w:rPr>
      </w:pPr>
    </w:p>
    <w:p w14:paraId="15BE9397" w14:textId="7FEDECD4" w:rsidR="00692B03" w:rsidRPr="00A1694B" w:rsidRDefault="000F5C46" w:rsidP="00F566D1">
      <w:pPr>
        <w:pStyle w:val="ListParagraph"/>
        <w:numPr>
          <w:ilvl w:val="1"/>
          <w:numId w:val="9"/>
        </w:numPr>
        <w:spacing w:after="0" w:line="240" w:lineRule="auto"/>
        <w:ind w:left="1440" w:hanging="720"/>
        <w:rPr>
          <w:rFonts w:ascii="Arial" w:eastAsia="Times New Roman" w:hAnsi="Arial" w:cs="Arial"/>
          <w:sz w:val="24"/>
          <w:szCs w:val="24"/>
        </w:rPr>
      </w:pPr>
      <w:r w:rsidRPr="00A1694B">
        <w:rPr>
          <w:rFonts w:ascii="Arial" w:eastAsia="Times New Roman" w:hAnsi="Arial" w:cs="Arial"/>
          <w:sz w:val="24"/>
          <w:szCs w:val="24"/>
        </w:rPr>
        <w:t>During the</w:t>
      </w:r>
      <w:r w:rsidR="006B31B2">
        <w:rPr>
          <w:rFonts w:ascii="Arial" w:eastAsia="Times New Roman" w:hAnsi="Arial" w:cs="Arial"/>
          <w:sz w:val="24"/>
          <w:szCs w:val="24"/>
        </w:rPr>
        <w:t xml:space="preserve"> computer assignment p</w:t>
      </w:r>
      <w:r w:rsidRPr="00A1694B">
        <w:rPr>
          <w:rFonts w:ascii="Arial" w:eastAsia="Times New Roman" w:hAnsi="Arial" w:cs="Arial"/>
          <w:sz w:val="24"/>
          <w:szCs w:val="24"/>
        </w:rPr>
        <w:t xml:space="preserve">eriod, a list of computers being refreshed </w:t>
      </w:r>
      <w:r w:rsidR="006B31B2">
        <w:rPr>
          <w:rFonts w:ascii="Arial" w:eastAsia="Times New Roman" w:hAnsi="Arial" w:cs="Arial"/>
          <w:sz w:val="24"/>
          <w:szCs w:val="24"/>
        </w:rPr>
        <w:t>(typically 25 percent</w:t>
      </w:r>
      <w:r w:rsidR="002E1C96" w:rsidRPr="00A1694B">
        <w:rPr>
          <w:rFonts w:ascii="Arial" w:eastAsia="Times New Roman" w:hAnsi="Arial" w:cs="Arial"/>
          <w:sz w:val="24"/>
          <w:szCs w:val="24"/>
        </w:rPr>
        <w:t xml:space="preserve"> of the total) </w:t>
      </w:r>
      <w:r w:rsidRPr="00A1694B">
        <w:rPr>
          <w:rFonts w:ascii="Arial" w:eastAsia="Times New Roman" w:hAnsi="Arial" w:cs="Arial"/>
          <w:sz w:val="24"/>
          <w:szCs w:val="24"/>
        </w:rPr>
        <w:t xml:space="preserve">will be provided to the </w:t>
      </w:r>
      <w:r w:rsidR="00811BAA" w:rsidRPr="00A1694B">
        <w:rPr>
          <w:rFonts w:ascii="Arial" w:eastAsia="Times New Roman" w:hAnsi="Arial" w:cs="Arial"/>
          <w:sz w:val="24"/>
          <w:szCs w:val="24"/>
        </w:rPr>
        <w:t xml:space="preserve">department </w:t>
      </w:r>
      <w:r w:rsidR="002E1C96" w:rsidRPr="00A1694B">
        <w:rPr>
          <w:rFonts w:ascii="Arial" w:eastAsia="Times New Roman" w:hAnsi="Arial" w:cs="Arial"/>
          <w:sz w:val="24"/>
          <w:szCs w:val="24"/>
        </w:rPr>
        <w:t>c</w:t>
      </w:r>
      <w:r w:rsidR="00811BAA" w:rsidRPr="00A1694B">
        <w:rPr>
          <w:rFonts w:ascii="Arial" w:eastAsia="Times New Roman" w:hAnsi="Arial" w:cs="Arial"/>
          <w:sz w:val="24"/>
          <w:szCs w:val="24"/>
        </w:rPr>
        <w:t>hair</w:t>
      </w:r>
      <w:r w:rsidR="005108AE">
        <w:rPr>
          <w:rFonts w:ascii="Arial" w:eastAsia="Times New Roman" w:hAnsi="Arial" w:cs="Arial"/>
          <w:sz w:val="24"/>
          <w:szCs w:val="24"/>
        </w:rPr>
        <w:t xml:space="preserve"> or </w:t>
      </w:r>
      <w:r w:rsidR="003D3AC2">
        <w:rPr>
          <w:rFonts w:ascii="Arial" w:eastAsia="Times New Roman" w:hAnsi="Arial" w:cs="Arial"/>
          <w:sz w:val="24"/>
          <w:szCs w:val="24"/>
        </w:rPr>
        <w:t>director</w:t>
      </w:r>
      <w:r w:rsidR="00811BAA" w:rsidRPr="00A1694B">
        <w:rPr>
          <w:rFonts w:ascii="Arial" w:eastAsia="Times New Roman" w:hAnsi="Arial" w:cs="Arial"/>
          <w:sz w:val="24"/>
          <w:szCs w:val="24"/>
        </w:rPr>
        <w:t xml:space="preserve"> for any cl</w:t>
      </w:r>
      <w:r w:rsidR="006B31B2">
        <w:rPr>
          <w:rFonts w:ascii="Arial" w:eastAsia="Times New Roman" w:hAnsi="Arial" w:cs="Arial"/>
          <w:sz w:val="24"/>
          <w:szCs w:val="24"/>
        </w:rPr>
        <w:t>assroom for which they are the department of r</w:t>
      </w:r>
      <w:r w:rsidR="00811BAA" w:rsidRPr="00A1694B">
        <w:rPr>
          <w:rFonts w:ascii="Arial" w:eastAsia="Times New Roman" w:hAnsi="Arial" w:cs="Arial"/>
          <w:sz w:val="24"/>
          <w:szCs w:val="24"/>
        </w:rPr>
        <w:t>ecord</w:t>
      </w:r>
      <w:r w:rsidRPr="00A1694B">
        <w:rPr>
          <w:rFonts w:ascii="Arial" w:eastAsia="Times New Roman" w:hAnsi="Arial" w:cs="Arial"/>
          <w:sz w:val="24"/>
          <w:szCs w:val="24"/>
        </w:rPr>
        <w:t xml:space="preserve">. Any changes to the computing platform provided in each classroom </w:t>
      </w:r>
      <w:r w:rsidR="00736E8B" w:rsidRPr="00A1694B">
        <w:rPr>
          <w:rFonts w:ascii="Arial" w:eastAsia="Times New Roman" w:hAnsi="Arial" w:cs="Arial"/>
          <w:sz w:val="24"/>
          <w:szCs w:val="24"/>
        </w:rPr>
        <w:t xml:space="preserve">must </w:t>
      </w:r>
      <w:r w:rsidRPr="00A1694B">
        <w:rPr>
          <w:rFonts w:ascii="Arial" w:eastAsia="Times New Roman" w:hAnsi="Arial" w:cs="Arial"/>
          <w:sz w:val="24"/>
          <w:szCs w:val="24"/>
        </w:rPr>
        <w:t xml:space="preserve">be requested by the </w:t>
      </w:r>
      <w:r w:rsidR="00811BAA" w:rsidRPr="00A1694B">
        <w:rPr>
          <w:rFonts w:ascii="Arial" w:eastAsia="Times New Roman" w:hAnsi="Arial" w:cs="Arial"/>
          <w:sz w:val="24"/>
          <w:szCs w:val="24"/>
        </w:rPr>
        <w:t>department</w:t>
      </w:r>
      <w:r w:rsidRPr="00A1694B">
        <w:rPr>
          <w:rFonts w:ascii="Arial" w:eastAsia="Times New Roman" w:hAnsi="Arial" w:cs="Arial"/>
          <w:sz w:val="24"/>
          <w:szCs w:val="24"/>
        </w:rPr>
        <w:t xml:space="preserve"> </w:t>
      </w:r>
      <w:r w:rsidR="00CB749C" w:rsidRPr="00A1694B">
        <w:rPr>
          <w:rFonts w:ascii="Arial" w:eastAsia="Times New Roman" w:hAnsi="Arial" w:cs="Arial"/>
          <w:sz w:val="24"/>
          <w:szCs w:val="24"/>
        </w:rPr>
        <w:t>c</w:t>
      </w:r>
      <w:r w:rsidRPr="00A1694B">
        <w:rPr>
          <w:rFonts w:ascii="Arial" w:eastAsia="Times New Roman" w:hAnsi="Arial" w:cs="Arial"/>
          <w:sz w:val="24"/>
          <w:szCs w:val="24"/>
        </w:rPr>
        <w:t>hair</w:t>
      </w:r>
      <w:r w:rsidR="005108AE">
        <w:rPr>
          <w:rFonts w:ascii="Arial" w:eastAsia="Times New Roman" w:hAnsi="Arial" w:cs="Arial"/>
          <w:sz w:val="24"/>
          <w:szCs w:val="24"/>
        </w:rPr>
        <w:t xml:space="preserve"> or </w:t>
      </w:r>
      <w:r w:rsidR="003D3AC2">
        <w:rPr>
          <w:rFonts w:ascii="Arial" w:eastAsia="Times New Roman" w:hAnsi="Arial" w:cs="Arial"/>
          <w:sz w:val="24"/>
          <w:szCs w:val="24"/>
        </w:rPr>
        <w:t>director</w:t>
      </w:r>
      <w:r w:rsidRPr="00A1694B">
        <w:rPr>
          <w:rFonts w:ascii="Arial" w:eastAsia="Times New Roman" w:hAnsi="Arial" w:cs="Arial"/>
          <w:sz w:val="24"/>
          <w:szCs w:val="24"/>
        </w:rPr>
        <w:t xml:space="preserve"> and returned to </w:t>
      </w:r>
      <w:r w:rsidR="002E1C96" w:rsidRPr="00A1694B">
        <w:rPr>
          <w:rFonts w:ascii="Arial" w:eastAsia="Times New Roman" w:hAnsi="Arial" w:cs="Arial"/>
          <w:sz w:val="24"/>
          <w:szCs w:val="24"/>
        </w:rPr>
        <w:t>ITAC</w:t>
      </w:r>
      <w:r w:rsidR="005178B2" w:rsidRPr="00A1694B">
        <w:rPr>
          <w:rFonts w:ascii="Arial" w:eastAsia="Times New Roman" w:hAnsi="Arial" w:cs="Arial"/>
          <w:sz w:val="24"/>
          <w:szCs w:val="24"/>
        </w:rPr>
        <w:t xml:space="preserve"> by the deadline noted in the provided notice</w:t>
      </w:r>
      <w:r w:rsidR="00943A8B" w:rsidRPr="00A1694B">
        <w:rPr>
          <w:rFonts w:ascii="Arial" w:eastAsia="Times New Roman" w:hAnsi="Arial" w:cs="Arial"/>
          <w:sz w:val="24"/>
          <w:szCs w:val="24"/>
        </w:rPr>
        <w:t>.</w:t>
      </w:r>
      <w:r w:rsidR="00736E8B" w:rsidRPr="00A1694B">
        <w:rPr>
          <w:rFonts w:ascii="Arial" w:eastAsia="Times New Roman" w:hAnsi="Arial" w:cs="Arial"/>
          <w:sz w:val="24"/>
          <w:szCs w:val="24"/>
        </w:rPr>
        <w:t xml:space="preserve"> </w:t>
      </w:r>
    </w:p>
    <w:p w14:paraId="4B30D45B" w14:textId="77777777" w:rsidR="000F5C46" w:rsidRPr="00A1694B" w:rsidRDefault="000F5C46" w:rsidP="00F566D1">
      <w:pPr>
        <w:pStyle w:val="ListParagraph"/>
        <w:spacing w:after="0" w:line="240" w:lineRule="auto"/>
        <w:ind w:left="1800"/>
        <w:rPr>
          <w:rFonts w:ascii="Arial" w:eastAsia="Times New Roman" w:hAnsi="Arial" w:cs="Arial"/>
          <w:sz w:val="24"/>
          <w:szCs w:val="24"/>
        </w:rPr>
      </w:pPr>
    </w:p>
    <w:p w14:paraId="2B4F925C" w14:textId="5264EDEA" w:rsidR="00730EA8" w:rsidRPr="00A1694B" w:rsidRDefault="00692B03" w:rsidP="00F566D1">
      <w:pPr>
        <w:pStyle w:val="ListParagraph"/>
        <w:numPr>
          <w:ilvl w:val="1"/>
          <w:numId w:val="9"/>
        </w:numPr>
        <w:spacing w:after="0" w:line="240" w:lineRule="auto"/>
        <w:ind w:left="1440" w:hanging="720"/>
        <w:rPr>
          <w:rFonts w:ascii="Arial" w:eastAsia="Times New Roman" w:hAnsi="Arial" w:cs="Arial"/>
          <w:sz w:val="24"/>
          <w:szCs w:val="24"/>
        </w:rPr>
      </w:pPr>
      <w:r w:rsidRPr="00A1694B">
        <w:rPr>
          <w:rFonts w:ascii="Arial" w:eastAsia="Times New Roman" w:hAnsi="Arial" w:cs="Arial"/>
          <w:sz w:val="24"/>
          <w:szCs w:val="24"/>
        </w:rPr>
        <w:t xml:space="preserve">The official computing platform selection </w:t>
      </w:r>
      <w:r w:rsidR="006B31B2">
        <w:rPr>
          <w:rFonts w:ascii="Arial" w:eastAsia="Times New Roman" w:hAnsi="Arial" w:cs="Arial"/>
          <w:sz w:val="24"/>
          <w:szCs w:val="24"/>
        </w:rPr>
        <w:t xml:space="preserve">made by </w:t>
      </w:r>
      <w:r w:rsidR="00811BAA" w:rsidRPr="00A1694B">
        <w:rPr>
          <w:rFonts w:ascii="Arial" w:eastAsia="Times New Roman" w:hAnsi="Arial" w:cs="Arial"/>
          <w:sz w:val="24"/>
          <w:szCs w:val="24"/>
        </w:rPr>
        <w:t>department</w:t>
      </w:r>
      <w:r w:rsidR="00344949" w:rsidRPr="00A1694B">
        <w:rPr>
          <w:rFonts w:ascii="Arial" w:eastAsia="Times New Roman" w:hAnsi="Arial" w:cs="Arial"/>
          <w:sz w:val="24"/>
          <w:szCs w:val="24"/>
        </w:rPr>
        <w:t xml:space="preserve"> </w:t>
      </w:r>
      <w:r w:rsidR="005178B2" w:rsidRPr="00A1694B">
        <w:rPr>
          <w:rFonts w:ascii="Arial" w:eastAsia="Times New Roman" w:hAnsi="Arial" w:cs="Arial"/>
          <w:sz w:val="24"/>
          <w:szCs w:val="24"/>
        </w:rPr>
        <w:t>c</w:t>
      </w:r>
      <w:r w:rsidR="00344949" w:rsidRPr="00A1694B">
        <w:rPr>
          <w:rFonts w:ascii="Arial" w:eastAsia="Times New Roman" w:hAnsi="Arial" w:cs="Arial"/>
          <w:sz w:val="24"/>
          <w:szCs w:val="24"/>
        </w:rPr>
        <w:t>hai</w:t>
      </w:r>
      <w:r w:rsidR="00D60BF5">
        <w:rPr>
          <w:rFonts w:ascii="Arial" w:eastAsia="Times New Roman" w:hAnsi="Arial" w:cs="Arial"/>
          <w:sz w:val="24"/>
          <w:szCs w:val="24"/>
        </w:rPr>
        <w:t>rs</w:t>
      </w:r>
      <w:r w:rsidR="005108AE">
        <w:rPr>
          <w:rFonts w:ascii="Arial" w:eastAsia="Times New Roman" w:hAnsi="Arial" w:cs="Arial"/>
          <w:sz w:val="24"/>
          <w:szCs w:val="24"/>
        </w:rPr>
        <w:t xml:space="preserve"> or </w:t>
      </w:r>
      <w:r w:rsidR="003D3AC2">
        <w:rPr>
          <w:rFonts w:ascii="Arial" w:eastAsia="Times New Roman" w:hAnsi="Arial" w:cs="Arial"/>
          <w:sz w:val="24"/>
          <w:szCs w:val="24"/>
        </w:rPr>
        <w:t>directors</w:t>
      </w:r>
      <w:r w:rsidR="00344949" w:rsidRPr="00A1694B">
        <w:rPr>
          <w:rFonts w:ascii="Arial" w:eastAsia="Times New Roman" w:hAnsi="Arial" w:cs="Arial"/>
          <w:sz w:val="24"/>
          <w:szCs w:val="24"/>
        </w:rPr>
        <w:t xml:space="preserve"> on behalf of</w:t>
      </w:r>
      <w:r w:rsidR="006B31B2">
        <w:rPr>
          <w:rFonts w:ascii="Arial" w:eastAsia="Times New Roman" w:hAnsi="Arial" w:cs="Arial"/>
          <w:sz w:val="24"/>
          <w:szCs w:val="24"/>
        </w:rPr>
        <w:t xml:space="preserve"> the department of r</w:t>
      </w:r>
      <w:r w:rsidRPr="00A1694B">
        <w:rPr>
          <w:rFonts w:ascii="Arial" w:eastAsia="Times New Roman" w:hAnsi="Arial" w:cs="Arial"/>
          <w:sz w:val="24"/>
          <w:szCs w:val="24"/>
        </w:rPr>
        <w:t xml:space="preserve">ecord is installed into the classroom during the </w:t>
      </w:r>
      <w:r w:rsidR="006B31B2">
        <w:rPr>
          <w:rFonts w:ascii="Arial" w:eastAsia="Times New Roman" w:hAnsi="Arial" w:cs="Arial"/>
          <w:sz w:val="24"/>
          <w:szCs w:val="24"/>
        </w:rPr>
        <w:t>computer replacement p</w:t>
      </w:r>
      <w:r w:rsidR="00943A8B" w:rsidRPr="00A1694B">
        <w:rPr>
          <w:rFonts w:ascii="Arial" w:eastAsia="Times New Roman" w:hAnsi="Arial" w:cs="Arial"/>
          <w:sz w:val="24"/>
          <w:szCs w:val="24"/>
        </w:rPr>
        <w:t>eriod</w:t>
      </w:r>
      <w:r w:rsidR="006F0920" w:rsidRPr="00A1694B">
        <w:rPr>
          <w:rFonts w:ascii="Arial" w:eastAsia="Times New Roman" w:hAnsi="Arial" w:cs="Arial"/>
          <w:sz w:val="24"/>
          <w:szCs w:val="24"/>
        </w:rPr>
        <w:t>.</w:t>
      </w:r>
    </w:p>
    <w:p w14:paraId="7AFBF049" w14:textId="090EF0F6" w:rsidR="006D4943" w:rsidRPr="00A1694B" w:rsidRDefault="006D4943" w:rsidP="00F566D1">
      <w:pPr>
        <w:pStyle w:val="ListParagraph"/>
        <w:spacing w:after="0" w:line="240" w:lineRule="auto"/>
        <w:ind w:left="1440" w:hanging="720"/>
        <w:rPr>
          <w:rFonts w:ascii="Arial" w:eastAsia="Times New Roman" w:hAnsi="Arial" w:cs="Arial"/>
          <w:sz w:val="24"/>
          <w:szCs w:val="24"/>
        </w:rPr>
      </w:pPr>
    </w:p>
    <w:p w14:paraId="1BA51AEC" w14:textId="1AAA168E" w:rsidR="006D4943" w:rsidRDefault="007717B8" w:rsidP="00716224">
      <w:pPr>
        <w:pStyle w:val="ListParagraph"/>
        <w:spacing w:after="0" w:line="240" w:lineRule="auto"/>
        <w:ind w:left="1440" w:hanging="720"/>
        <w:rPr>
          <w:rFonts w:ascii="Arial" w:eastAsia="Times New Roman" w:hAnsi="Arial" w:cs="Arial"/>
          <w:sz w:val="24"/>
          <w:szCs w:val="24"/>
        </w:rPr>
      </w:pPr>
      <w:r>
        <w:rPr>
          <w:rFonts w:ascii="Arial" w:eastAsia="Times New Roman" w:hAnsi="Arial" w:cs="Arial"/>
          <w:sz w:val="24"/>
          <w:szCs w:val="24"/>
        </w:rPr>
        <w:lastRenderedPageBreak/>
        <w:t>03.03</w:t>
      </w:r>
      <w:r>
        <w:rPr>
          <w:rFonts w:ascii="Arial" w:eastAsia="Times New Roman" w:hAnsi="Arial" w:cs="Arial"/>
          <w:sz w:val="24"/>
          <w:szCs w:val="24"/>
        </w:rPr>
        <w:tab/>
      </w:r>
      <w:r w:rsidR="002E1C96" w:rsidRPr="00A1694B">
        <w:rPr>
          <w:rFonts w:ascii="Arial" w:eastAsia="Times New Roman" w:hAnsi="Arial" w:cs="Arial"/>
          <w:sz w:val="24"/>
          <w:szCs w:val="24"/>
        </w:rPr>
        <w:t>The default</w:t>
      </w:r>
      <w:r w:rsidR="006B31B2">
        <w:rPr>
          <w:rFonts w:ascii="Arial" w:eastAsia="Times New Roman" w:hAnsi="Arial" w:cs="Arial"/>
          <w:sz w:val="24"/>
          <w:szCs w:val="24"/>
        </w:rPr>
        <w:t xml:space="preserve"> computing platform for all IT-supported academic c</w:t>
      </w:r>
      <w:r w:rsidR="002E1C96" w:rsidRPr="00A1694B">
        <w:rPr>
          <w:rFonts w:ascii="Arial" w:eastAsia="Times New Roman" w:hAnsi="Arial" w:cs="Arial"/>
          <w:sz w:val="24"/>
          <w:szCs w:val="24"/>
        </w:rPr>
        <w:t xml:space="preserve">lassrooms is a </w:t>
      </w:r>
      <w:r w:rsidR="00D122EA" w:rsidRPr="00D60BF5">
        <w:rPr>
          <w:rFonts w:ascii="Arial" w:eastAsia="Times New Roman" w:hAnsi="Arial" w:cs="Arial"/>
          <w:sz w:val="24"/>
          <w:szCs w:val="24"/>
        </w:rPr>
        <w:t xml:space="preserve">Microsoft Windows </w:t>
      </w:r>
      <w:r w:rsidR="002E1C96" w:rsidRPr="00A1694B">
        <w:rPr>
          <w:rFonts w:ascii="Arial" w:eastAsia="Times New Roman" w:hAnsi="Arial" w:cs="Arial"/>
          <w:sz w:val="24"/>
          <w:szCs w:val="24"/>
        </w:rPr>
        <w:t xml:space="preserve">PC device. If the department </w:t>
      </w:r>
      <w:r w:rsidR="005178B2" w:rsidRPr="00A1694B">
        <w:rPr>
          <w:rFonts w:ascii="Arial" w:eastAsia="Times New Roman" w:hAnsi="Arial" w:cs="Arial"/>
          <w:sz w:val="24"/>
          <w:szCs w:val="24"/>
        </w:rPr>
        <w:t>c</w:t>
      </w:r>
      <w:r w:rsidR="002E1C96" w:rsidRPr="00A1694B">
        <w:rPr>
          <w:rFonts w:ascii="Arial" w:eastAsia="Times New Roman" w:hAnsi="Arial" w:cs="Arial"/>
          <w:sz w:val="24"/>
          <w:szCs w:val="24"/>
        </w:rPr>
        <w:t>hair</w:t>
      </w:r>
      <w:r w:rsidR="005108AE">
        <w:rPr>
          <w:rFonts w:ascii="Arial" w:eastAsia="Times New Roman" w:hAnsi="Arial" w:cs="Arial"/>
          <w:sz w:val="24"/>
          <w:szCs w:val="24"/>
        </w:rPr>
        <w:t xml:space="preserve"> or </w:t>
      </w:r>
      <w:r w:rsidR="003D3AC2">
        <w:rPr>
          <w:rFonts w:ascii="Arial" w:eastAsia="Times New Roman" w:hAnsi="Arial" w:cs="Arial"/>
          <w:sz w:val="24"/>
          <w:szCs w:val="24"/>
        </w:rPr>
        <w:t>director</w:t>
      </w:r>
      <w:r w:rsidR="002E1C96" w:rsidRPr="00A1694B">
        <w:rPr>
          <w:rFonts w:ascii="Arial" w:eastAsia="Times New Roman" w:hAnsi="Arial" w:cs="Arial"/>
          <w:sz w:val="24"/>
          <w:szCs w:val="24"/>
        </w:rPr>
        <w:t xml:space="preserve"> fail</w:t>
      </w:r>
      <w:r w:rsidR="00BD01B0">
        <w:rPr>
          <w:rFonts w:ascii="Arial" w:eastAsia="Times New Roman" w:hAnsi="Arial" w:cs="Arial"/>
          <w:sz w:val="24"/>
          <w:szCs w:val="24"/>
        </w:rPr>
        <w:t>s</w:t>
      </w:r>
      <w:r w:rsidR="002E1C96" w:rsidRPr="00A1694B">
        <w:rPr>
          <w:rFonts w:ascii="Arial" w:eastAsia="Times New Roman" w:hAnsi="Arial" w:cs="Arial"/>
          <w:sz w:val="24"/>
          <w:szCs w:val="24"/>
        </w:rPr>
        <w:t xml:space="preserve"> to report back to ITAC by the established deadline, a single </w:t>
      </w:r>
      <w:r w:rsidR="00D122EA" w:rsidRPr="00D60BF5">
        <w:rPr>
          <w:rFonts w:ascii="Arial" w:eastAsia="Times New Roman" w:hAnsi="Arial" w:cs="Arial"/>
          <w:sz w:val="24"/>
          <w:szCs w:val="24"/>
        </w:rPr>
        <w:t xml:space="preserve">Microsoft Windows </w:t>
      </w:r>
      <w:r w:rsidR="002E1C96" w:rsidRPr="00A1694B">
        <w:rPr>
          <w:rFonts w:ascii="Arial" w:eastAsia="Times New Roman" w:hAnsi="Arial" w:cs="Arial"/>
          <w:sz w:val="24"/>
          <w:szCs w:val="24"/>
        </w:rPr>
        <w:t>PC will be provided.</w:t>
      </w:r>
    </w:p>
    <w:p w14:paraId="22AF0F5F" w14:textId="05C0DF86" w:rsidR="006D4943" w:rsidRDefault="006D4943" w:rsidP="00716224">
      <w:pPr>
        <w:pStyle w:val="ListParagraph"/>
        <w:spacing w:after="0" w:line="240" w:lineRule="auto"/>
        <w:ind w:left="1440" w:hanging="720"/>
        <w:rPr>
          <w:rFonts w:ascii="Arial" w:eastAsia="Times New Roman" w:hAnsi="Arial" w:cs="Arial"/>
          <w:sz w:val="24"/>
          <w:szCs w:val="24"/>
        </w:rPr>
      </w:pPr>
    </w:p>
    <w:p w14:paraId="5AEA7D3B" w14:textId="29FE0C21" w:rsidR="00C5523A" w:rsidRPr="00F1677B" w:rsidRDefault="006D4943" w:rsidP="00F1677B">
      <w:pPr>
        <w:pStyle w:val="ListParagraph"/>
        <w:spacing w:after="0" w:line="240" w:lineRule="auto"/>
        <w:ind w:left="1440" w:hanging="720"/>
        <w:rPr>
          <w:rFonts w:ascii="Arial" w:eastAsia="Times New Roman" w:hAnsi="Arial" w:cs="Arial"/>
          <w:sz w:val="24"/>
          <w:szCs w:val="24"/>
        </w:rPr>
      </w:pPr>
      <w:r>
        <w:rPr>
          <w:rFonts w:ascii="Arial" w:eastAsia="Times New Roman" w:hAnsi="Arial" w:cs="Arial"/>
          <w:sz w:val="24"/>
          <w:szCs w:val="24"/>
        </w:rPr>
        <w:t xml:space="preserve">03.04 </w:t>
      </w:r>
      <w:r w:rsidR="005260C1">
        <w:rPr>
          <w:rFonts w:ascii="Arial" w:eastAsia="Times New Roman" w:hAnsi="Arial" w:cs="Arial"/>
          <w:sz w:val="24"/>
          <w:szCs w:val="24"/>
        </w:rPr>
        <w:tab/>
      </w:r>
      <w:r w:rsidR="000F5C46" w:rsidRPr="00A1694B">
        <w:rPr>
          <w:rFonts w:ascii="Arial" w:eastAsia="Times New Roman" w:hAnsi="Arial" w:cs="Arial"/>
          <w:sz w:val="24"/>
          <w:szCs w:val="24"/>
        </w:rPr>
        <w:t>For new</w:t>
      </w:r>
      <w:r w:rsidR="00456279" w:rsidRPr="00A1694B">
        <w:rPr>
          <w:rFonts w:ascii="Arial" w:eastAsia="Times New Roman" w:hAnsi="Arial" w:cs="Arial"/>
          <w:sz w:val="24"/>
          <w:szCs w:val="24"/>
        </w:rPr>
        <w:t>ly converted</w:t>
      </w:r>
      <w:r w:rsidR="000F5C46" w:rsidRPr="00A1694B">
        <w:rPr>
          <w:rFonts w:ascii="Arial" w:eastAsia="Times New Roman" w:hAnsi="Arial" w:cs="Arial"/>
          <w:sz w:val="24"/>
          <w:szCs w:val="24"/>
        </w:rPr>
        <w:t xml:space="preserve"> classrooms, </w:t>
      </w:r>
      <w:r w:rsidR="00A53170" w:rsidRPr="00A1694B">
        <w:rPr>
          <w:rFonts w:ascii="Arial" w:eastAsia="Times New Roman" w:hAnsi="Arial" w:cs="Arial"/>
          <w:sz w:val="24"/>
          <w:szCs w:val="24"/>
        </w:rPr>
        <w:t>t</w:t>
      </w:r>
      <w:r w:rsidR="000F5C46" w:rsidRPr="00A1694B">
        <w:rPr>
          <w:rFonts w:ascii="Arial" w:eastAsia="Times New Roman" w:hAnsi="Arial" w:cs="Arial"/>
          <w:sz w:val="24"/>
          <w:szCs w:val="24"/>
        </w:rPr>
        <w:t xml:space="preserve">he default computing platform will be </w:t>
      </w:r>
      <w:r w:rsidR="000C7A14">
        <w:rPr>
          <w:rFonts w:ascii="Arial" w:eastAsia="Times New Roman" w:hAnsi="Arial" w:cs="Arial"/>
          <w:sz w:val="24"/>
          <w:szCs w:val="24"/>
        </w:rPr>
        <w:t xml:space="preserve">a </w:t>
      </w:r>
      <w:r w:rsidR="00D122EA" w:rsidRPr="00D60BF5">
        <w:rPr>
          <w:rFonts w:ascii="Arial" w:eastAsia="Times New Roman" w:hAnsi="Arial" w:cs="Arial"/>
          <w:sz w:val="24"/>
          <w:szCs w:val="24"/>
        </w:rPr>
        <w:t xml:space="preserve">Microsoft Windows </w:t>
      </w:r>
      <w:r w:rsidR="000F5C46" w:rsidRPr="00A1694B">
        <w:rPr>
          <w:rFonts w:ascii="Arial" w:eastAsia="Times New Roman" w:hAnsi="Arial" w:cs="Arial"/>
          <w:sz w:val="24"/>
          <w:szCs w:val="24"/>
        </w:rPr>
        <w:t>PC</w:t>
      </w:r>
      <w:r w:rsidR="000C7A14">
        <w:rPr>
          <w:rFonts w:ascii="Arial" w:eastAsia="Times New Roman" w:hAnsi="Arial" w:cs="Arial"/>
          <w:sz w:val="24"/>
          <w:szCs w:val="24"/>
        </w:rPr>
        <w:t xml:space="preserve"> device</w:t>
      </w:r>
      <w:r w:rsidR="000F5C46" w:rsidRPr="00A1694B">
        <w:rPr>
          <w:rFonts w:ascii="Arial" w:eastAsia="Times New Roman" w:hAnsi="Arial" w:cs="Arial"/>
          <w:sz w:val="24"/>
          <w:szCs w:val="24"/>
        </w:rPr>
        <w:t xml:space="preserve"> unless the </w:t>
      </w:r>
      <w:r w:rsidR="00A53170" w:rsidRPr="00A1694B">
        <w:rPr>
          <w:rFonts w:ascii="Arial" w:eastAsia="Times New Roman" w:hAnsi="Arial" w:cs="Arial"/>
          <w:sz w:val="24"/>
          <w:szCs w:val="24"/>
        </w:rPr>
        <w:t xml:space="preserve">designated </w:t>
      </w:r>
      <w:r w:rsidR="00811BAA" w:rsidRPr="00A1694B">
        <w:rPr>
          <w:rFonts w:ascii="Arial" w:eastAsia="Times New Roman" w:hAnsi="Arial" w:cs="Arial"/>
          <w:sz w:val="24"/>
          <w:szCs w:val="24"/>
        </w:rPr>
        <w:t>department</w:t>
      </w:r>
      <w:r w:rsidR="000F5C46" w:rsidRPr="00A1694B">
        <w:rPr>
          <w:rFonts w:ascii="Arial" w:eastAsia="Times New Roman" w:hAnsi="Arial" w:cs="Arial"/>
          <w:sz w:val="24"/>
          <w:szCs w:val="24"/>
        </w:rPr>
        <w:t xml:space="preserve"> </w:t>
      </w:r>
      <w:r w:rsidR="002E1C96" w:rsidRPr="00A1694B">
        <w:rPr>
          <w:rFonts w:ascii="Arial" w:eastAsia="Times New Roman" w:hAnsi="Arial" w:cs="Arial"/>
          <w:sz w:val="24"/>
          <w:szCs w:val="24"/>
        </w:rPr>
        <w:t>c</w:t>
      </w:r>
      <w:r w:rsidR="000F5C46" w:rsidRPr="00A1694B">
        <w:rPr>
          <w:rFonts w:ascii="Arial" w:eastAsia="Times New Roman" w:hAnsi="Arial" w:cs="Arial"/>
          <w:sz w:val="24"/>
          <w:szCs w:val="24"/>
        </w:rPr>
        <w:t>hair</w:t>
      </w:r>
      <w:r w:rsidR="005108AE">
        <w:rPr>
          <w:rFonts w:ascii="Arial" w:eastAsia="Times New Roman" w:hAnsi="Arial" w:cs="Arial"/>
          <w:sz w:val="24"/>
          <w:szCs w:val="24"/>
        </w:rPr>
        <w:t xml:space="preserve"> or </w:t>
      </w:r>
      <w:r w:rsidR="003D3AC2">
        <w:rPr>
          <w:rFonts w:ascii="Arial" w:eastAsia="Times New Roman" w:hAnsi="Arial" w:cs="Arial"/>
          <w:sz w:val="24"/>
          <w:szCs w:val="24"/>
        </w:rPr>
        <w:t>director</w:t>
      </w:r>
      <w:r w:rsidR="006F0920" w:rsidRPr="00A1694B">
        <w:rPr>
          <w:rFonts w:ascii="Arial" w:eastAsia="Times New Roman" w:hAnsi="Arial" w:cs="Arial"/>
          <w:sz w:val="24"/>
          <w:szCs w:val="24"/>
        </w:rPr>
        <w:t xml:space="preserve"> requests otherwise</w:t>
      </w:r>
      <w:r w:rsidR="000F5C46" w:rsidRPr="00A1694B">
        <w:rPr>
          <w:rFonts w:ascii="Arial" w:eastAsia="Times New Roman" w:hAnsi="Arial" w:cs="Arial"/>
          <w:sz w:val="24"/>
          <w:szCs w:val="24"/>
        </w:rPr>
        <w:t>.</w:t>
      </w:r>
    </w:p>
    <w:p w14:paraId="680BA6C1" w14:textId="77777777" w:rsidR="00D60BF5" w:rsidRPr="00A1694B" w:rsidRDefault="00D60BF5" w:rsidP="00D60BF5">
      <w:pPr>
        <w:pStyle w:val="ListParagraph"/>
        <w:spacing w:after="0" w:line="240" w:lineRule="auto"/>
        <w:ind w:left="1440"/>
        <w:rPr>
          <w:rFonts w:ascii="Arial" w:eastAsia="Times New Roman" w:hAnsi="Arial" w:cs="Arial"/>
          <w:sz w:val="24"/>
          <w:szCs w:val="24"/>
        </w:rPr>
      </w:pPr>
    </w:p>
    <w:p w14:paraId="213D1973" w14:textId="29FC71B0" w:rsidR="00692B03" w:rsidRPr="00A1694B" w:rsidRDefault="00CB749C" w:rsidP="00F566D1">
      <w:pPr>
        <w:pStyle w:val="ListParagraph"/>
        <w:numPr>
          <w:ilvl w:val="0"/>
          <w:numId w:val="15"/>
        </w:numPr>
        <w:spacing w:after="0" w:line="240" w:lineRule="auto"/>
        <w:ind w:hanging="720"/>
        <w:rPr>
          <w:rFonts w:ascii="Arial" w:eastAsia="Times New Roman" w:hAnsi="Arial" w:cs="Arial"/>
          <w:sz w:val="24"/>
          <w:szCs w:val="24"/>
        </w:rPr>
      </w:pPr>
      <w:r w:rsidRPr="00A1694B">
        <w:rPr>
          <w:rFonts w:ascii="Arial" w:eastAsia="Times New Roman" w:hAnsi="Arial" w:cs="Arial"/>
          <w:b/>
          <w:sz w:val="24"/>
          <w:szCs w:val="24"/>
        </w:rPr>
        <w:t>PROCEDURES FOR DETERMININ</w:t>
      </w:r>
      <w:r w:rsidR="001C2CF5" w:rsidRPr="00A1694B">
        <w:rPr>
          <w:rFonts w:ascii="Arial" w:eastAsia="Times New Roman" w:hAnsi="Arial" w:cs="Arial"/>
          <w:b/>
          <w:sz w:val="24"/>
          <w:szCs w:val="24"/>
        </w:rPr>
        <w:t>G</w:t>
      </w:r>
      <w:r w:rsidR="006B31B2">
        <w:rPr>
          <w:rFonts w:ascii="Arial" w:eastAsia="Times New Roman" w:hAnsi="Arial" w:cs="Arial"/>
          <w:b/>
          <w:sz w:val="24"/>
          <w:szCs w:val="24"/>
        </w:rPr>
        <w:t xml:space="preserve"> WHICH IT-</w:t>
      </w:r>
      <w:r w:rsidRPr="00A1694B">
        <w:rPr>
          <w:rFonts w:ascii="Arial" w:eastAsia="Times New Roman" w:hAnsi="Arial" w:cs="Arial"/>
          <w:b/>
          <w:sz w:val="24"/>
          <w:szCs w:val="24"/>
        </w:rPr>
        <w:t>SUPPORTED ACADEMIC CLASSROOMS ARE ELIGIBLE FOR DUAL PLATFORMS</w:t>
      </w:r>
    </w:p>
    <w:p w14:paraId="40061723" w14:textId="77777777" w:rsidR="00B77550" w:rsidRPr="00A1694B" w:rsidRDefault="00B77550" w:rsidP="005108AE">
      <w:pPr>
        <w:tabs>
          <w:tab w:val="left" w:pos="1440"/>
        </w:tabs>
        <w:spacing w:after="0" w:line="240" w:lineRule="auto"/>
        <w:rPr>
          <w:rFonts w:ascii="Arial" w:eastAsia="Times New Roman" w:hAnsi="Arial" w:cs="Arial"/>
          <w:sz w:val="24"/>
          <w:szCs w:val="24"/>
        </w:rPr>
      </w:pPr>
    </w:p>
    <w:p w14:paraId="44B262B2" w14:textId="5B30DC79" w:rsidR="005E3C34" w:rsidRPr="00A1694B" w:rsidRDefault="006B31B2" w:rsidP="005108AE">
      <w:pPr>
        <w:pStyle w:val="ListParagraph"/>
        <w:numPr>
          <w:ilvl w:val="1"/>
          <w:numId w:val="31"/>
        </w:num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During the computer assignment p</w:t>
      </w:r>
      <w:r w:rsidR="00B77550" w:rsidRPr="00A1694B">
        <w:rPr>
          <w:rFonts w:ascii="Arial" w:eastAsia="Times New Roman" w:hAnsi="Arial" w:cs="Arial"/>
          <w:sz w:val="24"/>
          <w:szCs w:val="24"/>
        </w:rPr>
        <w:t xml:space="preserve">eriod, </w:t>
      </w:r>
      <w:r w:rsidR="002E1C96" w:rsidRPr="00A1694B">
        <w:rPr>
          <w:rFonts w:ascii="Arial" w:eastAsia="Times New Roman" w:hAnsi="Arial" w:cs="Arial"/>
          <w:sz w:val="24"/>
          <w:szCs w:val="24"/>
        </w:rPr>
        <w:t>ITAC</w:t>
      </w:r>
      <w:r w:rsidR="00A53170" w:rsidRPr="00A1694B">
        <w:rPr>
          <w:rFonts w:ascii="Arial" w:eastAsia="Times New Roman" w:hAnsi="Arial" w:cs="Arial"/>
          <w:sz w:val="24"/>
          <w:szCs w:val="24"/>
        </w:rPr>
        <w:t xml:space="preserve"> will provide department</w:t>
      </w:r>
      <w:r w:rsidR="002E1C96" w:rsidRPr="00A1694B">
        <w:rPr>
          <w:rFonts w:ascii="Arial" w:eastAsia="Times New Roman" w:hAnsi="Arial" w:cs="Arial"/>
          <w:sz w:val="24"/>
          <w:szCs w:val="24"/>
        </w:rPr>
        <w:t xml:space="preserve"> c</w:t>
      </w:r>
      <w:r w:rsidR="00A53170" w:rsidRPr="00A1694B">
        <w:rPr>
          <w:rFonts w:ascii="Arial" w:eastAsia="Times New Roman" w:hAnsi="Arial" w:cs="Arial"/>
          <w:sz w:val="24"/>
          <w:szCs w:val="24"/>
        </w:rPr>
        <w:t>hairs</w:t>
      </w:r>
      <w:r w:rsidR="005108AE">
        <w:rPr>
          <w:rFonts w:ascii="Arial" w:eastAsia="Times New Roman" w:hAnsi="Arial" w:cs="Arial"/>
          <w:sz w:val="24"/>
          <w:szCs w:val="24"/>
        </w:rPr>
        <w:t xml:space="preserve"> or </w:t>
      </w:r>
      <w:r w:rsidR="003D3AC2">
        <w:rPr>
          <w:rFonts w:ascii="Arial" w:eastAsia="Times New Roman" w:hAnsi="Arial" w:cs="Arial"/>
          <w:sz w:val="24"/>
          <w:szCs w:val="24"/>
        </w:rPr>
        <w:t>directors</w:t>
      </w:r>
      <w:r w:rsidR="00A53170" w:rsidRPr="00A1694B">
        <w:rPr>
          <w:rFonts w:ascii="Arial" w:eastAsia="Times New Roman" w:hAnsi="Arial" w:cs="Arial"/>
          <w:sz w:val="24"/>
          <w:szCs w:val="24"/>
        </w:rPr>
        <w:t xml:space="preserve"> </w:t>
      </w:r>
      <w:r w:rsidR="00B77550" w:rsidRPr="00A1694B">
        <w:rPr>
          <w:rFonts w:ascii="Arial" w:eastAsia="Times New Roman" w:hAnsi="Arial" w:cs="Arial"/>
          <w:sz w:val="24"/>
          <w:szCs w:val="24"/>
        </w:rPr>
        <w:t>utilization data from</w:t>
      </w:r>
      <w:r w:rsidR="005E3C34" w:rsidRPr="00A1694B">
        <w:rPr>
          <w:rFonts w:ascii="Arial" w:eastAsia="Times New Roman" w:hAnsi="Arial" w:cs="Arial"/>
          <w:sz w:val="24"/>
          <w:szCs w:val="24"/>
        </w:rPr>
        <w:t xml:space="preserve"> existing</w:t>
      </w:r>
      <w:r w:rsidR="00B77550" w:rsidRPr="00A1694B">
        <w:rPr>
          <w:rFonts w:ascii="Arial" w:eastAsia="Times New Roman" w:hAnsi="Arial" w:cs="Arial"/>
          <w:sz w:val="24"/>
          <w:szCs w:val="24"/>
        </w:rPr>
        <w:t xml:space="preserve"> dual platform rooms </w:t>
      </w:r>
      <w:r w:rsidR="000F5C46" w:rsidRPr="00A1694B">
        <w:rPr>
          <w:rFonts w:ascii="Arial" w:eastAsia="Times New Roman" w:hAnsi="Arial" w:cs="Arial"/>
          <w:sz w:val="24"/>
          <w:szCs w:val="24"/>
        </w:rPr>
        <w:t>with recommendations</w:t>
      </w:r>
      <w:r w:rsidR="006F0920" w:rsidRPr="00A1694B">
        <w:rPr>
          <w:rFonts w:ascii="Arial" w:eastAsia="Times New Roman" w:hAnsi="Arial" w:cs="Arial"/>
          <w:sz w:val="24"/>
          <w:szCs w:val="24"/>
        </w:rPr>
        <w:t xml:space="preserve"> for changes</w:t>
      </w:r>
      <w:r w:rsidR="00456279" w:rsidRPr="00A1694B">
        <w:rPr>
          <w:rFonts w:ascii="Arial" w:eastAsia="Times New Roman" w:hAnsi="Arial" w:cs="Arial"/>
          <w:sz w:val="24"/>
          <w:szCs w:val="24"/>
        </w:rPr>
        <w:t>, f</w:t>
      </w:r>
      <w:r w:rsidR="00D122EA">
        <w:rPr>
          <w:rFonts w:ascii="Arial" w:eastAsia="Times New Roman" w:hAnsi="Arial" w:cs="Arial"/>
          <w:sz w:val="24"/>
          <w:szCs w:val="24"/>
        </w:rPr>
        <w:t>rom</w:t>
      </w:r>
      <w:r w:rsidR="00456279" w:rsidRPr="00A1694B">
        <w:rPr>
          <w:rFonts w:ascii="Arial" w:eastAsia="Times New Roman" w:hAnsi="Arial" w:cs="Arial"/>
          <w:sz w:val="24"/>
          <w:szCs w:val="24"/>
        </w:rPr>
        <w:t xml:space="preserve"> which the department </w:t>
      </w:r>
      <w:r w:rsidR="002E1C96" w:rsidRPr="00A1694B">
        <w:rPr>
          <w:rFonts w:ascii="Arial" w:eastAsia="Times New Roman" w:hAnsi="Arial" w:cs="Arial"/>
          <w:sz w:val="24"/>
          <w:szCs w:val="24"/>
        </w:rPr>
        <w:t>c</w:t>
      </w:r>
      <w:r w:rsidR="00456279" w:rsidRPr="00A1694B">
        <w:rPr>
          <w:rFonts w:ascii="Arial" w:eastAsia="Times New Roman" w:hAnsi="Arial" w:cs="Arial"/>
          <w:sz w:val="24"/>
          <w:szCs w:val="24"/>
        </w:rPr>
        <w:t>hair</w:t>
      </w:r>
      <w:r w:rsidR="005108AE">
        <w:rPr>
          <w:rFonts w:ascii="Arial" w:eastAsia="Times New Roman" w:hAnsi="Arial" w:cs="Arial"/>
          <w:sz w:val="24"/>
          <w:szCs w:val="24"/>
        </w:rPr>
        <w:t xml:space="preserve"> or </w:t>
      </w:r>
      <w:r w:rsidR="003D3AC2">
        <w:rPr>
          <w:rFonts w:ascii="Arial" w:eastAsia="Times New Roman" w:hAnsi="Arial" w:cs="Arial"/>
          <w:sz w:val="24"/>
          <w:szCs w:val="24"/>
        </w:rPr>
        <w:t>director</w:t>
      </w:r>
      <w:r w:rsidR="00456279" w:rsidRPr="00A1694B">
        <w:rPr>
          <w:rFonts w:ascii="Arial" w:eastAsia="Times New Roman" w:hAnsi="Arial" w:cs="Arial"/>
          <w:sz w:val="24"/>
          <w:szCs w:val="24"/>
        </w:rPr>
        <w:t xml:space="preserve"> </w:t>
      </w:r>
      <w:r w:rsidR="005F32ED" w:rsidRPr="00A1694B">
        <w:rPr>
          <w:rFonts w:ascii="Arial" w:eastAsia="Times New Roman" w:hAnsi="Arial" w:cs="Arial"/>
          <w:sz w:val="24"/>
          <w:szCs w:val="24"/>
        </w:rPr>
        <w:t>can decide</w:t>
      </w:r>
      <w:r w:rsidR="00456279" w:rsidRPr="00A1694B">
        <w:rPr>
          <w:rFonts w:ascii="Arial" w:eastAsia="Times New Roman" w:hAnsi="Arial" w:cs="Arial"/>
          <w:sz w:val="24"/>
          <w:szCs w:val="24"/>
        </w:rPr>
        <w:t>.</w:t>
      </w:r>
    </w:p>
    <w:p w14:paraId="17E7EFC1" w14:textId="77777777" w:rsidR="003F1132" w:rsidRPr="00A1694B" w:rsidRDefault="003F1132" w:rsidP="00F566D1">
      <w:pPr>
        <w:spacing w:after="0" w:line="240" w:lineRule="auto"/>
        <w:ind w:left="1530" w:hanging="810"/>
        <w:rPr>
          <w:rFonts w:ascii="Arial" w:eastAsia="Times New Roman" w:hAnsi="Arial" w:cs="Arial"/>
          <w:sz w:val="24"/>
          <w:szCs w:val="24"/>
        </w:rPr>
      </w:pPr>
    </w:p>
    <w:p w14:paraId="37E57D9B" w14:textId="60DA573C" w:rsidR="005E3C34" w:rsidRPr="00A1694B" w:rsidRDefault="000F5C46" w:rsidP="00C509D7">
      <w:pPr>
        <w:pStyle w:val="ListParagraph"/>
        <w:numPr>
          <w:ilvl w:val="1"/>
          <w:numId w:val="31"/>
        </w:numPr>
        <w:spacing w:after="0" w:line="240" w:lineRule="auto"/>
        <w:ind w:left="1440" w:hanging="720"/>
        <w:rPr>
          <w:rFonts w:ascii="Arial" w:eastAsia="Times New Roman" w:hAnsi="Arial" w:cs="Arial"/>
          <w:sz w:val="24"/>
          <w:szCs w:val="24"/>
        </w:rPr>
      </w:pPr>
      <w:bookmarkStart w:id="1" w:name="_Hlk505767816"/>
      <w:r w:rsidRPr="00A1694B">
        <w:rPr>
          <w:rFonts w:ascii="Arial" w:eastAsia="Times New Roman" w:hAnsi="Arial" w:cs="Arial"/>
          <w:sz w:val="24"/>
          <w:szCs w:val="24"/>
        </w:rPr>
        <w:t xml:space="preserve">Annual budget considerations will be the primary determining factor as to </w:t>
      </w:r>
      <w:r w:rsidR="006B31B2">
        <w:rPr>
          <w:rFonts w:ascii="Arial" w:eastAsia="Times New Roman" w:hAnsi="Arial" w:cs="Arial"/>
          <w:sz w:val="24"/>
          <w:szCs w:val="24"/>
        </w:rPr>
        <w:t>what the dual platform c</w:t>
      </w:r>
      <w:r w:rsidR="00E73F4D" w:rsidRPr="00A1694B">
        <w:rPr>
          <w:rFonts w:ascii="Arial" w:eastAsia="Times New Roman" w:hAnsi="Arial" w:cs="Arial"/>
          <w:sz w:val="24"/>
          <w:szCs w:val="24"/>
        </w:rPr>
        <w:t>ap</w:t>
      </w:r>
      <w:r w:rsidR="002E1C96" w:rsidRPr="00A1694B">
        <w:rPr>
          <w:rFonts w:ascii="Arial" w:eastAsia="Times New Roman" w:hAnsi="Arial" w:cs="Arial"/>
          <w:sz w:val="24"/>
          <w:szCs w:val="24"/>
        </w:rPr>
        <w:t xml:space="preserve"> will be</w:t>
      </w:r>
      <w:r w:rsidRPr="00A1694B">
        <w:rPr>
          <w:rFonts w:ascii="Arial" w:eastAsia="Times New Roman" w:hAnsi="Arial" w:cs="Arial"/>
          <w:sz w:val="24"/>
          <w:szCs w:val="24"/>
        </w:rPr>
        <w:t xml:space="preserve">.  </w:t>
      </w:r>
    </w:p>
    <w:p w14:paraId="7A106983" w14:textId="77777777" w:rsidR="002878D6" w:rsidRPr="00A1694B" w:rsidRDefault="002878D6" w:rsidP="00F566D1">
      <w:pPr>
        <w:pStyle w:val="ListParagraph"/>
        <w:ind w:left="1530" w:hanging="810"/>
        <w:rPr>
          <w:rFonts w:ascii="Arial" w:eastAsia="Times New Roman" w:hAnsi="Arial" w:cs="Arial"/>
          <w:sz w:val="24"/>
          <w:szCs w:val="24"/>
        </w:rPr>
      </w:pPr>
    </w:p>
    <w:p w14:paraId="457BF2DB" w14:textId="06EE8D54" w:rsidR="00456279" w:rsidRPr="00A1694B" w:rsidRDefault="002878D6" w:rsidP="00C509D7">
      <w:pPr>
        <w:pStyle w:val="ListParagraph"/>
        <w:numPr>
          <w:ilvl w:val="1"/>
          <w:numId w:val="31"/>
        </w:numPr>
        <w:spacing w:after="0" w:line="240" w:lineRule="auto"/>
        <w:ind w:left="1440" w:hanging="720"/>
        <w:rPr>
          <w:rFonts w:ascii="Arial" w:eastAsia="Times New Roman" w:hAnsi="Arial" w:cs="Arial"/>
          <w:sz w:val="24"/>
          <w:szCs w:val="24"/>
        </w:rPr>
      </w:pPr>
      <w:r w:rsidRPr="00A1694B">
        <w:rPr>
          <w:rFonts w:ascii="Arial" w:eastAsia="Times New Roman" w:hAnsi="Arial" w:cs="Arial"/>
          <w:sz w:val="24"/>
          <w:szCs w:val="24"/>
        </w:rPr>
        <w:t>If dual platforms are desired by a department</w:t>
      </w:r>
      <w:r w:rsidR="002E1C96" w:rsidRPr="00A1694B">
        <w:rPr>
          <w:rFonts w:ascii="Arial" w:eastAsia="Times New Roman" w:hAnsi="Arial" w:cs="Arial"/>
          <w:sz w:val="24"/>
          <w:szCs w:val="24"/>
        </w:rPr>
        <w:t xml:space="preserve"> c</w:t>
      </w:r>
      <w:r w:rsidRPr="00A1694B">
        <w:rPr>
          <w:rFonts w:ascii="Arial" w:eastAsia="Times New Roman" w:hAnsi="Arial" w:cs="Arial"/>
          <w:sz w:val="24"/>
          <w:szCs w:val="24"/>
        </w:rPr>
        <w:t>hair</w:t>
      </w:r>
      <w:r w:rsidR="001F6263">
        <w:rPr>
          <w:rFonts w:ascii="Arial" w:eastAsia="Times New Roman" w:hAnsi="Arial" w:cs="Arial"/>
          <w:sz w:val="24"/>
          <w:szCs w:val="24"/>
        </w:rPr>
        <w:t xml:space="preserve"> or </w:t>
      </w:r>
      <w:r w:rsidR="003D3AC2">
        <w:rPr>
          <w:rFonts w:ascii="Arial" w:eastAsia="Times New Roman" w:hAnsi="Arial" w:cs="Arial"/>
          <w:sz w:val="24"/>
          <w:szCs w:val="24"/>
        </w:rPr>
        <w:t>director</w:t>
      </w:r>
      <w:r w:rsidRPr="00A1694B">
        <w:rPr>
          <w:rFonts w:ascii="Arial" w:eastAsia="Times New Roman" w:hAnsi="Arial" w:cs="Arial"/>
          <w:sz w:val="24"/>
          <w:szCs w:val="24"/>
        </w:rPr>
        <w:t xml:space="preserve"> in a cl</w:t>
      </w:r>
      <w:r w:rsidR="006B31B2">
        <w:rPr>
          <w:rFonts w:ascii="Arial" w:eastAsia="Times New Roman" w:hAnsi="Arial" w:cs="Arial"/>
          <w:sz w:val="24"/>
          <w:szCs w:val="24"/>
        </w:rPr>
        <w:t>assroom for which they are the department of r</w:t>
      </w:r>
      <w:r w:rsidRPr="00A1694B">
        <w:rPr>
          <w:rFonts w:ascii="Arial" w:eastAsia="Times New Roman" w:hAnsi="Arial" w:cs="Arial"/>
          <w:sz w:val="24"/>
          <w:szCs w:val="24"/>
        </w:rPr>
        <w:t xml:space="preserve">ecord </w:t>
      </w:r>
      <w:r w:rsidR="006B31B2">
        <w:rPr>
          <w:rFonts w:ascii="Arial" w:eastAsia="Times New Roman" w:hAnsi="Arial" w:cs="Arial"/>
          <w:sz w:val="24"/>
          <w:szCs w:val="24"/>
        </w:rPr>
        <w:t>and the dual platform c</w:t>
      </w:r>
      <w:r w:rsidR="005F32ED" w:rsidRPr="00A1694B">
        <w:rPr>
          <w:rFonts w:ascii="Arial" w:eastAsia="Times New Roman" w:hAnsi="Arial" w:cs="Arial"/>
          <w:sz w:val="24"/>
          <w:szCs w:val="24"/>
        </w:rPr>
        <w:t xml:space="preserve">ap is already met, </w:t>
      </w:r>
      <w:r w:rsidRPr="00A1694B">
        <w:rPr>
          <w:rFonts w:ascii="Arial" w:eastAsia="Times New Roman" w:hAnsi="Arial" w:cs="Arial"/>
          <w:sz w:val="24"/>
          <w:szCs w:val="24"/>
        </w:rPr>
        <w:t xml:space="preserve">the </w:t>
      </w:r>
      <w:r w:rsidR="005178B2" w:rsidRPr="00A1694B">
        <w:rPr>
          <w:rFonts w:ascii="Arial" w:eastAsia="Times New Roman" w:hAnsi="Arial" w:cs="Arial"/>
          <w:sz w:val="24"/>
          <w:szCs w:val="24"/>
        </w:rPr>
        <w:t>c</w:t>
      </w:r>
      <w:r w:rsidRPr="00A1694B">
        <w:rPr>
          <w:rFonts w:ascii="Arial" w:eastAsia="Times New Roman" w:hAnsi="Arial" w:cs="Arial"/>
          <w:sz w:val="24"/>
          <w:szCs w:val="24"/>
        </w:rPr>
        <w:t>hair</w:t>
      </w:r>
      <w:r w:rsidR="001F6263">
        <w:rPr>
          <w:rFonts w:ascii="Arial" w:eastAsia="Times New Roman" w:hAnsi="Arial" w:cs="Arial"/>
          <w:sz w:val="24"/>
          <w:szCs w:val="24"/>
        </w:rPr>
        <w:t xml:space="preserve"> or </w:t>
      </w:r>
      <w:r w:rsidR="003D3AC2">
        <w:rPr>
          <w:rFonts w:ascii="Arial" w:eastAsia="Times New Roman" w:hAnsi="Arial" w:cs="Arial"/>
          <w:sz w:val="24"/>
          <w:szCs w:val="24"/>
        </w:rPr>
        <w:t>director</w:t>
      </w:r>
      <w:r w:rsidRPr="00A1694B">
        <w:rPr>
          <w:rFonts w:ascii="Arial" w:eastAsia="Times New Roman" w:hAnsi="Arial" w:cs="Arial"/>
          <w:sz w:val="24"/>
          <w:szCs w:val="24"/>
        </w:rPr>
        <w:t xml:space="preserve"> can choose to fund an additional computer </w:t>
      </w:r>
      <w:r w:rsidR="00A53170" w:rsidRPr="00A1694B">
        <w:rPr>
          <w:rFonts w:ascii="Arial" w:eastAsia="Times New Roman" w:hAnsi="Arial" w:cs="Arial"/>
          <w:sz w:val="24"/>
          <w:szCs w:val="24"/>
        </w:rPr>
        <w:t xml:space="preserve">and associated infrastructure </w:t>
      </w:r>
      <w:r w:rsidRPr="00A1694B">
        <w:rPr>
          <w:rFonts w:ascii="Arial" w:eastAsia="Times New Roman" w:hAnsi="Arial" w:cs="Arial"/>
          <w:sz w:val="24"/>
          <w:szCs w:val="24"/>
        </w:rPr>
        <w:t>for that location</w:t>
      </w:r>
      <w:bookmarkEnd w:id="1"/>
      <w:r w:rsidR="00A00D00" w:rsidRPr="00A1694B">
        <w:rPr>
          <w:rFonts w:ascii="Arial" w:eastAsia="Times New Roman" w:hAnsi="Arial" w:cs="Arial"/>
          <w:sz w:val="24"/>
          <w:szCs w:val="24"/>
        </w:rPr>
        <w:t xml:space="preserve"> (see </w:t>
      </w:r>
      <w:r w:rsidR="008B0CAC" w:rsidRPr="00A1694B">
        <w:rPr>
          <w:rFonts w:ascii="Arial" w:eastAsia="Times New Roman" w:hAnsi="Arial" w:cs="Arial"/>
          <w:sz w:val="24"/>
          <w:szCs w:val="24"/>
        </w:rPr>
        <w:t>Section 05</w:t>
      </w:r>
      <w:r w:rsidR="006B31B2">
        <w:rPr>
          <w:rFonts w:ascii="Arial" w:eastAsia="Times New Roman" w:hAnsi="Arial" w:cs="Arial"/>
          <w:sz w:val="24"/>
          <w:szCs w:val="24"/>
        </w:rPr>
        <w:t>.</w:t>
      </w:r>
      <w:r w:rsidR="00A00D00" w:rsidRPr="00A1694B">
        <w:rPr>
          <w:rFonts w:ascii="Arial" w:eastAsia="Times New Roman" w:hAnsi="Arial" w:cs="Arial"/>
          <w:sz w:val="24"/>
          <w:szCs w:val="24"/>
        </w:rPr>
        <w:t>).</w:t>
      </w:r>
    </w:p>
    <w:p w14:paraId="626BE091" w14:textId="77777777" w:rsidR="00456279" w:rsidRPr="00A1694B" w:rsidRDefault="00456279" w:rsidP="00C509D7">
      <w:pPr>
        <w:pStyle w:val="ListParagraph"/>
        <w:ind w:left="1440" w:hanging="810"/>
        <w:rPr>
          <w:rFonts w:ascii="Arial" w:eastAsia="Times New Roman" w:hAnsi="Arial" w:cs="Arial"/>
          <w:sz w:val="24"/>
          <w:szCs w:val="24"/>
        </w:rPr>
      </w:pPr>
    </w:p>
    <w:p w14:paraId="529F787D" w14:textId="5B823A17" w:rsidR="0012244B" w:rsidRPr="00A1694B" w:rsidRDefault="006B31B2" w:rsidP="00F1677B">
      <w:pPr>
        <w:pStyle w:val="ListParagraph"/>
        <w:numPr>
          <w:ilvl w:val="1"/>
          <w:numId w:val="31"/>
        </w:numPr>
        <w:tabs>
          <w:tab w:val="left" w:pos="1800"/>
        </w:tabs>
        <w:spacing w:after="0" w:line="240" w:lineRule="auto"/>
        <w:ind w:left="1440" w:hanging="720"/>
        <w:rPr>
          <w:rFonts w:ascii="Arial" w:eastAsia="Times New Roman" w:hAnsi="Arial" w:cs="Arial"/>
          <w:sz w:val="24"/>
          <w:szCs w:val="24"/>
        </w:rPr>
      </w:pPr>
      <w:r>
        <w:rPr>
          <w:rFonts w:ascii="Arial" w:eastAsia="Times New Roman" w:hAnsi="Arial" w:cs="Arial"/>
          <w:sz w:val="24"/>
          <w:szCs w:val="24"/>
        </w:rPr>
        <w:t>Determining the dual platform cap</w:t>
      </w:r>
      <w:r w:rsidR="00C5523A">
        <w:rPr>
          <w:rFonts w:ascii="Arial" w:eastAsia="Times New Roman" w:hAnsi="Arial" w:cs="Arial"/>
          <w:sz w:val="24"/>
          <w:szCs w:val="24"/>
        </w:rPr>
        <w:t>:</w:t>
      </w:r>
    </w:p>
    <w:p w14:paraId="08669FF6" w14:textId="77777777" w:rsidR="008B0CAC" w:rsidRPr="00A1694B" w:rsidRDefault="008B0CAC" w:rsidP="00F566D1">
      <w:pPr>
        <w:pStyle w:val="ListParagraph"/>
        <w:rPr>
          <w:rFonts w:ascii="Arial" w:eastAsia="Times New Roman" w:hAnsi="Arial" w:cs="Arial"/>
          <w:sz w:val="24"/>
          <w:szCs w:val="24"/>
        </w:rPr>
      </w:pPr>
    </w:p>
    <w:p w14:paraId="4ADE31AB" w14:textId="253BE11A" w:rsidR="0012244B" w:rsidRPr="00A1694B" w:rsidRDefault="0012244B" w:rsidP="00C509D7">
      <w:pPr>
        <w:pStyle w:val="ListParagraph"/>
        <w:numPr>
          <w:ilvl w:val="2"/>
          <w:numId w:val="15"/>
        </w:numPr>
        <w:spacing w:after="0" w:line="240" w:lineRule="auto"/>
        <w:ind w:left="1800"/>
        <w:rPr>
          <w:rFonts w:ascii="Arial" w:eastAsia="Times New Roman" w:hAnsi="Arial" w:cs="Arial"/>
          <w:sz w:val="24"/>
          <w:szCs w:val="24"/>
        </w:rPr>
      </w:pPr>
      <w:r w:rsidRPr="00A1694B">
        <w:rPr>
          <w:rFonts w:ascii="Arial" w:eastAsia="Times New Roman" w:hAnsi="Arial" w:cs="Arial"/>
          <w:sz w:val="24"/>
          <w:szCs w:val="24"/>
        </w:rPr>
        <w:t xml:space="preserve">Based on permanent annual funding, </w:t>
      </w:r>
      <w:r w:rsidR="002E1C96" w:rsidRPr="00A1694B">
        <w:rPr>
          <w:rFonts w:ascii="Arial" w:eastAsia="Times New Roman" w:hAnsi="Arial" w:cs="Arial"/>
          <w:sz w:val="24"/>
          <w:szCs w:val="24"/>
        </w:rPr>
        <w:t>ITAC</w:t>
      </w:r>
      <w:r w:rsidRPr="00A1694B">
        <w:rPr>
          <w:rFonts w:ascii="Arial" w:eastAsia="Times New Roman" w:hAnsi="Arial" w:cs="Arial"/>
          <w:sz w:val="24"/>
          <w:szCs w:val="24"/>
        </w:rPr>
        <w:t xml:space="preserve"> can support a </w:t>
      </w:r>
      <w:r w:rsidR="00F40D75">
        <w:rPr>
          <w:rFonts w:ascii="Arial" w:eastAsia="Times New Roman" w:hAnsi="Arial" w:cs="Arial"/>
          <w:sz w:val="24"/>
          <w:szCs w:val="24"/>
        </w:rPr>
        <w:t>limited</w:t>
      </w:r>
      <w:r w:rsidR="00F40D75" w:rsidRPr="00A1694B">
        <w:rPr>
          <w:rFonts w:ascii="Arial" w:eastAsia="Times New Roman" w:hAnsi="Arial" w:cs="Arial"/>
          <w:sz w:val="24"/>
          <w:szCs w:val="24"/>
        </w:rPr>
        <w:t xml:space="preserve"> </w:t>
      </w:r>
      <w:r w:rsidRPr="00A1694B">
        <w:rPr>
          <w:rFonts w:ascii="Arial" w:eastAsia="Times New Roman" w:hAnsi="Arial" w:cs="Arial"/>
          <w:sz w:val="24"/>
          <w:szCs w:val="24"/>
        </w:rPr>
        <w:t>number of dual platform classrooms.</w:t>
      </w:r>
    </w:p>
    <w:p w14:paraId="705DA801" w14:textId="77777777" w:rsidR="008B0CAC" w:rsidRPr="00A1694B" w:rsidRDefault="008B0CAC" w:rsidP="00F566D1">
      <w:pPr>
        <w:pStyle w:val="ListParagraph"/>
        <w:spacing w:after="0" w:line="240" w:lineRule="auto"/>
        <w:ind w:left="2160"/>
        <w:rPr>
          <w:rFonts w:ascii="Arial" w:eastAsia="Times New Roman" w:hAnsi="Arial" w:cs="Arial"/>
          <w:sz w:val="24"/>
          <w:szCs w:val="24"/>
        </w:rPr>
      </w:pPr>
    </w:p>
    <w:p w14:paraId="49245A4B" w14:textId="5CF43513" w:rsidR="0012244B" w:rsidRPr="00A1694B" w:rsidRDefault="006B31B2" w:rsidP="00C509D7">
      <w:pPr>
        <w:pStyle w:val="ListParagraph"/>
        <w:numPr>
          <w:ilvl w:val="2"/>
          <w:numId w:val="15"/>
        </w:numPr>
        <w:spacing w:after="0" w:line="240" w:lineRule="auto"/>
        <w:ind w:left="1800"/>
        <w:rPr>
          <w:rFonts w:ascii="Arial" w:eastAsia="Times New Roman" w:hAnsi="Arial" w:cs="Arial"/>
          <w:sz w:val="24"/>
          <w:szCs w:val="24"/>
        </w:rPr>
      </w:pPr>
      <w:r>
        <w:rPr>
          <w:rFonts w:ascii="Arial" w:eastAsia="Times New Roman" w:hAnsi="Arial" w:cs="Arial"/>
          <w:sz w:val="24"/>
          <w:szCs w:val="24"/>
        </w:rPr>
        <w:t>Each year during the computer assignment p</w:t>
      </w:r>
      <w:r w:rsidR="0012244B" w:rsidRPr="00A1694B">
        <w:rPr>
          <w:rFonts w:ascii="Arial" w:eastAsia="Times New Roman" w:hAnsi="Arial" w:cs="Arial"/>
          <w:sz w:val="24"/>
          <w:szCs w:val="24"/>
        </w:rPr>
        <w:t xml:space="preserve">eriod, </w:t>
      </w:r>
      <w:r w:rsidR="002E1C96" w:rsidRPr="00A1694B">
        <w:rPr>
          <w:rFonts w:ascii="Arial" w:eastAsia="Times New Roman" w:hAnsi="Arial" w:cs="Arial"/>
          <w:sz w:val="24"/>
          <w:szCs w:val="24"/>
        </w:rPr>
        <w:t>ITAC</w:t>
      </w:r>
      <w:r w:rsidR="0012244B" w:rsidRPr="00A1694B">
        <w:rPr>
          <w:rFonts w:ascii="Arial" w:eastAsia="Times New Roman" w:hAnsi="Arial" w:cs="Arial"/>
          <w:sz w:val="24"/>
          <w:szCs w:val="24"/>
        </w:rPr>
        <w:t xml:space="preserve"> will </w:t>
      </w:r>
      <w:r w:rsidR="00B07EDE" w:rsidRPr="00A1694B">
        <w:rPr>
          <w:rFonts w:ascii="Arial" w:eastAsia="Times New Roman" w:hAnsi="Arial" w:cs="Arial"/>
          <w:sz w:val="24"/>
          <w:szCs w:val="24"/>
        </w:rPr>
        <w:t xml:space="preserve">determine </w:t>
      </w:r>
      <w:r w:rsidR="0012244B" w:rsidRPr="00A1694B">
        <w:rPr>
          <w:rFonts w:ascii="Arial" w:eastAsia="Times New Roman" w:hAnsi="Arial" w:cs="Arial"/>
          <w:sz w:val="24"/>
          <w:szCs w:val="24"/>
        </w:rPr>
        <w:t>how many dual platform classrooms can be supported.</w:t>
      </w:r>
    </w:p>
    <w:p w14:paraId="19ADFBF5" w14:textId="77777777" w:rsidR="008B0CAC" w:rsidRPr="00A1694B" w:rsidRDefault="008B0CAC" w:rsidP="00C509D7">
      <w:pPr>
        <w:pStyle w:val="ListParagraph"/>
        <w:spacing w:after="0" w:line="240" w:lineRule="auto"/>
        <w:ind w:left="2160" w:hanging="540"/>
        <w:rPr>
          <w:rFonts w:ascii="Arial" w:eastAsia="Times New Roman" w:hAnsi="Arial" w:cs="Arial"/>
          <w:sz w:val="24"/>
          <w:szCs w:val="24"/>
        </w:rPr>
      </w:pPr>
    </w:p>
    <w:p w14:paraId="12A8BBAD" w14:textId="0537655C" w:rsidR="0012244B" w:rsidRPr="00A1694B" w:rsidRDefault="0012244B" w:rsidP="00C509D7">
      <w:pPr>
        <w:pStyle w:val="ListParagraph"/>
        <w:numPr>
          <w:ilvl w:val="2"/>
          <w:numId w:val="15"/>
        </w:numPr>
        <w:tabs>
          <w:tab w:val="left" w:pos="1800"/>
        </w:tabs>
        <w:spacing w:after="0" w:line="240" w:lineRule="auto"/>
        <w:ind w:left="1800"/>
        <w:rPr>
          <w:rFonts w:ascii="Arial" w:eastAsia="Times New Roman" w:hAnsi="Arial" w:cs="Arial"/>
          <w:sz w:val="24"/>
          <w:szCs w:val="24"/>
        </w:rPr>
      </w:pPr>
      <w:r w:rsidRPr="00A1694B">
        <w:rPr>
          <w:rFonts w:ascii="Arial" w:eastAsia="Times New Roman" w:hAnsi="Arial" w:cs="Arial"/>
          <w:sz w:val="24"/>
          <w:szCs w:val="24"/>
        </w:rPr>
        <w:t xml:space="preserve">The addition of new classrooms may require the removal of existing dual platform classrooms to remain within </w:t>
      </w:r>
      <w:r w:rsidR="006B31B2">
        <w:rPr>
          <w:rFonts w:ascii="Arial" w:eastAsia="Times New Roman" w:hAnsi="Arial" w:cs="Arial"/>
          <w:sz w:val="24"/>
          <w:szCs w:val="24"/>
        </w:rPr>
        <w:t>the dual platform c</w:t>
      </w:r>
      <w:r w:rsidR="00B07EDE" w:rsidRPr="00A1694B">
        <w:rPr>
          <w:rFonts w:ascii="Arial" w:eastAsia="Times New Roman" w:hAnsi="Arial" w:cs="Arial"/>
          <w:sz w:val="24"/>
          <w:szCs w:val="24"/>
        </w:rPr>
        <w:t>ap.</w:t>
      </w:r>
    </w:p>
    <w:p w14:paraId="3192C2A0" w14:textId="77777777" w:rsidR="00456279" w:rsidRPr="00A1694B" w:rsidRDefault="00456279" w:rsidP="00456279">
      <w:pPr>
        <w:pStyle w:val="ListParagraph"/>
        <w:spacing w:after="0" w:line="240" w:lineRule="auto"/>
        <w:ind w:left="2520"/>
        <w:rPr>
          <w:rFonts w:ascii="Arial" w:eastAsia="Times New Roman" w:hAnsi="Arial" w:cs="Arial"/>
          <w:sz w:val="24"/>
          <w:szCs w:val="24"/>
        </w:rPr>
      </w:pPr>
    </w:p>
    <w:p w14:paraId="6BDBE39B" w14:textId="6CF18F34" w:rsidR="00456279" w:rsidRPr="00A1694B" w:rsidRDefault="008B0CAC" w:rsidP="00F566D1">
      <w:pPr>
        <w:pStyle w:val="ListParagraph"/>
        <w:numPr>
          <w:ilvl w:val="0"/>
          <w:numId w:val="15"/>
        </w:numPr>
        <w:spacing w:after="0" w:line="240" w:lineRule="auto"/>
        <w:ind w:hanging="720"/>
        <w:rPr>
          <w:rFonts w:ascii="Arial" w:eastAsia="Times New Roman" w:hAnsi="Arial" w:cs="Arial"/>
          <w:sz w:val="24"/>
          <w:szCs w:val="24"/>
        </w:rPr>
      </w:pPr>
      <w:r w:rsidRPr="00A1694B">
        <w:rPr>
          <w:rFonts w:ascii="Arial" w:eastAsia="Times New Roman" w:hAnsi="Arial" w:cs="Arial"/>
          <w:b/>
          <w:sz w:val="24"/>
          <w:szCs w:val="24"/>
        </w:rPr>
        <w:t xml:space="preserve">PROCEDURES </w:t>
      </w:r>
      <w:r w:rsidR="00D122EA">
        <w:rPr>
          <w:rFonts w:ascii="Arial" w:eastAsia="Times New Roman" w:hAnsi="Arial" w:cs="Arial"/>
          <w:b/>
          <w:sz w:val="24"/>
          <w:szCs w:val="24"/>
        </w:rPr>
        <w:t>FOR INTEGRATIONS OF</w:t>
      </w:r>
      <w:r w:rsidR="006B31B2">
        <w:rPr>
          <w:rFonts w:ascii="Arial" w:eastAsia="Times New Roman" w:hAnsi="Arial" w:cs="Arial"/>
          <w:b/>
          <w:sz w:val="24"/>
          <w:szCs w:val="24"/>
        </w:rPr>
        <w:t xml:space="preserve"> DEPARTMENTALLY-</w:t>
      </w:r>
      <w:r w:rsidRPr="00A1694B">
        <w:rPr>
          <w:rFonts w:ascii="Arial" w:eastAsia="Times New Roman" w:hAnsi="Arial" w:cs="Arial"/>
          <w:b/>
          <w:sz w:val="24"/>
          <w:szCs w:val="24"/>
        </w:rPr>
        <w:t>PROVIDED COMPUTERS</w:t>
      </w:r>
    </w:p>
    <w:p w14:paraId="382AE27B" w14:textId="77777777" w:rsidR="00456279" w:rsidRPr="00A1694B" w:rsidRDefault="00456279" w:rsidP="00456279">
      <w:pPr>
        <w:spacing w:after="0" w:line="240" w:lineRule="auto"/>
        <w:rPr>
          <w:rFonts w:ascii="Arial" w:eastAsia="Times New Roman" w:hAnsi="Arial" w:cs="Arial"/>
          <w:sz w:val="24"/>
          <w:szCs w:val="24"/>
        </w:rPr>
      </w:pPr>
    </w:p>
    <w:p w14:paraId="76C764BB" w14:textId="343938F9" w:rsidR="00463ADB" w:rsidRPr="00A1694B" w:rsidRDefault="0012244B" w:rsidP="00F566D1">
      <w:pPr>
        <w:pStyle w:val="ListParagraph"/>
        <w:numPr>
          <w:ilvl w:val="1"/>
          <w:numId w:val="33"/>
        </w:numPr>
        <w:spacing w:after="0" w:line="240" w:lineRule="auto"/>
        <w:ind w:left="1440" w:hanging="720"/>
        <w:rPr>
          <w:rFonts w:ascii="Arial" w:eastAsia="Times New Roman" w:hAnsi="Arial" w:cs="Arial"/>
          <w:sz w:val="24"/>
          <w:szCs w:val="24"/>
        </w:rPr>
      </w:pPr>
      <w:r w:rsidRPr="00A1694B">
        <w:rPr>
          <w:rFonts w:ascii="Arial" w:eastAsia="Times New Roman" w:hAnsi="Arial" w:cs="Arial"/>
          <w:sz w:val="24"/>
          <w:szCs w:val="24"/>
        </w:rPr>
        <w:t xml:space="preserve">A department may choose to provide a secondary computer in a </w:t>
      </w:r>
      <w:r w:rsidR="006B31B2">
        <w:rPr>
          <w:rFonts w:ascii="Arial" w:eastAsia="Times New Roman" w:hAnsi="Arial" w:cs="Arial"/>
          <w:sz w:val="24"/>
          <w:szCs w:val="24"/>
        </w:rPr>
        <w:t>location in which they are the department of r</w:t>
      </w:r>
      <w:r w:rsidRPr="00A1694B">
        <w:rPr>
          <w:rFonts w:ascii="Arial" w:eastAsia="Times New Roman" w:hAnsi="Arial" w:cs="Arial"/>
          <w:sz w:val="24"/>
          <w:szCs w:val="24"/>
        </w:rPr>
        <w:t>ecord.</w:t>
      </w:r>
    </w:p>
    <w:p w14:paraId="24473691" w14:textId="77777777" w:rsidR="00463ADB" w:rsidRPr="00A1694B" w:rsidRDefault="00463ADB" w:rsidP="00F566D1">
      <w:pPr>
        <w:pStyle w:val="ListParagraph"/>
        <w:spacing w:after="0" w:line="240" w:lineRule="auto"/>
        <w:ind w:left="1440" w:hanging="720"/>
        <w:rPr>
          <w:rFonts w:ascii="Arial" w:eastAsia="Times New Roman" w:hAnsi="Arial" w:cs="Arial"/>
          <w:sz w:val="24"/>
          <w:szCs w:val="24"/>
        </w:rPr>
      </w:pPr>
    </w:p>
    <w:p w14:paraId="015D88F0" w14:textId="2EFEDBEC" w:rsidR="00463ADB" w:rsidRPr="001F6263" w:rsidRDefault="0012244B" w:rsidP="001F6263">
      <w:pPr>
        <w:pStyle w:val="ListParagraph"/>
        <w:numPr>
          <w:ilvl w:val="1"/>
          <w:numId w:val="33"/>
        </w:numPr>
        <w:spacing w:after="0" w:line="240" w:lineRule="auto"/>
        <w:ind w:left="1440" w:hanging="720"/>
        <w:rPr>
          <w:rFonts w:ascii="Arial" w:eastAsia="Times New Roman" w:hAnsi="Arial" w:cs="Arial"/>
          <w:sz w:val="24"/>
          <w:szCs w:val="24"/>
        </w:rPr>
      </w:pPr>
      <w:r w:rsidRPr="00A1694B">
        <w:rPr>
          <w:rFonts w:ascii="Arial" w:eastAsia="Times New Roman" w:hAnsi="Arial" w:cs="Arial"/>
          <w:sz w:val="24"/>
          <w:szCs w:val="24"/>
        </w:rPr>
        <w:t>The department will be respo</w:t>
      </w:r>
      <w:r w:rsidR="00463ADB" w:rsidRPr="00A1694B">
        <w:rPr>
          <w:rFonts w:ascii="Arial" w:eastAsia="Times New Roman" w:hAnsi="Arial" w:cs="Arial"/>
          <w:sz w:val="24"/>
          <w:szCs w:val="24"/>
        </w:rPr>
        <w:t>nsible for funding the computer</w:t>
      </w:r>
      <w:r w:rsidRPr="00A1694B">
        <w:rPr>
          <w:rFonts w:ascii="Arial" w:eastAsia="Times New Roman" w:hAnsi="Arial" w:cs="Arial"/>
          <w:sz w:val="24"/>
          <w:szCs w:val="24"/>
        </w:rPr>
        <w:t xml:space="preserve"> and any additional equipment</w:t>
      </w:r>
      <w:r w:rsidR="002E1C96" w:rsidRPr="00A1694B">
        <w:rPr>
          <w:rFonts w:ascii="Arial" w:eastAsia="Times New Roman" w:hAnsi="Arial" w:cs="Arial"/>
          <w:sz w:val="24"/>
          <w:szCs w:val="24"/>
        </w:rPr>
        <w:t xml:space="preserve"> </w:t>
      </w:r>
      <w:r w:rsidR="00D60BF5">
        <w:rPr>
          <w:rFonts w:ascii="Arial" w:eastAsia="Times New Roman" w:hAnsi="Arial" w:cs="Arial"/>
          <w:sz w:val="24"/>
          <w:szCs w:val="24"/>
        </w:rPr>
        <w:t>or</w:t>
      </w:r>
      <w:r w:rsidR="002E1C96" w:rsidRPr="00A1694B">
        <w:rPr>
          <w:rFonts w:ascii="Arial" w:eastAsia="Times New Roman" w:hAnsi="Arial" w:cs="Arial"/>
          <w:sz w:val="24"/>
          <w:szCs w:val="24"/>
        </w:rPr>
        <w:t xml:space="preserve"> infrastructure</w:t>
      </w:r>
      <w:r w:rsidRPr="00A1694B">
        <w:rPr>
          <w:rFonts w:ascii="Arial" w:eastAsia="Times New Roman" w:hAnsi="Arial" w:cs="Arial"/>
          <w:sz w:val="24"/>
          <w:szCs w:val="24"/>
        </w:rPr>
        <w:t xml:space="preserve"> necessary to provide a dual platform system.</w:t>
      </w:r>
    </w:p>
    <w:p w14:paraId="6ABD2C22" w14:textId="031C7032" w:rsidR="00463ADB" w:rsidRPr="00A1694B" w:rsidRDefault="0012244B" w:rsidP="00F566D1">
      <w:pPr>
        <w:pStyle w:val="ListParagraph"/>
        <w:numPr>
          <w:ilvl w:val="1"/>
          <w:numId w:val="33"/>
        </w:numPr>
        <w:spacing w:after="0" w:line="240" w:lineRule="auto"/>
        <w:ind w:left="1440" w:hanging="720"/>
        <w:rPr>
          <w:rFonts w:ascii="Arial" w:eastAsia="Times New Roman" w:hAnsi="Arial" w:cs="Arial"/>
          <w:sz w:val="24"/>
          <w:szCs w:val="24"/>
        </w:rPr>
      </w:pPr>
      <w:r w:rsidRPr="00A1694B">
        <w:rPr>
          <w:rFonts w:ascii="Arial" w:eastAsia="Times New Roman" w:hAnsi="Arial" w:cs="Arial"/>
          <w:sz w:val="24"/>
          <w:szCs w:val="24"/>
        </w:rPr>
        <w:lastRenderedPageBreak/>
        <w:t xml:space="preserve">The installation of the computer </w:t>
      </w:r>
      <w:r w:rsidR="006B31B2">
        <w:rPr>
          <w:rFonts w:ascii="Arial" w:eastAsia="Times New Roman" w:hAnsi="Arial" w:cs="Arial"/>
          <w:sz w:val="24"/>
          <w:szCs w:val="24"/>
        </w:rPr>
        <w:t>will occur during the standard computer replacement p</w:t>
      </w:r>
      <w:r w:rsidRPr="00A1694B">
        <w:rPr>
          <w:rFonts w:ascii="Arial" w:eastAsia="Times New Roman" w:hAnsi="Arial" w:cs="Arial"/>
          <w:sz w:val="24"/>
          <w:szCs w:val="24"/>
        </w:rPr>
        <w:t>eriod.</w:t>
      </w:r>
    </w:p>
    <w:p w14:paraId="67015A0A" w14:textId="77777777" w:rsidR="00463ADB" w:rsidRPr="00A1694B" w:rsidRDefault="00463ADB" w:rsidP="00F566D1">
      <w:pPr>
        <w:pStyle w:val="ListParagraph"/>
        <w:ind w:left="1440" w:hanging="720"/>
        <w:rPr>
          <w:rFonts w:ascii="Arial" w:eastAsia="Times New Roman" w:hAnsi="Arial" w:cs="Arial"/>
          <w:sz w:val="24"/>
          <w:szCs w:val="24"/>
        </w:rPr>
      </w:pPr>
    </w:p>
    <w:p w14:paraId="577CB52D" w14:textId="7228B214" w:rsidR="00463ADB" w:rsidRPr="00A1694B" w:rsidRDefault="0012244B" w:rsidP="00F566D1">
      <w:pPr>
        <w:pStyle w:val="ListParagraph"/>
        <w:numPr>
          <w:ilvl w:val="1"/>
          <w:numId w:val="33"/>
        </w:numPr>
        <w:spacing w:after="0" w:line="240" w:lineRule="auto"/>
        <w:ind w:left="1440" w:hanging="720"/>
        <w:rPr>
          <w:rFonts w:ascii="Arial" w:eastAsia="Times New Roman" w:hAnsi="Arial" w:cs="Arial"/>
          <w:sz w:val="24"/>
          <w:szCs w:val="24"/>
        </w:rPr>
      </w:pPr>
      <w:r w:rsidRPr="00A1694B">
        <w:rPr>
          <w:rFonts w:ascii="Arial" w:eastAsia="Times New Roman" w:hAnsi="Arial" w:cs="Arial"/>
          <w:sz w:val="24"/>
          <w:szCs w:val="24"/>
        </w:rPr>
        <w:t>The computer will be a standard classroom unit and will be purchased</w:t>
      </w:r>
      <w:r w:rsidR="00D122EA" w:rsidRPr="00A1694B">
        <w:rPr>
          <w:rFonts w:ascii="Arial" w:eastAsia="Times New Roman" w:hAnsi="Arial" w:cs="Arial"/>
          <w:sz w:val="24"/>
          <w:szCs w:val="24"/>
        </w:rPr>
        <w:t>, using that department’s funds</w:t>
      </w:r>
      <w:r w:rsidR="00D122EA">
        <w:rPr>
          <w:rFonts w:ascii="Arial" w:eastAsia="Times New Roman" w:hAnsi="Arial" w:cs="Arial"/>
          <w:sz w:val="24"/>
          <w:szCs w:val="24"/>
        </w:rPr>
        <w:t>,</w:t>
      </w:r>
      <w:r w:rsidRPr="00A1694B">
        <w:rPr>
          <w:rFonts w:ascii="Arial" w:eastAsia="Times New Roman" w:hAnsi="Arial" w:cs="Arial"/>
          <w:sz w:val="24"/>
          <w:szCs w:val="24"/>
        </w:rPr>
        <w:t xml:space="preserve"> by </w:t>
      </w:r>
      <w:r w:rsidR="002E1C96" w:rsidRPr="00A1694B">
        <w:rPr>
          <w:rFonts w:ascii="Arial" w:eastAsia="Times New Roman" w:hAnsi="Arial" w:cs="Arial"/>
          <w:sz w:val="24"/>
          <w:szCs w:val="24"/>
        </w:rPr>
        <w:t>ITAC</w:t>
      </w:r>
      <w:r w:rsidRPr="00A1694B">
        <w:rPr>
          <w:rFonts w:ascii="Arial" w:eastAsia="Times New Roman" w:hAnsi="Arial" w:cs="Arial"/>
          <w:sz w:val="24"/>
          <w:szCs w:val="24"/>
        </w:rPr>
        <w:t xml:space="preserve"> on behalf of the department</w:t>
      </w:r>
      <w:r w:rsidR="00B07EDE" w:rsidRPr="00A1694B">
        <w:rPr>
          <w:rFonts w:ascii="Arial" w:eastAsia="Times New Roman" w:hAnsi="Arial" w:cs="Arial"/>
          <w:sz w:val="24"/>
          <w:szCs w:val="24"/>
        </w:rPr>
        <w:t>.</w:t>
      </w:r>
      <w:r w:rsidR="006B31B2">
        <w:rPr>
          <w:rFonts w:ascii="Arial" w:eastAsia="Times New Roman" w:hAnsi="Arial" w:cs="Arial"/>
          <w:sz w:val="24"/>
          <w:szCs w:val="24"/>
        </w:rPr>
        <w:t xml:space="preserve"> </w:t>
      </w:r>
      <w:r w:rsidRPr="00A1694B">
        <w:rPr>
          <w:rFonts w:ascii="Arial" w:eastAsia="Times New Roman" w:hAnsi="Arial" w:cs="Arial"/>
          <w:sz w:val="24"/>
          <w:szCs w:val="24"/>
        </w:rPr>
        <w:t>The asset will belong to the department and will be assigned to their inventory account.</w:t>
      </w:r>
    </w:p>
    <w:p w14:paraId="2AA031D5" w14:textId="77777777" w:rsidR="00463ADB" w:rsidRPr="00463ADB" w:rsidRDefault="00463ADB" w:rsidP="00F566D1">
      <w:pPr>
        <w:pStyle w:val="ListParagraph"/>
        <w:ind w:left="1440" w:hanging="720"/>
        <w:rPr>
          <w:rFonts w:ascii="Arial" w:eastAsia="Times New Roman" w:hAnsi="Arial" w:cs="Arial"/>
          <w:sz w:val="24"/>
          <w:szCs w:val="24"/>
        </w:rPr>
      </w:pPr>
    </w:p>
    <w:p w14:paraId="3109CF64" w14:textId="4D7ECB1B" w:rsidR="00463ADB" w:rsidRPr="00F566D1" w:rsidRDefault="0012244B" w:rsidP="00F566D1">
      <w:pPr>
        <w:pStyle w:val="ListParagraph"/>
        <w:numPr>
          <w:ilvl w:val="1"/>
          <w:numId w:val="33"/>
        </w:numPr>
        <w:spacing w:after="0" w:line="240" w:lineRule="auto"/>
        <w:ind w:left="1440" w:hanging="720"/>
        <w:rPr>
          <w:rFonts w:ascii="Arial" w:eastAsia="Times New Roman" w:hAnsi="Arial" w:cs="Arial"/>
          <w:sz w:val="24"/>
          <w:szCs w:val="24"/>
        </w:rPr>
      </w:pPr>
      <w:r w:rsidRPr="00F566D1">
        <w:rPr>
          <w:rFonts w:ascii="Arial" w:eastAsia="Times New Roman" w:hAnsi="Arial" w:cs="Arial"/>
          <w:sz w:val="24"/>
          <w:szCs w:val="24"/>
        </w:rPr>
        <w:t>The computer will be clearly labeled on the front as a departmentally</w:t>
      </w:r>
      <w:r w:rsidR="00B07EDE" w:rsidRPr="00F566D1">
        <w:rPr>
          <w:rFonts w:ascii="Arial" w:eastAsia="Times New Roman" w:hAnsi="Arial" w:cs="Arial"/>
          <w:sz w:val="24"/>
          <w:szCs w:val="24"/>
        </w:rPr>
        <w:t>-</w:t>
      </w:r>
      <w:r w:rsidRPr="00F566D1">
        <w:rPr>
          <w:rFonts w:ascii="Arial" w:eastAsia="Times New Roman" w:hAnsi="Arial" w:cs="Arial"/>
          <w:sz w:val="24"/>
          <w:szCs w:val="24"/>
        </w:rPr>
        <w:t>owned device. This label is not to be removed by any party without proper</w:t>
      </w:r>
      <w:r w:rsidR="00B07EDE" w:rsidRPr="00F566D1">
        <w:rPr>
          <w:rFonts w:ascii="Arial" w:eastAsia="Times New Roman" w:hAnsi="Arial" w:cs="Arial"/>
          <w:sz w:val="24"/>
          <w:szCs w:val="24"/>
        </w:rPr>
        <w:t xml:space="preserve"> asset</w:t>
      </w:r>
      <w:r w:rsidRPr="00F566D1">
        <w:rPr>
          <w:rFonts w:ascii="Arial" w:eastAsia="Times New Roman" w:hAnsi="Arial" w:cs="Arial"/>
          <w:sz w:val="24"/>
          <w:szCs w:val="24"/>
        </w:rPr>
        <w:t xml:space="preserve"> transfer paperwork.</w:t>
      </w:r>
    </w:p>
    <w:p w14:paraId="430224BF" w14:textId="77777777" w:rsidR="00463ADB" w:rsidRPr="00463ADB" w:rsidRDefault="00463ADB" w:rsidP="00F566D1">
      <w:pPr>
        <w:pStyle w:val="ListParagraph"/>
        <w:ind w:left="1440" w:hanging="720"/>
        <w:rPr>
          <w:rFonts w:ascii="Arial" w:eastAsia="Times New Roman" w:hAnsi="Arial" w:cs="Arial"/>
          <w:sz w:val="24"/>
          <w:szCs w:val="24"/>
        </w:rPr>
      </w:pPr>
    </w:p>
    <w:p w14:paraId="03B01C12" w14:textId="1E44A5E0" w:rsidR="00463ADB" w:rsidRPr="00F566D1" w:rsidRDefault="0012244B" w:rsidP="00F566D1">
      <w:pPr>
        <w:pStyle w:val="ListParagraph"/>
        <w:numPr>
          <w:ilvl w:val="1"/>
          <w:numId w:val="33"/>
        </w:numPr>
        <w:spacing w:after="0" w:line="240" w:lineRule="auto"/>
        <w:ind w:left="1440" w:hanging="720"/>
        <w:rPr>
          <w:rFonts w:ascii="Arial" w:eastAsia="Times New Roman" w:hAnsi="Arial" w:cs="Arial"/>
          <w:sz w:val="24"/>
          <w:szCs w:val="24"/>
        </w:rPr>
      </w:pPr>
      <w:r w:rsidRPr="00F566D1">
        <w:rPr>
          <w:rFonts w:ascii="Arial" w:eastAsia="Times New Roman" w:hAnsi="Arial" w:cs="Arial"/>
          <w:sz w:val="24"/>
          <w:szCs w:val="24"/>
        </w:rPr>
        <w:t xml:space="preserve">The computer will be managed by ITAC, </w:t>
      </w:r>
      <w:r w:rsidR="002E1C96" w:rsidRPr="00F566D1">
        <w:rPr>
          <w:rFonts w:ascii="Arial" w:eastAsia="Times New Roman" w:hAnsi="Arial" w:cs="Arial"/>
          <w:sz w:val="24"/>
          <w:szCs w:val="24"/>
        </w:rPr>
        <w:t xml:space="preserve">just as the other </w:t>
      </w:r>
      <w:r w:rsidRPr="00F566D1">
        <w:rPr>
          <w:rFonts w:ascii="Arial" w:eastAsia="Times New Roman" w:hAnsi="Arial" w:cs="Arial"/>
          <w:sz w:val="24"/>
          <w:szCs w:val="24"/>
        </w:rPr>
        <w:t>classroom computers are managed</w:t>
      </w:r>
      <w:r w:rsidR="00D122EA">
        <w:rPr>
          <w:rFonts w:ascii="Arial" w:eastAsia="Times New Roman" w:hAnsi="Arial" w:cs="Arial"/>
          <w:sz w:val="24"/>
          <w:szCs w:val="24"/>
        </w:rPr>
        <w:t>,</w:t>
      </w:r>
      <w:r w:rsidRPr="00F566D1">
        <w:rPr>
          <w:rFonts w:ascii="Arial" w:eastAsia="Times New Roman" w:hAnsi="Arial" w:cs="Arial"/>
          <w:sz w:val="24"/>
          <w:szCs w:val="24"/>
        </w:rPr>
        <w:t xml:space="preserve"> </w:t>
      </w:r>
      <w:r w:rsidR="00102A2B">
        <w:rPr>
          <w:rFonts w:ascii="Arial" w:eastAsia="Times New Roman" w:hAnsi="Arial" w:cs="Arial"/>
          <w:sz w:val="24"/>
          <w:szCs w:val="24"/>
        </w:rPr>
        <w:t>and will</w:t>
      </w:r>
      <w:r w:rsidRPr="00F566D1">
        <w:rPr>
          <w:rFonts w:ascii="Arial" w:eastAsia="Times New Roman" w:hAnsi="Arial" w:cs="Arial"/>
          <w:sz w:val="24"/>
          <w:szCs w:val="24"/>
        </w:rPr>
        <w:t xml:space="preserve"> receive the standard classroom image.</w:t>
      </w:r>
    </w:p>
    <w:p w14:paraId="063CFAD2" w14:textId="77777777" w:rsidR="00463ADB" w:rsidRPr="00463ADB" w:rsidRDefault="00463ADB" w:rsidP="00F566D1">
      <w:pPr>
        <w:pStyle w:val="ListParagraph"/>
        <w:ind w:left="1440" w:hanging="720"/>
        <w:rPr>
          <w:rFonts w:ascii="Arial" w:eastAsia="Times New Roman" w:hAnsi="Arial" w:cs="Arial"/>
          <w:sz w:val="24"/>
          <w:szCs w:val="24"/>
        </w:rPr>
      </w:pPr>
    </w:p>
    <w:p w14:paraId="11471DF2" w14:textId="796C9947" w:rsidR="00463ADB" w:rsidRPr="00F566D1" w:rsidRDefault="0012244B" w:rsidP="00F566D1">
      <w:pPr>
        <w:pStyle w:val="ListParagraph"/>
        <w:numPr>
          <w:ilvl w:val="1"/>
          <w:numId w:val="33"/>
        </w:numPr>
        <w:spacing w:after="0" w:line="240" w:lineRule="auto"/>
        <w:ind w:left="1440" w:hanging="720"/>
        <w:rPr>
          <w:rFonts w:ascii="Arial" w:eastAsia="Times New Roman" w:hAnsi="Arial" w:cs="Arial"/>
          <w:sz w:val="24"/>
          <w:szCs w:val="24"/>
        </w:rPr>
      </w:pPr>
      <w:r w:rsidRPr="00F566D1">
        <w:rPr>
          <w:rFonts w:ascii="Arial" w:eastAsia="Times New Roman" w:hAnsi="Arial" w:cs="Arial"/>
          <w:sz w:val="24"/>
          <w:szCs w:val="24"/>
        </w:rPr>
        <w:t xml:space="preserve">If the computer fails, </w:t>
      </w:r>
      <w:r w:rsidR="002E1C96" w:rsidRPr="00F566D1">
        <w:rPr>
          <w:rFonts w:ascii="Arial" w:eastAsia="Times New Roman" w:hAnsi="Arial" w:cs="Arial"/>
          <w:sz w:val="24"/>
          <w:szCs w:val="24"/>
        </w:rPr>
        <w:t>ITAC</w:t>
      </w:r>
      <w:r w:rsidRPr="00F566D1">
        <w:rPr>
          <w:rFonts w:ascii="Arial" w:eastAsia="Times New Roman" w:hAnsi="Arial" w:cs="Arial"/>
          <w:sz w:val="24"/>
          <w:szCs w:val="24"/>
        </w:rPr>
        <w:t xml:space="preserve"> will assist in getting it to the repair center, but any costs associated with repair </w:t>
      </w:r>
      <w:r w:rsidR="00D122EA">
        <w:rPr>
          <w:rFonts w:ascii="Arial" w:eastAsia="Times New Roman" w:hAnsi="Arial" w:cs="Arial"/>
          <w:sz w:val="24"/>
          <w:szCs w:val="24"/>
        </w:rPr>
        <w:t>will be the</w:t>
      </w:r>
      <w:r w:rsidRPr="00F566D1">
        <w:rPr>
          <w:rFonts w:ascii="Arial" w:eastAsia="Times New Roman" w:hAnsi="Arial" w:cs="Arial"/>
          <w:sz w:val="24"/>
          <w:szCs w:val="24"/>
        </w:rPr>
        <w:t xml:space="preserve"> responsibility of the department. A temporary replacement will not be provided by</w:t>
      </w:r>
      <w:r w:rsidR="002E1C96" w:rsidRPr="00F566D1">
        <w:rPr>
          <w:rFonts w:ascii="Arial" w:eastAsia="Times New Roman" w:hAnsi="Arial" w:cs="Arial"/>
          <w:sz w:val="24"/>
          <w:szCs w:val="24"/>
        </w:rPr>
        <w:t xml:space="preserve"> ITAC</w:t>
      </w:r>
      <w:r w:rsidRPr="00F566D1">
        <w:rPr>
          <w:rFonts w:ascii="Arial" w:eastAsia="Times New Roman" w:hAnsi="Arial" w:cs="Arial"/>
          <w:sz w:val="24"/>
          <w:szCs w:val="24"/>
        </w:rPr>
        <w:t xml:space="preserve"> so long as there is still a functioning computer in the classroom.</w:t>
      </w:r>
    </w:p>
    <w:p w14:paraId="77357252" w14:textId="77777777" w:rsidR="00463ADB" w:rsidRPr="00463ADB" w:rsidRDefault="00463ADB" w:rsidP="00F566D1">
      <w:pPr>
        <w:pStyle w:val="ListParagraph"/>
        <w:ind w:left="1440" w:hanging="720"/>
        <w:rPr>
          <w:rFonts w:ascii="Arial" w:eastAsia="Times New Roman" w:hAnsi="Arial" w:cs="Arial"/>
          <w:sz w:val="24"/>
          <w:szCs w:val="24"/>
        </w:rPr>
      </w:pPr>
    </w:p>
    <w:p w14:paraId="32E3F0F2" w14:textId="14AAECE7" w:rsidR="0012244B" w:rsidRPr="00F566D1" w:rsidRDefault="0012244B" w:rsidP="00F566D1">
      <w:pPr>
        <w:pStyle w:val="ListParagraph"/>
        <w:numPr>
          <w:ilvl w:val="1"/>
          <w:numId w:val="33"/>
        </w:numPr>
        <w:spacing w:after="0" w:line="240" w:lineRule="auto"/>
        <w:ind w:left="1440" w:hanging="720"/>
        <w:rPr>
          <w:rFonts w:ascii="Arial" w:eastAsia="Times New Roman" w:hAnsi="Arial" w:cs="Arial"/>
          <w:sz w:val="24"/>
          <w:szCs w:val="24"/>
        </w:rPr>
      </w:pPr>
      <w:r w:rsidRPr="00F566D1">
        <w:rPr>
          <w:rFonts w:ascii="Arial" w:eastAsia="Times New Roman" w:hAnsi="Arial" w:cs="Arial"/>
          <w:sz w:val="24"/>
          <w:szCs w:val="24"/>
        </w:rPr>
        <w:t xml:space="preserve">The computer will only remain in place during its standard life cycle, which is defined as </w:t>
      </w:r>
      <w:r w:rsidR="00D60BF5">
        <w:rPr>
          <w:rFonts w:ascii="Arial" w:eastAsia="Times New Roman" w:hAnsi="Arial" w:cs="Arial"/>
          <w:sz w:val="24"/>
          <w:szCs w:val="24"/>
        </w:rPr>
        <w:t>four</w:t>
      </w:r>
      <w:r w:rsidRPr="00F566D1">
        <w:rPr>
          <w:rFonts w:ascii="Arial" w:eastAsia="Times New Roman" w:hAnsi="Arial" w:cs="Arial"/>
          <w:sz w:val="24"/>
          <w:szCs w:val="24"/>
        </w:rPr>
        <w:t xml:space="preserve"> years. When it is due for refresh, the department may decide to purchase a new computer or to remove the dual platform from that classroom. It will not be possible to retain a computer in a classroom past its </w:t>
      </w:r>
      <w:r w:rsidR="00D60BF5">
        <w:rPr>
          <w:rFonts w:ascii="Arial" w:eastAsia="Times New Roman" w:hAnsi="Arial" w:cs="Arial"/>
          <w:sz w:val="24"/>
          <w:szCs w:val="24"/>
        </w:rPr>
        <w:t>four</w:t>
      </w:r>
      <w:r w:rsidR="002E1C96" w:rsidRPr="00F566D1">
        <w:rPr>
          <w:rFonts w:ascii="Arial" w:eastAsia="Times New Roman" w:hAnsi="Arial" w:cs="Arial"/>
          <w:sz w:val="24"/>
          <w:szCs w:val="24"/>
        </w:rPr>
        <w:t xml:space="preserve">-year </w:t>
      </w:r>
      <w:r w:rsidRPr="00F566D1">
        <w:rPr>
          <w:rFonts w:ascii="Arial" w:eastAsia="Times New Roman" w:hAnsi="Arial" w:cs="Arial"/>
          <w:sz w:val="24"/>
          <w:szCs w:val="24"/>
        </w:rPr>
        <w:t xml:space="preserve">lifecycle as it becomes </w:t>
      </w:r>
      <w:r w:rsidR="002E1C96" w:rsidRPr="00F566D1">
        <w:rPr>
          <w:rFonts w:ascii="Arial" w:eastAsia="Times New Roman" w:hAnsi="Arial" w:cs="Arial"/>
          <w:sz w:val="24"/>
          <w:szCs w:val="24"/>
        </w:rPr>
        <w:t>more susceptible to risk of failure and carries a</w:t>
      </w:r>
      <w:r w:rsidRPr="00F566D1">
        <w:rPr>
          <w:rFonts w:ascii="Arial" w:eastAsia="Times New Roman" w:hAnsi="Arial" w:cs="Arial"/>
          <w:sz w:val="24"/>
          <w:szCs w:val="24"/>
        </w:rPr>
        <w:t xml:space="preserve"> higher support liability.</w:t>
      </w:r>
    </w:p>
    <w:p w14:paraId="57CD791A" w14:textId="77777777" w:rsidR="004B2601" w:rsidRPr="005E3C34" w:rsidRDefault="004B2601" w:rsidP="005E3C34">
      <w:pPr>
        <w:spacing w:after="0" w:line="240" w:lineRule="auto"/>
        <w:rPr>
          <w:rFonts w:ascii="Arial" w:eastAsia="Times New Roman" w:hAnsi="Arial" w:cs="Arial"/>
          <w:sz w:val="24"/>
          <w:szCs w:val="24"/>
        </w:rPr>
      </w:pPr>
    </w:p>
    <w:p w14:paraId="60AEE327" w14:textId="6D006646" w:rsidR="0057656A" w:rsidRPr="00F566D1" w:rsidRDefault="00FE12E6" w:rsidP="00F566D1">
      <w:pPr>
        <w:pStyle w:val="ListParagraph"/>
        <w:numPr>
          <w:ilvl w:val="0"/>
          <w:numId w:val="15"/>
        </w:numPr>
        <w:spacing w:line="240" w:lineRule="auto"/>
        <w:ind w:hanging="720"/>
        <w:rPr>
          <w:rFonts w:ascii="Arial" w:eastAsia="Times New Roman" w:hAnsi="Arial" w:cs="Arial"/>
          <w:sz w:val="24"/>
          <w:szCs w:val="24"/>
        </w:rPr>
      </w:pPr>
      <w:r w:rsidRPr="00F566D1">
        <w:rPr>
          <w:rFonts w:ascii="Arial" w:eastAsia="Times New Roman" w:hAnsi="Arial" w:cs="Arial"/>
          <w:b/>
          <w:bCs/>
          <w:sz w:val="24"/>
          <w:szCs w:val="24"/>
        </w:rPr>
        <w:t xml:space="preserve">REVIEWERS OF </w:t>
      </w:r>
      <w:r w:rsidR="0057656A" w:rsidRPr="00F566D1">
        <w:rPr>
          <w:rFonts w:ascii="Arial" w:eastAsia="Times New Roman" w:hAnsi="Arial" w:cs="Arial"/>
          <w:b/>
          <w:bCs/>
          <w:sz w:val="24"/>
          <w:szCs w:val="24"/>
        </w:rPr>
        <w:t>THIS PPS</w:t>
      </w:r>
    </w:p>
    <w:p w14:paraId="304D2E2E" w14:textId="746E1FEB" w:rsidR="00E96693" w:rsidRPr="00AF3F34" w:rsidRDefault="00E96693" w:rsidP="00E96693">
      <w:pPr>
        <w:pStyle w:val="ListParagraph"/>
        <w:spacing w:line="240" w:lineRule="auto"/>
        <w:rPr>
          <w:rFonts w:ascii="Arial" w:eastAsia="Times New Roman" w:hAnsi="Arial" w:cs="Arial"/>
          <w:sz w:val="24"/>
          <w:szCs w:val="24"/>
        </w:rPr>
      </w:pPr>
    </w:p>
    <w:p w14:paraId="1BF15A7A" w14:textId="27FFC854" w:rsidR="0057656A" w:rsidRPr="00F566D1" w:rsidRDefault="00FE12E6" w:rsidP="00B6738D">
      <w:pPr>
        <w:pStyle w:val="ListParagraph"/>
        <w:numPr>
          <w:ilvl w:val="1"/>
          <w:numId w:val="34"/>
        </w:numPr>
        <w:spacing w:after="0" w:line="240" w:lineRule="auto"/>
        <w:ind w:left="1440" w:hanging="720"/>
        <w:rPr>
          <w:rFonts w:ascii="Arial" w:eastAsia="Times New Roman" w:hAnsi="Arial" w:cs="Arial"/>
          <w:sz w:val="24"/>
          <w:szCs w:val="24"/>
        </w:rPr>
      </w:pPr>
      <w:r w:rsidRPr="00F566D1">
        <w:rPr>
          <w:rFonts w:ascii="Arial" w:eastAsia="Times New Roman" w:hAnsi="Arial" w:cs="Arial"/>
          <w:sz w:val="24"/>
          <w:szCs w:val="24"/>
        </w:rPr>
        <w:t>Reviewers of th</w:t>
      </w:r>
      <w:r w:rsidR="0057656A" w:rsidRPr="00F566D1">
        <w:rPr>
          <w:rFonts w:ascii="Arial" w:eastAsia="Times New Roman" w:hAnsi="Arial" w:cs="Arial"/>
          <w:sz w:val="24"/>
          <w:szCs w:val="24"/>
        </w:rPr>
        <w:t>is PPS include the following:</w:t>
      </w:r>
    </w:p>
    <w:p w14:paraId="1528C3E7" w14:textId="77777777" w:rsidR="00FE12E6" w:rsidRDefault="00FE12E6" w:rsidP="009A6861">
      <w:pPr>
        <w:spacing w:after="0" w:line="240" w:lineRule="auto"/>
        <w:ind w:leftChars="327" w:left="1439" w:hangingChars="300" w:hanging="720"/>
        <w:rPr>
          <w:rFonts w:ascii="Arial" w:eastAsia="Times New Roman" w:hAnsi="Arial" w:cs="Arial"/>
          <w:sz w:val="24"/>
          <w:szCs w:val="24"/>
        </w:rPr>
      </w:pPr>
    </w:p>
    <w:p w14:paraId="57F036A1" w14:textId="6A178362" w:rsidR="00FE12E6" w:rsidRPr="005B44B2" w:rsidRDefault="00FE12E6" w:rsidP="00E96693">
      <w:pPr>
        <w:tabs>
          <w:tab w:val="left" w:pos="5760"/>
        </w:tabs>
        <w:spacing w:after="0" w:line="240" w:lineRule="auto"/>
        <w:ind w:left="1440"/>
        <w:rPr>
          <w:rFonts w:ascii="Arial" w:eastAsia="Times New Roman" w:hAnsi="Arial" w:cs="Arial"/>
          <w:sz w:val="24"/>
          <w:szCs w:val="24"/>
          <w:u w:val="single"/>
        </w:rPr>
      </w:pPr>
      <w:r w:rsidRPr="005B44B2">
        <w:rPr>
          <w:rFonts w:ascii="Arial" w:eastAsia="Times New Roman" w:hAnsi="Arial" w:cs="Arial"/>
          <w:sz w:val="24"/>
          <w:szCs w:val="24"/>
          <w:u w:val="single"/>
        </w:rPr>
        <w:t>Position</w:t>
      </w:r>
      <w:r w:rsidRPr="005B44B2">
        <w:rPr>
          <w:rFonts w:ascii="Arial" w:eastAsia="Times New Roman" w:hAnsi="Arial" w:cs="Arial"/>
          <w:sz w:val="24"/>
          <w:szCs w:val="24"/>
        </w:rPr>
        <w:tab/>
      </w:r>
      <w:r w:rsidRPr="005B44B2">
        <w:rPr>
          <w:rFonts w:ascii="Arial" w:eastAsia="Times New Roman" w:hAnsi="Arial" w:cs="Arial"/>
          <w:sz w:val="24"/>
          <w:szCs w:val="24"/>
          <w:u w:val="single"/>
        </w:rPr>
        <w:t>Date</w:t>
      </w:r>
    </w:p>
    <w:p w14:paraId="79E72EBB" w14:textId="143E8C92" w:rsidR="003D5EA9" w:rsidRDefault="003D5EA9" w:rsidP="009A6861">
      <w:pPr>
        <w:tabs>
          <w:tab w:val="left" w:pos="5760"/>
        </w:tabs>
        <w:spacing w:after="0" w:line="240" w:lineRule="auto"/>
        <w:ind w:leftChars="654" w:left="1439" w:firstLine="1"/>
        <w:rPr>
          <w:rFonts w:ascii="Arial" w:eastAsia="Times New Roman" w:hAnsi="Arial" w:cs="Arial"/>
          <w:sz w:val="24"/>
          <w:szCs w:val="24"/>
        </w:rPr>
      </w:pPr>
    </w:p>
    <w:p w14:paraId="62FBBA08" w14:textId="109B48D4" w:rsidR="00D122EA" w:rsidRDefault="00C90AA9" w:rsidP="00E96693">
      <w:pPr>
        <w:tabs>
          <w:tab w:val="left" w:pos="5760"/>
        </w:tabs>
        <w:spacing w:after="0" w:line="240" w:lineRule="auto"/>
        <w:ind w:left="1440"/>
        <w:rPr>
          <w:rFonts w:ascii="Arial" w:eastAsia="Times New Roman" w:hAnsi="Arial" w:cs="Arial"/>
          <w:kern w:val="36"/>
          <w:sz w:val="24"/>
          <w:szCs w:val="24"/>
        </w:rPr>
      </w:pPr>
      <w:r w:rsidRPr="005B44B2">
        <w:rPr>
          <w:rFonts w:ascii="Arial" w:eastAsia="Times New Roman" w:hAnsi="Arial" w:cs="Arial"/>
          <w:kern w:val="36"/>
          <w:sz w:val="24"/>
          <w:szCs w:val="24"/>
        </w:rPr>
        <w:t>Ass</w:t>
      </w:r>
      <w:r w:rsidR="00866372">
        <w:rPr>
          <w:rFonts w:ascii="Arial" w:eastAsia="Times New Roman" w:hAnsi="Arial" w:cs="Arial"/>
          <w:kern w:val="36"/>
          <w:sz w:val="24"/>
          <w:szCs w:val="24"/>
        </w:rPr>
        <w:t>ociate</w:t>
      </w:r>
      <w:r w:rsidRPr="005B44B2">
        <w:rPr>
          <w:rFonts w:ascii="Arial" w:eastAsia="Times New Roman" w:hAnsi="Arial" w:cs="Arial"/>
          <w:kern w:val="36"/>
          <w:sz w:val="24"/>
          <w:szCs w:val="24"/>
        </w:rPr>
        <w:t xml:space="preserve"> Vice President,</w:t>
      </w:r>
      <w:r w:rsidRPr="005B44B2">
        <w:rPr>
          <w:rFonts w:ascii="Arial" w:eastAsia="Times New Roman" w:hAnsi="Arial" w:cs="Arial"/>
          <w:kern w:val="36"/>
          <w:sz w:val="24"/>
          <w:szCs w:val="24"/>
        </w:rPr>
        <w:tab/>
      </w:r>
      <w:r w:rsidR="00BD01B0">
        <w:rPr>
          <w:rFonts w:ascii="Arial" w:eastAsia="Times New Roman" w:hAnsi="Arial" w:cs="Arial"/>
          <w:kern w:val="36"/>
          <w:sz w:val="24"/>
          <w:szCs w:val="24"/>
        </w:rPr>
        <w:t>March 1</w:t>
      </w:r>
      <w:r w:rsidRPr="005B44B2">
        <w:rPr>
          <w:rFonts w:ascii="Arial" w:eastAsia="Times New Roman" w:hAnsi="Arial" w:cs="Arial"/>
          <w:kern w:val="36"/>
          <w:sz w:val="24"/>
          <w:szCs w:val="24"/>
        </w:rPr>
        <w:t xml:space="preserve"> EY</w:t>
      </w:r>
      <w:r w:rsidR="003D5EA9" w:rsidRPr="005B44B2">
        <w:rPr>
          <w:rFonts w:ascii="Arial" w:eastAsia="Times New Roman" w:hAnsi="Arial" w:cs="Arial"/>
          <w:kern w:val="36"/>
          <w:sz w:val="24"/>
          <w:szCs w:val="24"/>
        </w:rPr>
        <w:br/>
      </w:r>
      <w:r w:rsidR="002E1C96">
        <w:rPr>
          <w:rFonts w:ascii="Arial" w:eastAsia="Times New Roman" w:hAnsi="Arial" w:cs="Arial"/>
          <w:kern w:val="36"/>
          <w:sz w:val="24"/>
          <w:szCs w:val="24"/>
        </w:rPr>
        <w:t>I</w:t>
      </w:r>
      <w:r w:rsidR="00D122EA">
        <w:rPr>
          <w:rFonts w:ascii="Arial" w:eastAsia="Times New Roman" w:hAnsi="Arial" w:cs="Arial"/>
          <w:kern w:val="36"/>
          <w:sz w:val="24"/>
          <w:szCs w:val="24"/>
        </w:rPr>
        <w:t xml:space="preserve">nformation </w:t>
      </w:r>
      <w:r w:rsidR="00BD01B0">
        <w:rPr>
          <w:rFonts w:ascii="Arial" w:eastAsia="Times New Roman" w:hAnsi="Arial" w:cs="Arial"/>
          <w:kern w:val="36"/>
          <w:sz w:val="24"/>
          <w:szCs w:val="24"/>
        </w:rPr>
        <w:t>T</w:t>
      </w:r>
      <w:r w:rsidR="00D122EA">
        <w:rPr>
          <w:rFonts w:ascii="Arial" w:eastAsia="Times New Roman" w:hAnsi="Arial" w:cs="Arial"/>
          <w:kern w:val="36"/>
          <w:sz w:val="24"/>
          <w:szCs w:val="24"/>
        </w:rPr>
        <w:t>echnology</w:t>
      </w:r>
      <w:r w:rsidR="007A49EE">
        <w:rPr>
          <w:rFonts w:ascii="Arial" w:eastAsia="Times New Roman" w:hAnsi="Arial" w:cs="Arial"/>
          <w:kern w:val="36"/>
          <w:sz w:val="24"/>
          <w:szCs w:val="24"/>
        </w:rPr>
        <w:t xml:space="preserve"> Assistance </w:t>
      </w:r>
    </w:p>
    <w:p w14:paraId="393BD167" w14:textId="68F6E6A8" w:rsidR="003D5EA9" w:rsidRPr="005B44B2" w:rsidRDefault="007A49EE" w:rsidP="00E96693">
      <w:pPr>
        <w:tabs>
          <w:tab w:val="left" w:pos="5760"/>
        </w:tabs>
        <w:spacing w:after="0" w:line="240" w:lineRule="auto"/>
        <w:ind w:left="1440"/>
        <w:rPr>
          <w:rFonts w:ascii="Arial" w:eastAsia="Times New Roman" w:hAnsi="Arial" w:cs="Arial"/>
          <w:sz w:val="24"/>
          <w:szCs w:val="24"/>
        </w:rPr>
      </w:pPr>
      <w:r>
        <w:rPr>
          <w:rFonts w:ascii="Arial" w:eastAsia="Times New Roman" w:hAnsi="Arial" w:cs="Arial"/>
          <w:kern w:val="36"/>
          <w:sz w:val="24"/>
          <w:szCs w:val="24"/>
        </w:rPr>
        <w:t>Center</w:t>
      </w:r>
    </w:p>
    <w:p w14:paraId="46DD3236" w14:textId="77777777" w:rsidR="003D5EA9" w:rsidRDefault="003D5EA9" w:rsidP="009A6861">
      <w:pPr>
        <w:tabs>
          <w:tab w:val="left" w:pos="5760"/>
        </w:tabs>
        <w:spacing w:after="0" w:line="240" w:lineRule="auto"/>
        <w:ind w:leftChars="654" w:left="1439" w:firstLine="1"/>
        <w:rPr>
          <w:rFonts w:ascii="Arial" w:eastAsia="Times New Roman" w:hAnsi="Arial" w:cs="Arial"/>
          <w:sz w:val="24"/>
          <w:szCs w:val="24"/>
        </w:rPr>
      </w:pPr>
    </w:p>
    <w:p w14:paraId="0D82D8A3" w14:textId="4C7C1791" w:rsidR="008B0CAC" w:rsidRPr="005B44B2" w:rsidRDefault="008B0CAC" w:rsidP="008B0CAC">
      <w:pPr>
        <w:tabs>
          <w:tab w:val="left" w:pos="5760"/>
        </w:tabs>
        <w:spacing w:after="0" w:line="240" w:lineRule="auto"/>
        <w:ind w:left="1440"/>
        <w:outlineLvl w:val="0"/>
        <w:rPr>
          <w:rFonts w:ascii="Arial" w:eastAsia="Times New Roman" w:hAnsi="Arial" w:cs="Arial"/>
          <w:kern w:val="36"/>
          <w:sz w:val="24"/>
          <w:szCs w:val="24"/>
        </w:rPr>
      </w:pPr>
      <w:r>
        <w:rPr>
          <w:rFonts w:ascii="Arial" w:eastAsia="Times New Roman" w:hAnsi="Arial" w:cs="Arial"/>
          <w:kern w:val="36"/>
          <w:sz w:val="24"/>
          <w:szCs w:val="24"/>
        </w:rPr>
        <w:t>Director</w:t>
      </w:r>
      <w:r w:rsidRPr="005B44B2">
        <w:rPr>
          <w:rFonts w:ascii="Arial" w:eastAsia="Times New Roman" w:hAnsi="Arial" w:cs="Arial"/>
          <w:kern w:val="36"/>
          <w:sz w:val="24"/>
          <w:szCs w:val="24"/>
        </w:rPr>
        <w:t>,</w:t>
      </w:r>
      <w:r>
        <w:rPr>
          <w:rFonts w:ascii="Arial" w:eastAsia="Times New Roman" w:hAnsi="Arial" w:cs="Arial"/>
          <w:kern w:val="36"/>
          <w:sz w:val="24"/>
          <w:szCs w:val="24"/>
        </w:rPr>
        <w:t xml:space="preserve"> Learning Spaces</w:t>
      </w:r>
      <w:r w:rsidRPr="005B44B2">
        <w:rPr>
          <w:rFonts w:ascii="Arial" w:eastAsia="Times New Roman" w:hAnsi="Arial" w:cs="Arial"/>
          <w:kern w:val="36"/>
          <w:sz w:val="24"/>
          <w:szCs w:val="24"/>
        </w:rPr>
        <w:tab/>
      </w:r>
      <w:r w:rsidR="00BD01B0">
        <w:rPr>
          <w:rFonts w:ascii="Arial" w:eastAsia="Times New Roman" w:hAnsi="Arial" w:cs="Arial"/>
          <w:kern w:val="36"/>
          <w:sz w:val="24"/>
          <w:szCs w:val="24"/>
        </w:rPr>
        <w:t>March 1</w:t>
      </w:r>
      <w:r w:rsidRPr="005B44B2">
        <w:rPr>
          <w:rFonts w:ascii="Arial" w:eastAsia="Times New Roman" w:hAnsi="Arial" w:cs="Arial"/>
          <w:kern w:val="36"/>
          <w:sz w:val="24"/>
          <w:szCs w:val="24"/>
        </w:rPr>
        <w:t xml:space="preserve"> EY</w:t>
      </w:r>
    </w:p>
    <w:p w14:paraId="6FBD9504" w14:textId="77777777" w:rsidR="008B0CAC" w:rsidRDefault="008B0CAC" w:rsidP="008B0CAC">
      <w:pPr>
        <w:tabs>
          <w:tab w:val="left" w:pos="5760"/>
        </w:tabs>
        <w:spacing w:after="0" w:line="240" w:lineRule="auto"/>
        <w:ind w:leftChars="654" w:left="1439" w:firstLine="4321"/>
        <w:rPr>
          <w:rFonts w:ascii="Arial" w:eastAsia="Times New Roman" w:hAnsi="Arial" w:cs="Arial"/>
          <w:sz w:val="24"/>
          <w:szCs w:val="24"/>
        </w:rPr>
      </w:pPr>
    </w:p>
    <w:p w14:paraId="231842C3" w14:textId="77777777" w:rsidR="00C509D7" w:rsidRDefault="00FE12E6" w:rsidP="00E96693">
      <w:pPr>
        <w:tabs>
          <w:tab w:val="left" w:pos="5760"/>
        </w:tabs>
        <w:spacing w:after="0" w:line="240" w:lineRule="auto"/>
        <w:ind w:left="1440"/>
        <w:rPr>
          <w:rFonts w:ascii="Arial" w:eastAsia="Times New Roman" w:hAnsi="Arial" w:cs="Arial"/>
          <w:sz w:val="24"/>
          <w:szCs w:val="24"/>
        </w:rPr>
      </w:pPr>
      <w:r w:rsidRPr="005B44B2">
        <w:rPr>
          <w:rFonts w:ascii="Arial" w:eastAsia="Times New Roman" w:hAnsi="Arial" w:cs="Arial"/>
          <w:sz w:val="24"/>
          <w:szCs w:val="24"/>
        </w:rPr>
        <w:t>Vice President for Information</w:t>
      </w:r>
      <w:r w:rsidR="00C90AA9" w:rsidRPr="005B44B2">
        <w:rPr>
          <w:rFonts w:ascii="Arial" w:eastAsia="Times New Roman" w:hAnsi="Arial" w:cs="Arial"/>
          <w:sz w:val="24"/>
          <w:szCs w:val="24"/>
        </w:rPr>
        <w:tab/>
      </w:r>
      <w:r w:rsidR="00BD01B0">
        <w:rPr>
          <w:rFonts w:ascii="Arial" w:eastAsia="Times New Roman" w:hAnsi="Arial" w:cs="Arial"/>
          <w:sz w:val="24"/>
          <w:szCs w:val="24"/>
        </w:rPr>
        <w:t>March 1</w:t>
      </w:r>
      <w:r w:rsidR="00C90AA9" w:rsidRPr="005B44B2">
        <w:rPr>
          <w:rFonts w:ascii="Arial" w:eastAsia="Times New Roman" w:hAnsi="Arial" w:cs="Arial"/>
          <w:sz w:val="24"/>
          <w:szCs w:val="24"/>
        </w:rPr>
        <w:t xml:space="preserve"> EY</w:t>
      </w:r>
    </w:p>
    <w:p w14:paraId="2EDC1AA2" w14:textId="6701E485" w:rsidR="00FE12E6" w:rsidRDefault="00C509D7" w:rsidP="00E96693">
      <w:pPr>
        <w:tabs>
          <w:tab w:val="left" w:pos="5760"/>
        </w:tabs>
        <w:spacing w:after="0" w:line="240" w:lineRule="auto"/>
        <w:ind w:left="1440"/>
        <w:rPr>
          <w:rFonts w:ascii="Arial" w:eastAsia="Times New Roman" w:hAnsi="Arial" w:cs="Arial"/>
          <w:sz w:val="24"/>
          <w:szCs w:val="24"/>
        </w:rPr>
      </w:pPr>
      <w:r>
        <w:rPr>
          <w:rFonts w:ascii="Arial" w:eastAsia="Times New Roman" w:hAnsi="Arial" w:cs="Arial"/>
          <w:sz w:val="24"/>
          <w:szCs w:val="24"/>
        </w:rPr>
        <w:t>Technology</w:t>
      </w:r>
      <w:r w:rsidR="00FE12E6" w:rsidRPr="005B44B2">
        <w:rPr>
          <w:rFonts w:ascii="Arial" w:eastAsia="Times New Roman" w:hAnsi="Arial" w:cs="Arial"/>
          <w:sz w:val="24"/>
          <w:szCs w:val="24"/>
        </w:rPr>
        <w:tab/>
      </w:r>
    </w:p>
    <w:p w14:paraId="4CB1F4BD" w14:textId="66642E04" w:rsidR="006D4943" w:rsidRPr="0057656A" w:rsidRDefault="006D4943" w:rsidP="005B44B2">
      <w:pPr>
        <w:tabs>
          <w:tab w:val="left" w:pos="5760"/>
        </w:tabs>
        <w:spacing w:after="0" w:line="240" w:lineRule="auto"/>
        <w:rPr>
          <w:rFonts w:ascii="Arial" w:eastAsia="Times New Roman" w:hAnsi="Arial" w:cs="Arial"/>
          <w:sz w:val="24"/>
          <w:szCs w:val="24"/>
        </w:rPr>
      </w:pPr>
    </w:p>
    <w:p w14:paraId="49498B28" w14:textId="2C4645EB" w:rsidR="00FE12E6" w:rsidRPr="00E96693" w:rsidRDefault="00FE12E6" w:rsidP="00B6738D">
      <w:pPr>
        <w:pStyle w:val="ListParagraph"/>
        <w:numPr>
          <w:ilvl w:val="0"/>
          <w:numId w:val="15"/>
        </w:numPr>
        <w:tabs>
          <w:tab w:val="left" w:pos="2610"/>
        </w:tabs>
        <w:spacing w:after="0" w:line="240" w:lineRule="auto"/>
        <w:ind w:hanging="720"/>
        <w:rPr>
          <w:rFonts w:ascii="Arial" w:eastAsia="Times New Roman" w:hAnsi="Arial" w:cs="Arial"/>
          <w:b/>
          <w:sz w:val="24"/>
          <w:szCs w:val="24"/>
        </w:rPr>
      </w:pPr>
      <w:r w:rsidRPr="00E96693">
        <w:rPr>
          <w:rFonts w:ascii="Arial" w:eastAsia="Times New Roman" w:hAnsi="Arial" w:cs="Arial"/>
          <w:b/>
          <w:sz w:val="24"/>
          <w:szCs w:val="24"/>
        </w:rPr>
        <w:t>CERTIFICATION STATEMENT</w:t>
      </w:r>
    </w:p>
    <w:p w14:paraId="256C6C5A" w14:textId="77777777" w:rsidR="00FE12E6" w:rsidRDefault="00FE12E6" w:rsidP="009A6861">
      <w:pPr>
        <w:tabs>
          <w:tab w:val="left" w:pos="2610"/>
        </w:tabs>
        <w:spacing w:after="0" w:line="240" w:lineRule="auto"/>
        <w:ind w:left="720" w:hanging="720"/>
        <w:rPr>
          <w:rFonts w:ascii="Arial" w:eastAsia="Times New Roman" w:hAnsi="Arial" w:cs="Arial"/>
          <w:sz w:val="24"/>
          <w:szCs w:val="24"/>
        </w:rPr>
      </w:pPr>
    </w:p>
    <w:p w14:paraId="65E40E3C" w14:textId="3499EFD4" w:rsidR="002E1C96" w:rsidRDefault="00FE12E6" w:rsidP="00653837">
      <w:pPr>
        <w:spacing w:after="0" w:line="240" w:lineRule="auto"/>
        <w:ind w:left="720"/>
        <w:rPr>
          <w:rFonts w:ascii="Arial" w:eastAsia="Times New Roman" w:hAnsi="Arial" w:cs="Arial"/>
          <w:sz w:val="24"/>
          <w:szCs w:val="24"/>
        </w:rPr>
      </w:pPr>
      <w:r w:rsidRPr="00653837">
        <w:rPr>
          <w:rFonts w:ascii="Arial" w:eastAsia="Times New Roman" w:hAnsi="Arial" w:cs="Arial"/>
          <w:sz w:val="24"/>
          <w:szCs w:val="24"/>
        </w:rPr>
        <w:lastRenderedPageBreak/>
        <w:t>This PPS has been reviewed by the following individuals in their official capacities and represents Texas State Information Technology policy and procedure from the date of this document until superseded.</w:t>
      </w:r>
      <w:r w:rsidR="002E1C96" w:rsidRPr="002E1C96" w:rsidDel="002E1C96">
        <w:rPr>
          <w:rFonts w:ascii="Arial" w:eastAsia="Times New Roman" w:hAnsi="Arial" w:cs="Arial"/>
          <w:sz w:val="24"/>
          <w:szCs w:val="24"/>
        </w:rPr>
        <w:t xml:space="preserve"> </w:t>
      </w:r>
    </w:p>
    <w:p w14:paraId="009FB52D" w14:textId="77777777" w:rsidR="002E1C96" w:rsidRPr="00653837" w:rsidRDefault="002E1C96" w:rsidP="00653837">
      <w:pPr>
        <w:spacing w:after="0" w:line="240" w:lineRule="auto"/>
        <w:ind w:left="720"/>
        <w:rPr>
          <w:rFonts w:ascii="Arial" w:eastAsia="Times New Roman" w:hAnsi="Arial" w:cs="Arial"/>
          <w:sz w:val="24"/>
          <w:szCs w:val="24"/>
        </w:rPr>
      </w:pPr>
    </w:p>
    <w:p w14:paraId="4851E13B" w14:textId="6F3BB256" w:rsidR="00E96693" w:rsidRPr="007A49EE" w:rsidRDefault="002E1C96" w:rsidP="00653837">
      <w:pPr>
        <w:spacing w:after="0" w:line="240" w:lineRule="auto"/>
        <w:ind w:left="720"/>
        <w:rPr>
          <w:rFonts w:ascii="Arial" w:eastAsia="Times New Roman" w:hAnsi="Arial" w:cs="Arial"/>
          <w:sz w:val="24"/>
          <w:szCs w:val="24"/>
        </w:rPr>
      </w:pPr>
      <w:r>
        <w:rPr>
          <w:rFonts w:ascii="Arial" w:eastAsia="Times New Roman" w:hAnsi="Arial" w:cs="Arial"/>
          <w:sz w:val="24"/>
          <w:szCs w:val="24"/>
        </w:rPr>
        <w:t>Ass</w:t>
      </w:r>
      <w:r w:rsidR="00866372">
        <w:rPr>
          <w:rFonts w:ascii="Arial" w:eastAsia="Times New Roman" w:hAnsi="Arial" w:cs="Arial"/>
          <w:sz w:val="24"/>
          <w:szCs w:val="24"/>
        </w:rPr>
        <w:t>ociate</w:t>
      </w:r>
      <w:r>
        <w:rPr>
          <w:rFonts w:ascii="Arial" w:eastAsia="Times New Roman" w:hAnsi="Arial" w:cs="Arial"/>
          <w:sz w:val="24"/>
          <w:szCs w:val="24"/>
        </w:rPr>
        <w:t xml:space="preserve"> Vice President, </w:t>
      </w:r>
      <w:r w:rsidR="001E0919">
        <w:rPr>
          <w:rFonts w:ascii="Arial" w:eastAsia="Times New Roman" w:hAnsi="Arial" w:cs="Arial"/>
          <w:sz w:val="24"/>
          <w:szCs w:val="24"/>
        </w:rPr>
        <w:t>I</w:t>
      </w:r>
      <w:r w:rsidR="00C5523A">
        <w:rPr>
          <w:rFonts w:ascii="Arial" w:eastAsia="Times New Roman" w:hAnsi="Arial" w:cs="Arial"/>
          <w:sz w:val="24"/>
          <w:szCs w:val="24"/>
        </w:rPr>
        <w:t xml:space="preserve">nformation </w:t>
      </w:r>
      <w:r w:rsidR="00BD01B0">
        <w:rPr>
          <w:rFonts w:ascii="Arial" w:eastAsia="Times New Roman" w:hAnsi="Arial" w:cs="Arial"/>
          <w:sz w:val="24"/>
          <w:szCs w:val="24"/>
        </w:rPr>
        <w:t>T</w:t>
      </w:r>
      <w:r w:rsidR="00C5523A">
        <w:rPr>
          <w:rFonts w:ascii="Arial" w:eastAsia="Times New Roman" w:hAnsi="Arial" w:cs="Arial"/>
          <w:sz w:val="24"/>
          <w:szCs w:val="24"/>
        </w:rPr>
        <w:t>echnology</w:t>
      </w:r>
      <w:r w:rsidR="006D4943">
        <w:rPr>
          <w:rFonts w:ascii="Arial" w:eastAsia="Times New Roman" w:hAnsi="Arial" w:cs="Arial"/>
          <w:sz w:val="24"/>
          <w:szCs w:val="24"/>
        </w:rPr>
        <w:t xml:space="preserve"> </w:t>
      </w:r>
      <w:r>
        <w:rPr>
          <w:rFonts w:ascii="Arial" w:eastAsia="Times New Roman" w:hAnsi="Arial" w:cs="Arial"/>
          <w:sz w:val="24"/>
          <w:szCs w:val="24"/>
        </w:rPr>
        <w:t>Assistance Center</w:t>
      </w:r>
      <w:r w:rsidR="00FE12E6" w:rsidRPr="007A49EE">
        <w:rPr>
          <w:rFonts w:ascii="Arial" w:eastAsia="Times New Roman" w:hAnsi="Arial" w:cs="Arial"/>
          <w:sz w:val="24"/>
          <w:szCs w:val="24"/>
        </w:rPr>
        <w:t>; senior reviewer of this PPS</w:t>
      </w:r>
    </w:p>
    <w:p w14:paraId="11D9A53D" w14:textId="77777777" w:rsidR="002E1C96" w:rsidRDefault="002E1C96" w:rsidP="00653837">
      <w:pPr>
        <w:pStyle w:val="ListParagraph"/>
        <w:spacing w:after="0" w:line="240" w:lineRule="auto"/>
        <w:ind w:left="3240"/>
        <w:rPr>
          <w:rFonts w:ascii="Arial" w:eastAsia="Times New Roman" w:hAnsi="Arial" w:cs="Arial"/>
          <w:sz w:val="24"/>
          <w:szCs w:val="24"/>
        </w:rPr>
      </w:pPr>
    </w:p>
    <w:p w14:paraId="443DC9C2" w14:textId="77777777" w:rsidR="00FE12E6" w:rsidRPr="00653837" w:rsidRDefault="00FE12E6" w:rsidP="00653837">
      <w:pPr>
        <w:spacing w:after="0" w:line="240" w:lineRule="auto"/>
        <w:ind w:left="720"/>
        <w:rPr>
          <w:rFonts w:ascii="Arial" w:eastAsia="Times New Roman" w:hAnsi="Arial" w:cs="Arial"/>
          <w:sz w:val="24"/>
          <w:szCs w:val="24"/>
        </w:rPr>
      </w:pPr>
      <w:r w:rsidRPr="00653837">
        <w:rPr>
          <w:rFonts w:ascii="Arial" w:eastAsia="Times New Roman" w:hAnsi="Arial" w:cs="Arial"/>
          <w:sz w:val="24"/>
          <w:szCs w:val="24"/>
        </w:rPr>
        <w:t>Vice President for Information Technology</w:t>
      </w:r>
    </w:p>
    <w:sectPr w:rsidR="00FE12E6" w:rsidRPr="00653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B4"/>
    <w:multiLevelType w:val="multilevel"/>
    <w:tmpl w:val="A58A171E"/>
    <w:lvl w:ilvl="0">
      <w:start w:val="4"/>
      <w:numFmt w:val="decimalZero"/>
      <w:lvlText w:val="%1"/>
      <w:lvlJc w:val="left"/>
      <w:pPr>
        <w:ind w:left="608" w:hanging="608"/>
      </w:pPr>
      <w:rPr>
        <w:rFonts w:hint="default"/>
      </w:rPr>
    </w:lvl>
    <w:lvl w:ilvl="1">
      <w:start w:val="1"/>
      <w:numFmt w:val="decimalZero"/>
      <w:lvlText w:val="%1.%2"/>
      <w:lvlJc w:val="left"/>
      <w:pPr>
        <w:ind w:left="1325" w:hanging="608"/>
      </w:pPr>
      <w:rPr>
        <w:rFonts w:hint="default"/>
      </w:rPr>
    </w:lvl>
    <w:lvl w:ilvl="2">
      <w:start w:val="1"/>
      <w:numFmt w:val="decimal"/>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1" w15:restartNumberingAfterBreak="0">
    <w:nsid w:val="077E2109"/>
    <w:multiLevelType w:val="multilevel"/>
    <w:tmpl w:val="35A8F46A"/>
    <w:lvl w:ilvl="0">
      <w:start w:val="1"/>
      <w:numFmt w:val="decimalZero"/>
      <w:lvlText w:val="%1"/>
      <w:lvlJc w:val="left"/>
      <w:pPr>
        <w:ind w:left="720" w:hanging="720"/>
      </w:pPr>
      <w:rPr>
        <w:rFonts w:hint="default"/>
      </w:rPr>
    </w:lvl>
    <w:lvl w:ilvl="1">
      <w:start w:val="1"/>
      <w:numFmt w:val="decimalZero"/>
      <w:lvlText w:val="%1.%2"/>
      <w:lvlJc w:val="left"/>
      <w:pPr>
        <w:ind w:left="1437" w:hanging="720"/>
      </w:pPr>
      <w:rPr>
        <w:rFonts w:hint="default"/>
      </w:rPr>
    </w:lvl>
    <w:lvl w:ilvl="2">
      <w:start w:val="1"/>
      <w:numFmt w:val="decimalZero"/>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2" w15:restartNumberingAfterBreak="0">
    <w:nsid w:val="0DD37A4D"/>
    <w:multiLevelType w:val="multilevel"/>
    <w:tmpl w:val="F7D0AACE"/>
    <w:lvl w:ilvl="0">
      <w:start w:val="1"/>
      <w:numFmt w:val="decimalZero"/>
      <w:lvlText w:val="%1"/>
      <w:lvlJc w:val="left"/>
      <w:pPr>
        <w:ind w:left="608" w:hanging="608"/>
      </w:pPr>
      <w:rPr>
        <w:rFonts w:hint="default"/>
        <w:b/>
      </w:rPr>
    </w:lvl>
    <w:lvl w:ilvl="1">
      <w:start w:val="1"/>
      <w:numFmt w:val="decimalZero"/>
      <w:lvlText w:val="%1.%2"/>
      <w:lvlJc w:val="left"/>
      <w:pPr>
        <w:ind w:left="1508" w:hanging="608"/>
      </w:pPr>
      <w:rPr>
        <w:rFonts w:hint="default"/>
      </w:rPr>
    </w:lvl>
    <w:lvl w:ilvl="2">
      <w:start w:val="1"/>
      <w:numFmt w:val="decimalZero"/>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 w15:restartNumberingAfterBreak="0">
    <w:nsid w:val="10722769"/>
    <w:multiLevelType w:val="multilevel"/>
    <w:tmpl w:val="F7D0AACE"/>
    <w:lvl w:ilvl="0">
      <w:start w:val="1"/>
      <w:numFmt w:val="decimalZero"/>
      <w:lvlText w:val="%1"/>
      <w:lvlJc w:val="left"/>
      <w:pPr>
        <w:ind w:left="608" w:hanging="608"/>
      </w:pPr>
      <w:rPr>
        <w:rFonts w:hint="default"/>
        <w:b/>
      </w:rPr>
    </w:lvl>
    <w:lvl w:ilvl="1">
      <w:start w:val="1"/>
      <w:numFmt w:val="decimalZero"/>
      <w:lvlText w:val="%1.%2"/>
      <w:lvlJc w:val="left"/>
      <w:pPr>
        <w:ind w:left="1508" w:hanging="608"/>
      </w:pPr>
      <w:rPr>
        <w:rFonts w:hint="default"/>
      </w:rPr>
    </w:lvl>
    <w:lvl w:ilvl="2">
      <w:start w:val="1"/>
      <w:numFmt w:val="decimalZero"/>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 w15:restartNumberingAfterBreak="0">
    <w:nsid w:val="11A1023C"/>
    <w:multiLevelType w:val="multilevel"/>
    <w:tmpl w:val="B344ADE2"/>
    <w:lvl w:ilvl="0">
      <w:start w:val="3"/>
      <w:numFmt w:val="decimalZero"/>
      <w:lvlText w:val="%1"/>
      <w:lvlJc w:val="left"/>
      <w:pPr>
        <w:ind w:left="590" w:hanging="590"/>
      </w:pPr>
      <w:rPr>
        <w:rFonts w:hint="default"/>
      </w:rPr>
    </w:lvl>
    <w:lvl w:ilvl="1">
      <w:start w:val="4"/>
      <w:numFmt w:val="decimalZero"/>
      <w:lvlText w:val="%1.%2"/>
      <w:lvlJc w:val="left"/>
      <w:pPr>
        <w:ind w:left="1310" w:hanging="59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12F90A3F"/>
    <w:multiLevelType w:val="multilevel"/>
    <w:tmpl w:val="8A8A7004"/>
    <w:lvl w:ilvl="0">
      <w:start w:val="6"/>
      <w:numFmt w:val="decimalZero"/>
      <w:lvlText w:val="%1"/>
      <w:lvlJc w:val="left"/>
      <w:pPr>
        <w:ind w:left="600" w:hanging="600"/>
      </w:pPr>
      <w:rPr>
        <w:rFonts w:hint="default"/>
      </w:rPr>
    </w:lvl>
    <w:lvl w:ilvl="1">
      <w:start w:val="1"/>
      <w:numFmt w:val="decimalZero"/>
      <w:lvlText w:val="%1.%2"/>
      <w:lvlJc w:val="left"/>
      <w:pPr>
        <w:ind w:left="2034" w:hanging="600"/>
      </w:pPr>
      <w:rPr>
        <w:rFonts w:hint="default"/>
      </w:rPr>
    </w:lvl>
    <w:lvl w:ilvl="2">
      <w:start w:val="1"/>
      <w:numFmt w:val="decimal"/>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6" w15:restartNumberingAfterBreak="0">
    <w:nsid w:val="1CA2203E"/>
    <w:multiLevelType w:val="multilevel"/>
    <w:tmpl w:val="4E78C518"/>
    <w:lvl w:ilvl="0">
      <w:start w:val="6"/>
      <w:numFmt w:val="decimalZero"/>
      <w:lvlText w:val="%1"/>
      <w:lvlJc w:val="left"/>
      <w:pPr>
        <w:ind w:left="473" w:hanging="473"/>
      </w:pPr>
      <w:rPr>
        <w:rFonts w:hint="default"/>
      </w:rPr>
    </w:lvl>
    <w:lvl w:ilvl="1">
      <w:start w:val="1"/>
      <w:numFmt w:val="decimal"/>
      <w:lvlText w:val="%1.%2"/>
      <w:lvlJc w:val="left"/>
      <w:pPr>
        <w:ind w:left="1907" w:hanging="473"/>
      </w:pPr>
      <w:rPr>
        <w:rFonts w:hint="default"/>
      </w:rPr>
    </w:lvl>
    <w:lvl w:ilvl="2">
      <w:start w:val="1"/>
      <w:numFmt w:val="decimalZero"/>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7" w15:restartNumberingAfterBreak="0">
    <w:nsid w:val="1D58002E"/>
    <w:multiLevelType w:val="multilevel"/>
    <w:tmpl w:val="13AE5D3C"/>
    <w:lvl w:ilvl="0">
      <w:start w:val="4"/>
      <w:numFmt w:val="decimalZero"/>
      <w:lvlText w:val="%1"/>
      <w:lvlJc w:val="left"/>
      <w:pPr>
        <w:ind w:left="1320" w:hanging="600"/>
      </w:pPr>
      <w:rPr>
        <w:rFonts w:hint="default"/>
      </w:rPr>
    </w:lvl>
    <w:lvl w:ilvl="1">
      <w:start w:val="1"/>
      <w:numFmt w:val="decimalZero"/>
      <w:lvlText w:val="%1.%2"/>
      <w:lvlJc w:val="left"/>
      <w:pPr>
        <w:ind w:left="3300" w:hanging="60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040" w:hanging="1440"/>
      </w:pPr>
      <w:rPr>
        <w:rFonts w:hint="default"/>
      </w:rPr>
    </w:lvl>
    <w:lvl w:ilvl="7">
      <w:start w:val="1"/>
      <w:numFmt w:val="decimal"/>
      <w:lvlText w:val="%1.%2.%3.%4.%5.%6.%7.%8"/>
      <w:lvlJc w:val="left"/>
      <w:pPr>
        <w:ind w:left="16380" w:hanging="1800"/>
      </w:pPr>
      <w:rPr>
        <w:rFonts w:hint="default"/>
      </w:rPr>
    </w:lvl>
    <w:lvl w:ilvl="8">
      <w:start w:val="1"/>
      <w:numFmt w:val="decimal"/>
      <w:lvlText w:val="%1.%2.%3.%4.%5.%6.%7.%8.%9"/>
      <w:lvlJc w:val="left"/>
      <w:pPr>
        <w:ind w:left="18360" w:hanging="1800"/>
      </w:pPr>
      <w:rPr>
        <w:rFonts w:hint="default"/>
      </w:rPr>
    </w:lvl>
  </w:abstractNum>
  <w:abstractNum w:abstractNumId="8" w15:restartNumberingAfterBreak="0">
    <w:nsid w:val="252776DD"/>
    <w:multiLevelType w:val="multilevel"/>
    <w:tmpl w:val="BC0828A2"/>
    <w:lvl w:ilvl="0">
      <w:start w:val="4"/>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A3454FF"/>
    <w:multiLevelType w:val="multilevel"/>
    <w:tmpl w:val="ED207AE8"/>
    <w:lvl w:ilvl="0">
      <w:start w:val="4"/>
      <w:numFmt w:val="decimalZero"/>
      <w:lvlText w:val="%1"/>
      <w:lvlJc w:val="left"/>
      <w:pPr>
        <w:ind w:left="945" w:hanging="945"/>
      </w:pPr>
      <w:rPr>
        <w:rFonts w:hint="default"/>
      </w:rPr>
    </w:lvl>
    <w:lvl w:ilvl="1">
      <w:start w:val="2"/>
      <w:numFmt w:val="decimalZero"/>
      <w:lvlText w:val="%1.%2"/>
      <w:lvlJc w:val="left"/>
      <w:pPr>
        <w:ind w:left="1620" w:hanging="945"/>
      </w:pPr>
      <w:rPr>
        <w:rFonts w:hint="default"/>
      </w:rPr>
    </w:lvl>
    <w:lvl w:ilvl="2">
      <w:start w:val="1"/>
      <w:numFmt w:val="decimalZero"/>
      <w:lvlText w:val="%1.%2.%3"/>
      <w:lvlJc w:val="left"/>
      <w:pPr>
        <w:ind w:left="2295" w:hanging="94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10" w15:restartNumberingAfterBreak="0">
    <w:nsid w:val="2D640563"/>
    <w:multiLevelType w:val="multilevel"/>
    <w:tmpl w:val="F7D0AACE"/>
    <w:lvl w:ilvl="0">
      <w:start w:val="1"/>
      <w:numFmt w:val="decimalZero"/>
      <w:lvlText w:val="%1"/>
      <w:lvlJc w:val="left"/>
      <w:pPr>
        <w:ind w:left="608" w:hanging="608"/>
      </w:pPr>
      <w:rPr>
        <w:rFonts w:hint="default"/>
        <w:b/>
      </w:rPr>
    </w:lvl>
    <w:lvl w:ilvl="1">
      <w:start w:val="1"/>
      <w:numFmt w:val="decimalZero"/>
      <w:lvlText w:val="%1.%2"/>
      <w:lvlJc w:val="left"/>
      <w:pPr>
        <w:ind w:left="1508" w:hanging="608"/>
      </w:pPr>
      <w:rPr>
        <w:rFonts w:hint="default"/>
      </w:rPr>
    </w:lvl>
    <w:lvl w:ilvl="2">
      <w:start w:val="1"/>
      <w:numFmt w:val="decimalZero"/>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1" w15:restartNumberingAfterBreak="0">
    <w:nsid w:val="2D875534"/>
    <w:multiLevelType w:val="multilevel"/>
    <w:tmpl w:val="F7D0AACE"/>
    <w:lvl w:ilvl="0">
      <w:start w:val="1"/>
      <w:numFmt w:val="decimalZero"/>
      <w:lvlText w:val="%1"/>
      <w:lvlJc w:val="left"/>
      <w:pPr>
        <w:ind w:left="608" w:hanging="608"/>
      </w:pPr>
      <w:rPr>
        <w:rFonts w:hint="default"/>
        <w:b/>
      </w:rPr>
    </w:lvl>
    <w:lvl w:ilvl="1">
      <w:start w:val="1"/>
      <w:numFmt w:val="decimalZero"/>
      <w:lvlText w:val="%1.%2"/>
      <w:lvlJc w:val="left"/>
      <w:pPr>
        <w:ind w:left="1508" w:hanging="608"/>
      </w:pPr>
      <w:rPr>
        <w:rFonts w:hint="default"/>
      </w:rPr>
    </w:lvl>
    <w:lvl w:ilvl="2">
      <w:start w:val="1"/>
      <w:numFmt w:val="decimalZero"/>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2" w15:restartNumberingAfterBreak="0">
    <w:nsid w:val="30BF425B"/>
    <w:multiLevelType w:val="multilevel"/>
    <w:tmpl w:val="D1041602"/>
    <w:lvl w:ilvl="0">
      <w:start w:val="6"/>
      <w:numFmt w:val="decimalZero"/>
      <w:lvlText w:val="%1"/>
      <w:lvlJc w:val="left"/>
      <w:pPr>
        <w:ind w:left="620" w:hanging="620"/>
      </w:pPr>
      <w:rPr>
        <w:rFonts w:hint="default"/>
      </w:rPr>
    </w:lvl>
    <w:lvl w:ilvl="1">
      <w:start w:val="1"/>
      <w:numFmt w:val="decimalZero"/>
      <w:lvlText w:val="%1.%2"/>
      <w:lvlJc w:val="left"/>
      <w:pPr>
        <w:ind w:left="1700" w:hanging="620"/>
      </w:pPr>
      <w:rPr>
        <w:rFonts w:hint="default"/>
      </w:rPr>
    </w:lvl>
    <w:lvl w:ilvl="2">
      <w:start w:val="1"/>
      <w:numFmt w:val="decimalZero"/>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357F0E1D"/>
    <w:multiLevelType w:val="multilevel"/>
    <w:tmpl w:val="35A8F46A"/>
    <w:lvl w:ilvl="0">
      <w:start w:val="1"/>
      <w:numFmt w:val="decimalZero"/>
      <w:lvlText w:val="%1"/>
      <w:lvlJc w:val="left"/>
      <w:pPr>
        <w:ind w:left="720" w:hanging="720"/>
      </w:pPr>
      <w:rPr>
        <w:rFonts w:hint="default"/>
      </w:rPr>
    </w:lvl>
    <w:lvl w:ilvl="1">
      <w:start w:val="1"/>
      <w:numFmt w:val="decimalZero"/>
      <w:lvlText w:val="%1.%2"/>
      <w:lvlJc w:val="left"/>
      <w:pPr>
        <w:ind w:left="1437" w:hanging="720"/>
      </w:pPr>
      <w:rPr>
        <w:rFonts w:hint="default"/>
      </w:rPr>
    </w:lvl>
    <w:lvl w:ilvl="2">
      <w:start w:val="1"/>
      <w:numFmt w:val="decimalZero"/>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14" w15:restartNumberingAfterBreak="0">
    <w:nsid w:val="3B2237EA"/>
    <w:multiLevelType w:val="multilevel"/>
    <w:tmpl w:val="AF164F46"/>
    <w:lvl w:ilvl="0">
      <w:start w:val="2"/>
      <w:numFmt w:val="decimalZero"/>
      <w:lvlText w:val="%1"/>
      <w:lvlJc w:val="left"/>
      <w:pPr>
        <w:tabs>
          <w:tab w:val="num" w:pos="720"/>
        </w:tabs>
        <w:ind w:left="720" w:hanging="720"/>
      </w:pPr>
      <w:rPr>
        <w:rFonts w:hint="default"/>
      </w:rPr>
    </w:lvl>
    <w:lvl w:ilvl="1">
      <w:start w:val="2"/>
      <w:numFmt w:val="decimalZero"/>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41134965"/>
    <w:multiLevelType w:val="multilevel"/>
    <w:tmpl w:val="C4ACA658"/>
    <w:lvl w:ilvl="0">
      <w:start w:val="5"/>
      <w:numFmt w:val="decimalZero"/>
      <w:lvlText w:val="%1"/>
      <w:lvlJc w:val="left"/>
      <w:pPr>
        <w:ind w:left="600" w:hanging="600"/>
      </w:pPr>
      <w:rPr>
        <w:rFonts w:hint="default"/>
      </w:rPr>
    </w:lvl>
    <w:lvl w:ilvl="1">
      <w:start w:val="1"/>
      <w:numFmt w:val="decimalZero"/>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68404E4"/>
    <w:multiLevelType w:val="multilevel"/>
    <w:tmpl w:val="F7D0AACE"/>
    <w:lvl w:ilvl="0">
      <w:start w:val="1"/>
      <w:numFmt w:val="decimalZero"/>
      <w:lvlText w:val="%1"/>
      <w:lvlJc w:val="left"/>
      <w:pPr>
        <w:ind w:left="608" w:hanging="608"/>
      </w:pPr>
      <w:rPr>
        <w:rFonts w:hint="default"/>
        <w:b/>
      </w:rPr>
    </w:lvl>
    <w:lvl w:ilvl="1">
      <w:start w:val="1"/>
      <w:numFmt w:val="decimalZero"/>
      <w:lvlText w:val="%1.%2"/>
      <w:lvlJc w:val="left"/>
      <w:pPr>
        <w:ind w:left="1508" w:hanging="608"/>
      </w:pPr>
      <w:rPr>
        <w:rFonts w:hint="default"/>
      </w:rPr>
    </w:lvl>
    <w:lvl w:ilvl="2">
      <w:start w:val="1"/>
      <w:numFmt w:val="decimalZero"/>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17" w15:restartNumberingAfterBreak="0">
    <w:nsid w:val="4A6306C0"/>
    <w:multiLevelType w:val="multilevel"/>
    <w:tmpl w:val="35A8F46A"/>
    <w:lvl w:ilvl="0">
      <w:start w:val="1"/>
      <w:numFmt w:val="decimalZero"/>
      <w:lvlText w:val="%1"/>
      <w:lvlJc w:val="left"/>
      <w:pPr>
        <w:ind w:left="720" w:hanging="720"/>
      </w:pPr>
      <w:rPr>
        <w:rFonts w:hint="default"/>
      </w:rPr>
    </w:lvl>
    <w:lvl w:ilvl="1">
      <w:start w:val="1"/>
      <w:numFmt w:val="decimalZero"/>
      <w:lvlText w:val="%1.%2"/>
      <w:lvlJc w:val="left"/>
      <w:pPr>
        <w:ind w:left="1437" w:hanging="720"/>
      </w:pPr>
      <w:rPr>
        <w:rFonts w:hint="default"/>
      </w:rPr>
    </w:lvl>
    <w:lvl w:ilvl="2">
      <w:start w:val="1"/>
      <w:numFmt w:val="decimalZero"/>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18" w15:restartNumberingAfterBreak="0">
    <w:nsid w:val="4E694538"/>
    <w:multiLevelType w:val="multilevel"/>
    <w:tmpl w:val="6CFEB46C"/>
    <w:lvl w:ilvl="0">
      <w:start w:val="3"/>
      <w:numFmt w:val="decimalZero"/>
      <w:lvlText w:val="%1"/>
      <w:lvlJc w:val="left"/>
      <w:pPr>
        <w:ind w:left="608" w:hanging="608"/>
      </w:pPr>
      <w:rPr>
        <w:rFonts w:hint="default"/>
      </w:rPr>
    </w:lvl>
    <w:lvl w:ilvl="1">
      <w:start w:val="1"/>
      <w:numFmt w:val="decimalZero"/>
      <w:lvlText w:val="%1.%2"/>
      <w:lvlJc w:val="left"/>
      <w:pPr>
        <w:ind w:left="1325" w:hanging="608"/>
      </w:pPr>
      <w:rPr>
        <w:rFonts w:hint="default"/>
      </w:rPr>
    </w:lvl>
    <w:lvl w:ilvl="2">
      <w:start w:val="1"/>
      <w:numFmt w:val="decimalZero"/>
      <w:lvlText w:val="%1.%2.%3"/>
      <w:lvlJc w:val="left"/>
      <w:pPr>
        <w:ind w:left="1350"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19" w15:restartNumberingAfterBreak="0">
    <w:nsid w:val="52C227E7"/>
    <w:multiLevelType w:val="multilevel"/>
    <w:tmpl w:val="20D258EE"/>
    <w:lvl w:ilvl="0">
      <w:start w:val="6"/>
      <w:numFmt w:val="decimalZero"/>
      <w:lvlText w:val="%1"/>
      <w:lvlJc w:val="left"/>
      <w:pPr>
        <w:ind w:left="608" w:hanging="608"/>
      </w:pPr>
      <w:rPr>
        <w:rFonts w:hint="default"/>
      </w:rPr>
    </w:lvl>
    <w:lvl w:ilvl="1">
      <w:start w:val="1"/>
      <w:numFmt w:val="decimalZero"/>
      <w:lvlText w:val="%1.%2"/>
      <w:lvlJc w:val="left"/>
      <w:pPr>
        <w:ind w:left="2042" w:hanging="608"/>
      </w:pPr>
      <w:rPr>
        <w:rFonts w:hint="default"/>
      </w:rPr>
    </w:lvl>
    <w:lvl w:ilvl="2">
      <w:start w:val="1"/>
      <w:numFmt w:val="decimalZero"/>
      <w:lvlText w:val="%1.%2.%3"/>
      <w:lvlJc w:val="left"/>
      <w:pPr>
        <w:ind w:left="2970"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20" w15:restartNumberingAfterBreak="0">
    <w:nsid w:val="53B34E38"/>
    <w:multiLevelType w:val="multilevel"/>
    <w:tmpl w:val="02E6AC68"/>
    <w:lvl w:ilvl="0">
      <w:start w:val="4"/>
      <w:numFmt w:val="decimalZero"/>
      <w:lvlText w:val="%1"/>
      <w:lvlJc w:val="left"/>
      <w:pPr>
        <w:ind w:left="945" w:hanging="945"/>
      </w:pPr>
      <w:rPr>
        <w:rFonts w:hint="default"/>
      </w:rPr>
    </w:lvl>
    <w:lvl w:ilvl="1">
      <w:start w:val="1"/>
      <w:numFmt w:val="decimalZero"/>
      <w:lvlText w:val="%1.%2"/>
      <w:lvlJc w:val="left"/>
      <w:pPr>
        <w:ind w:left="1662" w:hanging="945"/>
      </w:pPr>
      <w:rPr>
        <w:rFonts w:hint="default"/>
      </w:rPr>
    </w:lvl>
    <w:lvl w:ilvl="2">
      <w:start w:val="1"/>
      <w:numFmt w:val="decimalZero"/>
      <w:lvlText w:val="%1.%2.%3"/>
      <w:lvlJc w:val="left"/>
      <w:pPr>
        <w:ind w:left="2295" w:hanging="945"/>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21" w15:restartNumberingAfterBreak="0">
    <w:nsid w:val="53F10A1F"/>
    <w:multiLevelType w:val="multilevel"/>
    <w:tmpl w:val="AF164F46"/>
    <w:lvl w:ilvl="0">
      <w:start w:val="2"/>
      <w:numFmt w:val="decimalZero"/>
      <w:lvlText w:val="%1"/>
      <w:lvlJc w:val="left"/>
      <w:pPr>
        <w:tabs>
          <w:tab w:val="num" w:pos="720"/>
        </w:tabs>
        <w:ind w:left="720" w:hanging="720"/>
      </w:pPr>
      <w:rPr>
        <w:rFonts w:hint="default"/>
      </w:rPr>
    </w:lvl>
    <w:lvl w:ilvl="1">
      <w:start w:val="2"/>
      <w:numFmt w:val="decimalZero"/>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4DB1CA8"/>
    <w:multiLevelType w:val="multilevel"/>
    <w:tmpl w:val="20827962"/>
    <w:lvl w:ilvl="0">
      <w:start w:val="7"/>
      <w:numFmt w:val="decimalZero"/>
      <w:lvlText w:val="%1"/>
      <w:lvlJc w:val="left"/>
      <w:pPr>
        <w:ind w:left="945" w:hanging="945"/>
      </w:pPr>
      <w:rPr>
        <w:rFonts w:hint="default"/>
      </w:rPr>
    </w:lvl>
    <w:lvl w:ilvl="1">
      <w:start w:val="1"/>
      <w:numFmt w:val="decimalZero"/>
      <w:lvlText w:val="%1.%2"/>
      <w:lvlJc w:val="left"/>
      <w:pPr>
        <w:ind w:left="2025" w:hanging="945"/>
      </w:pPr>
      <w:rPr>
        <w:rFonts w:hint="default"/>
      </w:rPr>
    </w:lvl>
    <w:lvl w:ilvl="2">
      <w:start w:val="1"/>
      <w:numFmt w:val="decimalZero"/>
      <w:lvlText w:val="%1.%2.%3"/>
      <w:lvlJc w:val="left"/>
      <w:pPr>
        <w:ind w:left="3105" w:hanging="945"/>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3" w15:restartNumberingAfterBreak="0">
    <w:nsid w:val="5A7868B9"/>
    <w:multiLevelType w:val="multilevel"/>
    <w:tmpl w:val="7EE202F8"/>
    <w:lvl w:ilvl="0">
      <w:start w:val="7"/>
      <w:numFmt w:val="decimalZero"/>
      <w:lvlText w:val="%1"/>
      <w:lvlJc w:val="left"/>
      <w:pPr>
        <w:ind w:left="608" w:hanging="608"/>
      </w:pPr>
      <w:rPr>
        <w:rFonts w:hint="default"/>
      </w:rPr>
    </w:lvl>
    <w:lvl w:ilvl="1">
      <w:start w:val="1"/>
      <w:numFmt w:val="decimalZero"/>
      <w:lvlText w:val="%1.%2"/>
      <w:lvlJc w:val="left"/>
      <w:pPr>
        <w:ind w:left="1688" w:hanging="608"/>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5D710635"/>
    <w:multiLevelType w:val="multilevel"/>
    <w:tmpl w:val="A0267FB4"/>
    <w:lvl w:ilvl="0">
      <w:start w:val="5"/>
      <w:numFmt w:val="decimalZero"/>
      <w:lvlText w:val="%1"/>
      <w:lvlJc w:val="left"/>
      <w:pPr>
        <w:ind w:left="620" w:hanging="620"/>
      </w:pPr>
      <w:rPr>
        <w:rFonts w:hint="default"/>
      </w:rPr>
    </w:lvl>
    <w:lvl w:ilvl="1">
      <w:start w:val="1"/>
      <w:numFmt w:val="decimalZero"/>
      <w:lvlText w:val="%1.%2"/>
      <w:lvlJc w:val="left"/>
      <w:pPr>
        <w:ind w:left="2054" w:hanging="620"/>
      </w:pPr>
      <w:rPr>
        <w:rFonts w:hint="default"/>
      </w:rPr>
    </w:lvl>
    <w:lvl w:ilvl="2">
      <w:start w:val="1"/>
      <w:numFmt w:val="decimalZero"/>
      <w:lvlText w:val="%1.%2.%3"/>
      <w:lvlJc w:val="left"/>
      <w:pPr>
        <w:ind w:left="3588" w:hanging="720"/>
      </w:pPr>
      <w:rPr>
        <w:rFonts w:hint="default"/>
      </w:rPr>
    </w:lvl>
    <w:lvl w:ilvl="3">
      <w:start w:val="1"/>
      <w:numFmt w:val="decimal"/>
      <w:lvlText w:val="%1.%2.%3.%4"/>
      <w:lvlJc w:val="left"/>
      <w:pPr>
        <w:ind w:left="5382" w:hanging="1080"/>
      </w:pPr>
      <w:rPr>
        <w:rFonts w:hint="default"/>
      </w:rPr>
    </w:lvl>
    <w:lvl w:ilvl="4">
      <w:start w:val="1"/>
      <w:numFmt w:val="decimal"/>
      <w:lvlText w:val="%1.%2.%3.%4.%5"/>
      <w:lvlJc w:val="left"/>
      <w:pPr>
        <w:ind w:left="6816" w:hanging="1080"/>
      </w:pPr>
      <w:rPr>
        <w:rFonts w:hint="default"/>
      </w:rPr>
    </w:lvl>
    <w:lvl w:ilvl="5">
      <w:start w:val="1"/>
      <w:numFmt w:val="decimal"/>
      <w:lvlText w:val="%1.%2.%3.%4.%5.%6"/>
      <w:lvlJc w:val="left"/>
      <w:pPr>
        <w:ind w:left="8610" w:hanging="1440"/>
      </w:pPr>
      <w:rPr>
        <w:rFonts w:hint="default"/>
      </w:rPr>
    </w:lvl>
    <w:lvl w:ilvl="6">
      <w:start w:val="1"/>
      <w:numFmt w:val="decimal"/>
      <w:lvlText w:val="%1.%2.%3.%4.%5.%6.%7"/>
      <w:lvlJc w:val="left"/>
      <w:pPr>
        <w:ind w:left="10044" w:hanging="1440"/>
      </w:pPr>
      <w:rPr>
        <w:rFonts w:hint="default"/>
      </w:rPr>
    </w:lvl>
    <w:lvl w:ilvl="7">
      <w:start w:val="1"/>
      <w:numFmt w:val="decimal"/>
      <w:lvlText w:val="%1.%2.%3.%4.%5.%6.%7.%8"/>
      <w:lvlJc w:val="left"/>
      <w:pPr>
        <w:ind w:left="11838" w:hanging="1800"/>
      </w:pPr>
      <w:rPr>
        <w:rFonts w:hint="default"/>
      </w:rPr>
    </w:lvl>
    <w:lvl w:ilvl="8">
      <w:start w:val="1"/>
      <w:numFmt w:val="decimal"/>
      <w:lvlText w:val="%1.%2.%3.%4.%5.%6.%7.%8.%9"/>
      <w:lvlJc w:val="left"/>
      <w:pPr>
        <w:ind w:left="13272" w:hanging="1800"/>
      </w:pPr>
      <w:rPr>
        <w:rFonts w:hint="default"/>
      </w:rPr>
    </w:lvl>
  </w:abstractNum>
  <w:abstractNum w:abstractNumId="25" w15:restartNumberingAfterBreak="0">
    <w:nsid w:val="62524073"/>
    <w:multiLevelType w:val="multilevel"/>
    <w:tmpl w:val="8496E506"/>
    <w:lvl w:ilvl="0">
      <w:start w:val="5"/>
      <w:numFmt w:val="decimalZero"/>
      <w:lvlText w:val="%1"/>
      <w:lvlJc w:val="left"/>
      <w:pPr>
        <w:ind w:left="1320" w:hanging="600"/>
      </w:pPr>
      <w:rPr>
        <w:rFonts w:hint="default"/>
      </w:rPr>
    </w:lvl>
    <w:lvl w:ilvl="1">
      <w:start w:val="1"/>
      <w:numFmt w:val="decimalZero"/>
      <w:lvlText w:val="%1.%2"/>
      <w:lvlJc w:val="left"/>
      <w:pPr>
        <w:ind w:left="3300" w:hanging="60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108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2060" w:hanging="1440"/>
      </w:pPr>
      <w:rPr>
        <w:rFonts w:hint="default"/>
      </w:rPr>
    </w:lvl>
    <w:lvl w:ilvl="6">
      <w:start w:val="1"/>
      <w:numFmt w:val="decimal"/>
      <w:lvlText w:val="%1.%2.%3.%4.%5.%6.%7"/>
      <w:lvlJc w:val="left"/>
      <w:pPr>
        <w:ind w:left="14040" w:hanging="1440"/>
      </w:pPr>
      <w:rPr>
        <w:rFonts w:hint="default"/>
      </w:rPr>
    </w:lvl>
    <w:lvl w:ilvl="7">
      <w:start w:val="1"/>
      <w:numFmt w:val="decimal"/>
      <w:lvlText w:val="%1.%2.%3.%4.%5.%6.%7.%8"/>
      <w:lvlJc w:val="left"/>
      <w:pPr>
        <w:ind w:left="16380" w:hanging="1800"/>
      </w:pPr>
      <w:rPr>
        <w:rFonts w:hint="default"/>
      </w:rPr>
    </w:lvl>
    <w:lvl w:ilvl="8">
      <w:start w:val="1"/>
      <w:numFmt w:val="decimal"/>
      <w:lvlText w:val="%1.%2.%3.%4.%5.%6.%7.%8.%9"/>
      <w:lvlJc w:val="left"/>
      <w:pPr>
        <w:ind w:left="18360" w:hanging="1800"/>
      </w:pPr>
      <w:rPr>
        <w:rFonts w:hint="default"/>
      </w:rPr>
    </w:lvl>
  </w:abstractNum>
  <w:abstractNum w:abstractNumId="26" w15:restartNumberingAfterBreak="0">
    <w:nsid w:val="625D44CC"/>
    <w:multiLevelType w:val="hybridMultilevel"/>
    <w:tmpl w:val="881C3106"/>
    <w:lvl w:ilvl="0" w:tplc="5944F2D6">
      <w:start w:val="1"/>
      <w:numFmt w:val="decimalZero"/>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7463D85"/>
    <w:multiLevelType w:val="multilevel"/>
    <w:tmpl w:val="CFDCC9B4"/>
    <w:lvl w:ilvl="0">
      <w:start w:val="1"/>
      <w:numFmt w:val="decimalZero"/>
      <w:lvlText w:val="%1"/>
      <w:lvlJc w:val="left"/>
      <w:pPr>
        <w:ind w:left="608" w:hanging="608"/>
      </w:pPr>
      <w:rPr>
        <w:rFonts w:hint="default"/>
      </w:rPr>
    </w:lvl>
    <w:lvl w:ilvl="1">
      <w:start w:val="1"/>
      <w:numFmt w:val="decimalZero"/>
      <w:lvlText w:val="%1.%2"/>
      <w:lvlJc w:val="left"/>
      <w:pPr>
        <w:ind w:left="1508" w:hanging="608"/>
      </w:pPr>
      <w:rPr>
        <w:rFonts w:hint="default"/>
      </w:rPr>
    </w:lvl>
    <w:lvl w:ilvl="2">
      <w:start w:val="1"/>
      <w:numFmt w:val="decimalZero"/>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6BB71192"/>
    <w:multiLevelType w:val="multilevel"/>
    <w:tmpl w:val="85A0AC8C"/>
    <w:lvl w:ilvl="0">
      <w:start w:val="5"/>
      <w:numFmt w:val="decimalZero"/>
      <w:lvlText w:val="%1"/>
      <w:lvlJc w:val="left"/>
      <w:pPr>
        <w:ind w:left="608" w:hanging="608"/>
      </w:pPr>
      <w:rPr>
        <w:rFonts w:hint="default"/>
      </w:rPr>
    </w:lvl>
    <w:lvl w:ilvl="1">
      <w:start w:val="1"/>
      <w:numFmt w:val="decimalZero"/>
      <w:lvlText w:val="%1.%2"/>
      <w:lvlJc w:val="left"/>
      <w:pPr>
        <w:ind w:left="1508" w:hanging="608"/>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29" w15:restartNumberingAfterBreak="0">
    <w:nsid w:val="6D1F1A54"/>
    <w:multiLevelType w:val="hybridMultilevel"/>
    <w:tmpl w:val="609463E2"/>
    <w:lvl w:ilvl="0" w:tplc="F8265912">
      <w:start w:val="4"/>
      <w:numFmt w:val="decimalZero"/>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D6018"/>
    <w:multiLevelType w:val="hybridMultilevel"/>
    <w:tmpl w:val="56A67E74"/>
    <w:lvl w:ilvl="0" w:tplc="858CD244">
      <w:start w:val="1"/>
      <w:numFmt w:val="lowerLetter"/>
      <w:lvlText w:val="%1."/>
      <w:lvlJc w:val="left"/>
      <w:pPr>
        <w:ind w:left="2160" w:hanging="360"/>
      </w:pPr>
      <w:rPr>
        <w:rFonts w:ascii="Arial" w:eastAsia="Times New Roman"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4036395"/>
    <w:multiLevelType w:val="hybridMultilevel"/>
    <w:tmpl w:val="ABDA79C0"/>
    <w:lvl w:ilvl="0" w:tplc="4CA24078">
      <w:start w:val="1"/>
      <w:numFmt w:val="decimalZero"/>
      <w:lvlText w:val="%1."/>
      <w:lvlJc w:val="left"/>
      <w:pPr>
        <w:ind w:left="720" w:hanging="360"/>
      </w:pPr>
      <w:rPr>
        <w:rFonts w:hint="default"/>
        <w:b/>
      </w:rPr>
    </w:lvl>
    <w:lvl w:ilvl="1" w:tplc="04090019">
      <w:start w:val="1"/>
      <w:numFmt w:val="lowerLetter"/>
      <w:lvlText w:val="%2."/>
      <w:lvlJc w:val="left"/>
      <w:pPr>
        <w:ind w:left="1440" w:hanging="360"/>
      </w:pPr>
    </w:lvl>
    <w:lvl w:ilvl="2" w:tplc="242C392A">
      <w:start w:val="1"/>
      <w:numFmt w:val="lowerLetter"/>
      <w:lvlText w:val="%3."/>
      <w:lvlJc w:val="right"/>
      <w:pPr>
        <w:ind w:left="2160" w:hanging="180"/>
      </w:pPr>
      <w:rPr>
        <w:rFonts w:ascii="Arial" w:eastAsia="Times New Roman" w:hAnsi="Arial" w:cs="Arial"/>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956E27"/>
    <w:multiLevelType w:val="multilevel"/>
    <w:tmpl w:val="3202F34C"/>
    <w:lvl w:ilvl="0">
      <w:start w:val="2"/>
      <w:numFmt w:val="decimalZero"/>
      <w:lvlText w:val="%1"/>
      <w:lvlJc w:val="left"/>
      <w:pPr>
        <w:ind w:left="608" w:hanging="608"/>
      </w:pPr>
      <w:rPr>
        <w:rFonts w:hint="default"/>
      </w:rPr>
    </w:lvl>
    <w:lvl w:ilvl="1">
      <w:start w:val="1"/>
      <w:numFmt w:val="decimalZero"/>
      <w:lvlText w:val="%1.%2"/>
      <w:lvlJc w:val="left"/>
      <w:pPr>
        <w:ind w:left="1328" w:hanging="608"/>
      </w:pPr>
      <w:rPr>
        <w:rFonts w:hint="default"/>
      </w:rPr>
    </w:lvl>
    <w:lvl w:ilvl="2">
      <w:start w:val="1"/>
      <w:numFmt w:val="decimalZero"/>
      <w:lvlText w:val="%1.%2.%3"/>
      <w:lvlJc w:val="left"/>
      <w:pPr>
        <w:ind w:left="2154" w:hanging="720"/>
      </w:pPr>
      <w:rPr>
        <w:rFonts w:hint="default"/>
      </w:rPr>
    </w:lvl>
    <w:lvl w:ilvl="3">
      <w:start w:val="1"/>
      <w:numFmt w:val="decimal"/>
      <w:lvlText w:val="%1.%2.%3.%4"/>
      <w:lvlJc w:val="left"/>
      <w:pPr>
        <w:ind w:left="3231" w:hanging="1080"/>
      </w:pPr>
      <w:rPr>
        <w:rFonts w:hint="default"/>
      </w:rPr>
    </w:lvl>
    <w:lvl w:ilvl="4">
      <w:start w:val="1"/>
      <w:numFmt w:val="decimal"/>
      <w:lvlText w:val="%1.%2.%3.%4.%5"/>
      <w:lvlJc w:val="left"/>
      <w:pPr>
        <w:ind w:left="3948" w:hanging="1080"/>
      </w:pPr>
      <w:rPr>
        <w:rFonts w:hint="default"/>
      </w:rPr>
    </w:lvl>
    <w:lvl w:ilvl="5">
      <w:start w:val="1"/>
      <w:numFmt w:val="decimal"/>
      <w:lvlText w:val="%1.%2.%3.%4.%5.%6"/>
      <w:lvlJc w:val="left"/>
      <w:pPr>
        <w:ind w:left="5025" w:hanging="1440"/>
      </w:pPr>
      <w:rPr>
        <w:rFonts w:hint="default"/>
      </w:rPr>
    </w:lvl>
    <w:lvl w:ilvl="6">
      <w:start w:val="1"/>
      <w:numFmt w:val="decimal"/>
      <w:lvlText w:val="%1.%2.%3.%4.%5.%6.%7"/>
      <w:lvlJc w:val="left"/>
      <w:pPr>
        <w:ind w:left="5742" w:hanging="1440"/>
      </w:pPr>
      <w:rPr>
        <w:rFonts w:hint="default"/>
      </w:rPr>
    </w:lvl>
    <w:lvl w:ilvl="7">
      <w:start w:val="1"/>
      <w:numFmt w:val="decimal"/>
      <w:lvlText w:val="%1.%2.%3.%4.%5.%6.%7.%8"/>
      <w:lvlJc w:val="left"/>
      <w:pPr>
        <w:ind w:left="6819" w:hanging="1800"/>
      </w:pPr>
      <w:rPr>
        <w:rFonts w:hint="default"/>
      </w:rPr>
    </w:lvl>
    <w:lvl w:ilvl="8">
      <w:start w:val="1"/>
      <w:numFmt w:val="decimal"/>
      <w:lvlText w:val="%1.%2.%3.%4.%5.%6.%7.%8.%9"/>
      <w:lvlJc w:val="left"/>
      <w:pPr>
        <w:ind w:left="7536" w:hanging="1800"/>
      </w:pPr>
      <w:rPr>
        <w:rFonts w:hint="default"/>
      </w:rPr>
    </w:lvl>
  </w:abstractNum>
  <w:abstractNum w:abstractNumId="33" w15:restartNumberingAfterBreak="0">
    <w:nsid w:val="7D557C97"/>
    <w:multiLevelType w:val="multilevel"/>
    <w:tmpl w:val="06262ED0"/>
    <w:lvl w:ilvl="0">
      <w:start w:val="4"/>
      <w:numFmt w:val="decimalZero"/>
      <w:lvlText w:val="%1"/>
      <w:lvlJc w:val="left"/>
      <w:pPr>
        <w:ind w:left="620" w:hanging="620"/>
      </w:pPr>
      <w:rPr>
        <w:rFonts w:hint="default"/>
      </w:rPr>
    </w:lvl>
    <w:lvl w:ilvl="1">
      <w:start w:val="1"/>
      <w:numFmt w:val="decimalZero"/>
      <w:lvlText w:val="%1.%2"/>
      <w:lvlJc w:val="left"/>
      <w:pPr>
        <w:ind w:left="1520" w:hanging="620"/>
      </w:pPr>
      <w:rPr>
        <w:rFonts w:hint="default"/>
      </w:rPr>
    </w:lvl>
    <w:lvl w:ilvl="2">
      <w:start w:val="1"/>
      <w:numFmt w:val="decimalZero"/>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34" w15:restartNumberingAfterBreak="0">
    <w:nsid w:val="7DCF33F1"/>
    <w:multiLevelType w:val="multilevel"/>
    <w:tmpl w:val="AF164F46"/>
    <w:lvl w:ilvl="0">
      <w:start w:val="2"/>
      <w:numFmt w:val="decimalZero"/>
      <w:lvlText w:val="%1"/>
      <w:lvlJc w:val="left"/>
      <w:pPr>
        <w:tabs>
          <w:tab w:val="num" w:pos="720"/>
        </w:tabs>
        <w:ind w:left="720" w:hanging="720"/>
      </w:pPr>
      <w:rPr>
        <w:rFonts w:hint="default"/>
      </w:rPr>
    </w:lvl>
    <w:lvl w:ilvl="1">
      <w:start w:val="2"/>
      <w:numFmt w:val="decimalZero"/>
      <w:lvlText w:val="%1.%2"/>
      <w:lvlJc w:val="left"/>
      <w:pPr>
        <w:tabs>
          <w:tab w:val="num" w:pos="1620"/>
        </w:tabs>
        <w:ind w:left="16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604460593">
    <w:abstractNumId w:val="34"/>
  </w:num>
  <w:num w:numId="2" w16cid:durableId="2146241737">
    <w:abstractNumId w:val="21"/>
  </w:num>
  <w:num w:numId="3" w16cid:durableId="1902012450">
    <w:abstractNumId w:val="14"/>
  </w:num>
  <w:num w:numId="4" w16cid:durableId="1564634015">
    <w:abstractNumId w:val="1"/>
  </w:num>
  <w:num w:numId="5" w16cid:durableId="825129261">
    <w:abstractNumId w:val="27"/>
  </w:num>
  <w:num w:numId="6" w16cid:durableId="2132823400">
    <w:abstractNumId w:val="17"/>
  </w:num>
  <w:num w:numId="7" w16cid:durableId="706445281">
    <w:abstractNumId w:val="32"/>
  </w:num>
  <w:num w:numId="8" w16cid:durableId="313722597">
    <w:abstractNumId w:val="13"/>
  </w:num>
  <w:num w:numId="9" w16cid:durableId="999696283">
    <w:abstractNumId w:val="18"/>
  </w:num>
  <w:num w:numId="10" w16cid:durableId="1806116262">
    <w:abstractNumId w:val="6"/>
  </w:num>
  <w:num w:numId="11" w16cid:durableId="1255623697">
    <w:abstractNumId w:val="19"/>
  </w:num>
  <w:num w:numId="12" w16cid:durableId="638193769">
    <w:abstractNumId w:val="29"/>
  </w:num>
  <w:num w:numId="13" w16cid:durableId="1088767156">
    <w:abstractNumId w:val="11"/>
  </w:num>
  <w:num w:numId="14" w16cid:durableId="1827356556">
    <w:abstractNumId w:val="26"/>
  </w:num>
  <w:num w:numId="15" w16cid:durableId="1072462901">
    <w:abstractNumId w:val="31"/>
  </w:num>
  <w:num w:numId="16" w16cid:durableId="525868641">
    <w:abstractNumId w:val="16"/>
  </w:num>
  <w:num w:numId="17" w16cid:durableId="2116167175">
    <w:abstractNumId w:val="10"/>
  </w:num>
  <w:num w:numId="18" w16cid:durableId="380175997">
    <w:abstractNumId w:val="3"/>
  </w:num>
  <w:num w:numId="19" w16cid:durableId="1861240248">
    <w:abstractNumId w:val="2"/>
  </w:num>
  <w:num w:numId="20" w16cid:durableId="510489025">
    <w:abstractNumId w:val="28"/>
  </w:num>
  <w:num w:numId="21" w16cid:durableId="1372340831">
    <w:abstractNumId w:val="0"/>
  </w:num>
  <w:num w:numId="22" w16cid:durableId="870343795">
    <w:abstractNumId w:val="23"/>
  </w:num>
  <w:num w:numId="23" w16cid:durableId="1661614981">
    <w:abstractNumId w:val="30"/>
  </w:num>
  <w:num w:numId="24" w16cid:durableId="2054424659">
    <w:abstractNumId w:val="20"/>
  </w:num>
  <w:num w:numId="25" w16cid:durableId="364327504">
    <w:abstractNumId w:val="9"/>
  </w:num>
  <w:num w:numId="26" w16cid:durableId="287662281">
    <w:abstractNumId w:val="22"/>
  </w:num>
  <w:num w:numId="27" w16cid:durableId="266937082">
    <w:abstractNumId w:val="33"/>
  </w:num>
  <w:num w:numId="28" w16cid:durableId="721683185">
    <w:abstractNumId w:val="24"/>
  </w:num>
  <w:num w:numId="29" w16cid:durableId="69232151">
    <w:abstractNumId w:val="12"/>
  </w:num>
  <w:num w:numId="30" w16cid:durableId="1752778127">
    <w:abstractNumId w:val="7"/>
  </w:num>
  <w:num w:numId="31" w16cid:durableId="861359790">
    <w:abstractNumId w:val="8"/>
  </w:num>
  <w:num w:numId="32" w16cid:durableId="1250504093">
    <w:abstractNumId w:val="25"/>
  </w:num>
  <w:num w:numId="33" w16cid:durableId="1049107575">
    <w:abstractNumId w:val="15"/>
  </w:num>
  <w:num w:numId="34" w16cid:durableId="406264445">
    <w:abstractNumId w:val="5"/>
  </w:num>
  <w:num w:numId="35" w16cid:durableId="19295832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209"/>
    <w:rsid w:val="00032A34"/>
    <w:rsid w:val="00044779"/>
    <w:rsid w:val="00050816"/>
    <w:rsid w:val="00057834"/>
    <w:rsid w:val="000737E5"/>
    <w:rsid w:val="000950D8"/>
    <w:rsid w:val="000B39F9"/>
    <w:rsid w:val="000B3A02"/>
    <w:rsid w:val="000C7A14"/>
    <w:rsid w:val="000D3787"/>
    <w:rsid w:val="000D7C51"/>
    <w:rsid w:val="000E10E6"/>
    <w:rsid w:val="000F5C46"/>
    <w:rsid w:val="0010236A"/>
    <w:rsid w:val="00102A2B"/>
    <w:rsid w:val="0012244B"/>
    <w:rsid w:val="00163D46"/>
    <w:rsid w:val="00176E5D"/>
    <w:rsid w:val="00185E50"/>
    <w:rsid w:val="001A4599"/>
    <w:rsid w:val="001C0199"/>
    <w:rsid w:val="001C2CF5"/>
    <w:rsid w:val="001D495B"/>
    <w:rsid w:val="001E0001"/>
    <w:rsid w:val="001E0919"/>
    <w:rsid w:val="001E41FD"/>
    <w:rsid w:val="001F5AF5"/>
    <w:rsid w:val="001F5FF3"/>
    <w:rsid w:val="001F6263"/>
    <w:rsid w:val="00224723"/>
    <w:rsid w:val="002878D6"/>
    <w:rsid w:val="002C01FB"/>
    <w:rsid w:val="002C6EC0"/>
    <w:rsid w:val="002E1C96"/>
    <w:rsid w:val="002F10A6"/>
    <w:rsid w:val="003309D7"/>
    <w:rsid w:val="00343D5F"/>
    <w:rsid w:val="00344949"/>
    <w:rsid w:val="00354E7B"/>
    <w:rsid w:val="003A6C73"/>
    <w:rsid w:val="003B2D5A"/>
    <w:rsid w:val="003C50CB"/>
    <w:rsid w:val="003D3AC2"/>
    <w:rsid w:val="003D5EA9"/>
    <w:rsid w:val="003F1132"/>
    <w:rsid w:val="003F6CF5"/>
    <w:rsid w:val="00437A42"/>
    <w:rsid w:val="00456279"/>
    <w:rsid w:val="00463522"/>
    <w:rsid w:val="00463ADB"/>
    <w:rsid w:val="004727F4"/>
    <w:rsid w:val="0047653A"/>
    <w:rsid w:val="004B2601"/>
    <w:rsid w:val="004B5F53"/>
    <w:rsid w:val="004D0C03"/>
    <w:rsid w:val="004D6C54"/>
    <w:rsid w:val="004E05BE"/>
    <w:rsid w:val="004E0934"/>
    <w:rsid w:val="004E26A8"/>
    <w:rsid w:val="00503069"/>
    <w:rsid w:val="00503841"/>
    <w:rsid w:val="005060E4"/>
    <w:rsid w:val="005108AE"/>
    <w:rsid w:val="00514508"/>
    <w:rsid w:val="0051775C"/>
    <w:rsid w:val="005178B2"/>
    <w:rsid w:val="005260C1"/>
    <w:rsid w:val="00547469"/>
    <w:rsid w:val="00561395"/>
    <w:rsid w:val="0057656A"/>
    <w:rsid w:val="005A00F7"/>
    <w:rsid w:val="005B44B2"/>
    <w:rsid w:val="005B4F15"/>
    <w:rsid w:val="005C3AC2"/>
    <w:rsid w:val="005C7B5E"/>
    <w:rsid w:val="005E26B1"/>
    <w:rsid w:val="005E3C34"/>
    <w:rsid w:val="005E5175"/>
    <w:rsid w:val="005F32ED"/>
    <w:rsid w:val="00624871"/>
    <w:rsid w:val="0063207B"/>
    <w:rsid w:val="00635629"/>
    <w:rsid w:val="00653837"/>
    <w:rsid w:val="00673D9C"/>
    <w:rsid w:val="00683DB3"/>
    <w:rsid w:val="00692B03"/>
    <w:rsid w:val="006B31B2"/>
    <w:rsid w:val="006D48E0"/>
    <w:rsid w:val="006D4943"/>
    <w:rsid w:val="006E5921"/>
    <w:rsid w:val="006F0920"/>
    <w:rsid w:val="00716224"/>
    <w:rsid w:val="00725C93"/>
    <w:rsid w:val="00730EA8"/>
    <w:rsid w:val="00735A75"/>
    <w:rsid w:val="00736E8B"/>
    <w:rsid w:val="00753AA9"/>
    <w:rsid w:val="007717B8"/>
    <w:rsid w:val="007A3209"/>
    <w:rsid w:val="007A49EE"/>
    <w:rsid w:val="007F3985"/>
    <w:rsid w:val="00811BAA"/>
    <w:rsid w:val="008137FA"/>
    <w:rsid w:val="0081502F"/>
    <w:rsid w:val="00837448"/>
    <w:rsid w:val="00842A4D"/>
    <w:rsid w:val="00866372"/>
    <w:rsid w:val="008713A5"/>
    <w:rsid w:val="00876B3A"/>
    <w:rsid w:val="00876FDD"/>
    <w:rsid w:val="00887556"/>
    <w:rsid w:val="008A3EA4"/>
    <w:rsid w:val="008A4F38"/>
    <w:rsid w:val="008B0CAC"/>
    <w:rsid w:val="008B2E13"/>
    <w:rsid w:val="008C50AA"/>
    <w:rsid w:val="008E07E9"/>
    <w:rsid w:val="008F2EE7"/>
    <w:rsid w:val="009032BE"/>
    <w:rsid w:val="00905828"/>
    <w:rsid w:val="009376C6"/>
    <w:rsid w:val="009429B2"/>
    <w:rsid w:val="009436CA"/>
    <w:rsid w:val="00943A8B"/>
    <w:rsid w:val="009651AB"/>
    <w:rsid w:val="00977085"/>
    <w:rsid w:val="009A0DA0"/>
    <w:rsid w:val="009A5C8A"/>
    <w:rsid w:val="009A6861"/>
    <w:rsid w:val="009B7441"/>
    <w:rsid w:val="009C5345"/>
    <w:rsid w:val="009C5EA4"/>
    <w:rsid w:val="00A00D00"/>
    <w:rsid w:val="00A07070"/>
    <w:rsid w:val="00A07305"/>
    <w:rsid w:val="00A1694B"/>
    <w:rsid w:val="00A20418"/>
    <w:rsid w:val="00A30343"/>
    <w:rsid w:val="00A36D1C"/>
    <w:rsid w:val="00A53170"/>
    <w:rsid w:val="00A72B9A"/>
    <w:rsid w:val="00AC1D34"/>
    <w:rsid w:val="00AF3F34"/>
    <w:rsid w:val="00B07EDE"/>
    <w:rsid w:val="00B10033"/>
    <w:rsid w:val="00B107A2"/>
    <w:rsid w:val="00B52B61"/>
    <w:rsid w:val="00B6072F"/>
    <w:rsid w:val="00B6126F"/>
    <w:rsid w:val="00B6469A"/>
    <w:rsid w:val="00B6738D"/>
    <w:rsid w:val="00B7576F"/>
    <w:rsid w:val="00B77550"/>
    <w:rsid w:val="00BA2F2B"/>
    <w:rsid w:val="00BC4595"/>
    <w:rsid w:val="00BC64CE"/>
    <w:rsid w:val="00BD01B0"/>
    <w:rsid w:val="00BE6CF8"/>
    <w:rsid w:val="00BF70D6"/>
    <w:rsid w:val="00C15CAE"/>
    <w:rsid w:val="00C2302B"/>
    <w:rsid w:val="00C455C2"/>
    <w:rsid w:val="00C509D7"/>
    <w:rsid w:val="00C5523A"/>
    <w:rsid w:val="00C76F45"/>
    <w:rsid w:val="00C90AA9"/>
    <w:rsid w:val="00C96E25"/>
    <w:rsid w:val="00CA6FD8"/>
    <w:rsid w:val="00CB3E73"/>
    <w:rsid w:val="00CB749C"/>
    <w:rsid w:val="00CC03BC"/>
    <w:rsid w:val="00D122EA"/>
    <w:rsid w:val="00D13FD4"/>
    <w:rsid w:val="00D60BF5"/>
    <w:rsid w:val="00D958FA"/>
    <w:rsid w:val="00DC77FC"/>
    <w:rsid w:val="00DF1974"/>
    <w:rsid w:val="00E053D7"/>
    <w:rsid w:val="00E31C9B"/>
    <w:rsid w:val="00E476CF"/>
    <w:rsid w:val="00E65E6A"/>
    <w:rsid w:val="00E73F4D"/>
    <w:rsid w:val="00E764E4"/>
    <w:rsid w:val="00E875D4"/>
    <w:rsid w:val="00E96693"/>
    <w:rsid w:val="00EA510B"/>
    <w:rsid w:val="00F14D33"/>
    <w:rsid w:val="00F1677B"/>
    <w:rsid w:val="00F3023D"/>
    <w:rsid w:val="00F40D75"/>
    <w:rsid w:val="00F566D1"/>
    <w:rsid w:val="00FA22AB"/>
    <w:rsid w:val="00FC1035"/>
    <w:rsid w:val="00FE12E6"/>
    <w:rsid w:val="4352F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E81FD"/>
  <w15:chartTrackingRefBased/>
  <w15:docId w15:val="{80E126B8-3AAA-49CA-A487-F71014A12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F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4F38"/>
    <w:rPr>
      <w:rFonts w:ascii="Segoe UI" w:hAnsi="Segoe UI" w:cs="Segoe UI"/>
      <w:sz w:val="18"/>
      <w:szCs w:val="18"/>
    </w:rPr>
  </w:style>
  <w:style w:type="character" w:styleId="Hyperlink">
    <w:name w:val="Hyperlink"/>
    <w:basedOn w:val="DefaultParagraphFont"/>
    <w:uiPriority w:val="99"/>
    <w:unhideWhenUsed/>
    <w:rsid w:val="0010236A"/>
    <w:rPr>
      <w:color w:val="0563C1" w:themeColor="hyperlink"/>
      <w:u w:val="single"/>
    </w:rPr>
  </w:style>
  <w:style w:type="character" w:customStyle="1" w:styleId="UnresolvedMention1">
    <w:name w:val="Unresolved Mention1"/>
    <w:basedOn w:val="DefaultParagraphFont"/>
    <w:uiPriority w:val="99"/>
    <w:semiHidden/>
    <w:unhideWhenUsed/>
    <w:rsid w:val="0010236A"/>
    <w:rPr>
      <w:color w:val="808080"/>
      <w:shd w:val="clear" w:color="auto" w:fill="E6E6E6"/>
    </w:rPr>
  </w:style>
  <w:style w:type="paragraph" w:styleId="ListParagraph">
    <w:name w:val="List Paragraph"/>
    <w:basedOn w:val="Normal"/>
    <w:uiPriority w:val="34"/>
    <w:qFormat/>
    <w:rsid w:val="0010236A"/>
    <w:pPr>
      <w:ind w:left="720"/>
      <w:contextualSpacing/>
    </w:pPr>
  </w:style>
  <w:style w:type="character" w:styleId="CommentReference">
    <w:name w:val="annotation reference"/>
    <w:basedOn w:val="DefaultParagraphFont"/>
    <w:uiPriority w:val="99"/>
    <w:semiHidden/>
    <w:unhideWhenUsed/>
    <w:rsid w:val="00736E8B"/>
    <w:rPr>
      <w:sz w:val="16"/>
      <w:szCs w:val="16"/>
    </w:rPr>
  </w:style>
  <w:style w:type="paragraph" w:styleId="CommentText">
    <w:name w:val="annotation text"/>
    <w:basedOn w:val="Normal"/>
    <w:link w:val="CommentTextChar"/>
    <w:uiPriority w:val="99"/>
    <w:semiHidden/>
    <w:unhideWhenUsed/>
    <w:rsid w:val="00736E8B"/>
    <w:pPr>
      <w:spacing w:line="240" w:lineRule="auto"/>
    </w:pPr>
    <w:rPr>
      <w:sz w:val="20"/>
      <w:szCs w:val="20"/>
    </w:rPr>
  </w:style>
  <w:style w:type="character" w:customStyle="1" w:styleId="CommentTextChar">
    <w:name w:val="Comment Text Char"/>
    <w:basedOn w:val="DefaultParagraphFont"/>
    <w:link w:val="CommentText"/>
    <w:uiPriority w:val="99"/>
    <w:semiHidden/>
    <w:rsid w:val="00736E8B"/>
    <w:rPr>
      <w:sz w:val="20"/>
      <w:szCs w:val="20"/>
    </w:rPr>
  </w:style>
  <w:style w:type="paragraph" w:styleId="CommentSubject">
    <w:name w:val="annotation subject"/>
    <w:basedOn w:val="CommentText"/>
    <w:next w:val="CommentText"/>
    <w:link w:val="CommentSubjectChar"/>
    <w:uiPriority w:val="99"/>
    <w:semiHidden/>
    <w:unhideWhenUsed/>
    <w:rsid w:val="00736E8B"/>
    <w:rPr>
      <w:b/>
      <w:bCs/>
    </w:rPr>
  </w:style>
  <w:style w:type="character" w:customStyle="1" w:styleId="CommentSubjectChar">
    <w:name w:val="Comment Subject Char"/>
    <w:basedOn w:val="CommentTextChar"/>
    <w:link w:val="CommentSubject"/>
    <w:uiPriority w:val="99"/>
    <w:semiHidden/>
    <w:rsid w:val="00736E8B"/>
    <w:rPr>
      <w:b/>
      <w:bCs/>
      <w:sz w:val="20"/>
      <w:szCs w:val="20"/>
    </w:rPr>
  </w:style>
  <w:style w:type="paragraph" w:styleId="Revision">
    <w:name w:val="Revision"/>
    <w:hidden/>
    <w:uiPriority w:val="99"/>
    <w:semiHidden/>
    <w:rsid w:val="001E41FD"/>
    <w:pPr>
      <w:spacing w:after="0" w:line="240" w:lineRule="auto"/>
    </w:pPr>
  </w:style>
  <w:style w:type="character" w:styleId="FollowedHyperlink">
    <w:name w:val="FollowedHyperlink"/>
    <w:basedOn w:val="DefaultParagraphFont"/>
    <w:uiPriority w:val="99"/>
    <w:semiHidden/>
    <w:unhideWhenUsed/>
    <w:rsid w:val="004B2601"/>
    <w:rPr>
      <w:color w:val="954F72" w:themeColor="followedHyperlink"/>
      <w:u w:val="single"/>
    </w:rPr>
  </w:style>
  <w:style w:type="character" w:styleId="Emphasis">
    <w:name w:val="Emphasis"/>
    <w:basedOn w:val="DefaultParagraphFont"/>
    <w:uiPriority w:val="20"/>
    <w:qFormat/>
    <w:rsid w:val="003B2D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it.txstate.edu/services/academic-classrooms.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gistrar.txstate.edu/faculty-staff/rooms/first-call-contact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it.txstate.edu/services/academic-classrooms.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s://doit.txstate.edu/services/academic-classrooms.html" TargetMode="External"/><Relationship Id="rId4" Type="http://schemas.openxmlformats.org/officeDocument/2006/relationships/customXml" Target="../customXml/item4.xml"/><Relationship Id="rId9" Type="http://schemas.openxmlformats.org/officeDocument/2006/relationships/hyperlink" Target="https://itac.txstate.edu/support/academic-classrooms" TargetMode="External"/><Relationship Id="rId14" Type="http://schemas.openxmlformats.org/officeDocument/2006/relationships/hyperlink" Target="https://itac.txstate.edu/support/academic-classro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63B199749C84B80B0AC3DF9037CCA" ma:contentTypeVersion="10" ma:contentTypeDescription="Create a new document." ma:contentTypeScope="" ma:versionID="bcb605f72142473e8f4697bf8fd325f0">
  <xsd:schema xmlns:xsd="http://www.w3.org/2001/XMLSchema" xmlns:xs="http://www.w3.org/2001/XMLSchema" xmlns:p="http://schemas.microsoft.com/office/2006/metadata/properties" xmlns:ns2="535a9640-12e3-4013-898f-ff5debfd444a" xmlns:ns3="f828bab2-13ca-45b7-a86a-4b2542106c37" targetNamespace="http://schemas.microsoft.com/office/2006/metadata/properties" ma:root="true" ma:fieldsID="f9b7a734f109474b2a6d736d2b8e8706" ns2:_="" ns3:_="">
    <xsd:import namespace="535a9640-12e3-4013-898f-ff5debfd444a"/>
    <xsd:import namespace="f828bab2-13ca-45b7-a86a-4b2542106c3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5a9640-12e3-4013-898f-ff5debfd44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828bab2-13ca-45b7-a86a-4b2542106c3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f828bab2-13ca-45b7-a86a-4b2542106c37">
      <UserInfo>
        <DisplayName>Ochwat, Irene</DisplayName>
        <AccountId>12</AccountId>
        <AccountType/>
      </UserInfo>
      <UserInfo>
        <DisplayName>GRP-IT Council</DisplayName>
        <AccountId>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2FC40-E14D-48EB-BAFD-E18C07C44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5a9640-12e3-4013-898f-ff5debfd444a"/>
    <ds:schemaRef ds:uri="f828bab2-13ca-45b7-a86a-4b2542106c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B400E-4639-4FA0-B46C-DBEE3E1F3666}">
  <ds:schemaRefs>
    <ds:schemaRef ds:uri="http://schemas.microsoft.com/office/2006/metadata/properties"/>
    <ds:schemaRef ds:uri="http://purl.org/dc/dcmitype/"/>
    <ds:schemaRef ds:uri="f828bab2-13ca-45b7-a86a-4b2542106c37"/>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purl.org/dc/terms/"/>
    <ds:schemaRef ds:uri="535a9640-12e3-4013-898f-ff5debfd444a"/>
    <ds:schemaRef ds:uri="http://www.w3.org/XML/1998/namespace"/>
  </ds:schemaRefs>
</ds:datastoreItem>
</file>

<file path=customXml/itemProps3.xml><?xml version="1.0" encoding="utf-8"?>
<ds:datastoreItem xmlns:ds="http://schemas.openxmlformats.org/officeDocument/2006/customXml" ds:itemID="{094854B0-76CB-447A-AD5D-0EDD8BCA9E39}">
  <ds:schemaRefs>
    <ds:schemaRef ds:uri="http://schemas.microsoft.com/sharepoint/v3/contenttype/forms"/>
  </ds:schemaRefs>
</ds:datastoreItem>
</file>

<file path=customXml/itemProps4.xml><?xml version="1.0" encoding="utf-8"?>
<ds:datastoreItem xmlns:ds="http://schemas.openxmlformats.org/officeDocument/2006/customXml" ds:itemID="{11F47701-7B57-4A4F-9523-F4A07A5E2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1189</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Whitten J</dc:creator>
  <cp:keywords/>
  <dc:description/>
  <cp:lastModifiedBy>Martinez, Iza N</cp:lastModifiedBy>
  <cp:revision>3</cp:revision>
  <cp:lastPrinted>2019-05-07T15:53:00Z</cp:lastPrinted>
  <dcterms:created xsi:type="dcterms:W3CDTF">2023-03-27T14:22:00Z</dcterms:created>
  <dcterms:modified xsi:type="dcterms:W3CDTF">2023-09-18T20:22:00Z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0x010100E8863B199749C84B80B0AC3DF9037CCA</vt:lpwstr>
  </property>
</Properties>
</file>