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B88CB" w14:textId="1B89BDAE" w:rsidR="0066329F" w:rsidRPr="008020F4" w:rsidRDefault="005E0615" w:rsidP="0066329F">
      <w:pPr>
        <w:spacing w:after="0"/>
        <w:rPr>
          <w:rFonts w:ascii="Arial" w:hAnsi="Arial"/>
        </w:rPr>
      </w:pPr>
      <w:r>
        <w:rPr>
          <w:rFonts w:ascii="Arial" w:hAnsi="Arial"/>
        </w:rPr>
        <w:t>Spring</w:t>
      </w:r>
      <w:r w:rsidR="0066329F" w:rsidRPr="008020F4">
        <w:rPr>
          <w:rFonts w:ascii="Arial" w:hAnsi="Arial"/>
        </w:rPr>
        <w:t xml:space="preserve"> 201</w:t>
      </w:r>
      <w:r w:rsidR="00067DD8">
        <w:rPr>
          <w:rFonts w:ascii="Arial" w:hAnsi="Arial"/>
        </w:rPr>
        <w:t>8</w:t>
      </w:r>
    </w:p>
    <w:p w14:paraId="12BBCB69" w14:textId="77777777" w:rsidR="0066329F" w:rsidRPr="008020F4" w:rsidRDefault="0066329F" w:rsidP="0066329F">
      <w:pPr>
        <w:spacing w:after="0"/>
        <w:rPr>
          <w:rFonts w:ascii="Arial" w:hAnsi="Arial"/>
        </w:rPr>
      </w:pPr>
    </w:p>
    <w:p w14:paraId="497731C4" w14:textId="77777777" w:rsidR="0066329F" w:rsidRPr="008020F4" w:rsidRDefault="0066329F" w:rsidP="0066329F">
      <w:pPr>
        <w:spacing w:after="0"/>
        <w:rPr>
          <w:rFonts w:ascii="Arial" w:hAnsi="Arial"/>
          <w:b/>
          <w:i/>
        </w:rPr>
      </w:pPr>
      <w:r w:rsidRPr="008020F4">
        <w:rPr>
          <w:rFonts w:ascii="Arial" w:hAnsi="Arial"/>
          <w:b/>
          <w:i/>
        </w:rPr>
        <w:t>Undergraduate English courses</w:t>
      </w:r>
      <w:r>
        <w:rPr>
          <w:rFonts w:ascii="Arial" w:hAnsi="Arial"/>
          <w:b/>
          <w:i/>
        </w:rPr>
        <w:t xml:space="preserve">: </w:t>
      </w:r>
      <w:r w:rsidRPr="008020F4">
        <w:rPr>
          <w:rFonts w:ascii="Arial" w:hAnsi="Arial"/>
          <w:b/>
          <w:i/>
        </w:rPr>
        <w:t>Special topics and single authors</w:t>
      </w:r>
    </w:p>
    <w:p w14:paraId="7CBD1600" w14:textId="77777777" w:rsidR="0066329F" w:rsidRPr="008020F4" w:rsidRDefault="0066329F" w:rsidP="0066329F">
      <w:pPr>
        <w:spacing w:after="0"/>
        <w:rPr>
          <w:rFonts w:ascii="Arial" w:hAnsi="Arial"/>
        </w:rPr>
      </w:pPr>
    </w:p>
    <w:p w14:paraId="7D01EA1E" w14:textId="28A6C0C5" w:rsidR="0066329F" w:rsidRPr="008020F4" w:rsidRDefault="00034EDD" w:rsidP="0066329F">
      <w:pPr>
        <w:spacing w:after="0"/>
        <w:rPr>
          <w:rFonts w:ascii="Arial" w:hAnsi="Arial"/>
          <w:i/>
        </w:rPr>
      </w:pPr>
      <w:r>
        <w:rPr>
          <w:rFonts w:ascii="Arial" w:hAnsi="Arial"/>
          <w:b/>
        </w:rPr>
        <w:t>ENG 3311.25</w:t>
      </w:r>
      <w:r w:rsidR="00067DD8">
        <w:rPr>
          <w:rFonts w:ascii="Arial" w:hAnsi="Arial"/>
          <w:b/>
        </w:rPr>
        <w:t>1</w:t>
      </w:r>
      <w:r w:rsidR="0066329F" w:rsidRPr="008020F4">
        <w:rPr>
          <w:rFonts w:ascii="Arial" w:hAnsi="Arial"/>
        </w:rPr>
        <w:t xml:space="preserve"> </w:t>
      </w:r>
      <w:r w:rsidRPr="008020F4">
        <w:rPr>
          <w:rFonts w:ascii="Arial" w:hAnsi="Arial"/>
        </w:rPr>
        <w:t xml:space="preserve">Practices in Writing and Rhetoric </w:t>
      </w:r>
      <w:r w:rsidR="0066329F" w:rsidRPr="008020F4">
        <w:rPr>
          <w:rFonts w:ascii="Arial" w:hAnsi="Arial"/>
        </w:rPr>
        <w:t xml:space="preserve">(CRN </w:t>
      </w:r>
      <w:r>
        <w:rPr>
          <w:rFonts w:ascii="Arial" w:hAnsi="Arial"/>
        </w:rPr>
        <w:t>3</w:t>
      </w:r>
      <w:r w:rsidR="00067DD8">
        <w:rPr>
          <w:rFonts w:ascii="Arial" w:hAnsi="Arial"/>
        </w:rPr>
        <w:t>7010</w:t>
      </w:r>
      <w:r w:rsidR="0066329F">
        <w:rPr>
          <w:rFonts w:ascii="Arial" w:hAnsi="Arial"/>
        </w:rPr>
        <w:t>)</w:t>
      </w:r>
      <w:r w:rsidR="0066329F" w:rsidRPr="008020F4">
        <w:rPr>
          <w:rFonts w:ascii="Arial" w:hAnsi="Arial"/>
        </w:rPr>
        <w:t xml:space="preserve"> </w:t>
      </w:r>
      <w:r w:rsidR="0066329F" w:rsidRPr="008020F4">
        <w:rPr>
          <w:rFonts w:ascii="Arial" w:hAnsi="Arial"/>
          <w:i/>
        </w:rPr>
        <w:t>Group D, Forms, Language, Writing</w:t>
      </w:r>
    </w:p>
    <w:p w14:paraId="4D7F854C" w14:textId="051A8614" w:rsidR="00034EDD" w:rsidRDefault="0066329F" w:rsidP="0066329F">
      <w:pPr>
        <w:spacing w:after="0"/>
        <w:rPr>
          <w:rFonts w:ascii="Arial" w:hAnsi="Arial"/>
          <w:color w:val="FF0000"/>
        </w:rPr>
      </w:pPr>
      <w:r w:rsidRPr="00A305CF">
        <w:rPr>
          <w:rFonts w:ascii="Arial" w:hAnsi="Arial"/>
        </w:rPr>
        <w:t xml:space="preserve">Topic: </w:t>
      </w:r>
      <w:r w:rsidR="00067DD8">
        <w:rPr>
          <w:rFonts w:ascii="Arial" w:hAnsi="Arial"/>
          <w:color w:val="FF0000"/>
        </w:rPr>
        <w:t>Life Stories</w:t>
      </w:r>
    </w:p>
    <w:p w14:paraId="30298CF3" w14:textId="5238AB28" w:rsidR="0066329F" w:rsidRPr="008020F4" w:rsidRDefault="0066329F" w:rsidP="0066329F">
      <w:pPr>
        <w:spacing w:after="0"/>
        <w:rPr>
          <w:rFonts w:ascii="Arial" w:hAnsi="Arial"/>
        </w:rPr>
      </w:pPr>
      <w:r w:rsidRPr="008020F4">
        <w:rPr>
          <w:rFonts w:ascii="Arial" w:hAnsi="Arial"/>
          <w:color w:val="0000FF"/>
        </w:rPr>
        <w:t>TR 2:00-</w:t>
      </w:r>
      <w:proofErr w:type="gramStart"/>
      <w:r w:rsidRPr="008020F4">
        <w:rPr>
          <w:rFonts w:ascii="Arial" w:hAnsi="Arial"/>
          <w:color w:val="0000FF"/>
        </w:rPr>
        <w:t>3:20</w:t>
      </w:r>
      <w:r w:rsidRPr="008020F4">
        <w:rPr>
          <w:rFonts w:ascii="Arial" w:hAnsi="Arial"/>
        </w:rPr>
        <w:t xml:space="preserve">  </w:t>
      </w:r>
      <w:r w:rsidR="00067DD8">
        <w:rPr>
          <w:rFonts w:ascii="Arial" w:hAnsi="Arial"/>
        </w:rPr>
        <w:t>Dr.</w:t>
      </w:r>
      <w:proofErr w:type="gramEnd"/>
      <w:r w:rsidR="00067DD8">
        <w:rPr>
          <w:rFonts w:ascii="Arial" w:hAnsi="Arial"/>
        </w:rPr>
        <w:t xml:space="preserve"> Eric </w:t>
      </w:r>
      <w:proofErr w:type="spellStart"/>
      <w:r w:rsidR="00067DD8">
        <w:rPr>
          <w:rFonts w:ascii="Arial" w:hAnsi="Arial"/>
        </w:rPr>
        <w:t>Leake</w:t>
      </w:r>
      <w:proofErr w:type="spellEnd"/>
    </w:p>
    <w:p w14:paraId="45112609" w14:textId="77777777" w:rsidR="0066329F" w:rsidRPr="008020F4" w:rsidRDefault="0066329F" w:rsidP="0066329F">
      <w:pPr>
        <w:spacing w:after="0"/>
        <w:rPr>
          <w:rFonts w:ascii="Arial" w:hAnsi="Arial"/>
        </w:rPr>
      </w:pPr>
    </w:p>
    <w:p w14:paraId="3DED065B" w14:textId="4BC2334B" w:rsidR="0066329F" w:rsidRPr="008020F4" w:rsidRDefault="0066329F" w:rsidP="0066329F">
      <w:pPr>
        <w:spacing w:after="0"/>
        <w:rPr>
          <w:rFonts w:ascii="Arial" w:hAnsi="Arial"/>
        </w:rPr>
      </w:pPr>
      <w:r w:rsidRPr="008020F4">
        <w:rPr>
          <w:rFonts w:ascii="Arial" w:hAnsi="Arial"/>
          <w:b/>
        </w:rPr>
        <w:t>ENG 3311.</w:t>
      </w:r>
      <w:r w:rsidR="00034EDD">
        <w:rPr>
          <w:rFonts w:ascii="Arial" w:hAnsi="Arial"/>
          <w:b/>
        </w:rPr>
        <w:t>252</w:t>
      </w:r>
      <w:r w:rsidRPr="008020F4">
        <w:rPr>
          <w:rFonts w:ascii="Arial" w:hAnsi="Arial"/>
        </w:rPr>
        <w:t xml:space="preserve"> Practices in Writing and Rhetoric (CRN </w:t>
      </w:r>
      <w:r w:rsidR="00115B7E">
        <w:rPr>
          <w:rFonts w:ascii="Arial" w:hAnsi="Arial"/>
        </w:rPr>
        <w:t>30777)</w:t>
      </w:r>
      <w:r w:rsidRPr="008020F4">
        <w:rPr>
          <w:rFonts w:ascii="Arial" w:hAnsi="Arial"/>
        </w:rPr>
        <w:t xml:space="preserve"> </w:t>
      </w:r>
      <w:r w:rsidRPr="008020F4">
        <w:rPr>
          <w:rFonts w:ascii="Arial" w:hAnsi="Arial"/>
          <w:i/>
        </w:rPr>
        <w:t>Group D, Forms, Language, Writing</w:t>
      </w:r>
    </w:p>
    <w:p w14:paraId="491997CA" w14:textId="6E24E61E" w:rsidR="0066329F" w:rsidRPr="008020F4" w:rsidRDefault="0066329F" w:rsidP="0066329F">
      <w:pPr>
        <w:spacing w:after="0"/>
        <w:rPr>
          <w:rFonts w:ascii="Arial" w:hAnsi="Arial"/>
          <w:color w:val="FF0000"/>
        </w:rPr>
      </w:pPr>
      <w:r w:rsidRPr="008020F4">
        <w:rPr>
          <w:rFonts w:ascii="Arial" w:hAnsi="Arial"/>
        </w:rPr>
        <w:t xml:space="preserve">Topic: </w:t>
      </w:r>
      <w:r w:rsidR="00115B7E">
        <w:rPr>
          <w:rFonts w:ascii="Arial" w:hAnsi="Arial"/>
          <w:color w:val="FF0000"/>
        </w:rPr>
        <w:t>The Rhetoric of Food</w:t>
      </w:r>
    </w:p>
    <w:p w14:paraId="75E10C34" w14:textId="799927FA" w:rsidR="0066329F" w:rsidRPr="008020F4" w:rsidRDefault="007273B6" w:rsidP="0066329F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 xml:space="preserve">TR </w:t>
      </w:r>
      <w:r w:rsidR="00115B7E">
        <w:rPr>
          <w:rFonts w:ascii="Arial" w:hAnsi="Arial"/>
          <w:color w:val="0000FF"/>
        </w:rPr>
        <w:t>8</w:t>
      </w:r>
      <w:r>
        <w:rPr>
          <w:rFonts w:ascii="Arial" w:hAnsi="Arial"/>
          <w:color w:val="0000FF"/>
        </w:rPr>
        <w:t>:00-</w:t>
      </w:r>
      <w:r w:rsidR="00115B7E">
        <w:rPr>
          <w:rFonts w:ascii="Arial" w:hAnsi="Arial"/>
          <w:color w:val="0000FF"/>
        </w:rPr>
        <w:t>9</w:t>
      </w:r>
      <w:r>
        <w:rPr>
          <w:rFonts w:ascii="Arial" w:hAnsi="Arial"/>
          <w:color w:val="0000FF"/>
        </w:rPr>
        <w:t>:2</w:t>
      </w:r>
      <w:r w:rsidR="0066329F">
        <w:rPr>
          <w:rFonts w:ascii="Arial" w:hAnsi="Arial"/>
          <w:color w:val="0000FF"/>
        </w:rPr>
        <w:t>0</w:t>
      </w:r>
      <w:r>
        <w:rPr>
          <w:rFonts w:ascii="Arial" w:hAnsi="Arial"/>
          <w:color w:val="0000FF"/>
        </w:rPr>
        <w:t xml:space="preserve"> </w:t>
      </w:r>
      <w:r w:rsidR="0066329F" w:rsidRPr="008020F4">
        <w:rPr>
          <w:rFonts w:ascii="Arial" w:hAnsi="Arial"/>
        </w:rPr>
        <w:t xml:space="preserve">Dr. </w:t>
      </w:r>
      <w:r w:rsidR="00115B7E">
        <w:rPr>
          <w:rFonts w:ascii="Arial" w:hAnsi="Arial"/>
        </w:rPr>
        <w:t>Jaime Mejia</w:t>
      </w:r>
    </w:p>
    <w:p w14:paraId="559E0F57" w14:textId="77777777" w:rsidR="0066329F" w:rsidRPr="008020F4" w:rsidRDefault="0066329F" w:rsidP="0066329F">
      <w:pPr>
        <w:spacing w:after="0"/>
        <w:rPr>
          <w:rFonts w:ascii="Arial" w:hAnsi="Arial"/>
          <w:i/>
        </w:rPr>
      </w:pPr>
    </w:p>
    <w:p w14:paraId="2BBF5E8A" w14:textId="2A3E4537" w:rsidR="0066329F" w:rsidRPr="008020F4" w:rsidRDefault="002F2138" w:rsidP="0066329F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3311.25</w:t>
      </w:r>
      <w:r w:rsidR="00115B7E">
        <w:rPr>
          <w:rFonts w:ascii="Arial" w:hAnsi="Arial"/>
          <w:b/>
        </w:rPr>
        <w:t>3</w:t>
      </w:r>
      <w:r w:rsidR="0066329F" w:rsidRPr="008020F4">
        <w:rPr>
          <w:rFonts w:ascii="Arial" w:hAnsi="Arial"/>
        </w:rPr>
        <w:t xml:space="preserve"> Practices in Writing and Rhetoric (CRN </w:t>
      </w:r>
      <w:r w:rsidR="00115B7E">
        <w:rPr>
          <w:rFonts w:ascii="Arial" w:hAnsi="Arial"/>
        </w:rPr>
        <w:t>35650</w:t>
      </w:r>
      <w:r w:rsidR="0066329F" w:rsidRPr="008020F4">
        <w:rPr>
          <w:rFonts w:ascii="Arial" w:hAnsi="Arial"/>
        </w:rPr>
        <w:t xml:space="preserve">) </w:t>
      </w:r>
      <w:r w:rsidR="0066329F" w:rsidRPr="008020F4">
        <w:rPr>
          <w:rFonts w:ascii="Arial" w:hAnsi="Arial"/>
          <w:i/>
        </w:rPr>
        <w:t>Group D, Forms, Language, Writing</w:t>
      </w:r>
    </w:p>
    <w:p w14:paraId="679A971E" w14:textId="2CCDCEBF" w:rsidR="0066329F" w:rsidRPr="008020F4" w:rsidRDefault="0066329F" w:rsidP="0066329F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Topic: </w:t>
      </w:r>
      <w:r w:rsidR="00115B7E">
        <w:rPr>
          <w:rFonts w:ascii="Arial" w:hAnsi="Arial"/>
          <w:color w:val="FF0000"/>
        </w:rPr>
        <w:t>Literacy and Culture</w:t>
      </w:r>
    </w:p>
    <w:p w14:paraId="30A44293" w14:textId="6EC6D866" w:rsidR="0066329F" w:rsidRPr="008020F4" w:rsidRDefault="002F2138" w:rsidP="0066329F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TR 11</w:t>
      </w:r>
      <w:r w:rsidR="00D91E9A">
        <w:rPr>
          <w:rFonts w:ascii="Arial" w:hAnsi="Arial"/>
          <w:color w:val="0000FF"/>
        </w:rPr>
        <w:t>:00-</w:t>
      </w:r>
      <w:proofErr w:type="gramStart"/>
      <w:r w:rsidR="00D91E9A">
        <w:rPr>
          <w:rFonts w:ascii="Arial" w:hAnsi="Arial"/>
          <w:color w:val="0000FF"/>
        </w:rPr>
        <w:t>12</w:t>
      </w:r>
      <w:r w:rsidR="0066329F" w:rsidRPr="008020F4">
        <w:rPr>
          <w:rFonts w:ascii="Arial" w:hAnsi="Arial"/>
          <w:color w:val="0000FF"/>
        </w:rPr>
        <w:t>:20</w:t>
      </w:r>
      <w:r w:rsidR="0066329F" w:rsidRPr="008020F4">
        <w:rPr>
          <w:rFonts w:ascii="Arial" w:hAnsi="Arial"/>
        </w:rPr>
        <w:t xml:space="preserve">  </w:t>
      </w:r>
      <w:r w:rsidR="009E6582">
        <w:rPr>
          <w:rFonts w:ascii="Arial" w:hAnsi="Arial"/>
        </w:rPr>
        <w:t>Dr.</w:t>
      </w:r>
      <w:proofErr w:type="gramEnd"/>
      <w:r w:rsidR="009E6582">
        <w:rPr>
          <w:rFonts w:ascii="Arial" w:hAnsi="Arial"/>
        </w:rPr>
        <w:t xml:space="preserve"> </w:t>
      </w:r>
      <w:r w:rsidR="00115B7E">
        <w:rPr>
          <w:rFonts w:ascii="Arial" w:hAnsi="Arial"/>
        </w:rPr>
        <w:t>Octavio Pimentel</w:t>
      </w:r>
    </w:p>
    <w:p w14:paraId="289AD1BA" w14:textId="77777777" w:rsidR="0066329F" w:rsidRDefault="0066329F" w:rsidP="0066329F">
      <w:pPr>
        <w:spacing w:after="0"/>
        <w:rPr>
          <w:rFonts w:ascii="Arial" w:hAnsi="Arial"/>
          <w:i/>
        </w:rPr>
      </w:pPr>
    </w:p>
    <w:p w14:paraId="566C9B9E" w14:textId="3C02E8F4" w:rsidR="0066329F" w:rsidRPr="008020F4" w:rsidRDefault="009E6582" w:rsidP="0066329F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3318.25</w:t>
      </w:r>
      <w:r w:rsidR="0066329F" w:rsidRPr="008020F4">
        <w:rPr>
          <w:rFonts w:ascii="Arial" w:hAnsi="Arial"/>
          <w:b/>
        </w:rPr>
        <w:t>1</w:t>
      </w:r>
      <w:r w:rsidR="0066329F" w:rsidRPr="008020F4">
        <w:rPr>
          <w:rFonts w:ascii="Arial" w:hAnsi="Arial"/>
        </w:rPr>
        <w:t xml:space="preserve"> Theories of Writing and Rhetoric (CRN </w:t>
      </w:r>
      <w:r w:rsidR="00D66AE3">
        <w:rPr>
          <w:rFonts w:ascii="Arial" w:hAnsi="Arial"/>
        </w:rPr>
        <w:t>3</w:t>
      </w:r>
      <w:r w:rsidR="00345E7D">
        <w:rPr>
          <w:rFonts w:ascii="Arial" w:hAnsi="Arial"/>
        </w:rPr>
        <w:t>3654</w:t>
      </w:r>
      <w:r w:rsidR="0066329F" w:rsidRPr="008020F4">
        <w:rPr>
          <w:rFonts w:ascii="Arial" w:hAnsi="Arial"/>
        </w:rPr>
        <w:t xml:space="preserve">) </w:t>
      </w:r>
      <w:r w:rsidR="0066329F" w:rsidRPr="008020F4">
        <w:rPr>
          <w:rFonts w:ascii="Arial" w:hAnsi="Arial"/>
          <w:i/>
        </w:rPr>
        <w:t>Group D, Forms, Language, Writing</w:t>
      </w:r>
    </w:p>
    <w:p w14:paraId="1F9AEE71" w14:textId="2E647E97" w:rsidR="0066329F" w:rsidRPr="00A305CF" w:rsidRDefault="0066329F" w:rsidP="0066329F">
      <w:pPr>
        <w:spacing w:after="0"/>
        <w:rPr>
          <w:rFonts w:ascii="Arial" w:hAnsi="Arial"/>
          <w:color w:val="FF0000"/>
        </w:rPr>
      </w:pPr>
      <w:r w:rsidRPr="00A305CF">
        <w:rPr>
          <w:rFonts w:ascii="Arial" w:hAnsi="Arial"/>
        </w:rPr>
        <w:t xml:space="preserve">Topic: </w:t>
      </w:r>
      <w:r w:rsidR="00345E7D">
        <w:rPr>
          <w:rFonts w:ascii="Arial" w:hAnsi="Arial"/>
          <w:color w:val="FF0000"/>
        </w:rPr>
        <w:t>Visual Rhetoric</w:t>
      </w:r>
    </w:p>
    <w:p w14:paraId="15BA2A10" w14:textId="4D803E7F" w:rsidR="0066329F" w:rsidRPr="008020F4" w:rsidRDefault="009E6582" w:rsidP="0066329F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TR 12:30-1:50</w:t>
      </w:r>
      <w:r w:rsidR="00345E7D">
        <w:rPr>
          <w:rFonts w:ascii="Arial" w:hAnsi="Arial"/>
          <w:color w:val="0000FF"/>
        </w:rPr>
        <w:t xml:space="preserve"> hybrid, meets in class Tuesday, online </w:t>
      </w:r>
      <w:proofErr w:type="gramStart"/>
      <w:r w:rsidR="00345E7D">
        <w:rPr>
          <w:rFonts w:ascii="Arial" w:hAnsi="Arial"/>
          <w:color w:val="0000FF"/>
        </w:rPr>
        <w:t>Thursday</w:t>
      </w:r>
      <w:r>
        <w:rPr>
          <w:rFonts w:ascii="Arial" w:hAnsi="Arial"/>
        </w:rPr>
        <w:t xml:space="preserve">  Dr.</w:t>
      </w:r>
      <w:proofErr w:type="gramEnd"/>
      <w:r>
        <w:rPr>
          <w:rFonts w:ascii="Arial" w:hAnsi="Arial"/>
        </w:rPr>
        <w:t xml:space="preserve"> </w:t>
      </w:r>
      <w:r w:rsidR="00345E7D">
        <w:rPr>
          <w:rFonts w:ascii="Arial" w:hAnsi="Arial"/>
        </w:rPr>
        <w:t>Aimee Roundtree</w:t>
      </w:r>
    </w:p>
    <w:p w14:paraId="21EC6674" w14:textId="77777777" w:rsidR="0066329F" w:rsidRPr="008020F4" w:rsidRDefault="0066329F" w:rsidP="0066329F">
      <w:pPr>
        <w:spacing w:after="0"/>
        <w:rPr>
          <w:rFonts w:ascii="Arial" w:hAnsi="Arial"/>
          <w:b/>
        </w:rPr>
      </w:pPr>
    </w:p>
    <w:p w14:paraId="23CC35AD" w14:textId="34B0FFE7" w:rsidR="00180B63" w:rsidRDefault="00180B63" w:rsidP="0066343F">
      <w:pPr>
        <w:spacing w:after="0"/>
        <w:rPr>
          <w:rFonts w:ascii="Arial" w:hAnsi="Arial"/>
          <w:i/>
        </w:rPr>
      </w:pPr>
      <w:r>
        <w:rPr>
          <w:rFonts w:ascii="Arial" w:hAnsi="Arial"/>
          <w:b/>
        </w:rPr>
        <w:t xml:space="preserve">ENG 3329.251 </w:t>
      </w:r>
      <w:r>
        <w:rPr>
          <w:rFonts w:ascii="Arial" w:hAnsi="Arial"/>
        </w:rPr>
        <w:t xml:space="preserve">Studies in World Literature (CRN 39447) </w:t>
      </w:r>
      <w:r w:rsidRPr="006F518D">
        <w:rPr>
          <w:rFonts w:ascii="Arial" w:hAnsi="Arial"/>
          <w:i/>
        </w:rPr>
        <w:t>Group C, World Literature</w:t>
      </w:r>
    </w:p>
    <w:p w14:paraId="05560854" w14:textId="508A35F6" w:rsidR="00180B63" w:rsidRDefault="00180B63" w:rsidP="0066343F">
      <w:pP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Topic: </w:t>
      </w:r>
      <w:r w:rsidRPr="00180B63">
        <w:rPr>
          <w:rFonts w:ascii="Arial" w:hAnsi="Arial"/>
          <w:color w:val="FF0000"/>
        </w:rPr>
        <w:t>Myth, Fairy Tales, and Pop Culture</w:t>
      </w:r>
    </w:p>
    <w:p w14:paraId="6950E79F" w14:textId="1083DB8C" w:rsidR="00180B63" w:rsidRPr="008020F4" w:rsidRDefault="00180B63" w:rsidP="00180B63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 xml:space="preserve">TR 9:30-10:50 </w:t>
      </w:r>
      <w:r w:rsidRPr="008020F4">
        <w:rPr>
          <w:rFonts w:ascii="Arial" w:hAnsi="Arial"/>
        </w:rPr>
        <w:t xml:space="preserve">Dr. </w:t>
      </w:r>
      <w:r>
        <w:rPr>
          <w:rFonts w:ascii="Arial" w:hAnsi="Arial"/>
        </w:rPr>
        <w:t xml:space="preserve">Katie </w:t>
      </w:r>
      <w:proofErr w:type="spellStart"/>
      <w:r>
        <w:rPr>
          <w:rFonts w:ascii="Arial" w:hAnsi="Arial"/>
        </w:rPr>
        <w:t>Kapurch</w:t>
      </w:r>
      <w:proofErr w:type="spellEnd"/>
    </w:p>
    <w:p w14:paraId="6C33FEC5" w14:textId="77777777" w:rsidR="00180B63" w:rsidRDefault="00180B63" w:rsidP="0066343F">
      <w:pPr>
        <w:spacing w:after="0"/>
        <w:rPr>
          <w:rFonts w:ascii="Arial" w:hAnsi="Arial"/>
          <w:b/>
        </w:rPr>
      </w:pPr>
    </w:p>
    <w:p w14:paraId="3F10EF92" w14:textId="747E223B" w:rsidR="0066343F" w:rsidRPr="008020F4" w:rsidRDefault="0066343F" w:rsidP="0066343F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ENG 3340.251 </w:t>
      </w:r>
      <w:r w:rsidRPr="006F518D">
        <w:rPr>
          <w:rFonts w:ascii="Arial" w:hAnsi="Arial"/>
        </w:rPr>
        <w:t xml:space="preserve">Studies in </w:t>
      </w:r>
      <w:r>
        <w:rPr>
          <w:rFonts w:ascii="Arial" w:hAnsi="Arial"/>
        </w:rPr>
        <w:t>Language and Literature</w:t>
      </w:r>
      <w:r w:rsidRPr="008020F4">
        <w:rPr>
          <w:rFonts w:ascii="Arial" w:hAnsi="Arial"/>
        </w:rPr>
        <w:t xml:space="preserve"> (CRN</w:t>
      </w:r>
      <w:r>
        <w:rPr>
          <w:rFonts w:ascii="Arial" w:hAnsi="Arial"/>
        </w:rPr>
        <w:t xml:space="preserve"> 38206</w:t>
      </w:r>
      <w:r w:rsidRPr="008020F4">
        <w:rPr>
          <w:rFonts w:ascii="Arial" w:hAnsi="Arial"/>
        </w:rPr>
        <w:t xml:space="preserve">) </w:t>
      </w:r>
      <w:r>
        <w:rPr>
          <w:rFonts w:ascii="Arial" w:hAnsi="Arial"/>
          <w:i/>
        </w:rPr>
        <w:t>Group B</w:t>
      </w:r>
      <w:r w:rsidRPr="006F518D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American</w:t>
      </w:r>
      <w:r w:rsidRPr="006F518D">
        <w:rPr>
          <w:rFonts w:ascii="Arial" w:hAnsi="Arial"/>
          <w:i/>
        </w:rPr>
        <w:t xml:space="preserve"> Literature</w:t>
      </w:r>
    </w:p>
    <w:p w14:paraId="07C39C45" w14:textId="21A5C89F" w:rsidR="0066343F" w:rsidRPr="008020F4" w:rsidRDefault="0066343F" w:rsidP="0066343F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Topic: </w:t>
      </w:r>
      <w:r>
        <w:rPr>
          <w:rFonts w:ascii="Arial" w:hAnsi="Arial"/>
          <w:color w:val="FF0000"/>
        </w:rPr>
        <w:t>Women and the Beat Generation</w:t>
      </w:r>
    </w:p>
    <w:p w14:paraId="764EA994" w14:textId="6B1B4675" w:rsidR="0066343F" w:rsidRDefault="0066343F" w:rsidP="0066343F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TR 11:00-</w:t>
      </w:r>
      <w:proofErr w:type="gramStart"/>
      <w:r>
        <w:rPr>
          <w:rFonts w:ascii="Arial" w:hAnsi="Arial"/>
          <w:color w:val="0000FF"/>
        </w:rPr>
        <w:t>12:20</w:t>
      </w:r>
      <w:r w:rsidRPr="008020F4">
        <w:rPr>
          <w:rFonts w:ascii="Arial" w:hAnsi="Arial"/>
        </w:rPr>
        <w:t xml:space="preserve">  </w:t>
      </w:r>
      <w:r>
        <w:rPr>
          <w:rFonts w:ascii="Arial" w:hAnsi="Arial"/>
        </w:rPr>
        <w:t>Professor</w:t>
      </w:r>
      <w:proofErr w:type="gramEnd"/>
      <w:r>
        <w:rPr>
          <w:rFonts w:ascii="Arial" w:hAnsi="Arial"/>
        </w:rPr>
        <w:t xml:space="preserve"> Steve Wilson</w:t>
      </w:r>
    </w:p>
    <w:p w14:paraId="0B82AC5F" w14:textId="77777777" w:rsidR="0066343F" w:rsidRDefault="0066343F" w:rsidP="0066329F">
      <w:pPr>
        <w:spacing w:after="0"/>
        <w:rPr>
          <w:rFonts w:ascii="Arial" w:hAnsi="Arial"/>
          <w:b/>
        </w:rPr>
      </w:pPr>
    </w:p>
    <w:p w14:paraId="1918D2E0" w14:textId="144EA392" w:rsidR="008B715C" w:rsidRPr="008020F4" w:rsidRDefault="008B715C" w:rsidP="008B715C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ENG 3340.252 </w:t>
      </w:r>
      <w:r w:rsidRPr="006F518D">
        <w:rPr>
          <w:rFonts w:ascii="Arial" w:hAnsi="Arial"/>
        </w:rPr>
        <w:t xml:space="preserve">Studies in </w:t>
      </w:r>
      <w:r>
        <w:rPr>
          <w:rFonts w:ascii="Arial" w:hAnsi="Arial"/>
        </w:rPr>
        <w:t>Language and Literature</w:t>
      </w:r>
      <w:r w:rsidRPr="008020F4">
        <w:rPr>
          <w:rFonts w:ascii="Arial" w:hAnsi="Arial"/>
        </w:rPr>
        <w:t xml:space="preserve"> (CRN</w:t>
      </w:r>
      <w:r>
        <w:rPr>
          <w:rFonts w:ascii="Arial" w:hAnsi="Arial"/>
        </w:rPr>
        <w:t xml:space="preserve"> 38207</w:t>
      </w:r>
      <w:r w:rsidRPr="008020F4">
        <w:rPr>
          <w:rFonts w:ascii="Arial" w:hAnsi="Arial"/>
        </w:rPr>
        <w:t xml:space="preserve">) </w:t>
      </w:r>
      <w:r>
        <w:rPr>
          <w:rFonts w:ascii="Arial" w:hAnsi="Arial"/>
          <w:i/>
        </w:rPr>
        <w:t>Group B</w:t>
      </w:r>
      <w:r w:rsidRPr="006F518D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American</w:t>
      </w:r>
      <w:r w:rsidRPr="006F518D">
        <w:rPr>
          <w:rFonts w:ascii="Arial" w:hAnsi="Arial"/>
          <w:i/>
        </w:rPr>
        <w:t xml:space="preserve"> Literature</w:t>
      </w:r>
    </w:p>
    <w:p w14:paraId="685E9A2A" w14:textId="23573E95" w:rsidR="008B715C" w:rsidRPr="008020F4" w:rsidRDefault="008B715C" w:rsidP="008B715C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Topic: </w:t>
      </w:r>
      <w:r>
        <w:rPr>
          <w:rFonts w:ascii="Arial" w:hAnsi="Arial"/>
          <w:color w:val="FF0000"/>
        </w:rPr>
        <w:t>Comics and Graphic Narratives</w:t>
      </w:r>
    </w:p>
    <w:p w14:paraId="104D1F58" w14:textId="01898D39" w:rsidR="008B715C" w:rsidRDefault="008B715C" w:rsidP="008B715C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MW 2:00-</w:t>
      </w:r>
      <w:proofErr w:type="gramStart"/>
      <w:r>
        <w:rPr>
          <w:rFonts w:ascii="Arial" w:hAnsi="Arial"/>
          <w:color w:val="0000FF"/>
        </w:rPr>
        <w:t>3:20</w:t>
      </w:r>
      <w:r w:rsidRPr="008020F4">
        <w:rPr>
          <w:rFonts w:ascii="Arial" w:hAnsi="Arial"/>
        </w:rPr>
        <w:t xml:space="preserve">  </w:t>
      </w:r>
      <w:r>
        <w:rPr>
          <w:rFonts w:ascii="Arial" w:hAnsi="Arial"/>
        </w:rPr>
        <w:t>Dr.</w:t>
      </w:r>
      <w:proofErr w:type="gramEnd"/>
      <w:r>
        <w:rPr>
          <w:rFonts w:ascii="Arial" w:hAnsi="Arial"/>
        </w:rPr>
        <w:t xml:space="preserve"> Kate </w:t>
      </w:r>
      <w:proofErr w:type="spellStart"/>
      <w:r>
        <w:rPr>
          <w:rFonts w:ascii="Arial" w:hAnsi="Arial"/>
        </w:rPr>
        <w:t>McClancy</w:t>
      </w:r>
      <w:proofErr w:type="spellEnd"/>
    </w:p>
    <w:p w14:paraId="2F1B8038" w14:textId="77777777" w:rsidR="0066343F" w:rsidRDefault="0066343F" w:rsidP="0066329F">
      <w:pPr>
        <w:spacing w:after="0"/>
        <w:rPr>
          <w:rFonts w:ascii="Arial" w:hAnsi="Arial"/>
          <w:b/>
        </w:rPr>
      </w:pPr>
    </w:p>
    <w:p w14:paraId="0523444A" w14:textId="5497D06A" w:rsidR="0066329F" w:rsidRPr="008020F4" w:rsidRDefault="00772A15" w:rsidP="0066329F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3341.25</w:t>
      </w:r>
      <w:r w:rsidR="0066329F" w:rsidRPr="008020F4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</w:t>
      </w:r>
      <w:r w:rsidRPr="006F518D">
        <w:rPr>
          <w:rFonts w:ascii="Arial" w:hAnsi="Arial"/>
        </w:rPr>
        <w:t>Studies in World Literature</w:t>
      </w:r>
      <w:r w:rsidR="0066329F" w:rsidRPr="008020F4">
        <w:rPr>
          <w:rFonts w:ascii="Arial" w:hAnsi="Arial"/>
        </w:rPr>
        <w:t xml:space="preserve"> (CRN</w:t>
      </w:r>
      <w:r>
        <w:rPr>
          <w:rFonts w:ascii="Arial" w:hAnsi="Arial"/>
        </w:rPr>
        <w:t xml:space="preserve"> 3</w:t>
      </w:r>
      <w:r w:rsidR="00462E03">
        <w:rPr>
          <w:rFonts w:ascii="Arial" w:hAnsi="Arial"/>
        </w:rPr>
        <w:t>3651</w:t>
      </w:r>
      <w:r w:rsidR="0066329F" w:rsidRPr="008020F4">
        <w:rPr>
          <w:rFonts w:ascii="Arial" w:hAnsi="Arial"/>
        </w:rPr>
        <w:t xml:space="preserve">) </w:t>
      </w:r>
      <w:r w:rsidRPr="006F518D">
        <w:rPr>
          <w:rFonts w:ascii="Arial" w:hAnsi="Arial"/>
          <w:i/>
        </w:rPr>
        <w:t>Group C, World Literature</w:t>
      </w:r>
    </w:p>
    <w:p w14:paraId="34FF7DAF" w14:textId="67D5E845" w:rsidR="0066329F" w:rsidRPr="008020F4" w:rsidRDefault="0066329F" w:rsidP="0066329F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Topic: </w:t>
      </w:r>
      <w:r w:rsidR="00462E03">
        <w:rPr>
          <w:rFonts w:ascii="Arial" w:hAnsi="Arial"/>
          <w:color w:val="FF0000"/>
        </w:rPr>
        <w:t>A Survey of Major African Writers</w:t>
      </w:r>
    </w:p>
    <w:p w14:paraId="48858242" w14:textId="1B8DFB61" w:rsidR="0066329F" w:rsidRDefault="00C1056A" w:rsidP="0066329F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MWF</w:t>
      </w:r>
      <w:r w:rsidR="00772A15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11</w:t>
      </w:r>
      <w:r w:rsidR="00772A15">
        <w:rPr>
          <w:rFonts w:ascii="Arial" w:hAnsi="Arial"/>
          <w:color w:val="0000FF"/>
        </w:rPr>
        <w:t>:</w:t>
      </w:r>
      <w:r>
        <w:rPr>
          <w:rFonts w:ascii="Arial" w:hAnsi="Arial"/>
          <w:color w:val="0000FF"/>
        </w:rPr>
        <w:t>0</w:t>
      </w:r>
      <w:r w:rsidR="00772A15">
        <w:rPr>
          <w:rFonts w:ascii="Arial" w:hAnsi="Arial"/>
          <w:color w:val="0000FF"/>
        </w:rPr>
        <w:t>0-</w:t>
      </w:r>
      <w:proofErr w:type="gramStart"/>
      <w:r>
        <w:rPr>
          <w:rFonts w:ascii="Arial" w:hAnsi="Arial"/>
          <w:color w:val="0000FF"/>
        </w:rPr>
        <w:t>1</w:t>
      </w:r>
      <w:r w:rsidR="00772A15">
        <w:rPr>
          <w:rFonts w:ascii="Arial" w:hAnsi="Arial"/>
          <w:color w:val="0000FF"/>
        </w:rPr>
        <w:t>1:5</w:t>
      </w:r>
      <w:r w:rsidR="0066329F">
        <w:rPr>
          <w:rFonts w:ascii="Arial" w:hAnsi="Arial"/>
          <w:color w:val="0000FF"/>
        </w:rPr>
        <w:t>0</w:t>
      </w:r>
      <w:r w:rsidR="0066329F" w:rsidRPr="008020F4">
        <w:rPr>
          <w:rFonts w:ascii="Arial" w:hAnsi="Arial"/>
        </w:rPr>
        <w:t xml:space="preserve">  </w:t>
      </w:r>
      <w:r w:rsidR="00772A15">
        <w:rPr>
          <w:rFonts w:ascii="Arial" w:hAnsi="Arial"/>
        </w:rPr>
        <w:t>Dr.</w:t>
      </w:r>
      <w:proofErr w:type="gramEnd"/>
      <w:r w:rsidR="00772A15">
        <w:rPr>
          <w:rFonts w:ascii="Arial" w:hAnsi="Arial"/>
        </w:rPr>
        <w:t xml:space="preserve"> </w:t>
      </w:r>
      <w:r>
        <w:rPr>
          <w:rFonts w:ascii="Arial" w:hAnsi="Arial"/>
        </w:rPr>
        <w:t>Elvin Holt</w:t>
      </w:r>
    </w:p>
    <w:p w14:paraId="62621D90" w14:textId="77777777" w:rsidR="0066329F" w:rsidRPr="008020F4" w:rsidRDefault="0066329F" w:rsidP="0066329F">
      <w:pPr>
        <w:spacing w:after="0"/>
        <w:rPr>
          <w:rFonts w:ascii="Arial" w:hAnsi="Arial"/>
        </w:rPr>
      </w:pPr>
    </w:p>
    <w:p w14:paraId="69150F6D" w14:textId="14ADCDB1" w:rsidR="0066329F" w:rsidRPr="008020F4" w:rsidRDefault="00A42B0B" w:rsidP="0066329F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3343.25</w:t>
      </w:r>
      <w:r w:rsidR="0066329F" w:rsidRPr="008020F4">
        <w:rPr>
          <w:rFonts w:ascii="Arial" w:hAnsi="Arial"/>
          <w:b/>
        </w:rPr>
        <w:t>1</w:t>
      </w:r>
      <w:r w:rsidR="0066329F" w:rsidRPr="008020F4">
        <w:rPr>
          <w:rFonts w:ascii="Arial" w:hAnsi="Arial"/>
        </w:rPr>
        <w:t xml:space="preserve"> Interdisciplinar</w:t>
      </w:r>
      <w:bookmarkStart w:id="0" w:name="_GoBack"/>
      <w:bookmarkEnd w:id="0"/>
      <w:r w:rsidR="0066329F" w:rsidRPr="008020F4">
        <w:rPr>
          <w:rFonts w:ascii="Arial" w:hAnsi="Arial"/>
        </w:rPr>
        <w:t xml:space="preserve">y Approach to Literature (CRN </w:t>
      </w:r>
      <w:r>
        <w:rPr>
          <w:rFonts w:ascii="Arial" w:hAnsi="Arial"/>
        </w:rPr>
        <w:t>30</w:t>
      </w:r>
      <w:r w:rsidR="009222A3">
        <w:rPr>
          <w:rFonts w:ascii="Arial" w:hAnsi="Arial"/>
        </w:rPr>
        <w:t>854</w:t>
      </w:r>
      <w:r w:rsidR="0066329F" w:rsidRPr="008020F4">
        <w:rPr>
          <w:rFonts w:ascii="Arial" w:hAnsi="Arial"/>
        </w:rPr>
        <w:t xml:space="preserve">) </w:t>
      </w:r>
      <w:r w:rsidR="00016C69" w:rsidRPr="006F518D">
        <w:rPr>
          <w:rFonts w:ascii="Arial" w:hAnsi="Arial"/>
          <w:i/>
        </w:rPr>
        <w:t>Group C, World Literature</w:t>
      </w:r>
    </w:p>
    <w:p w14:paraId="67FDBAF0" w14:textId="6C942B27" w:rsidR="0066329F" w:rsidRPr="008020F4" w:rsidRDefault="0066329F" w:rsidP="0066329F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Author: </w:t>
      </w:r>
      <w:r w:rsidR="009222A3">
        <w:rPr>
          <w:rFonts w:ascii="Arial" w:hAnsi="Arial"/>
          <w:color w:val="FF0000"/>
        </w:rPr>
        <w:t>Boccac</w:t>
      </w:r>
      <w:r w:rsidR="003629F3">
        <w:rPr>
          <w:rFonts w:ascii="Arial" w:hAnsi="Arial"/>
          <w:color w:val="FF0000"/>
        </w:rPr>
        <w:t>c</w:t>
      </w:r>
      <w:r w:rsidR="009222A3">
        <w:rPr>
          <w:rFonts w:ascii="Arial" w:hAnsi="Arial"/>
          <w:color w:val="FF0000"/>
        </w:rPr>
        <w:t>io</w:t>
      </w:r>
    </w:p>
    <w:p w14:paraId="0BF96A13" w14:textId="4B48A3EF" w:rsidR="0066329F" w:rsidRPr="008020F4" w:rsidRDefault="009222A3" w:rsidP="0066329F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TR</w:t>
      </w:r>
      <w:r w:rsidR="0066329F" w:rsidRPr="008020F4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3</w:t>
      </w:r>
      <w:r w:rsidR="0066329F" w:rsidRPr="008020F4">
        <w:rPr>
          <w:rFonts w:ascii="Arial" w:hAnsi="Arial"/>
          <w:color w:val="0000FF"/>
        </w:rPr>
        <w:t>:</w:t>
      </w:r>
      <w:r>
        <w:rPr>
          <w:rFonts w:ascii="Arial" w:hAnsi="Arial"/>
          <w:color w:val="0000FF"/>
        </w:rPr>
        <w:t>3</w:t>
      </w:r>
      <w:r w:rsidR="0066329F" w:rsidRPr="008020F4">
        <w:rPr>
          <w:rFonts w:ascii="Arial" w:hAnsi="Arial"/>
          <w:color w:val="0000FF"/>
        </w:rPr>
        <w:t>0-</w:t>
      </w:r>
      <w:proofErr w:type="gramStart"/>
      <w:r>
        <w:rPr>
          <w:rFonts w:ascii="Arial" w:hAnsi="Arial"/>
          <w:color w:val="0000FF"/>
        </w:rPr>
        <w:t>4</w:t>
      </w:r>
      <w:r w:rsidR="00A42B0B">
        <w:rPr>
          <w:rFonts w:ascii="Arial" w:hAnsi="Arial"/>
          <w:color w:val="0000FF"/>
        </w:rPr>
        <w:t>:</w:t>
      </w:r>
      <w:r>
        <w:rPr>
          <w:rFonts w:ascii="Arial" w:hAnsi="Arial"/>
          <w:color w:val="0000FF"/>
        </w:rPr>
        <w:t>5</w:t>
      </w:r>
      <w:r w:rsidR="0066329F">
        <w:rPr>
          <w:rFonts w:ascii="Arial" w:hAnsi="Arial"/>
          <w:color w:val="0000FF"/>
        </w:rPr>
        <w:t>0</w:t>
      </w:r>
      <w:r w:rsidR="0066329F" w:rsidRPr="008020F4">
        <w:rPr>
          <w:rFonts w:ascii="Arial" w:hAnsi="Arial"/>
        </w:rPr>
        <w:t xml:space="preserve">  Dr.</w:t>
      </w:r>
      <w:proofErr w:type="gramEnd"/>
      <w:r w:rsidR="0066329F" w:rsidRPr="008020F4">
        <w:rPr>
          <w:rFonts w:ascii="Arial" w:hAnsi="Arial"/>
        </w:rPr>
        <w:t xml:space="preserve"> </w:t>
      </w:r>
      <w:r>
        <w:rPr>
          <w:rFonts w:ascii="Arial" w:hAnsi="Arial"/>
        </w:rPr>
        <w:t xml:space="preserve">Leah </w:t>
      </w:r>
      <w:proofErr w:type="spellStart"/>
      <w:r>
        <w:rPr>
          <w:rFonts w:ascii="Arial" w:hAnsi="Arial"/>
        </w:rPr>
        <w:t>Schwebel</w:t>
      </w:r>
      <w:proofErr w:type="spellEnd"/>
    </w:p>
    <w:p w14:paraId="7A67090E" w14:textId="77777777" w:rsidR="0066329F" w:rsidRDefault="0066329F" w:rsidP="0066329F">
      <w:pPr>
        <w:spacing w:after="0"/>
        <w:rPr>
          <w:rFonts w:ascii="Arial" w:hAnsi="Arial"/>
        </w:rPr>
      </w:pPr>
    </w:p>
    <w:p w14:paraId="5F3BF9FA" w14:textId="6B60D1DA" w:rsidR="00394394" w:rsidRPr="008020F4" w:rsidRDefault="00394394" w:rsidP="00394394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3343.252</w:t>
      </w:r>
      <w:r w:rsidRPr="008020F4">
        <w:rPr>
          <w:rFonts w:ascii="Arial" w:hAnsi="Arial"/>
        </w:rPr>
        <w:t xml:space="preserve"> Interdisciplinary Approach to Literature (CRN </w:t>
      </w:r>
      <w:r>
        <w:rPr>
          <w:rFonts w:ascii="Arial" w:hAnsi="Arial"/>
        </w:rPr>
        <w:t>30</w:t>
      </w:r>
      <w:r w:rsidR="009222A3">
        <w:rPr>
          <w:rFonts w:ascii="Arial" w:hAnsi="Arial"/>
        </w:rPr>
        <w:t>855</w:t>
      </w:r>
      <w:r w:rsidRPr="008020F4">
        <w:rPr>
          <w:rFonts w:ascii="Arial" w:hAnsi="Arial"/>
        </w:rPr>
        <w:t xml:space="preserve">) </w:t>
      </w:r>
      <w:r w:rsidRPr="008020F4">
        <w:rPr>
          <w:rFonts w:ascii="Arial" w:hAnsi="Arial"/>
          <w:i/>
        </w:rPr>
        <w:t xml:space="preserve">Group </w:t>
      </w:r>
      <w:r>
        <w:rPr>
          <w:rFonts w:ascii="Arial" w:hAnsi="Arial"/>
          <w:i/>
        </w:rPr>
        <w:t>B, American Literature</w:t>
      </w:r>
      <w:r w:rsidRPr="008020F4">
        <w:rPr>
          <w:rFonts w:ascii="Arial" w:hAnsi="Arial"/>
          <w:i/>
        </w:rPr>
        <w:t xml:space="preserve"> </w:t>
      </w:r>
    </w:p>
    <w:p w14:paraId="1AF1D612" w14:textId="0C8C1E29" w:rsidR="00394394" w:rsidRPr="008020F4" w:rsidRDefault="00394394" w:rsidP="00394394">
      <w:pPr>
        <w:spacing w:after="0"/>
        <w:rPr>
          <w:rFonts w:ascii="Arial" w:hAnsi="Arial"/>
        </w:rPr>
      </w:pPr>
      <w:r w:rsidRPr="008020F4">
        <w:rPr>
          <w:rFonts w:ascii="Arial" w:hAnsi="Arial"/>
        </w:rPr>
        <w:t xml:space="preserve">Author: </w:t>
      </w:r>
      <w:r w:rsidR="009222A3">
        <w:rPr>
          <w:rFonts w:ascii="Arial" w:hAnsi="Arial"/>
          <w:color w:val="FF0000"/>
        </w:rPr>
        <w:t>Edgar Allan Poe</w:t>
      </w:r>
    </w:p>
    <w:p w14:paraId="4AAE39BE" w14:textId="3EA8FC42" w:rsidR="00394394" w:rsidRPr="008020F4" w:rsidRDefault="009222A3" w:rsidP="00394394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TR</w:t>
      </w:r>
      <w:r w:rsidR="00394394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3</w:t>
      </w:r>
      <w:r w:rsidR="00394394">
        <w:rPr>
          <w:rFonts w:ascii="Arial" w:hAnsi="Arial"/>
          <w:color w:val="0000FF"/>
        </w:rPr>
        <w:t>:</w:t>
      </w:r>
      <w:r>
        <w:rPr>
          <w:rFonts w:ascii="Arial" w:hAnsi="Arial"/>
          <w:color w:val="0000FF"/>
        </w:rPr>
        <w:t>3</w:t>
      </w:r>
      <w:r w:rsidR="00394394" w:rsidRPr="008020F4">
        <w:rPr>
          <w:rFonts w:ascii="Arial" w:hAnsi="Arial"/>
          <w:color w:val="0000FF"/>
        </w:rPr>
        <w:t>0-</w:t>
      </w:r>
      <w:proofErr w:type="gramStart"/>
      <w:r>
        <w:rPr>
          <w:rFonts w:ascii="Arial" w:hAnsi="Arial"/>
          <w:color w:val="0000FF"/>
        </w:rPr>
        <w:t>4</w:t>
      </w:r>
      <w:r w:rsidR="00394394">
        <w:rPr>
          <w:rFonts w:ascii="Arial" w:hAnsi="Arial"/>
          <w:color w:val="0000FF"/>
        </w:rPr>
        <w:t>:</w:t>
      </w:r>
      <w:r>
        <w:rPr>
          <w:rFonts w:ascii="Arial" w:hAnsi="Arial"/>
          <w:color w:val="0000FF"/>
        </w:rPr>
        <w:t>5</w:t>
      </w:r>
      <w:r w:rsidR="00394394">
        <w:rPr>
          <w:rFonts w:ascii="Arial" w:hAnsi="Arial"/>
          <w:color w:val="0000FF"/>
        </w:rPr>
        <w:t>0</w:t>
      </w:r>
      <w:r w:rsidR="00394394">
        <w:rPr>
          <w:rFonts w:ascii="Arial" w:hAnsi="Arial"/>
        </w:rPr>
        <w:t xml:space="preserve">  </w:t>
      </w:r>
      <w:r>
        <w:rPr>
          <w:rFonts w:ascii="Arial" w:hAnsi="Arial"/>
        </w:rPr>
        <w:t>Dr.</w:t>
      </w:r>
      <w:proofErr w:type="gramEnd"/>
      <w:r>
        <w:rPr>
          <w:rFonts w:ascii="Arial" w:hAnsi="Arial"/>
        </w:rPr>
        <w:t xml:space="preserve"> Robert Tally</w:t>
      </w:r>
    </w:p>
    <w:p w14:paraId="25D22F74" w14:textId="77777777" w:rsidR="00394394" w:rsidRPr="008020F4" w:rsidRDefault="00394394" w:rsidP="0066329F">
      <w:pPr>
        <w:spacing w:after="0"/>
        <w:rPr>
          <w:rFonts w:ascii="Arial" w:hAnsi="Arial"/>
        </w:rPr>
      </w:pPr>
    </w:p>
    <w:p w14:paraId="333142A7" w14:textId="00F5C9DE" w:rsidR="0066329F" w:rsidRPr="008020F4" w:rsidRDefault="00256389" w:rsidP="0066329F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ENG 4385.25</w:t>
      </w:r>
      <w:r w:rsidR="0066329F" w:rsidRPr="008020F4">
        <w:rPr>
          <w:rFonts w:ascii="Arial" w:hAnsi="Arial"/>
          <w:b/>
        </w:rPr>
        <w:t>1</w:t>
      </w:r>
      <w:r w:rsidR="0066329F" w:rsidRPr="008020F4">
        <w:rPr>
          <w:rFonts w:ascii="Arial" w:hAnsi="Arial"/>
        </w:rPr>
        <w:t xml:space="preserve"> Advanced Children’s and Adolescent Literature (CRN </w:t>
      </w:r>
      <w:r>
        <w:rPr>
          <w:rFonts w:ascii="Arial" w:hAnsi="Arial"/>
        </w:rPr>
        <w:t>3</w:t>
      </w:r>
      <w:r w:rsidR="00F10F59">
        <w:rPr>
          <w:rFonts w:ascii="Arial" w:hAnsi="Arial"/>
        </w:rPr>
        <w:t>5660</w:t>
      </w:r>
      <w:r w:rsidR="0066329F" w:rsidRPr="008020F4">
        <w:rPr>
          <w:rFonts w:ascii="Arial" w:hAnsi="Arial"/>
        </w:rPr>
        <w:t xml:space="preserve">) </w:t>
      </w:r>
      <w:r w:rsidR="0066329F" w:rsidRPr="008020F4">
        <w:rPr>
          <w:rFonts w:ascii="Arial" w:hAnsi="Arial"/>
          <w:i/>
        </w:rPr>
        <w:t xml:space="preserve">Group C, World </w:t>
      </w:r>
      <w:r w:rsidR="0066329F">
        <w:rPr>
          <w:rFonts w:ascii="Arial" w:hAnsi="Arial"/>
          <w:i/>
        </w:rPr>
        <w:t xml:space="preserve">Lit </w:t>
      </w:r>
    </w:p>
    <w:p w14:paraId="03D6CC20" w14:textId="7ABB08E2" w:rsidR="0066329F" w:rsidRPr="008020F4" w:rsidRDefault="0066329F" w:rsidP="0066329F">
      <w:pPr>
        <w:spacing w:after="0"/>
        <w:rPr>
          <w:rFonts w:ascii="Arial" w:hAnsi="Arial"/>
          <w:color w:val="FF0000"/>
        </w:rPr>
      </w:pPr>
      <w:r w:rsidRPr="008020F4">
        <w:rPr>
          <w:rFonts w:ascii="Arial" w:hAnsi="Arial"/>
        </w:rPr>
        <w:t xml:space="preserve">Topic: </w:t>
      </w:r>
      <w:r w:rsidR="00F10F59">
        <w:rPr>
          <w:rFonts w:ascii="Arial" w:hAnsi="Arial"/>
          <w:color w:val="FF0000"/>
        </w:rPr>
        <w:t>Series Stories</w:t>
      </w:r>
    </w:p>
    <w:p w14:paraId="626197BA" w14:textId="098210BC" w:rsidR="0066329F" w:rsidRDefault="00F10F59" w:rsidP="0066329F">
      <w:pPr>
        <w:spacing w:after="0"/>
        <w:rPr>
          <w:rFonts w:ascii="Arial" w:hAnsi="Arial"/>
        </w:rPr>
      </w:pPr>
      <w:r>
        <w:rPr>
          <w:rFonts w:ascii="Arial" w:hAnsi="Arial"/>
          <w:color w:val="0000FF"/>
        </w:rPr>
        <w:t>MW</w:t>
      </w:r>
      <w:r w:rsidR="00256389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2</w:t>
      </w:r>
      <w:r w:rsidR="00256389">
        <w:rPr>
          <w:rFonts w:ascii="Arial" w:hAnsi="Arial"/>
          <w:color w:val="0000FF"/>
        </w:rPr>
        <w:t>:</w:t>
      </w:r>
      <w:r>
        <w:rPr>
          <w:rFonts w:ascii="Arial" w:hAnsi="Arial"/>
          <w:color w:val="0000FF"/>
        </w:rPr>
        <w:t>0</w:t>
      </w:r>
      <w:r w:rsidR="00256389">
        <w:rPr>
          <w:rFonts w:ascii="Arial" w:hAnsi="Arial"/>
          <w:color w:val="0000FF"/>
        </w:rPr>
        <w:t>0-</w:t>
      </w:r>
      <w:proofErr w:type="gramStart"/>
      <w:r>
        <w:rPr>
          <w:rFonts w:ascii="Arial" w:hAnsi="Arial"/>
          <w:color w:val="0000FF"/>
        </w:rPr>
        <w:t>3</w:t>
      </w:r>
      <w:r w:rsidR="0066329F">
        <w:rPr>
          <w:rFonts w:ascii="Arial" w:hAnsi="Arial"/>
          <w:color w:val="0000FF"/>
        </w:rPr>
        <w:t>:</w:t>
      </w:r>
      <w:r>
        <w:rPr>
          <w:rFonts w:ascii="Arial" w:hAnsi="Arial"/>
          <w:color w:val="0000FF"/>
        </w:rPr>
        <w:t>2</w:t>
      </w:r>
      <w:r w:rsidR="0066329F">
        <w:rPr>
          <w:rFonts w:ascii="Arial" w:hAnsi="Arial"/>
          <w:color w:val="0000FF"/>
        </w:rPr>
        <w:t>0</w:t>
      </w:r>
      <w:r w:rsidR="0066329F" w:rsidRPr="008020F4">
        <w:rPr>
          <w:rFonts w:ascii="Arial" w:hAnsi="Arial"/>
        </w:rPr>
        <w:t xml:space="preserve">  Dr.</w:t>
      </w:r>
      <w:proofErr w:type="gramEnd"/>
      <w:r w:rsidR="0066329F" w:rsidRPr="008020F4">
        <w:rPr>
          <w:rFonts w:ascii="Arial" w:hAnsi="Arial"/>
        </w:rPr>
        <w:t xml:space="preserve"> </w:t>
      </w:r>
      <w:r>
        <w:rPr>
          <w:rFonts w:ascii="Arial" w:hAnsi="Arial"/>
        </w:rPr>
        <w:t>Marilynn Olson</w:t>
      </w:r>
    </w:p>
    <w:p w14:paraId="2DC1F231" w14:textId="77777777" w:rsidR="00753B66" w:rsidRDefault="00753B66" w:rsidP="0066329F">
      <w:pPr>
        <w:spacing w:after="0"/>
        <w:rPr>
          <w:rFonts w:ascii="Arial" w:hAnsi="Arial"/>
        </w:rPr>
      </w:pPr>
    </w:p>
    <w:p w14:paraId="047519FF" w14:textId="77777777" w:rsidR="00753B66" w:rsidRDefault="00753B66" w:rsidP="0066329F">
      <w:pPr>
        <w:spacing w:after="0"/>
        <w:rPr>
          <w:rFonts w:ascii="Arial" w:hAnsi="Arial"/>
        </w:rPr>
      </w:pPr>
    </w:p>
    <w:p w14:paraId="1B72F719" w14:textId="77777777" w:rsidR="00753B66" w:rsidRDefault="00753B66" w:rsidP="0066329F">
      <w:pPr>
        <w:spacing w:after="0"/>
        <w:rPr>
          <w:rFonts w:ascii="Arial" w:hAnsi="Arial"/>
        </w:rPr>
      </w:pPr>
    </w:p>
    <w:p w14:paraId="247E3B0C" w14:textId="77777777" w:rsidR="00753B66" w:rsidRPr="008020F4" w:rsidRDefault="00753B66" w:rsidP="0066329F">
      <w:pPr>
        <w:spacing w:after="0"/>
        <w:rPr>
          <w:rFonts w:ascii="Arial" w:hAnsi="Arial"/>
        </w:rPr>
      </w:pPr>
    </w:p>
    <w:p w14:paraId="5506ABF0" w14:textId="77777777" w:rsidR="0066329F" w:rsidRPr="008020F4" w:rsidRDefault="0066329F" w:rsidP="0066329F">
      <w:pPr>
        <w:spacing w:after="0"/>
        <w:rPr>
          <w:rFonts w:ascii="Arial" w:hAnsi="Arial"/>
        </w:rPr>
      </w:pPr>
    </w:p>
    <w:p w14:paraId="7BFEE934" w14:textId="77777777" w:rsidR="0066329F" w:rsidRPr="008020F4" w:rsidRDefault="0066329F" w:rsidP="0066329F">
      <w:pPr>
        <w:spacing w:after="0"/>
        <w:rPr>
          <w:rFonts w:ascii="Arial" w:hAnsi="Arial"/>
          <w:i/>
        </w:rPr>
      </w:pPr>
    </w:p>
    <w:p w14:paraId="7D4579FB" w14:textId="77777777" w:rsidR="0066329F" w:rsidRPr="008020F4" w:rsidRDefault="0066329F" w:rsidP="0066329F">
      <w:pPr>
        <w:spacing w:after="0"/>
        <w:rPr>
          <w:rFonts w:ascii="Arial" w:hAnsi="Arial"/>
          <w:i/>
        </w:rPr>
      </w:pPr>
    </w:p>
    <w:p w14:paraId="19AC0158" w14:textId="77777777" w:rsidR="00753B66" w:rsidRPr="000A159E" w:rsidRDefault="00753B66" w:rsidP="00753B66">
      <w:pPr>
        <w:jc w:val="center"/>
        <w:rPr>
          <w:rFonts w:ascii="Geneva" w:hAnsi="Geneva"/>
          <w:b/>
          <w:sz w:val="36"/>
          <w:szCs w:val="36"/>
        </w:rPr>
      </w:pPr>
      <w:r w:rsidRPr="000A159E">
        <w:rPr>
          <w:rFonts w:ascii="Geneva" w:hAnsi="Geneva"/>
          <w:b/>
          <w:sz w:val="28"/>
          <w:szCs w:val="28"/>
        </w:rPr>
        <w:t>To access Spring 201</w:t>
      </w:r>
      <w:r>
        <w:rPr>
          <w:rFonts w:ascii="Geneva" w:hAnsi="Geneva"/>
          <w:b/>
          <w:sz w:val="28"/>
          <w:szCs w:val="28"/>
        </w:rPr>
        <w:t>8</w:t>
      </w:r>
      <w:r w:rsidRPr="000A159E">
        <w:rPr>
          <w:rFonts w:ascii="Geneva" w:hAnsi="Geneva"/>
          <w:b/>
          <w:sz w:val="28"/>
          <w:szCs w:val="28"/>
        </w:rPr>
        <w:t xml:space="preserve"> course descriptions directly please visit:</w:t>
      </w:r>
      <w:r w:rsidRPr="000A159E">
        <w:rPr>
          <w:rFonts w:ascii="Geneva" w:hAnsi="Geneva"/>
          <w:b/>
          <w:sz w:val="36"/>
          <w:szCs w:val="36"/>
        </w:rPr>
        <w:br/>
      </w:r>
      <w:r w:rsidRPr="000A159E">
        <w:rPr>
          <w:rFonts w:ascii="Geneva" w:hAnsi="Geneva"/>
          <w:b/>
          <w:sz w:val="36"/>
          <w:szCs w:val="36"/>
        </w:rPr>
        <w:br/>
      </w:r>
      <w:r w:rsidRPr="000A159E">
        <w:rPr>
          <w:rFonts w:ascii="Geneva" w:hAnsi="Geneva"/>
          <w:b/>
          <w:sz w:val="70"/>
          <w:szCs w:val="70"/>
          <w:u w:val="single"/>
        </w:rPr>
        <w:t>www.english.txstate.edu/</w:t>
      </w:r>
      <w:r w:rsidRPr="000A159E">
        <w:rPr>
          <w:rFonts w:ascii="Geneva" w:hAnsi="Geneva"/>
          <w:b/>
          <w:sz w:val="70"/>
          <w:szCs w:val="70"/>
          <w:u w:val="single"/>
        </w:rPr>
        <w:br/>
        <w:t>spring201</w:t>
      </w:r>
      <w:r>
        <w:rPr>
          <w:rFonts w:ascii="Geneva" w:hAnsi="Geneva"/>
          <w:b/>
          <w:sz w:val="70"/>
          <w:szCs w:val="70"/>
          <w:u w:val="single"/>
        </w:rPr>
        <w:t>8</w:t>
      </w:r>
      <w:r w:rsidRPr="000A159E">
        <w:rPr>
          <w:rFonts w:ascii="Geneva" w:hAnsi="Geneva"/>
          <w:b/>
          <w:sz w:val="70"/>
          <w:szCs w:val="70"/>
          <w:u w:val="single"/>
        </w:rPr>
        <w:t>courses</w:t>
      </w:r>
    </w:p>
    <w:p w14:paraId="76BC5978" w14:textId="77777777" w:rsidR="00753B66" w:rsidRPr="000A159E" w:rsidRDefault="00753B66" w:rsidP="00753B66">
      <w:pPr>
        <w:jc w:val="center"/>
        <w:rPr>
          <w:rFonts w:ascii="Geneva" w:hAnsi="Geneva"/>
        </w:rPr>
      </w:pPr>
    </w:p>
    <w:p w14:paraId="32C13BE4" w14:textId="77777777" w:rsidR="00753B66" w:rsidRPr="000A159E" w:rsidRDefault="00753B66" w:rsidP="00753B66">
      <w:pPr>
        <w:jc w:val="center"/>
        <w:rPr>
          <w:rFonts w:ascii="Geneva" w:hAnsi="Geneva"/>
        </w:rPr>
      </w:pPr>
    </w:p>
    <w:p w14:paraId="3A2377DD" w14:textId="77777777" w:rsidR="00753B66" w:rsidRPr="000A159E" w:rsidRDefault="00753B66" w:rsidP="00753B66">
      <w:pPr>
        <w:jc w:val="center"/>
        <w:rPr>
          <w:rFonts w:ascii="Geneva" w:hAnsi="Geneva"/>
        </w:rPr>
      </w:pPr>
      <w:r w:rsidRPr="000A159E">
        <w:rPr>
          <w:rFonts w:ascii="Geneva" w:hAnsi="Geneva"/>
        </w:rPr>
        <w:t xml:space="preserve">Course descriptions, </w:t>
      </w:r>
      <w:r w:rsidRPr="000A159E">
        <w:rPr>
          <w:rFonts w:ascii="Geneva" w:hAnsi="Geneva"/>
          <w:i/>
        </w:rPr>
        <w:t>old and new</w:t>
      </w:r>
      <w:r w:rsidRPr="000A159E">
        <w:rPr>
          <w:rFonts w:ascii="Geneva" w:hAnsi="Geneva"/>
        </w:rPr>
        <w:t>, are always on our English Department website:</w:t>
      </w:r>
      <w:r w:rsidRPr="000A159E">
        <w:rPr>
          <w:rFonts w:ascii="Geneva" w:hAnsi="Geneva"/>
        </w:rPr>
        <w:br/>
      </w:r>
      <w:r w:rsidRPr="000A159E">
        <w:rPr>
          <w:rFonts w:ascii="Geneva" w:hAnsi="Geneva"/>
          <w:b/>
          <w:u w:val="single"/>
        </w:rPr>
        <w:t>www.english.txstate.edu</w:t>
      </w:r>
    </w:p>
    <w:p w14:paraId="7DBA318C" w14:textId="77777777" w:rsidR="00753B66" w:rsidRPr="000A159E" w:rsidRDefault="00753B66" w:rsidP="00753B66">
      <w:pPr>
        <w:jc w:val="center"/>
        <w:rPr>
          <w:rFonts w:ascii="Geneva" w:hAnsi="Geneva"/>
        </w:rPr>
      </w:pPr>
      <w:r w:rsidRPr="000A159E">
        <w:rPr>
          <w:rFonts w:ascii="Geneva" w:hAnsi="Geneva"/>
        </w:rPr>
        <w:br/>
        <w:t xml:space="preserve">To access course descriptions through the University Website, visit </w:t>
      </w:r>
      <w:r w:rsidRPr="000A159E">
        <w:rPr>
          <w:rFonts w:ascii="Geneva" w:hAnsi="Geneva"/>
          <w:b/>
          <w:u w:val="single"/>
        </w:rPr>
        <w:t>www.txstate.edu</w:t>
      </w:r>
      <w:r w:rsidRPr="000A159E">
        <w:rPr>
          <w:rFonts w:ascii="Geneva" w:hAnsi="Geneva"/>
        </w:rPr>
        <w:t xml:space="preserve"> and type </w:t>
      </w:r>
      <w:r w:rsidRPr="000A159E">
        <w:rPr>
          <w:rFonts w:ascii="Geneva" w:hAnsi="Geneva"/>
          <w:b/>
          <w:i/>
        </w:rPr>
        <w:t>English Department</w:t>
      </w:r>
      <w:r w:rsidRPr="000A159E">
        <w:rPr>
          <w:rFonts w:ascii="Geneva" w:hAnsi="Geneva"/>
        </w:rPr>
        <w:t xml:space="preserve"> in the search box, then:</w:t>
      </w:r>
    </w:p>
    <w:p w14:paraId="6B0BC703" w14:textId="77777777" w:rsidR="00753B66" w:rsidRPr="000A159E" w:rsidRDefault="00753B66" w:rsidP="00753B66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0A159E">
        <w:rPr>
          <w:rFonts w:ascii="Geneva" w:hAnsi="Geneva"/>
        </w:rPr>
        <w:t xml:space="preserve"> Open the </w:t>
      </w:r>
      <w:r w:rsidRPr="000A159E">
        <w:rPr>
          <w:rFonts w:ascii="Geneva" w:hAnsi="Geneva"/>
          <w:b/>
        </w:rPr>
        <w:t>Department of English</w:t>
      </w:r>
      <w:r w:rsidRPr="000A159E">
        <w:rPr>
          <w:rFonts w:ascii="Geneva" w:hAnsi="Geneva"/>
        </w:rPr>
        <w:t xml:space="preserve"> link.</w:t>
      </w:r>
    </w:p>
    <w:p w14:paraId="3DDEA15F" w14:textId="77777777" w:rsidR="00753B66" w:rsidRPr="000A159E" w:rsidRDefault="00753B66" w:rsidP="00753B66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0A159E">
        <w:rPr>
          <w:rFonts w:ascii="Geneva" w:hAnsi="Geneva"/>
        </w:rPr>
        <w:t xml:space="preserve"> Hover your mouse over “</w:t>
      </w:r>
      <w:r w:rsidRPr="000A159E">
        <w:rPr>
          <w:rFonts w:ascii="Geneva" w:hAnsi="Geneva"/>
          <w:b/>
        </w:rPr>
        <w:t>Undergraduate Program</w:t>
      </w:r>
      <w:r w:rsidRPr="000A159E">
        <w:rPr>
          <w:rFonts w:ascii="Geneva" w:hAnsi="Geneva"/>
        </w:rPr>
        <w:t xml:space="preserve">” on the top menu. </w:t>
      </w:r>
    </w:p>
    <w:p w14:paraId="20E186EA" w14:textId="77777777" w:rsidR="00753B66" w:rsidRPr="000A159E" w:rsidRDefault="00753B66" w:rsidP="00753B66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0A159E">
        <w:rPr>
          <w:rFonts w:ascii="Geneva" w:hAnsi="Geneva"/>
        </w:rPr>
        <w:t xml:space="preserve"> Click on the third option, “</w:t>
      </w:r>
      <w:r w:rsidRPr="000A159E">
        <w:rPr>
          <w:rFonts w:ascii="Geneva" w:hAnsi="Geneva"/>
          <w:b/>
        </w:rPr>
        <w:t>Undergraduate Course Descriptions</w:t>
      </w:r>
      <w:r w:rsidRPr="000A159E">
        <w:rPr>
          <w:rFonts w:ascii="Geneva" w:hAnsi="Geneva"/>
        </w:rPr>
        <w:t>”</w:t>
      </w:r>
    </w:p>
    <w:p w14:paraId="07018AD7" w14:textId="77777777" w:rsidR="00753B66" w:rsidRPr="000A159E" w:rsidRDefault="00753B66" w:rsidP="00753B66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0A159E">
        <w:rPr>
          <w:rFonts w:ascii="Geneva" w:hAnsi="Geneva"/>
          <w:b/>
        </w:rPr>
        <w:t xml:space="preserve"> Choose</w:t>
      </w:r>
      <w:r w:rsidRPr="000A159E">
        <w:rPr>
          <w:rFonts w:ascii="Geneva" w:hAnsi="Geneva"/>
        </w:rPr>
        <w:t>! The “special topics” course descriptions are also part of this list.</w:t>
      </w:r>
    </w:p>
    <w:p w14:paraId="613806B0" w14:textId="77777777" w:rsidR="00753B66" w:rsidRPr="000A159E" w:rsidRDefault="00753B66" w:rsidP="00753B66">
      <w:pPr>
        <w:rPr>
          <w:rFonts w:ascii="Geneva" w:hAnsi="Geneva"/>
        </w:rPr>
      </w:pPr>
    </w:p>
    <w:p w14:paraId="3D656AB3" w14:textId="77777777" w:rsidR="00753B66" w:rsidRPr="000A159E" w:rsidRDefault="00753B66" w:rsidP="00753B66">
      <w:pPr>
        <w:rPr>
          <w:rFonts w:ascii="Geneva" w:hAnsi="Geneva"/>
        </w:rPr>
      </w:pPr>
    </w:p>
    <w:p w14:paraId="76BB29EB" w14:textId="77777777" w:rsidR="00753B66" w:rsidRDefault="00753B66" w:rsidP="00753B66">
      <w:pPr>
        <w:jc w:val="center"/>
        <w:rPr>
          <w:rFonts w:ascii="Geneva" w:hAnsi="Geneva"/>
        </w:rPr>
      </w:pPr>
      <w:r w:rsidRPr="000A159E">
        <w:rPr>
          <w:rFonts w:ascii="Geneva" w:hAnsi="Geneva"/>
          <w:b/>
          <w:u w:val="single"/>
        </w:rPr>
        <w:t>Professors’ email addresses</w:t>
      </w:r>
      <w:r w:rsidRPr="000A159E">
        <w:rPr>
          <w:rFonts w:ascii="Geneva" w:hAnsi="Geneva"/>
        </w:rPr>
        <w:t xml:space="preserve"> are at the end of each description.</w:t>
      </w:r>
    </w:p>
    <w:p w14:paraId="054414DC" w14:textId="77777777" w:rsidR="00753B66" w:rsidRPr="000A159E" w:rsidRDefault="00753B66" w:rsidP="00753B66">
      <w:pPr>
        <w:jc w:val="center"/>
        <w:rPr>
          <w:rFonts w:ascii="Geneva" w:hAnsi="Geneva"/>
        </w:rPr>
      </w:pPr>
    </w:p>
    <w:p w14:paraId="1FE0F266" w14:textId="77777777" w:rsidR="00753B66" w:rsidRPr="007C365D" w:rsidRDefault="00753B66" w:rsidP="00753B66">
      <w:pPr>
        <w:spacing w:after="0"/>
        <w:jc w:val="center"/>
        <w:rPr>
          <w:rFonts w:ascii="Geneva" w:hAnsi="Geneva"/>
          <w:b/>
          <w:sz w:val="60"/>
          <w:szCs w:val="60"/>
        </w:rPr>
      </w:pPr>
      <w:r w:rsidRPr="000A159E">
        <w:rPr>
          <w:rFonts w:ascii="Geneva" w:hAnsi="Geneva"/>
          <w:b/>
          <w:sz w:val="60"/>
          <w:szCs w:val="60"/>
        </w:rPr>
        <w:t>Paper copies of course descriptions can be picked up in Flowers Hall 365, the Department of English main office.</w:t>
      </w:r>
    </w:p>
    <w:p w14:paraId="6D658964" w14:textId="77777777" w:rsidR="00916DE4" w:rsidRDefault="00916DE4"/>
    <w:sectPr w:rsidR="00916DE4" w:rsidSect="00034EDD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26849"/>
    <w:multiLevelType w:val="hybridMultilevel"/>
    <w:tmpl w:val="EF16E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F"/>
    <w:rsid w:val="00016C69"/>
    <w:rsid w:val="00034EDD"/>
    <w:rsid w:val="00067DD8"/>
    <w:rsid w:val="0011368B"/>
    <w:rsid w:val="00115B7E"/>
    <w:rsid w:val="00180B63"/>
    <w:rsid w:val="00256389"/>
    <w:rsid w:val="002F2138"/>
    <w:rsid w:val="00345E7D"/>
    <w:rsid w:val="003629F3"/>
    <w:rsid w:val="00394394"/>
    <w:rsid w:val="003C1CE4"/>
    <w:rsid w:val="00462E03"/>
    <w:rsid w:val="005011BA"/>
    <w:rsid w:val="0050221E"/>
    <w:rsid w:val="005E0615"/>
    <w:rsid w:val="0066329F"/>
    <w:rsid w:val="0066343F"/>
    <w:rsid w:val="007273B6"/>
    <w:rsid w:val="00753B66"/>
    <w:rsid w:val="00772A15"/>
    <w:rsid w:val="007E5896"/>
    <w:rsid w:val="0082367D"/>
    <w:rsid w:val="008B715C"/>
    <w:rsid w:val="008C57DC"/>
    <w:rsid w:val="00916DE4"/>
    <w:rsid w:val="009222A3"/>
    <w:rsid w:val="009E6403"/>
    <w:rsid w:val="009E6582"/>
    <w:rsid w:val="00A42B0B"/>
    <w:rsid w:val="00B3493B"/>
    <w:rsid w:val="00C1056A"/>
    <w:rsid w:val="00D66AE3"/>
    <w:rsid w:val="00D6745B"/>
    <w:rsid w:val="00D91E9A"/>
    <w:rsid w:val="00F10F59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5D0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29F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B66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TXSTATE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Cortesi</dc:creator>
  <cp:keywords/>
  <dc:description/>
  <cp:lastModifiedBy>Rocha, Shaula</cp:lastModifiedBy>
  <cp:revision>17</cp:revision>
  <cp:lastPrinted>2017-09-26T19:21:00Z</cp:lastPrinted>
  <dcterms:created xsi:type="dcterms:W3CDTF">2017-09-26T16:30:00Z</dcterms:created>
  <dcterms:modified xsi:type="dcterms:W3CDTF">2017-10-24T15:20:00Z</dcterms:modified>
</cp:coreProperties>
</file>