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C1" w:rsidRDefault="005650C1">
      <w:pPr>
        <w:pStyle w:val="Heading2"/>
        <w:tabs>
          <w:tab w:val="left" w:pos="7020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5650C1" w:rsidRDefault="005650C1">
      <w:pPr>
        <w:pStyle w:val="Heading2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Attachment I</w:t>
      </w:r>
    </w:p>
    <w:p w:rsidR="005650C1" w:rsidRDefault="005650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Texas State University-San Marcos</w:t>
      </w:r>
    </w:p>
    <w:p w:rsidR="005650C1" w:rsidRDefault="005650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Freeman Center </w:t>
      </w:r>
    </w:p>
    <w:p w:rsidR="005650C1" w:rsidRDefault="005650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Reservation Request Form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Today's Date: 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Event: _______________________________________________________________________________</w:t>
      </w:r>
    </w:p>
    <w:p w:rsidR="005650C1" w:rsidRDefault="005650C1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Activity:          ______________</w:t>
      </w:r>
      <w:r>
        <w:rPr>
          <w:rFonts w:ascii="Arial" w:hAnsi="Arial" w:cs="Arial"/>
          <w:sz w:val="20"/>
          <w:szCs w:val="20"/>
        </w:rPr>
        <w:tab/>
        <w:t>Beginning Time: _____________________________________</w:t>
      </w:r>
    </w:p>
    <w:p w:rsidR="005650C1" w:rsidRDefault="005650C1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Ending Time:     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Attendance:______________</w:t>
      </w:r>
      <w:r>
        <w:rPr>
          <w:rFonts w:ascii="Arial" w:hAnsi="Arial" w:cs="Arial"/>
          <w:sz w:val="20"/>
          <w:szCs w:val="20"/>
        </w:rPr>
        <w:tab/>
        <w:t>Person in Charge:  ___________________________________</w:t>
      </w:r>
    </w:p>
    <w:p w:rsidR="005650C1" w:rsidRDefault="005650C1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Home Telephone:  ___________________________________</w:t>
      </w:r>
    </w:p>
    <w:p w:rsidR="005650C1" w:rsidRDefault="005650C1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Office Telephone:  ___________________________________</w:t>
      </w:r>
    </w:p>
    <w:p w:rsidR="005650C1" w:rsidRDefault="005650C1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Sponsoring Group:     __________________________________________________________________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BILLING: Cost Center __________________ Fund _________________IO/WBS 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Name:          __________________________________________________________________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Non-University Group: _________________________________________________________________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Event:________________________________________________________________________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Room Set Up:  Tables and Chairs needed (   ) yes (   ) no</w:t>
      </w: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yes, attach copy of set-up.  Special set-ups must be received 7 days prior to the event.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Has the Department of Materials Management and Logistics been notified?  (   ) yes (   ) no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alcohol be served?  (   ) yes (   ) no</w:t>
      </w: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If yes, attach a copy of approved permit (see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UPPS No. 05.03.03, Attachment IV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Permit must be received 2 weeks prior to event.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food service be required?  (   ) yes (   ) no</w:t>
      </w: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Caterer__________________________________________________________________________</w:t>
      </w: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If paid from university funds, sponsor must use approved university caterers (see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UPPS No. 05.03.02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Type of function:  (check appropriate function)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360"/>
          <w:tab w:val="left" w:pos="2520"/>
          <w:tab w:val="left" w:pos="4320"/>
          <w:tab w:val="left" w:pos="612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coffee service ____</w:t>
      </w:r>
      <w:r>
        <w:rPr>
          <w:rFonts w:ascii="Arial" w:hAnsi="Arial" w:cs="Arial"/>
          <w:sz w:val="20"/>
          <w:szCs w:val="20"/>
        </w:rPr>
        <w:tab/>
        <w:t>reception ____</w:t>
      </w:r>
      <w:r>
        <w:rPr>
          <w:rFonts w:ascii="Arial" w:hAnsi="Arial" w:cs="Arial"/>
          <w:sz w:val="20"/>
          <w:szCs w:val="20"/>
        </w:rPr>
        <w:tab/>
        <w:t>breakfast ____</w:t>
      </w:r>
      <w:r>
        <w:rPr>
          <w:rFonts w:ascii="Arial" w:hAnsi="Arial" w:cs="Arial"/>
          <w:sz w:val="20"/>
          <w:szCs w:val="20"/>
        </w:rPr>
        <w:tab/>
        <w:t>lunch ____</w:t>
      </w:r>
      <w:r>
        <w:rPr>
          <w:rFonts w:ascii="Arial" w:hAnsi="Arial" w:cs="Arial"/>
          <w:sz w:val="20"/>
          <w:szCs w:val="20"/>
        </w:rPr>
        <w:tab/>
        <w:t>dinner 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Requests: ____________________________________________________________________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650C1" w:rsidRDefault="005650C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 Signature ______________________________ Date 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Freeman Center</w:t>
      </w:r>
      <w:r>
        <w:rPr>
          <w:rFonts w:ascii="Arial" w:hAnsi="Arial" w:cs="Arial"/>
          <w:sz w:val="20"/>
          <w:szCs w:val="20"/>
        </w:rPr>
        <w:tab/>
        <w:t>______________________________ Date _________________________________</w:t>
      </w:r>
    </w:p>
    <w:p w:rsidR="005650C1" w:rsidRDefault="005650C1">
      <w:pPr>
        <w:rPr>
          <w:rFonts w:ascii="Arial" w:hAnsi="Arial" w:cs="Arial"/>
          <w:sz w:val="20"/>
          <w:szCs w:val="20"/>
        </w:rPr>
      </w:pPr>
    </w:p>
    <w:p w:rsidR="005650C1" w:rsidRDefault="005650C1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Fees are negotiated in advance of the events with the director of the Freeman Center.</w:t>
      </w:r>
    </w:p>
    <w:sectPr w:rsidR="005650C1">
      <w:pgSz w:w="12240" w:h="15840"/>
      <w:pgMar w:top="630" w:right="1440" w:bottom="86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74F"/>
    <w:multiLevelType w:val="hybridMultilevel"/>
    <w:tmpl w:val="7C1E0E1A"/>
    <w:lvl w:ilvl="0" w:tplc="5CFEE536">
      <w:start w:val="1"/>
      <w:numFmt w:val="bullet"/>
      <w:pStyle w:val="issu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5228A"/>
    <w:multiLevelType w:val="hybridMultilevel"/>
    <w:tmpl w:val="866207A8"/>
    <w:lvl w:ilvl="0" w:tplc="0F2A34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00248">
      <w:start w:val="1"/>
      <w:numFmt w:val="bullet"/>
      <w:pStyle w:val="BULL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D3DAB"/>
    <w:multiLevelType w:val="hybridMultilevel"/>
    <w:tmpl w:val="1D2C7038"/>
    <w:lvl w:ilvl="0" w:tplc="78B43472">
      <w:start w:val="1"/>
      <w:numFmt w:val="upperLetter"/>
      <w:pStyle w:val="plan"/>
      <w:lvlText w:val="%1."/>
      <w:lvlJc w:val="left"/>
      <w:pPr>
        <w:tabs>
          <w:tab w:val="num" w:pos="288"/>
        </w:tabs>
        <w:ind w:left="28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D2"/>
    <w:rsid w:val="005650C1"/>
    <w:rsid w:val="00B573D2"/>
    <w:rsid w:val="00C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9BCA94-7F1A-4039-B6DB-13D2110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locked/>
    <w:rPr>
      <w:rFonts w:ascii="Consolas" w:hAnsi="Consolas" w:cs="Consolas" w:hint="default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Pr>
      <w:sz w:val="24"/>
      <w:szCs w:val="24"/>
    </w:rPr>
  </w:style>
  <w:style w:type="paragraph" w:customStyle="1" w:styleId="plan">
    <w:name w:val="plan"/>
    <w:basedOn w:val="BodyTextIndent"/>
    <w:pPr>
      <w:numPr>
        <w:numId w:val="2"/>
      </w:numPr>
      <w:spacing w:after="0"/>
    </w:pPr>
    <w:rPr>
      <w:szCs w:val="18"/>
    </w:rPr>
  </w:style>
  <w:style w:type="paragraph" w:customStyle="1" w:styleId="issues">
    <w:name w:val="issues"/>
    <w:basedOn w:val="Normal"/>
    <w:pPr>
      <w:numPr>
        <w:numId w:val="4"/>
      </w:numPr>
    </w:pPr>
    <w:rPr>
      <w:szCs w:val="18"/>
    </w:rPr>
  </w:style>
  <w:style w:type="paragraph" w:customStyle="1" w:styleId="BULL">
    <w:name w:val="BULL"/>
    <w:basedOn w:val="Normal"/>
    <w:pPr>
      <w:numPr>
        <w:ilvl w:val="2"/>
        <w:numId w:val="6"/>
      </w:numPr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xstate.edu/effective/upps/upps-05-03-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xstate.edu/effective/upps/upps-05-03-03-att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52ED-9863-4F7E-97E7-03F3A3C9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 (2001)</vt:lpstr>
    </vt:vector>
  </TitlesOfParts>
  <Company>SWT</Company>
  <LinksUpToDate>false</LinksUpToDate>
  <CharactersWithSpaces>2716</CharactersWithSpaces>
  <SharedDoc>false</SharedDoc>
  <HLinks>
    <vt:vector size="12" baseType="variant"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http://www.txstate.edu/effective/upps/upps-05-03-02.html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http://www.txstate.edu/effective/upps/upps-05-03-03-att4.html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 (2001)</dc:title>
  <dc:subject/>
  <dc:creator>Swt User</dc:creator>
  <cp:keywords/>
  <cp:lastModifiedBy>Huebner, Donald J</cp:lastModifiedBy>
  <cp:revision>2</cp:revision>
  <cp:lastPrinted>2013-08-22T22:09:00Z</cp:lastPrinted>
  <dcterms:created xsi:type="dcterms:W3CDTF">2015-01-13T16:47:00Z</dcterms:created>
  <dcterms:modified xsi:type="dcterms:W3CDTF">2015-01-13T16:47:00Z</dcterms:modified>
</cp:coreProperties>
</file>