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1"/>
        <w:tblW w:w="5041" w:type="pct"/>
        <w:tblLook w:val="04A0"/>
      </w:tblPr>
      <w:tblGrid>
        <w:gridCol w:w="2082"/>
        <w:gridCol w:w="1852"/>
        <w:gridCol w:w="2532"/>
        <w:gridCol w:w="1662"/>
        <w:gridCol w:w="3009"/>
        <w:gridCol w:w="3599"/>
      </w:tblGrid>
      <w:tr w:rsidR="006440F4" w:rsidRPr="00CF737A" w:rsidTr="006440F4">
        <w:trPr>
          <w:trHeight w:val="900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012DC">
              <w:rPr>
                <w:rFonts w:ascii="Arial" w:eastAsia="Times New Roman" w:hAnsi="Arial" w:cs="Arial"/>
                <w:color w:val="FFFFFF"/>
              </w:rPr>
              <w:t xml:space="preserve">Procurer Role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012DC">
              <w:rPr>
                <w:rFonts w:ascii="Arial" w:eastAsia="Times New Roman" w:hAnsi="Arial" w:cs="Arial"/>
                <w:color w:val="FFFFFF"/>
              </w:rPr>
              <w:t>Purchase Authorization Level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Texas State </w:t>
            </w:r>
            <w:r w:rsidRPr="009012DC">
              <w:rPr>
                <w:rFonts w:ascii="Arial" w:eastAsia="Times New Roman" w:hAnsi="Arial" w:cs="Arial"/>
                <w:color w:val="FFFFFF"/>
              </w:rPr>
              <w:t xml:space="preserve">Training </w:t>
            </w:r>
            <w:r w:rsidRPr="009012DC">
              <w:rPr>
                <w:rFonts w:ascii="Arial" w:eastAsia="Times New Roman" w:hAnsi="Arial" w:cs="Arial"/>
                <w:color w:val="FFFFFF"/>
              </w:rPr>
              <w:br/>
              <w:t xml:space="preserve">Requirement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012DC">
              <w:rPr>
                <w:rFonts w:ascii="Arial" w:eastAsia="Times New Roman" w:hAnsi="Arial" w:cs="Arial"/>
                <w:color w:val="FFFFFF"/>
              </w:rPr>
              <w:t>Certification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</w:tcPr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012DC">
              <w:rPr>
                <w:rFonts w:ascii="Arial" w:eastAsia="Times New Roman" w:hAnsi="Arial" w:cs="Arial"/>
                <w:color w:val="FFFFFF"/>
              </w:rPr>
              <w:t>Continuing Education Requirements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</w:tcPr>
          <w:p w:rsidR="006440F4" w:rsidRPr="00C1583E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/>
              </w:rPr>
            </w:pPr>
            <w:r w:rsidRPr="00C1583E">
              <w:rPr>
                <w:rFonts w:ascii="Arial" w:eastAsia="Times New Roman" w:hAnsi="Arial" w:cs="Arial"/>
                <w:i/>
                <w:color w:val="FFFFFF"/>
              </w:rPr>
              <w:t>TPASS</w:t>
            </w:r>
          </w:p>
          <w:p w:rsidR="006440F4" w:rsidRPr="009012DC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C1583E">
              <w:rPr>
                <w:rFonts w:ascii="Arial" w:eastAsia="Times New Roman" w:hAnsi="Arial" w:cs="Arial"/>
                <w:i/>
                <w:color w:val="FFFFFF"/>
              </w:rPr>
              <w:t xml:space="preserve">State Agency Purchasing </w:t>
            </w:r>
            <w:r>
              <w:rPr>
                <w:rFonts w:ascii="Arial" w:eastAsia="Times New Roman" w:hAnsi="Arial" w:cs="Arial"/>
                <w:i/>
                <w:color w:val="FFFFFF"/>
              </w:rPr>
              <w:t xml:space="preserve">Training, </w:t>
            </w:r>
            <w:r w:rsidRPr="00C1583E">
              <w:rPr>
                <w:rFonts w:ascii="Arial" w:eastAsia="Times New Roman" w:hAnsi="Arial" w:cs="Arial"/>
                <w:i/>
                <w:color w:val="FFFFFF"/>
              </w:rPr>
              <w:t xml:space="preserve">Certification </w:t>
            </w:r>
            <w:r>
              <w:rPr>
                <w:rFonts w:ascii="Arial" w:eastAsia="Times New Roman" w:hAnsi="Arial" w:cs="Arial"/>
                <w:i/>
                <w:color w:val="FFFFFF"/>
              </w:rPr>
              <w:t xml:space="preserve">and Continuing Education </w:t>
            </w:r>
            <w:r w:rsidRPr="00C1583E">
              <w:rPr>
                <w:rFonts w:ascii="Arial" w:eastAsia="Times New Roman" w:hAnsi="Arial" w:cs="Arial"/>
                <w:i/>
                <w:color w:val="FFFFFF"/>
              </w:rPr>
              <w:t>Requirements</w:t>
            </w:r>
          </w:p>
        </w:tc>
      </w:tr>
      <w:tr w:rsidR="006440F4" w:rsidRPr="00CF737A" w:rsidTr="006440F4">
        <w:trPr>
          <w:trHeight w:val="962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P-Card User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Standard Texas State University defaults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Core Procurement</w:t>
            </w:r>
            <w:r w:rsidRPr="009012DC">
              <w:rPr>
                <w:rFonts w:ascii="Arial" w:eastAsia="Times New Roman" w:hAnsi="Arial" w:cs="Arial"/>
                <w:color w:val="000000"/>
              </w:rPr>
              <w:br/>
              <w:t xml:space="preserve">+ </w:t>
            </w:r>
          </w:p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P-Card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None required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Biennial </w:t>
            </w:r>
            <w:r w:rsidRPr="00CF737A">
              <w:rPr>
                <w:rFonts w:ascii="Arial" w:hAnsi="Arial" w:cs="Arial"/>
                <w:sz w:val="24"/>
                <w:szCs w:val="24"/>
              </w:rPr>
              <w:t>P-Card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2A5" w:rsidRDefault="008152A5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440F4" w:rsidRPr="009012DC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None</w:t>
            </w:r>
          </w:p>
        </w:tc>
      </w:tr>
      <w:tr w:rsidR="006440F4" w:rsidRPr="00CF737A" w:rsidTr="006440F4">
        <w:trPr>
          <w:trHeight w:val="9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P-Card user (Exception)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Any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Core Procurement 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 +</w:t>
            </w:r>
          </w:p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 P-Card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None required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Annual </w:t>
            </w:r>
            <w:r w:rsidRPr="00CF737A">
              <w:rPr>
                <w:rFonts w:ascii="Arial" w:hAnsi="Arial" w:cs="Arial"/>
                <w:sz w:val="24"/>
                <w:szCs w:val="24"/>
              </w:rPr>
              <w:t>P-Card</w:t>
            </w:r>
            <w:r w:rsidRPr="009012DC">
              <w:rPr>
                <w:rFonts w:ascii="Arial" w:eastAsia="Times New Roman" w:hAnsi="Arial" w:cs="Arial"/>
                <w:color w:val="000000"/>
              </w:rPr>
              <w:t xml:space="preserve"> + Core Procurement Biennially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2A5" w:rsidRDefault="008152A5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440F4" w:rsidRPr="009012DC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None</w:t>
            </w:r>
          </w:p>
        </w:tc>
      </w:tr>
      <w:tr w:rsidR="006440F4" w:rsidRPr="00CF737A" w:rsidTr="006440F4">
        <w:trPr>
          <w:trHeight w:val="170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Procurer </w:t>
            </w:r>
          </w:p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(whether bids or not)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Less than $25,000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Core Procurement</w:t>
            </w:r>
            <w:r w:rsidRPr="009012DC">
              <w:rPr>
                <w:rFonts w:ascii="Arial" w:eastAsia="Times New Roman" w:hAnsi="Arial" w:cs="Arial"/>
                <w:color w:val="000000"/>
              </w:rPr>
              <w:br/>
              <w:t>+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 Bidding and Awards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+ </w:t>
            </w:r>
          </w:p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Procurement Ethics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None required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16 hours</w:t>
            </w:r>
            <w:r>
              <w:rPr>
                <w:rFonts w:ascii="Arial" w:eastAsia="Times New Roman" w:hAnsi="Arial" w:cs="Arial"/>
                <w:color w:val="000000"/>
              </w:rPr>
              <w:t xml:space="preserve"> (including Procurement Ethics)</w:t>
            </w:r>
            <w:r w:rsidRPr="009012DC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 xml:space="preserve">of </w:t>
            </w:r>
            <w:r w:rsidRPr="009012DC">
              <w:rPr>
                <w:rFonts w:ascii="Arial" w:eastAsia="Times New Roman" w:hAnsi="Arial" w:cs="Arial"/>
                <w:color w:val="000000"/>
              </w:rPr>
              <w:t>pro</w:t>
            </w:r>
            <w:r>
              <w:rPr>
                <w:rFonts w:ascii="Arial" w:eastAsia="Times New Roman" w:hAnsi="Arial" w:cs="Arial"/>
                <w:color w:val="000000"/>
              </w:rPr>
              <w:t>curement-related CEU’s annually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440F4" w:rsidRPr="009012DC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Basic Public Purchasing Class, w/o purchasing certification required</w:t>
            </w:r>
          </w:p>
        </w:tc>
      </w:tr>
      <w:tr w:rsidR="006440F4" w:rsidRPr="00CF737A" w:rsidTr="006440F4">
        <w:trPr>
          <w:trHeight w:val="3953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Procurer </w:t>
            </w:r>
          </w:p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(whether bids or not)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$25,000 or greater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Core Procurement</w:t>
            </w:r>
            <w:r w:rsidRPr="009012DC">
              <w:rPr>
                <w:rFonts w:ascii="Arial" w:eastAsia="Times New Roman" w:hAnsi="Arial" w:cs="Arial"/>
                <w:color w:val="000000"/>
              </w:rPr>
              <w:br/>
              <w:t xml:space="preserve">+ </w:t>
            </w:r>
          </w:p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Bidding and Awards 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 xml:space="preserve">+ 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Contract Management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+ </w:t>
            </w:r>
          </w:p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Procurement Ethics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Required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F4" w:rsidRPr="00DA1DCD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12DC">
              <w:rPr>
                <w:rFonts w:ascii="Arial" w:eastAsia="Times New Roman" w:hAnsi="Arial" w:cs="Arial"/>
                <w:color w:val="000000"/>
              </w:rPr>
              <w:t>24 hours</w:t>
            </w:r>
            <w:r>
              <w:rPr>
                <w:rFonts w:ascii="Arial" w:eastAsia="Times New Roman" w:hAnsi="Arial" w:cs="Arial"/>
                <w:color w:val="000000"/>
              </w:rPr>
              <w:t xml:space="preserve"> (including Procurement Ethics)</w:t>
            </w:r>
            <w:r w:rsidRPr="009012DC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 xml:space="preserve">of </w:t>
            </w:r>
            <w:r w:rsidRPr="009012DC">
              <w:rPr>
                <w:rFonts w:ascii="Arial" w:eastAsia="Times New Roman" w:hAnsi="Arial" w:cs="Arial"/>
                <w:color w:val="000000"/>
              </w:rPr>
              <w:t>procurement-related CEU’s annually or minimum number of CEU’s required to maintain certification, whichever is greater</w:t>
            </w:r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u w:val="single"/>
              </w:rPr>
            </w:pP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u w:val="single"/>
              </w:rPr>
            </w:pPr>
          </w:p>
          <w:p w:rsidR="006440F4" w:rsidRPr="00C1583E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u w:val="single"/>
              </w:rPr>
            </w:pPr>
            <w:r w:rsidRPr="00C1583E">
              <w:rPr>
                <w:rFonts w:ascii="Arial" w:eastAsia="Times New Roman" w:hAnsi="Arial" w:cs="Arial"/>
                <w:b/>
                <w:i/>
                <w:color w:val="000000"/>
                <w:u w:val="single"/>
              </w:rPr>
              <w:t>$ 25 – 100K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Basic Public Purchasing Class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+ 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Advanced Purchasing </w:t>
            </w:r>
          </w:p>
          <w:p w:rsidR="001542BD" w:rsidRDefault="001542BD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Obtain Certified Texas Purchaser (CTP) 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+ 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Minimum of </w:t>
            </w:r>
            <w:r>
              <w:rPr>
                <w:rFonts w:ascii="Arial" w:eastAsia="Times New Roman" w:hAnsi="Arial" w:cs="Arial"/>
                <w:color w:val="000000"/>
              </w:rPr>
              <w:t xml:space="preserve">120 hours continuing education </w:t>
            </w:r>
            <w:r>
              <w:rPr>
                <w:rFonts w:ascii="Arial" w:eastAsia="Times New Roman" w:hAnsi="Arial" w:cs="Arial"/>
                <w:color w:val="000000"/>
              </w:rPr>
              <w:t xml:space="preserve">earned </w:t>
            </w:r>
            <w:r>
              <w:rPr>
                <w:rFonts w:ascii="Arial" w:eastAsia="Times New Roman" w:hAnsi="Arial" w:cs="Arial"/>
                <w:color w:val="000000"/>
              </w:rPr>
              <w:t>every 5 years</w:t>
            </w:r>
            <w:r w:rsidR="001542BD">
              <w:rPr>
                <w:rFonts w:ascii="Arial" w:eastAsia="Times New Roman" w:hAnsi="Arial" w:cs="Arial"/>
                <w:color w:val="000000"/>
              </w:rPr>
              <w:t xml:space="preserve"> thereafter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CTP recertification required every 5 years.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u w:val="single"/>
              </w:rPr>
            </w:pP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u w:val="single"/>
              </w:rPr>
            </w:pPr>
          </w:p>
          <w:p w:rsidR="006440F4" w:rsidRPr="00C1583E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u w:val="single"/>
              </w:rPr>
            </w:pPr>
            <w:r w:rsidRPr="00C1583E">
              <w:rPr>
                <w:rFonts w:ascii="Arial" w:eastAsia="Times New Roman" w:hAnsi="Arial" w:cs="Arial"/>
                <w:b/>
                <w:i/>
                <w:color w:val="000000"/>
                <w:u w:val="single"/>
              </w:rPr>
              <w:t>$ 100k+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Basic Public Purchasing Class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Advanced Purchasing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+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Texas Cost and Price Analysis, Negotiations &amp; Contract Administration</w:t>
            </w:r>
          </w:p>
          <w:p w:rsidR="008152A5" w:rsidRDefault="008152A5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Obtain Certified Texas Procurement Manager (CTPM)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+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Minimum of </w:t>
            </w:r>
            <w:r>
              <w:rPr>
                <w:rFonts w:ascii="Arial" w:eastAsia="Times New Roman" w:hAnsi="Arial" w:cs="Arial"/>
                <w:color w:val="000000"/>
              </w:rPr>
              <w:t xml:space="preserve">120 hours continuing education </w:t>
            </w:r>
            <w:r>
              <w:rPr>
                <w:rFonts w:ascii="Arial" w:eastAsia="Times New Roman" w:hAnsi="Arial" w:cs="Arial"/>
                <w:color w:val="000000"/>
              </w:rPr>
              <w:t xml:space="preserve">earned </w:t>
            </w:r>
            <w:r>
              <w:rPr>
                <w:rFonts w:ascii="Arial" w:eastAsia="Times New Roman" w:hAnsi="Arial" w:cs="Arial"/>
                <w:color w:val="000000"/>
              </w:rPr>
              <w:t>every 5 years</w:t>
            </w:r>
            <w:r w:rsidR="008152A5">
              <w:rPr>
                <w:rFonts w:ascii="Arial" w:eastAsia="Times New Roman" w:hAnsi="Arial" w:cs="Arial"/>
                <w:color w:val="000000"/>
              </w:rPr>
              <w:t xml:space="preserve"> thereafter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CTPM recertification required every 5 years.</w:t>
            </w:r>
          </w:p>
          <w:p w:rsidR="006440F4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440F4" w:rsidRPr="005E7349" w:rsidRDefault="006440F4" w:rsidP="00644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</w:tbl>
    <w:p w:rsidR="007E68AD" w:rsidRPr="007E68AD" w:rsidRDefault="007E68AD" w:rsidP="005E734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D31859" w:rsidRPr="00DA1DCD" w:rsidRDefault="00D31859" w:rsidP="00D31859">
      <w:pPr>
        <w:pStyle w:val="NoSpacing"/>
        <w:rPr>
          <w:rFonts w:ascii="Arial" w:hAnsi="Arial" w:cs="Arial"/>
          <w:sz w:val="24"/>
          <w:szCs w:val="24"/>
        </w:rPr>
      </w:pPr>
    </w:p>
    <w:p w:rsidR="00D31859" w:rsidRPr="00DA1DCD" w:rsidRDefault="00D31859" w:rsidP="00D3185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8"/>
        <w:gridCol w:w="2610"/>
      </w:tblGrid>
      <w:tr w:rsidR="00D31859" w:rsidRPr="00CF737A" w:rsidTr="00CF737A">
        <w:trPr>
          <w:trHeight w:val="332"/>
        </w:trPr>
        <w:tc>
          <w:tcPr>
            <w:tcW w:w="7218" w:type="dxa"/>
            <w:vAlign w:val="center"/>
          </w:tcPr>
          <w:p w:rsidR="00D31859" w:rsidRPr="00CF737A" w:rsidRDefault="009012DC" w:rsidP="007E68AD">
            <w:pPr>
              <w:pStyle w:val="NoSpacing"/>
              <w:rPr>
                <w:rFonts w:ascii="Arial" w:hAnsi="Arial" w:cs="Arial"/>
                <w:b/>
              </w:rPr>
            </w:pPr>
            <w:r w:rsidRPr="00CF737A">
              <w:rPr>
                <w:rFonts w:ascii="Arial" w:hAnsi="Arial" w:cs="Arial"/>
                <w:b/>
              </w:rPr>
              <w:t>Available Procurement &amp; Contracting Classes:</w:t>
            </w:r>
          </w:p>
        </w:tc>
        <w:tc>
          <w:tcPr>
            <w:tcW w:w="2610" w:type="dxa"/>
            <w:vAlign w:val="center"/>
          </w:tcPr>
          <w:p w:rsidR="00D31859" w:rsidRPr="00CF737A" w:rsidRDefault="009012DC" w:rsidP="007E68A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F737A">
              <w:rPr>
                <w:rFonts w:ascii="Arial" w:hAnsi="Arial" w:cs="Arial"/>
                <w:b/>
                <w:szCs w:val="24"/>
              </w:rPr>
              <w:t>Credit Hours</w:t>
            </w:r>
          </w:p>
        </w:tc>
      </w:tr>
      <w:tr w:rsidR="00D31859" w:rsidRPr="00CF737A" w:rsidTr="00CF737A">
        <w:trPr>
          <w:trHeight w:val="350"/>
        </w:trPr>
        <w:tc>
          <w:tcPr>
            <w:tcW w:w="7218" w:type="dxa"/>
            <w:vAlign w:val="center"/>
          </w:tcPr>
          <w:p w:rsidR="00D31859" w:rsidRPr="00CF737A" w:rsidRDefault="009012DC" w:rsidP="007E68AD">
            <w:pPr>
              <w:pStyle w:val="NoSpacing"/>
              <w:rPr>
                <w:rFonts w:ascii="Arial" w:hAnsi="Arial" w:cs="Arial"/>
              </w:rPr>
            </w:pPr>
            <w:r w:rsidRPr="00CF737A">
              <w:rPr>
                <w:rFonts w:ascii="Arial" w:hAnsi="Arial" w:cs="Arial"/>
              </w:rPr>
              <w:t xml:space="preserve">    Core Procurement</w:t>
            </w:r>
          </w:p>
        </w:tc>
        <w:tc>
          <w:tcPr>
            <w:tcW w:w="2610" w:type="dxa"/>
            <w:vAlign w:val="center"/>
          </w:tcPr>
          <w:p w:rsidR="00D31859" w:rsidRPr="00CF737A" w:rsidRDefault="009012DC" w:rsidP="007E68AD">
            <w:pPr>
              <w:pStyle w:val="NoSpacing"/>
              <w:rPr>
                <w:rFonts w:ascii="Arial" w:hAnsi="Arial" w:cs="Arial"/>
                <w:szCs w:val="24"/>
              </w:rPr>
            </w:pPr>
            <w:r w:rsidRPr="00CF737A">
              <w:rPr>
                <w:rFonts w:ascii="Arial" w:hAnsi="Arial" w:cs="Arial"/>
                <w:szCs w:val="24"/>
              </w:rPr>
              <w:t>4 hours</w:t>
            </w:r>
          </w:p>
        </w:tc>
      </w:tr>
      <w:tr w:rsidR="00D31859" w:rsidRPr="00CF737A" w:rsidTr="00CF737A">
        <w:trPr>
          <w:trHeight w:val="350"/>
        </w:trPr>
        <w:tc>
          <w:tcPr>
            <w:tcW w:w="7218" w:type="dxa"/>
            <w:vAlign w:val="center"/>
          </w:tcPr>
          <w:p w:rsidR="00D31859" w:rsidRPr="00CF737A" w:rsidRDefault="009012DC" w:rsidP="007E68AD">
            <w:pPr>
              <w:pStyle w:val="NoSpacing"/>
              <w:rPr>
                <w:rFonts w:ascii="Arial" w:hAnsi="Arial" w:cs="Arial"/>
              </w:rPr>
            </w:pPr>
            <w:r w:rsidRPr="00CF737A">
              <w:rPr>
                <w:rFonts w:ascii="Arial" w:hAnsi="Arial" w:cs="Arial"/>
              </w:rPr>
              <w:t xml:space="preserve">     </w:t>
            </w:r>
            <w:r w:rsidR="007E0F74" w:rsidRPr="00CF737A">
              <w:rPr>
                <w:rFonts w:ascii="Arial" w:hAnsi="Arial" w:cs="Arial"/>
                <w:sz w:val="24"/>
                <w:szCs w:val="24"/>
              </w:rPr>
              <w:t>P-Card</w:t>
            </w:r>
          </w:p>
        </w:tc>
        <w:tc>
          <w:tcPr>
            <w:tcW w:w="2610" w:type="dxa"/>
            <w:vAlign w:val="center"/>
          </w:tcPr>
          <w:p w:rsidR="00D31859" w:rsidRPr="00CF737A" w:rsidRDefault="009012DC" w:rsidP="007E68AD">
            <w:pPr>
              <w:pStyle w:val="NoSpacing"/>
              <w:rPr>
                <w:rFonts w:ascii="Arial" w:hAnsi="Arial" w:cs="Arial"/>
                <w:szCs w:val="24"/>
              </w:rPr>
            </w:pPr>
            <w:r w:rsidRPr="00CF737A">
              <w:rPr>
                <w:rFonts w:ascii="Arial" w:hAnsi="Arial" w:cs="Arial"/>
                <w:szCs w:val="24"/>
              </w:rPr>
              <w:t>2 hours</w:t>
            </w:r>
          </w:p>
        </w:tc>
      </w:tr>
      <w:tr w:rsidR="00D31859" w:rsidRPr="00CF737A" w:rsidTr="00CF737A">
        <w:trPr>
          <w:trHeight w:val="350"/>
        </w:trPr>
        <w:tc>
          <w:tcPr>
            <w:tcW w:w="7218" w:type="dxa"/>
            <w:vAlign w:val="center"/>
          </w:tcPr>
          <w:p w:rsidR="00D31859" w:rsidRPr="00CF737A" w:rsidRDefault="009012DC" w:rsidP="007E68AD">
            <w:pPr>
              <w:pStyle w:val="NoSpacing"/>
              <w:rPr>
                <w:rFonts w:ascii="Arial" w:hAnsi="Arial" w:cs="Arial"/>
              </w:rPr>
            </w:pPr>
            <w:r w:rsidRPr="00CF737A">
              <w:rPr>
                <w:rFonts w:ascii="Arial" w:hAnsi="Arial" w:cs="Arial"/>
              </w:rPr>
              <w:t xml:space="preserve">     Bidding and Awards</w:t>
            </w:r>
          </w:p>
        </w:tc>
        <w:tc>
          <w:tcPr>
            <w:tcW w:w="2610" w:type="dxa"/>
            <w:vAlign w:val="center"/>
          </w:tcPr>
          <w:p w:rsidR="00D31859" w:rsidRPr="00CF737A" w:rsidRDefault="009012DC" w:rsidP="007E68AD">
            <w:pPr>
              <w:pStyle w:val="NoSpacing"/>
              <w:rPr>
                <w:rFonts w:ascii="Arial" w:hAnsi="Arial" w:cs="Arial"/>
                <w:szCs w:val="24"/>
              </w:rPr>
            </w:pPr>
            <w:r w:rsidRPr="00CF737A">
              <w:rPr>
                <w:rFonts w:ascii="Arial" w:hAnsi="Arial" w:cs="Arial"/>
                <w:szCs w:val="24"/>
              </w:rPr>
              <w:t>4 hours</w:t>
            </w:r>
          </w:p>
        </w:tc>
      </w:tr>
      <w:tr w:rsidR="00D31859" w:rsidRPr="00CF737A" w:rsidTr="00CF737A">
        <w:trPr>
          <w:trHeight w:val="350"/>
        </w:trPr>
        <w:tc>
          <w:tcPr>
            <w:tcW w:w="7218" w:type="dxa"/>
            <w:vAlign w:val="center"/>
          </w:tcPr>
          <w:p w:rsidR="00D31859" w:rsidRPr="00CF737A" w:rsidRDefault="009012DC" w:rsidP="007E68AD">
            <w:pPr>
              <w:pStyle w:val="NoSpacing"/>
              <w:rPr>
                <w:rFonts w:ascii="Arial" w:hAnsi="Arial" w:cs="Arial"/>
              </w:rPr>
            </w:pPr>
            <w:r w:rsidRPr="00CF737A">
              <w:rPr>
                <w:rFonts w:ascii="Arial" w:hAnsi="Arial" w:cs="Arial"/>
              </w:rPr>
              <w:t xml:space="preserve">     Contract Management</w:t>
            </w:r>
          </w:p>
        </w:tc>
        <w:tc>
          <w:tcPr>
            <w:tcW w:w="2610" w:type="dxa"/>
            <w:vAlign w:val="center"/>
          </w:tcPr>
          <w:p w:rsidR="00D31859" w:rsidRPr="00CF737A" w:rsidRDefault="009012DC" w:rsidP="007E68AD">
            <w:pPr>
              <w:pStyle w:val="NoSpacing"/>
              <w:rPr>
                <w:rFonts w:ascii="Arial" w:hAnsi="Arial" w:cs="Arial"/>
                <w:szCs w:val="24"/>
              </w:rPr>
            </w:pPr>
            <w:r w:rsidRPr="00CF737A">
              <w:rPr>
                <w:rFonts w:ascii="Arial" w:hAnsi="Arial" w:cs="Arial"/>
                <w:szCs w:val="24"/>
              </w:rPr>
              <w:t>2 hours</w:t>
            </w:r>
          </w:p>
        </w:tc>
      </w:tr>
      <w:tr w:rsidR="003228D6" w:rsidRPr="00CF737A" w:rsidTr="00CF737A">
        <w:trPr>
          <w:trHeight w:val="350"/>
        </w:trPr>
        <w:tc>
          <w:tcPr>
            <w:tcW w:w="7218" w:type="dxa"/>
            <w:vAlign w:val="center"/>
          </w:tcPr>
          <w:p w:rsidR="003228D6" w:rsidRPr="00CF737A" w:rsidRDefault="003228D6" w:rsidP="007E68AD">
            <w:pPr>
              <w:pStyle w:val="NoSpacing"/>
              <w:rPr>
                <w:rFonts w:ascii="Arial" w:hAnsi="Arial" w:cs="Arial"/>
              </w:rPr>
            </w:pPr>
            <w:r w:rsidRPr="00CF737A">
              <w:rPr>
                <w:rFonts w:ascii="Arial" w:hAnsi="Arial" w:cs="Arial"/>
              </w:rPr>
              <w:t xml:space="preserve">     Procurement Ethics</w:t>
            </w:r>
          </w:p>
        </w:tc>
        <w:tc>
          <w:tcPr>
            <w:tcW w:w="2610" w:type="dxa"/>
            <w:vAlign w:val="center"/>
          </w:tcPr>
          <w:p w:rsidR="003228D6" w:rsidRPr="00CF737A" w:rsidRDefault="003228D6" w:rsidP="007E68AD">
            <w:pPr>
              <w:pStyle w:val="NoSpacing"/>
              <w:rPr>
                <w:rFonts w:ascii="Arial" w:hAnsi="Arial" w:cs="Arial"/>
                <w:szCs w:val="24"/>
              </w:rPr>
            </w:pPr>
            <w:r w:rsidRPr="00CF737A">
              <w:rPr>
                <w:rFonts w:ascii="Arial" w:hAnsi="Arial" w:cs="Arial"/>
                <w:szCs w:val="24"/>
              </w:rPr>
              <w:t>2 hours</w:t>
            </w:r>
          </w:p>
        </w:tc>
      </w:tr>
    </w:tbl>
    <w:p w:rsidR="003228D6" w:rsidRDefault="003228D6" w:rsidP="006440F4">
      <w:pPr>
        <w:pStyle w:val="NoSpacing"/>
        <w:rPr>
          <w:rFonts w:ascii="Arial" w:hAnsi="Arial" w:cs="Arial"/>
          <w:b/>
          <w:sz w:val="32"/>
          <w:szCs w:val="32"/>
        </w:rPr>
      </w:pPr>
    </w:p>
    <w:sectPr w:rsidR="003228D6" w:rsidSect="006440F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0A" w:rsidRDefault="00672D0A">
      <w:pPr>
        <w:spacing w:after="0" w:line="240" w:lineRule="auto"/>
      </w:pPr>
      <w:r>
        <w:separator/>
      </w:r>
    </w:p>
  </w:endnote>
  <w:endnote w:type="continuationSeparator" w:id="0">
    <w:p w:rsidR="00672D0A" w:rsidRDefault="0067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3E" w:rsidRPr="00DA1DCD" w:rsidRDefault="00C1583E" w:rsidP="00C1583E">
    <w:pPr>
      <w:pStyle w:val="NoSpacing"/>
      <w:rPr>
        <w:rFonts w:ascii="Arial" w:hAnsi="Arial" w:cs="Arial"/>
        <w:b/>
        <w:sz w:val="32"/>
        <w:szCs w:val="32"/>
      </w:rPr>
    </w:pPr>
    <w:r w:rsidRPr="009012DC">
      <w:rPr>
        <w:rFonts w:ascii="Arial" w:hAnsi="Arial" w:cs="Arial"/>
        <w:sz w:val="20"/>
        <w:szCs w:val="24"/>
      </w:rPr>
      <w:t>*Original or recertification of a national or state procurement certification may be substituted for required CEU’s in the year in which it occurs</w:t>
    </w:r>
    <w:r w:rsidRPr="009012DC">
      <w:rPr>
        <w:rFonts w:ascii="Arial" w:hAnsi="Arial" w:cs="Arial"/>
        <w:sz w:val="24"/>
        <w:szCs w:val="24"/>
      </w:rPr>
      <w:t>.</w:t>
    </w:r>
  </w:p>
  <w:p w:rsidR="00C1583E" w:rsidRDefault="00C15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0A" w:rsidRDefault="00672D0A">
      <w:pPr>
        <w:spacing w:after="0" w:line="240" w:lineRule="auto"/>
      </w:pPr>
      <w:r>
        <w:separator/>
      </w:r>
    </w:p>
  </w:footnote>
  <w:footnote w:type="continuationSeparator" w:id="0">
    <w:p w:rsidR="00672D0A" w:rsidRDefault="0067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49" w:rsidRDefault="005E7349" w:rsidP="005E7349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7E68AD">
      <w:rPr>
        <w:rFonts w:ascii="Arial" w:hAnsi="Arial" w:cs="Arial"/>
        <w:b/>
        <w:sz w:val="28"/>
        <w:szCs w:val="28"/>
      </w:rPr>
      <w:t xml:space="preserve">Procurement Training and Certification Requirements </w:t>
    </w:r>
    <w:r>
      <w:rPr>
        <w:rFonts w:ascii="Arial" w:hAnsi="Arial" w:cs="Arial"/>
        <w:b/>
        <w:sz w:val="28"/>
        <w:szCs w:val="28"/>
      </w:rPr>
      <w:br/>
    </w:r>
    <w:r w:rsidRPr="007E68AD">
      <w:rPr>
        <w:rFonts w:ascii="Arial" w:hAnsi="Arial" w:cs="Arial"/>
        <w:b/>
        <w:sz w:val="28"/>
        <w:szCs w:val="28"/>
      </w:rPr>
      <w:t>by Procurer Role</w:t>
    </w:r>
  </w:p>
  <w:p w:rsidR="005E7349" w:rsidRDefault="005E73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1CC"/>
    <w:multiLevelType w:val="multilevel"/>
    <w:tmpl w:val="1A1AD61A"/>
    <w:lvl w:ilvl="0">
      <w:start w:val="1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8521CB"/>
    <w:multiLevelType w:val="hybridMultilevel"/>
    <w:tmpl w:val="2EC0DB6C"/>
    <w:lvl w:ilvl="0" w:tplc="1934279E">
      <w:start w:val="2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4873762"/>
    <w:multiLevelType w:val="hybridMultilevel"/>
    <w:tmpl w:val="171CDD90"/>
    <w:lvl w:ilvl="0" w:tplc="0ACE05C8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FEB1F4C"/>
    <w:multiLevelType w:val="hybridMultilevel"/>
    <w:tmpl w:val="C32E3D62"/>
    <w:lvl w:ilvl="0" w:tplc="5DA874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2206"/>
    <w:multiLevelType w:val="hybridMultilevel"/>
    <w:tmpl w:val="A5AE9B1A"/>
    <w:lvl w:ilvl="0" w:tplc="42B0A7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9D0882"/>
    <w:multiLevelType w:val="multilevel"/>
    <w:tmpl w:val="4D82D93A"/>
    <w:lvl w:ilvl="0">
      <w:start w:val="1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B9C3EC0"/>
    <w:multiLevelType w:val="hybridMultilevel"/>
    <w:tmpl w:val="5650BE8C"/>
    <w:lvl w:ilvl="0" w:tplc="B79C4DF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353E50"/>
    <w:multiLevelType w:val="hybridMultilevel"/>
    <w:tmpl w:val="4B1AACA4"/>
    <w:lvl w:ilvl="0" w:tplc="A60A5528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E7B70"/>
    <w:multiLevelType w:val="hybridMultilevel"/>
    <w:tmpl w:val="AA3E7708"/>
    <w:lvl w:ilvl="0" w:tplc="E952A0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26307EE"/>
    <w:multiLevelType w:val="hybridMultilevel"/>
    <w:tmpl w:val="38EC02C4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7286035C">
      <w:start w:val="2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DC5369"/>
    <w:multiLevelType w:val="hybridMultilevel"/>
    <w:tmpl w:val="722EB0AA"/>
    <w:lvl w:ilvl="0" w:tplc="981CD1AC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C4D6D9C"/>
    <w:multiLevelType w:val="hybridMultilevel"/>
    <w:tmpl w:val="C798BE7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7917E1"/>
    <w:multiLevelType w:val="multilevel"/>
    <w:tmpl w:val="7F880968"/>
    <w:lvl w:ilvl="0">
      <w:start w:val="1"/>
      <w:numFmt w:val="decimalZero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isLgl/>
      <w:lvlText w:val="%5."/>
      <w:lvlJc w:val="left"/>
      <w:pPr>
        <w:ind w:left="2880" w:hanging="1080"/>
      </w:pPr>
      <w:rPr>
        <w:rFonts w:ascii="Times New Roman" w:eastAsia="Calibri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5B6C7F9C"/>
    <w:multiLevelType w:val="hybridMultilevel"/>
    <w:tmpl w:val="A92A208C"/>
    <w:lvl w:ilvl="0" w:tplc="640806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2E6D1C"/>
    <w:multiLevelType w:val="hybridMultilevel"/>
    <w:tmpl w:val="6854D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662C552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8850CDF8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114BD"/>
    <w:multiLevelType w:val="hybridMultilevel"/>
    <w:tmpl w:val="DDA0E6B4"/>
    <w:lvl w:ilvl="0" w:tplc="5262E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92AC9"/>
    <w:multiLevelType w:val="hybridMultilevel"/>
    <w:tmpl w:val="E0DCF016"/>
    <w:lvl w:ilvl="0" w:tplc="5DA874B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7308FE"/>
    <w:multiLevelType w:val="hybridMultilevel"/>
    <w:tmpl w:val="17DC91F6"/>
    <w:lvl w:ilvl="0" w:tplc="767AA6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D7652B"/>
    <w:multiLevelType w:val="hybridMultilevel"/>
    <w:tmpl w:val="2FF05CD0"/>
    <w:lvl w:ilvl="0" w:tplc="A328C9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071B8C"/>
    <w:multiLevelType w:val="hybridMultilevel"/>
    <w:tmpl w:val="D748A6A8"/>
    <w:lvl w:ilvl="0" w:tplc="A7AE57BE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5725882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9"/>
  </w:num>
  <w:num w:numId="5">
    <w:abstractNumId w:val="6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6E3A"/>
    <w:rsid w:val="0002183F"/>
    <w:rsid w:val="00021E28"/>
    <w:rsid w:val="0003442F"/>
    <w:rsid w:val="00035A6C"/>
    <w:rsid w:val="00054784"/>
    <w:rsid w:val="00072724"/>
    <w:rsid w:val="0008622C"/>
    <w:rsid w:val="000938CB"/>
    <w:rsid w:val="000E6DAF"/>
    <w:rsid w:val="000F5309"/>
    <w:rsid w:val="000F62A8"/>
    <w:rsid w:val="00106E3A"/>
    <w:rsid w:val="00130C24"/>
    <w:rsid w:val="00152C56"/>
    <w:rsid w:val="001542BD"/>
    <w:rsid w:val="001933C7"/>
    <w:rsid w:val="001D1A59"/>
    <w:rsid w:val="001F3A91"/>
    <w:rsid w:val="001F3BA2"/>
    <w:rsid w:val="002072BE"/>
    <w:rsid w:val="0027160D"/>
    <w:rsid w:val="002716CC"/>
    <w:rsid w:val="00295AE3"/>
    <w:rsid w:val="002A4EC3"/>
    <w:rsid w:val="002A69EB"/>
    <w:rsid w:val="002A763C"/>
    <w:rsid w:val="002B73AF"/>
    <w:rsid w:val="002E6FB5"/>
    <w:rsid w:val="002F08F2"/>
    <w:rsid w:val="002F5F8E"/>
    <w:rsid w:val="003228D6"/>
    <w:rsid w:val="003460FB"/>
    <w:rsid w:val="0034769C"/>
    <w:rsid w:val="00350A28"/>
    <w:rsid w:val="003541C8"/>
    <w:rsid w:val="003546D9"/>
    <w:rsid w:val="003728E1"/>
    <w:rsid w:val="003758BB"/>
    <w:rsid w:val="003A433D"/>
    <w:rsid w:val="003E4CAD"/>
    <w:rsid w:val="003F5CF7"/>
    <w:rsid w:val="004013B8"/>
    <w:rsid w:val="00412987"/>
    <w:rsid w:val="00447C6F"/>
    <w:rsid w:val="00456F09"/>
    <w:rsid w:val="00460672"/>
    <w:rsid w:val="004734F7"/>
    <w:rsid w:val="004A3ECA"/>
    <w:rsid w:val="004B08AA"/>
    <w:rsid w:val="004B19B6"/>
    <w:rsid w:val="004B3FB5"/>
    <w:rsid w:val="004E4C98"/>
    <w:rsid w:val="004F343A"/>
    <w:rsid w:val="0050058B"/>
    <w:rsid w:val="0051531F"/>
    <w:rsid w:val="00522B90"/>
    <w:rsid w:val="0055144E"/>
    <w:rsid w:val="005A0B1A"/>
    <w:rsid w:val="005D1FD6"/>
    <w:rsid w:val="005E465E"/>
    <w:rsid w:val="005E7349"/>
    <w:rsid w:val="00607B58"/>
    <w:rsid w:val="00620E8E"/>
    <w:rsid w:val="006440F4"/>
    <w:rsid w:val="00672D0A"/>
    <w:rsid w:val="006A3D20"/>
    <w:rsid w:val="006C11CC"/>
    <w:rsid w:val="006D4067"/>
    <w:rsid w:val="006E7A28"/>
    <w:rsid w:val="007103A2"/>
    <w:rsid w:val="00731DD7"/>
    <w:rsid w:val="00733146"/>
    <w:rsid w:val="007340BD"/>
    <w:rsid w:val="00755119"/>
    <w:rsid w:val="00772CB3"/>
    <w:rsid w:val="007C34CE"/>
    <w:rsid w:val="007C54F9"/>
    <w:rsid w:val="007D2A36"/>
    <w:rsid w:val="007D52F1"/>
    <w:rsid w:val="007D58BC"/>
    <w:rsid w:val="007E0F74"/>
    <w:rsid w:val="007E68AD"/>
    <w:rsid w:val="007F5CD6"/>
    <w:rsid w:val="008152A5"/>
    <w:rsid w:val="00823FF1"/>
    <w:rsid w:val="00830733"/>
    <w:rsid w:val="008376F6"/>
    <w:rsid w:val="00853986"/>
    <w:rsid w:val="00863C4D"/>
    <w:rsid w:val="008648E7"/>
    <w:rsid w:val="008D084C"/>
    <w:rsid w:val="008E7F77"/>
    <w:rsid w:val="008F2DAD"/>
    <w:rsid w:val="009012DC"/>
    <w:rsid w:val="00933520"/>
    <w:rsid w:val="009345EC"/>
    <w:rsid w:val="0093747B"/>
    <w:rsid w:val="009A5CB6"/>
    <w:rsid w:val="009C4107"/>
    <w:rsid w:val="009C7FF2"/>
    <w:rsid w:val="009F725F"/>
    <w:rsid w:val="00A322A7"/>
    <w:rsid w:val="00A34EC0"/>
    <w:rsid w:val="00A56BF1"/>
    <w:rsid w:val="00AA65AD"/>
    <w:rsid w:val="00AB5620"/>
    <w:rsid w:val="00AD5171"/>
    <w:rsid w:val="00B316E5"/>
    <w:rsid w:val="00B42F54"/>
    <w:rsid w:val="00B7414D"/>
    <w:rsid w:val="00B74CF1"/>
    <w:rsid w:val="00B859E1"/>
    <w:rsid w:val="00B87D79"/>
    <w:rsid w:val="00B97063"/>
    <w:rsid w:val="00BA05BC"/>
    <w:rsid w:val="00BA4C1F"/>
    <w:rsid w:val="00BD66DA"/>
    <w:rsid w:val="00BE659E"/>
    <w:rsid w:val="00BE6A2C"/>
    <w:rsid w:val="00C1520F"/>
    <w:rsid w:val="00C1583E"/>
    <w:rsid w:val="00C3356F"/>
    <w:rsid w:val="00C374DE"/>
    <w:rsid w:val="00C468FE"/>
    <w:rsid w:val="00C72798"/>
    <w:rsid w:val="00CA0EB7"/>
    <w:rsid w:val="00CB4B29"/>
    <w:rsid w:val="00CC59CF"/>
    <w:rsid w:val="00CD310F"/>
    <w:rsid w:val="00CE04D7"/>
    <w:rsid w:val="00CF737A"/>
    <w:rsid w:val="00D1299A"/>
    <w:rsid w:val="00D1779E"/>
    <w:rsid w:val="00D31859"/>
    <w:rsid w:val="00D3238F"/>
    <w:rsid w:val="00D65A0F"/>
    <w:rsid w:val="00D72F9D"/>
    <w:rsid w:val="00D87ABC"/>
    <w:rsid w:val="00D87DD8"/>
    <w:rsid w:val="00D975E8"/>
    <w:rsid w:val="00DA1DCD"/>
    <w:rsid w:val="00DC1F2A"/>
    <w:rsid w:val="00DD1D97"/>
    <w:rsid w:val="00DE4837"/>
    <w:rsid w:val="00DE70B0"/>
    <w:rsid w:val="00E15DB0"/>
    <w:rsid w:val="00E472EA"/>
    <w:rsid w:val="00E513D9"/>
    <w:rsid w:val="00E573E9"/>
    <w:rsid w:val="00E81221"/>
    <w:rsid w:val="00E86BBE"/>
    <w:rsid w:val="00EA24FA"/>
    <w:rsid w:val="00ED091E"/>
    <w:rsid w:val="00ED4845"/>
    <w:rsid w:val="00ED5FFC"/>
    <w:rsid w:val="00EF351B"/>
    <w:rsid w:val="00F10A22"/>
    <w:rsid w:val="00F13F20"/>
    <w:rsid w:val="00F16CD4"/>
    <w:rsid w:val="00F2582A"/>
    <w:rsid w:val="00F42E85"/>
    <w:rsid w:val="00F65767"/>
    <w:rsid w:val="00F94085"/>
    <w:rsid w:val="00FA130E"/>
    <w:rsid w:val="00FA25BC"/>
    <w:rsid w:val="00FC0FAF"/>
    <w:rsid w:val="00FD6944"/>
    <w:rsid w:val="00FE112E"/>
    <w:rsid w:val="00FE12F6"/>
    <w:rsid w:val="00FE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E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6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43A"/>
    <w:rPr>
      <w:color w:val="0000FF"/>
      <w:u w:val="single"/>
    </w:rPr>
  </w:style>
  <w:style w:type="table" w:styleId="TableGrid">
    <w:name w:val="Table Grid"/>
    <w:basedOn w:val="TableNormal"/>
    <w:uiPriority w:val="59"/>
    <w:rsid w:val="00CC5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2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9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B58"/>
  </w:style>
  <w:style w:type="paragraph" w:styleId="Footer">
    <w:name w:val="footer"/>
    <w:basedOn w:val="Normal"/>
    <w:link w:val="FooterChar"/>
    <w:uiPriority w:val="99"/>
    <w:semiHidden/>
    <w:unhideWhenUsed/>
    <w:rsid w:val="0060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B58"/>
  </w:style>
  <w:style w:type="character" w:styleId="FollowedHyperlink">
    <w:name w:val="FollowedHyperlink"/>
    <w:basedOn w:val="DefaultParagraphFont"/>
    <w:uiPriority w:val="99"/>
    <w:semiHidden/>
    <w:unhideWhenUsed/>
    <w:rsid w:val="00C727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3EA9-E610-4A7E-AEC6-28F02855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jt39</dc:creator>
  <cp:keywords/>
  <dc:description/>
  <cp:lastModifiedBy>rm01</cp:lastModifiedBy>
  <cp:revision>3</cp:revision>
  <cp:lastPrinted>2010-07-07T21:56:00Z</cp:lastPrinted>
  <dcterms:created xsi:type="dcterms:W3CDTF">2011-05-10T19:56:00Z</dcterms:created>
  <dcterms:modified xsi:type="dcterms:W3CDTF">2011-05-10T19:57:00Z</dcterms:modified>
</cp:coreProperties>
</file>