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C9" w:rsidRDefault="00BF20C9" w:rsidP="00BF20C9">
      <w:pPr>
        <w:spacing w:after="0" w:line="240" w:lineRule="auto"/>
        <w:ind w:right="180"/>
        <w:rPr>
          <w:b/>
        </w:rPr>
      </w:pPr>
      <w:bookmarkStart w:id="0" w:name="_GoBack"/>
      <w:bookmarkEnd w:id="0"/>
    </w:p>
    <w:p w:rsidR="00FC3D80" w:rsidRDefault="00044F32" w:rsidP="00BF20C9">
      <w:pPr>
        <w:spacing w:after="0" w:line="240" w:lineRule="auto"/>
        <w:ind w:right="180"/>
        <w:rPr>
          <w:rFonts w:ascii="Arial" w:hAnsi="Arial" w:cs="Arial"/>
        </w:rPr>
      </w:pPr>
      <w:r>
        <w:rPr>
          <w:b/>
        </w:rPr>
        <w:t xml:space="preserve">BASIC FUNCTION &amp; RESPONSIBILITY:  </w:t>
      </w:r>
      <w:r w:rsidR="000A37D3">
        <w:rPr>
          <w:rFonts w:cs="Arial"/>
          <w:bCs/>
        </w:rPr>
        <w:t>Provide administrative and clerical support to all facets of the District Human Resource Services office staff.</w:t>
      </w:r>
      <w:r w:rsidR="00FC3D80" w:rsidRPr="00FC3D80">
        <w:rPr>
          <w:rFonts w:cs="Arial"/>
        </w:rPr>
        <w:t xml:space="preserve">  Represent the District in a professional and positive manner.</w:t>
      </w:r>
      <w:r w:rsidR="00FC3D80" w:rsidRPr="00C12E78">
        <w:rPr>
          <w:rFonts w:ascii="Arial" w:hAnsi="Arial" w:cs="Arial"/>
        </w:rPr>
        <w:t xml:space="preserve"> </w:t>
      </w:r>
      <w:r w:rsidR="00FC3D80">
        <w:rPr>
          <w:rFonts w:ascii="Arial" w:hAnsi="Arial" w:cs="Arial"/>
        </w:rPr>
        <w:t xml:space="preserve"> </w:t>
      </w:r>
    </w:p>
    <w:p w:rsidR="00BF20C9" w:rsidRPr="00C12E78" w:rsidRDefault="00BF20C9" w:rsidP="00BF20C9">
      <w:pPr>
        <w:spacing w:after="0" w:line="240" w:lineRule="auto"/>
        <w:ind w:right="180"/>
        <w:rPr>
          <w:rFonts w:ascii="Arial" w:hAnsi="Arial" w:cs="Arial"/>
        </w:rPr>
      </w:pPr>
    </w:p>
    <w:p w:rsidR="00044F32" w:rsidRDefault="00044F32" w:rsidP="00BF20C9">
      <w:pPr>
        <w:spacing w:after="0" w:line="240" w:lineRule="auto"/>
      </w:pPr>
      <w:r>
        <w:rPr>
          <w:b/>
        </w:rPr>
        <w:t>CHARACTERISTIC DUTIES &amp; RESPONSIBILITIES:</w:t>
      </w:r>
      <w:r>
        <w:t xml:space="preserve">  The essential functions, pursuant to the Americans with Disabilities Act, may include the characteristic duties, </w:t>
      </w:r>
      <w:r w:rsidR="00D25E0F">
        <w:t xml:space="preserve">responsibilities, </w:t>
      </w:r>
      <w:r>
        <w:t>knowledge, skills, and abilities noted herein; however, this is not a comprehensive listing of all functions and tasks performed by positions found in this job description.</w:t>
      </w:r>
    </w:p>
    <w:p w:rsidR="007B3259" w:rsidRDefault="007B3259" w:rsidP="007B3259">
      <w:pPr>
        <w:pStyle w:val="ListParagraph"/>
        <w:spacing w:after="0"/>
        <w:ind w:left="0"/>
        <w:rPr>
          <w:b/>
        </w:rPr>
      </w:pPr>
    </w:p>
    <w:p w:rsidR="000A2464" w:rsidRDefault="001F5E5A" w:rsidP="007B3259">
      <w:pPr>
        <w:pStyle w:val="ListParagraph"/>
        <w:spacing w:after="0"/>
        <w:ind w:left="0"/>
        <w:rPr>
          <w:b/>
        </w:rPr>
      </w:pPr>
      <w:r>
        <w:rPr>
          <w:b/>
        </w:rPr>
        <w:t>Support</w:t>
      </w:r>
      <w:r w:rsidR="000A2464">
        <w:rPr>
          <w:b/>
        </w:rPr>
        <w:t xml:space="preserve"> of Administrative, Fiscal and/or Facilities Functions:</w:t>
      </w:r>
    </w:p>
    <w:p w:rsidR="00FC3D80" w:rsidRPr="00FC3D80" w:rsidRDefault="00FC3D80" w:rsidP="00FC3D80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FC3D80">
        <w:rPr>
          <w:rFonts w:cs="Arial"/>
        </w:rPr>
        <w:t xml:space="preserve">Process incoming calls </w:t>
      </w:r>
      <w:r w:rsidR="001A2AD6">
        <w:rPr>
          <w:rFonts w:cs="Arial"/>
        </w:rPr>
        <w:t>and greet visitors</w:t>
      </w:r>
      <w:r w:rsidRPr="00FC3D80">
        <w:rPr>
          <w:rFonts w:cs="Arial"/>
        </w:rPr>
        <w:t xml:space="preserve"> and route to correct location.</w:t>
      </w:r>
    </w:p>
    <w:p w:rsidR="00FC3D80" w:rsidRPr="00FC3D80" w:rsidRDefault="00FC3D80" w:rsidP="00FC3D80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FC3D80">
        <w:rPr>
          <w:rFonts w:cs="Arial"/>
        </w:rPr>
        <w:t>Provide general information and assistance to all callers and visitors in a friendly and professional manner.  Act as liaison between the District and its customers.</w:t>
      </w:r>
    </w:p>
    <w:p w:rsidR="00FC3D80" w:rsidRPr="00FC3D80" w:rsidRDefault="00FC3D80" w:rsidP="00FC3D80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FC3D80">
        <w:rPr>
          <w:rFonts w:cs="Arial"/>
        </w:rPr>
        <w:t>Sort and distribute mail for central administration building.</w:t>
      </w:r>
    </w:p>
    <w:p w:rsidR="000C6451" w:rsidRPr="005C494B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5C494B">
        <w:rPr>
          <w:rFonts w:cs="Arial"/>
        </w:rPr>
        <w:t>Create, maintain, and update personnel files.</w:t>
      </w:r>
    </w:p>
    <w:p w:rsidR="000C6451" w:rsidRPr="005C494B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5C494B">
        <w:rPr>
          <w:rFonts w:cs="Arial"/>
        </w:rPr>
        <w:t>Secure all necessary documents, post updates and close out files of former employees; update official service records and complete leave balances.</w:t>
      </w:r>
    </w:p>
    <w:p w:rsidR="000C6451" w:rsidRPr="005C494B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5C494B">
        <w:rPr>
          <w:rFonts w:cs="Arial"/>
        </w:rPr>
        <w:t>Assist with ne</w:t>
      </w:r>
      <w:r w:rsidR="001A2AD6">
        <w:rPr>
          <w:rFonts w:cs="Arial"/>
        </w:rPr>
        <w:t>w employee orientation program and substitute hiring process.</w:t>
      </w:r>
    </w:p>
    <w:p w:rsidR="000C6451" w:rsidRPr="005C494B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5C494B">
        <w:rPr>
          <w:rFonts w:cs="Arial"/>
        </w:rPr>
        <w:t>Verify information on current and former employees, and respond to requests for information from other employees, supervisors, the general public and other districts.</w:t>
      </w:r>
    </w:p>
    <w:p w:rsidR="000C6451" w:rsidRPr="00AE42D9" w:rsidRDefault="001A2AD6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>
        <w:rPr>
          <w:rFonts w:cs="Arial"/>
        </w:rPr>
        <w:t>Assist with determining</w:t>
      </w:r>
      <w:r w:rsidR="000C6451" w:rsidRPr="00AE42D9">
        <w:rPr>
          <w:rFonts w:cs="Arial"/>
        </w:rPr>
        <w:t xml:space="preserve"> certification of teachers and other certified professional employees.</w:t>
      </w:r>
    </w:p>
    <w:p w:rsidR="000C6451" w:rsidRPr="00E42787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E42787">
        <w:rPr>
          <w:rFonts w:cs="Arial"/>
        </w:rPr>
        <w:t>Perform research using internet resources and organizations</w:t>
      </w:r>
      <w:r>
        <w:rPr>
          <w:rFonts w:cs="Arial"/>
        </w:rPr>
        <w:t>.</w:t>
      </w:r>
    </w:p>
    <w:p w:rsidR="00EA4CB9" w:rsidRPr="00EA4CB9" w:rsidRDefault="00EA4CB9" w:rsidP="00FC3D80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EA4CB9">
        <w:rPr>
          <w:rFonts w:cs="Arial"/>
        </w:rPr>
        <w:t>Assist with identification badge process for district employees</w:t>
      </w:r>
    </w:p>
    <w:p w:rsidR="00FC3D80" w:rsidRPr="00FC3D80" w:rsidRDefault="00FC3D80" w:rsidP="00FC3D80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FC3D80">
        <w:rPr>
          <w:rFonts w:cs="Arial"/>
        </w:rPr>
        <w:t>Assist with department projects and perform clerical tasks as requested.</w:t>
      </w:r>
    </w:p>
    <w:p w:rsidR="000C6451" w:rsidRDefault="000C6451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5C494B">
        <w:rPr>
          <w:rFonts w:cs="Arial"/>
        </w:rPr>
        <w:t>Perform miscellaneous office duties, answer phone, fax materials, prepare correspondence.</w:t>
      </w:r>
    </w:p>
    <w:p w:rsidR="0000065E" w:rsidRDefault="0000065E" w:rsidP="000C6451">
      <w:pPr>
        <w:numPr>
          <w:ilvl w:val="0"/>
          <w:numId w:val="6"/>
        </w:numPr>
        <w:spacing w:after="0" w:line="240" w:lineRule="auto"/>
        <w:ind w:right="90"/>
        <w:rPr>
          <w:rFonts w:cs="Arial"/>
        </w:rPr>
      </w:pPr>
      <w:r w:rsidRPr="0000065E">
        <w:rPr>
          <w:rFonts w:cs="Arial"/>
        </w:rPr>
        <w:t>Provide assistance to campuses/departments as requested.</w:t>
      </w:r>
    </w:p>
    <w:p w:rsidR="00044F32" w:rsidRPr="0000065E" w:rsidRDefault="0000065E" w:rsidP="00044F32">
      <w:pPr>
        <w:numPr>
          <w:ilvl w:val="0"/>
          <w:numId w:val="6"/>
        </w:numPr>
        <w:spacing w:after="0" w:line="240" w:lineRule="auto"/>
        <w:ind w:right="90"/>
      </w:pPr>
      <w:r w:rsidRPr="0000065E">
        <w:rPr>
          <w:rFonts w:cs="Arial"/>
        </w:rPr>
        <w:t xml:space="preserve">Interact positively with employees and the community to provide needed information </w:t>
      </w:r>
      <w:r>
        <w:rPr>
          <w:rFonts w:cs="Arial"/>
        </w:rPr>
        <w:t>.</w:t>
      </w:r>
    </w:p>
    <w:p w:rsidR="0000065E" w:rsidRDefault="0000065E" w:rsidP="0000065E">
      <w:pPr>
        <w:spacing w:after="0" w:line="240" w:lineRule="auto"/>
        <w:ind w:left="360" w:right="90"/>
      </w:pPr>
    </w:p>
    <w:p w:rsidR="00044F32" w:rsidRDefault="00044F32" w:rsidP="00044F32">
      <w:pPr>
        <w:spacing w:after="0"/>
      </w:pPr>
      <w:r>
        <w:rPr>
          <w:b/>
        </w:rPr>
        <w:t>KNOWLEDGE, SKILLS &amp; ABILITIES:</w:t>
      </w:r>
      <w:r w:rsidR="000B119A">
        <w:t xml:space="preserve">  </w:t>
      </w:r>
    </w:p>
    <w:p w:rsidR="000025F6" w:rsidRPr="000025F6" w:rsidRDefault="000025F6" w:rsidP="000025F6">
      <w:pPr>
        <w:pStyle w:val="paragraph1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Ability to </w:t>
      </w:r>
      <w:r w:rsidRPr="00815EDE">
        <w:rPr>
          <w:rFonts w:ascii="Calibri" w:hAnsi="Calibri" w:cs="Arial"/>
          <w:color w:val="auto"/>
          <w:sz w:val="22"/>
          <w:szCs w:val="22"/>
        </w:rPr>
        <w:t>organize and prioritize tasks.</w:t>
      </w:r>
    </w:p>
    <w:p w:rsidR="00FC3D80" w:rsidRPr="00FC3D80" w:rsidRDefault="00FC3D80" w:rsidP="00FC3D80">
      <w:pPr>
        <w:pStyle w:val="paragraph1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color w:val="auto"/>
          <w:sz w:val="22"/>
          <w:szCs w:val="22"/>
        </w:rPr>
      </w:pPr>
      <w:r w:rsidRPr="00FC3D80">
        <w:rPr>
          <w:rFonts w:ascii="Calibri" w:hAnsi="Calibri" w:cs="Arial"/>
          <w:color w:val="auto"/>
          <w:sz w:val="22"/>
          <w:szCs w:val="22"/>
        </w:rPr>
        <w:t>Knowledge of general District facts and information.</w:t>
      </w:r>
    </w:p>
    <w:p w:rsidR="001F5E5A" w:rsidRDefault="001F5E5A" w:rsidP="001F5E5A">
      <w:pPr>
        <w:numPr>
          <w:ilvl w:val="0"/>
          <w:numId w:val="6"/>
        </w:numPr>
        <w:spacing w:after="0" w:line="240" w:lineRule="auto"/>
        <w:ind w:right="90"/>
        <w:rPr>
          <w:rFonts w:cs="Calibri"/>
        </w:rPr>
      </w:pPr>
      <w:r w:rsidRPr="00C80B25">
        <w:rPr>
          <w:rFonts w:cs="Calibri"/>
        </w:rPr>
        <w:t>Skill in operating standard computer and software applications, including but not limited to electronic mail, word processing, spreadsheets, databases, and presentations.</w:t>
      </w:r>
    </w:p>
    <w:p w:rsidR="00FC3D80" w:rsidRPr="00815EDE" w:rsidRDefault="00815EDE" w:rsidP="00815EDE">
      <w:pPr>
        <w:pStyle w:val="paragraph1"/>
        <w:numPr>
          <w:ilvl w:val="0"/>
          <w:numId w:val="6"/>
        </w:numPr>
        <w:spacing w:before="0" w:beforeAutospacing="0" w:after="0" w:afterAutospacing="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Skill in written, </w:t>
      </w:r>
      <w:r w:rsidR="001F5E5A">
        <w:rPr>
          <w:rFonts w:ascii="Calibri" w:hAnsi="Calibri" w:cs="Arial"/>
          <w:color w:val="auto"/>
          <w:sz w:val="22"/>
          <w:szCs w:val="22"/>
        </w:rPr>
        <w:t>verbal</w:t>
      </w:r>
      <w:r>
        <w:rPr>
          <w:rFonts w:ascii="Calibri" w:hAnsi="Calibri" w:cs="Arial"/>
          <w:color w:val="auto"/>
          <w:sz w:val="22"/>
          <w:szCs w:val="22"/>
        </w:rPr>
        <w:t xml:space="preserve"> communication and </w:t>
      </w:r>
      <w:r w:rsidRPr="00FC3D80">
        <w:rPr>
          <w:rFonts w:ascii="Calibri" w:hAnsi="Calibri" w:cs="Arial"/>
          <w:color w:val="auto"/>
          <w:sz w:val="22"/>
          <w:szCs w:val="22"/>
        </w:rPr>
        <w:t>providing excellent customer service.</w:t>
      </w:r>
    </w:p>
    <w:p w:rsidR="00F315AB" w:rsidRPr="000025F6" w:rsidRDefault="00FC3D80" w:rsidP="00FC3D80">
      <w:pPr>
        <w:pStyle w:val="paragraph1"/>
        <w:numPr>
          <w:ilvl w:val="0"/>
          <w:numId w:val="6"/>
        </w:numPr>
        <w:spacing w:before="0" w:beforeAutospacing="0" w:after="0" w:afterAutospacing="0"/>
      </w:pPr>
      <w:r w:rsidRPr="000025F6">
        <w:rPr>
          <w:rFonts w:ascii="Calibri" w:hAnsi="Calibri" w:cs="Arial"/>
          <w:color w:val="auto"/>
          <w:sz w:val="22"/>
          <w:szCs w:val="22"/>
        </w:rPr>
        <w:t>Ability to operat</w:t>
      </w:r>
      <w:r w:rsidR="00815EDE" w:rsidRPr="000025F6">
        <w:rPr>
          <w:rFonts w:ascii="Calibri" w:hAnsi="Calibri" w:cs="Arial"/>
          <w:color w:val="auto"/>
          <w:sz w:val="22"/>
          <w:szCs w:val="22"/>
        </w:rPr>
        <w:t>e a multi-line telephone system</w:t>
      </w:r>
      <w:r w:rsidR="000025F6">
        <w:rPr>
          <w:rFonts w:ascii="Calibri" w:hAnsi="Calibri" w:cs="Arial"/>
          <w:color w:val="auto"/>
          <w:sz w:val="22"/>
          <w:szCs w:val="22"/>
        </w:rPr>
        <w:t xml:space="preserve"> and must have knowledge of acceptable telephone etiquette.</w:t>
      </w:r>
    </w:p>
    <w:p w:rsidR="000025F6" w:rsidRPr="000B119A" w:rsidRDefault="000025F6" w:rsidP="000025F6">
      <w:pPr>
        <w:pStyle w:val="paragraph1"/>
        <w:spacing w:before="0" w:beforeAutospacing="0" w:after="0" w:afterAutospacing="0"/>
        <w:ind w:left="360"/>
      </w:pPr>
    </w:p>
    <w:p w:rsidR="00A9682B" w:rsidRDefault="00044F32" w:rsidP="00044F32">
      <w:pPr>
        <w:spacing w:after="0"/>
      </w:pPr>
      <w:r>
        <w:rPr>
          <w:b/>
        </w:rPr>
        <w:t>ENTRY QUALIFICATIONS:</w:t>
      </w:r>
      <w:r w:rsidR="000B119A">
        <w:t xml:space="preserve">  </w:t>
      </w:r>
      <w:r w:rsidR="000C6451">
        <w:t>Enrollment in a</w:t>
      </w:r>
      <w:r w:rsidR="00BF20C9">
        <w:t>n i</w:t>
      </w:r>
      <w:r w:rsidR="000C6451">
        <w:t>nternship program with an accredited University</w:t>
      </w:r>
      <w:r w:rsidR="00FC3D80">
        <w:t>.</w:t>
      </w:r>
    </w:p>
    <w:p w:rsidR="00A9682B" w:rsidRDefault="00A9682B" w:rsidP="00044F32">
      <w:pPr>
        <w:spacing w:after="0"/>
      </w:pPr>
    </w:p>
    <w:p w:rsidR="00044F32" w:rsidRDefault="00815EDE" w:rsidP="00044F32">
      <w:pPr>
        <w:spacing w:after="0"/>
        <w:rPr>
          <w:b/>
        </w:rPr>
      </w:pPr>
      <w:r w:rsidRPr="00815EDE">
        <w:rPr>
          <w:b/>
        </w:rPr>
        <w:t>HOW TO APPLY:</w:t>
      </w:r>
      <w:r>
        <w:t xml:space="preserve">  </w:t>
      </w:r>
      <w:r w:rsidRPr="00815EDE">
        <w:rPr>
          <w:rFonts w:asciiTheme="minorHAnsi" w:hAnsiTheme="minorHAnsi"/>
        </w:rPr>
        <w:t xml:space="preserve">Interested interns </w:t>
      </w:r>
      <w:r w:rsidR="002D25CD">
        <w:rPr>
          <w:rFonts w:asciiTheme="minorHAnsi" w:hAnsiTheme="minorHAnsi"/>
        </w:rPr>
        <w:t>may</w:t>
      </w:r>
      <w:r w:rsidR="004B4DEC">
        <w:rPr>
          <w:rFonts w:asciiTheme="minorHAnsi" w:hAnsiTheme="minorHAnsi"/>
        </w:rPr>
        <w:t xml:space="preserve"> </w:t>
      </w:r>
      <w:r w:rsidR="002D25CD">
        <w:rPr>
          <w:rFonts w:asciiTheme="minorHAnsi" w:hAnsiTheme="minorHAnsi"/>
        </w:rPr>
        <w:t>express intent</w:t>
      </w:r>
      <w:r w:rsidR="000E5B59">
        <w:rPr>
          <w:rFonts w:asciiTheme="minorHAnsi" w:hAnsiTheme="minorHAnsi"/>
        </w:rPr>
        <w:t xml:space="preserve"> by sending an email</w:t>
      </w:r>
      <w:r w:rsidRPr="00815EDE">
        <w:rPr>
          <w:rFonts w:asciiTheme="minorHAnsi" w:hAnsiTheme="minorHAnsi"/>
        </w:rPr>
        <w:t xml:space="preserve"> to</w:t>
      </w:r>
      <w:r w:rsidR="002D25CD">
        <w:rPr>
          <w:rFonts w:asciiTheme="minorHAnsi" w:hAnsiTheme="minorHAnsi"/>
        </w:rPr>
        <w:t xml:space="preserve"> Rene Eakins (</w:t>
      </w:r>
      <w:r w:rsidRPr="000025F6">
        <w:rPr>
          <w:rFonts w:asciiTheme="minorHAnsi" w:hAnsiTheme="minorHAnsi" w:cs="Arial"/>
          <w:shd w:val="clear" w:color="auto" w:fill="FFFFFF"/>
        </w:rPr>
        <w:t>rene_eakins@roundrockisd.org</w:t>
      </w:r>
      <w:r w:rsidRPr="00815EDE">
        <w:rPr>
          <w:rFonts w:asciiTheme="minorHAnsi" w:hAnsiTheme="minorHAnsi" w:cs="Arial"/>
          <w:color w:val="555555"/>
          <w:shd w:val="clear" w:color="auto" w:fill="FFFFFF"/>
        </w:rPr>
        <w:t xml:space="preserve"> </w:t>
      </w:r>
      <w:r w:rsidR="002D25CD">
        <w:rPr>
          <w:rFonts w:asciiTheme="minorHAnsi" w:hAnsiTheme="minorHAnsi" w:cs="Arial"/>
          <w:color w:val="555555"/>
          <w:shd w:val="clear" w:color="auto" w:fill="FFFFFF"/>
        </w:rPr>
        <w:t>).</w:t>
      </w:r>
    </w:p>
    <w:sectPr w:rsidR="00044F32" w:rsidSect="00BF20C9">
      <w:headerReference w:type="default" r:id="rId8"/>
      <w:footerReference w:type="default" r:id="rId9"/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C6" w:rsidRDefault="00E37DC6" w:rsidP="00044F32">
      <w:pPr>
        <w:spacing w:after="0" w:line="240" w:lineRule="auto"/>
      </w:pPr>
      <w:r>
        <w:separator/>
      </w:r>
    </w:p>
  </w:endnote>
  <w:endnote w:type="continuationSeparator" w:id="0">
    <w:p w:rsidR="00E37DC6" w:rsidRDefault="00E37DC6" w:rsidP="0004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D4" w:rsidRPr="00044F32" w:rsidRDefault="00B74CD4">
    <w:pPr>
      <w:pStyle w:val="Footer"/>
      <w:jc w:val="right"/>
      <w:rPr>
        <w:rFonts w:cs="Arial"/>
      </w:rPr>
    </w:pPr>
    <w:r w:rsidRPr="00044F32">
      <w:rPr>
        <w:rFonts w:cs="Arial"/>
      </w:rPr>
      <w:t xml:space="preserve">Page </w:t>
    </w:r>
    <w:r w:rsidR="00C2527A" w:rsidRPr="00044F32">
      <w:rPr>
        <w:rFonts w:cs="Arial"/>
        <w:b/>
        <w:sz w:val="24"/>
        <w:szCs w:val="24"/>
      </w:rPr>
      <w:fldChar w:fldCharType="begin"/>
    </w:r>
    <w:r w:rsidRPr="00044F32">
      <w:rPr>
        <w:rFonts w:cs="Arial"/>
        <w:b/>
      </w:rPr>
      <w:instrText xml:space="preserve"> PAGE </w:instrText>
    </w:r>
    <w:r w:rsidR="00C2527A" w:rsidRPr="00044F32">
      <w:rPr>
        <w:rFonts w:cs="Arial"/>
        <w:b/>
        <w:sz w:val="24"/>
        <w:szCs w:val="24"/>
      </w:rPr>
      <w:fldChar w:fldCharType="separate"/>
    </w:r>
    <w:r w:rsidR="006310B4">
      <w:rPr>
        <w:rFonts w:cs="Arial"/>
        <w:b/>
        <w:noProof/>
      </w:rPr>
      <w:t>1</w:t>
    </w:r>
    <w:r w:rsidR="00C2527A" w:rsidRPr="00044F32">
      <w:rPr>
        <w:rFonts w:cs="Arial"/>
        <w:b/>
        <w:sz w:val="24"/>
        <w:szCs w:val="24"/>
      </w:rPr>
      <w:fldChar w:fldCharType="end"/>
    </w:r>
    <w:r w:rsidRPr="00044F32">
      <w:rPr>
        <w:rFonts w:cs="Arial"/>
      </w:rPr>
      <w:t xml:space="preserve"> of </w:t>
    </w:r>
    <w:r w:rsidR="00C2527A" w:rsidRPr="00044F32">
      <w:rPr>
        <w:rFonts w:cs="Arial"/>
        <w:b/>
        <w:sz w:val="24"/>
        <w:szCs w:val="24"/>
      </w:rPr>
      <w:fldChar w:fldCharType="begin"/>
    </w:r>
    <w:r w:rsidRPr="00044F32">
      <w:rPr>
        <w:rFonts w:cs="Arial"/>
        <w:b/>
      </w:rPr>
      <w:instrText xml:space="preserve"> NUMPAGES  </w:instrText>
    </w:r>
    <w:r w:rsidR="00C2527A" w:rsidRPr="00044F32">
      <w:rPr>
        <w:rFonts w:cs="Arial"/>
        <w:b/>
        <w:sz w:val="24"/>
        <w:szCs w:val="24"/>
      </w:rPr>
      <w:fldChar w:fldCharType="separate"/>
    </w:r>
    <w:r w:rsidR="006310B4">
      <w:rPr>
        <w:rFonts w:cs="Arial"/>
        <w:b/>
        <w:noProof/>
      </w:rPr>
      <w:t>1</w:t>
    </w:r>
    <w:r w:rsidR="00C2527A" w:rsidRPr="00044F32">
      <w:rPr>
        <w:rFonts w:cs="Arial"/>
        <w:b/>
        <w:sz w:val="24"/>
        <w:szCs w:val="24"/>
      </w:rPr>
      <w:fldChar w:fldCharType="end"/>
    </w:r>
  </w:p>
  <w:p w:rsidR="00B74CD4" w:rsidRPr="00044F32" w:rsidRDefault="00B74CD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C6" w:rsidRDefault="00E37DC6" w:rsidP="00044F32">
      <w:pPr>
        <w:spacing w:after="0" w:line="240" w:lineRule="auto"/>
      </w:pPr>
      <w:r>
        <w:separator/>
      </w:r>
    </w:p>
  </w:footnote>
  <w:footnote w:type="continuationSeparator" w:id="0">
    <w:p w:rsidR="00E37DC6" w:rsidRDefault="00E37DC6" w:rsidP="0004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8"/>
      <w:gridCol w:w="2070"/>
      <w:gridCol w:w="2520"/>
      <w:gridCol w:w="4248"/>
    </w:tblGrid>
    <w:tr w:rsidR="00B74CD4" w:rsidRPr="00C03B5B" w:rsidTr="00C03B5B">
      <w:tc>
        <w:tcPr>
          <w:tcW w:w="11016" w:type="dxa"/>
          <w:gridSpan w:val="4"/>
        </w:tcPr>
        <w:p w:rsidR="00B74CD4" w:rsidRPr="00C03B5B" w:rsidRDefault="009E4A3A" w:rsidP="00C03B5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E00A2C" wp14:editId="64F30D87">
                <wp:extent cx="2628900" cy="400050"/>
                <wp:effectExtent l="19050" t="0" r="0" b="0"/>
                <wp:docPr id="1" name="Picture 1" descr="RRISD Logo -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ISD Logo -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4CD4" w:rsidRPr="00C03B5B" w:rsidRDefault="001A2AD6" w:rsidP="00C03B5B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JOB POSTING</w:t>
          </w:r>
        </w:p>
      </w:tc>
    </w:tr>
    <w:tr w:rsidR="00B74CD4" w:rsidRPr="00C03B5B" w:rsidTr="00C03B5B">
      <w:tc>
        <w:tcPr>
          <w:tcW w:w="4248" w:type="dxa"/>
          <w:gridSpan w:val="2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Job Title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University Intern, Human Resource Services</w:t>
          </w:r>
        </w:p>
      </w:tc>
      <w:tc>
        <w:tcPr>
          <w:tcW w:w="2520" w:type="dxa"/>
        </w:tcPr>
        <w:p w:rsidR="00CA7CF6" w:rsidRDefault="00CA7CF6" w:rsidP="00CA7CF6">
          <w:pPr>
            <w:pStyle w:val="Header"/>
            <w:jc w:val="center"/>
          </w:pPr>
          <w:r>
            <w:t>Evaluation Type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As Designated by University Program</w:t>
          </w:r>
        </w:p>
      </w:tc>
      <w:tc>
        <w:tcPr>
          <w:tcW w:w="4248" w:type="dxa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Department</w:t>
          </w:r>
        </w:p>
        <w:p w:rsidR="00B74CD4" w:rsidRPr="00C03B5B" w:rsidRDefault="00FC3D80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Human Resource Services</w:t>
          </w:r>
        </w:p>
      </w:tc>
    </w:tr>
    <w:tr w:rsidR="00B74CD4" w:rsidRPr="00C03B5B" w:rsidTr="00C03B5B">
      <w:tc>
        <w:tcPr>
          <w:tcW w:w="2178" w:type="dxa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Pay Grade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None</w:t>
          </w:r>
        </w:p>
      </w:tc>
      <w:tc>
        <w:tcPr>
          <w:tcW w:w="2070" w:type="dxa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FLSA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None</w:t>
          </w:r>
        </w:p>
      </w:tc>
      <w:tc>
        <w:tcPr>
          <w:tcW w:w="2520" w:type="dxa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Date Revised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>October</w:t>
          </w:r>
          <w:r w:rsidR="003264C7">
            <w:rPr>
              <w:b/>
            </w:rPr>
            <w:t xml:space="preserve"> 2013</w:t>
          </w:r>
        </w:p>
      </w:tc>
      <w:tc>
        <w:tcPr>
          <w:tcW w:w="4248" w:type="dxa"/>
        </w:tcPr>
        <w:p w:rsidR="00B74CD4" w:rsidRPr="00C03B5B" w:rsidRDefault="00B74CD4" w:rsidP="00C03B5B">
          <w:pPr>
            <w:pStyle w:val="Header"/>
            <w:jc w:val="center"/>
          </w:pPr>
          <w:r w:rsidRPr="00C03B5B">
            <w:t>Supervisor</w:t>
          </w:r>
        </w:p>
        <w:p w:rsidR="00B74CD4" w:rsidRPr="00C03B5B" w:rsidRDefault="000A37D3" w:rsidP="00C03B5B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Asst. </w:t>
          </w:r>
          <w:r w:rsidR="00FC3D80">
            <w:rPr>
              <w:b/>
            </w:rPr>
            <w:t xml:space="preserve">Director, </w:t>
          </w:r>
          <w:r>
            <w:rPr>
              <w:b/>
            </w:rPr>
            <w:t xml:space="preserve">Certification &amp; </w:t>
          </w:r>
          <w:r w:rsidR="00FC3D80">
            <w:rPr>
              <w:b/>
            </w:rPr>
            <w:t>HR Services</w:t>
          </w:r>
        </w:p>
      </w:tc>
    </w:tr>
  </w:tbl>
  <w:p w:rsidR="00B74CD4" w:rsidRDefault="00B74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8E4"/>
    <w:multiLevelType w:val="hybridMultilevel"/>
    <w:tmpl w:val="6D9A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6FA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AD4831"/>
    <w:multiLevelType w:val="hybridMultilevel"/>
    <w:tmpl w:val="4FF4D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3152"/>
    <w:multiLevelType w:val="hybridMultilevel"/>
    <w:tmpl w:val="A5AE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E6161"/>
    <w:multiLevelType w:val="hybridMultilevel"/>
    <w:tmpl w:val="0C5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753F5"/>
    <w:multiLevelType w:val="hybridMultilevel"/>
    <w:tmpl w:val="476E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6F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A76474"/>
    <w:multiLevelType w:val="hybridMultilevel"/>
    <w:tmpl w:val="1E1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2"/>
    <w:rsid w:val="0000065E"/>
    <w:rsid w:val="000025F6"/>
    <w:rsid w:val="00034181"/>
    <w:rsid w:val="00044F32"/>
    <w:rsid w:val="00053630"/>
    <w:rsid w:val="000962C8"/>
    <w:rsid w:val="000A2464"/>
    <w:rsid w:val="000A37D3"/>
    <w:rsid w:val="000A62D7"/>
    <w:rsid w:val="000B119A"/>
    <w:rsid w:val="000C6451"/>
    <w:rsid w:val="000E5B59"/>
    <w:rsid w:val="00101446"/>
    <w:rsid w:val="00104616"/>
    <w:rsid w:val="001A2AD6"/>
    <w:rsid w:val="001F5E5A"/>
    <w:rsid w:val="0020208C"/>
    <w:rsid w:val="00221CA3"/>
    <w:rsid w:val="0026071F"/>
    <w:rsid w:val="002D25CD"/>
    <w:rsid w:val="003264C7"/>
    <w:rsid w:val="003416A3"/>
    <w:rsid w:val="00345A62"/>
    <w:rsid w:val="003643C9"/>
    <w:rsid w:val="00372C74"/>
    <w:rsid w:val="00382D2E"/>
    <w:rsid w:val="003A24E1"/>
    <w:rsid w:val="00400A3A"/>
    <w:rsid w:val="00405728"/>
    <w:rsid w:val="00473402"/>
    <w:rsid w:val="00475E3F"/>
    <w:rsid w:val="004B4DEC"/>
    <w:rsid w:val="00530A67"/>
    <w:rsid w:val="0059589A"/>
    <w:rsid w:val="006310B4"/>
    <w:rsid w:val="006901D8"/>
    <w:rsid w:val="006A3D0B"/>
    <w:rsid w:val="007A729C"/>
    <w:rsid w:val="007B3259"/>
    <w:rsid w:val="007F682B"/>
    <w:rsid w:val="00815EDE"/>
    <w:rsid w:val="00873DAF"/>
    <w:rsid w:val="00896213"/>
    <w:rsid w:val="008B1174"/>
    <w:rsid w:val="009613F0"/>
    <w:rsid w:val="009C3778"/>
    <w:rsid w:val="009E4A3A"/>
    <w:rsid w:val="009F72DE"/>
    <w:rsid w:val="00A064CE"/>
    <w:rsid w:val="00A134F8"/>
    <w:rsid w:val="00A9682B"/>
    <w:rsid w:val="00AA533B"/>
    <w:rsid w:val="00B01E2C"/>
    <w:rsid w:val="00B53BBD"/>
    <w:rsid w:val="00B74CD4"/>
    <w:rsid w:val="00BD06AF"/>
    <w:rsid w:val="00BF20C9"/>
    <w:rsid w:val="00C03B5B"/>
    <w:rsid w:val="00C2527A"/>
    <w:rsid w:val="00CA7CF6"/>
    <w:rsid w:val="00CD19FB"/>
    <w:rsid w:val="00D00F87"/>
    <w:rsid w:val="00D1120A"/>
    <w:rsid w:val="00D25E0F"/>
    <w:rsid w:val="00D518E2"/>
    <w:rsid w:val="00D53FEB"/>
    <w:rsid w:val="00D62BAA"/>
    <w:rsid w:val="00D767EC"/>
    <w:rsid w:val="00E37DC6"/>
    <w:rsid w:val="00E4522B"/>
    <w:rsid w:val="00EA4CB9"/>
    <w:rsid w:val="00F315AB"/>
    <w:rsid w:val="00F63DE5"/>
    <w:rsid w:val="00FB1ACA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D83C-E4DF-4DE0-9788-71FE191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32"/>
  </w:style>
  <w:style w:type="paragraph" w:styleId="Footer">
    <w:name w:val="footer"/>
    <w:basedOn w:val="Normal"/>
    <w:link w:val="FooterChar"/>
    <w:uiPriority w:val="99"/>
    <w:unhideWhenUsed/>
    <w:rsid w:val="0004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32"/>
  </w:style>
  <w:style w:type="table" w:styleId="TableGrid">
    <w:name w:val="Table Grid"/>
    <w:basedOn w:val="TableNormal"/>
    <w:uiPriority w:val="59"/>
    <w:rsid w:val="00044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F32"/>
    <w:pPr>
      <w:ind w:left="720"/>
      <w:contextualSpacing/>
    </w:pPr>
  </w:style>
  <w:style w:type="paragraph" w:customStyle="1" w:styleId="paragraph1">
    <w:name w:val="paragraph1"/>
    <w:basedOn w:val="Normal"/>
    <w:rsid w:val="00FC3D80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0BBE-89F7-4C8A-8552-F688533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graych</dc:creator>
  <cp:lastModifiedBy>Nelson, Megan Danielle</cp:lastModifiedBy>
  <cp:revision>2</cp:revision>
  <cp:lastPrinted>2014-04-09T15:15:00Z</cp:lastPrinted>
  <dcterms:created xsi:type="dcterms:W3CDTF">2014-04-10T17:35:00Z</dcterms:created>
  <dcterms:modified xsi:type="dcterms:W3CDTF">2014-04-10T17:35:00Z</dcterms:modified>
</cp:coreProperties>
</file>