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63" w:rsidRPr="00BE39D0" w:rsidRDefault="00167D63" w:rsidP="003351A0">
      <w:pPr>
        <w:ind w:right="-180"/>
        <w:jc w:val="center"/>
        <w:rPr>
          <w:rFonts w:ascii="Arial Black" w:eastAsia="Times New Roman" w:hAnsi="Arial Black" w:cs="Aharoni"/>
          <w:sz w:val="28"/>
          <w:szCs w:val="28"/>
        </w:rPr>
      </w:pPr>
      <w:bookmarkStart w:id="0" w:name="_GoBack"/>
      <w:bookmarkEnd w:id="0"/>
      <w:r w:rsidRPr="00BE39D0">
        <w:rPr>
          <w:rFonts w:ascii="Arial Black" w:eastAsia="Times New Roman" w:hAnsi="Arial Black" w:cs="Aharoni"/>
          <w:sz w:val="28"/>
          <w:szCs w:val="28"/>
        </w:rPr>
        <w:t>American Legion Post 326 Scholarship Application</w:t>
      </w:r>
      <w:r w:rsidR="006B46A8" w:rsidRPr="00BE39D0">
        <w:rPr>
          <w:rFonts w:ascii="Arial Black" w:eastAsia="Times New Roman" w:hAnsi="Arial Black" w:cs="Aharoni"/>
          <w:sz w:val="28"/>
          <w:szCs w:val="28"/>
        </w:rPr>
        <w:t xml:space="preserve"> for Living Expenses</w:t>
      </w:r>
    </w:p>
    <w:p w:rsidR="003351A0" w:rsidRDefault="003351A0" w:rsidP="003351A0">
      <w:pPr>
        <w:jc w:val="center"/>
        <w:rPr>
          <w:rFonts w:ascii="Arial Black" w:eastAsia="Times New Roman" w:hAnsi="Arial Black" w:cs="Aharoni"/>
          <w:sz w:val="28"/>
          <w:szCs w:val="28"/>
        </w:rPr>
      </w:pPr>
      <w:r>
        <w:rPr>
          <w:noProof/>
        </w:rPr>
        <w:drawing>
          <wp:inline distT="0" distB="0" distL="0" distR="0" wp14:anchorId="1CBC198C" wp14:editId="6145D047">
            <wp:extent cx="952500" cy="762000"/>
            <wp:effectExtent l="0" t="0" r="0" b="0"/>
            <wp:docPr id="1" name="Picture 1" descr="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D0" w:rsidRPr="00BE39D0" w:rsidRDefault="00BE39D0" w:rsidP="003351A0">
      <w:pPr>
        <w:spacing w:line="360" w:lineRule="auto"/>
        <w:jc w:val="center"/>
        <w:rPr>
          <w:rFonts w:ascii="Arial Black" w:eastAsia="Times New Roman" w:hAnsi="Arial Black" w:cs="Aharoni"/>
          <w:sz w:val="28"/>
          <w:szCs w:val="28"/>
        </w:rPr>
      </w:pPr>
      <w:r w:rsidRPr="00BE39D0">
        <w:rPr>
          <w:rFonts w:ascii="Arial Black" w:eastAsia="Times New Roman" w:hAnsi="Arial Black" w:cs="Aharoni"/>
          <w:sz w:val="28"/>
          <w:szCs w:val="28"/>
        </w:rPr>
        <w:t xml:space="preserve">Available only to Honorably Discharged Veterans </w:t>
      </w:r>
    </w:p>
    <w:p w:rsidR="00167D63" w:rsidRPr="00BE39D0" w:rsidRDefault="00167D63" w:rsidP="00BE39D0">
      <w:pPr>
        <w:jc w:val="center"/>
        <w:rPr>
          <w:rFonts w:ascii="Helvetica" w:eastAsia="Times New Roman" w:hAnsi="Helvetica" w:cs="Times New Roman"/>
          <w:b/>
          <w:sz w:val="22"/>
          <w:szCs w:val="22"/>
        </w:rPr>
      </w:pPr>
      <w:r w:rsidRPr="00BE39D0">
        <w:rPr>
          <w:rFonts w:ascii="Helvetica" w:eastAsia="Times New Roman" w:hAnsi="Helvetica" w:cs="Times New Roman"/>
          <w:b/>
          <w:sz w:val="22"/>
          <w:szCs w:val="22"/>
        </w:rPr>
        <w:t xml:space="preserve">Please type </w:t>
      </w:r>
      <w:r w:rsidR="00BE39D0">
        <w:rPr>
          <w:rFonts w:ascii="Helvetica" w:eastAsia="Times New Roman" w:hAnsi="Helvetica" w:cs="Times New Roman"/>
          <w:b/>
          <w:sz w:val="22"/>
          <w:szCs w:val="22"/>
        </w:rPr>
        <w:t>or print all information on all</w:t>
      </w:r>
      <w:r w:rsidRPr="00BE39D0">
        <w:rPr>
          <w:rFonts w:ascii="Helvetica" w:eastAsia="Times New Roman" w:hAnsi="Helvetica" w:cs="Times New Roman"/>
          <w:b/>
          <w:sz w:val="22"/>
          <w:szCs w:val="22"/>
        </w:rPr>
        <w:t xml:space="preserve"> pages.</w:t>
      </w:r>
    </w:p>
    <w:p w:rsidR="00167D63" w:rsidRDefault="00167D63" w:rsidP="00BE39D0">
      <w:pPr>
        <w:jc w:val="center"/>
        <w:rPr>
          <w:rFonts w:ascii="Helvetica" w:eastAsia="Times New Roman" w:hAnsi="Helvetica" w:cs="Times New Roman"/>
          <w:b/>
          <w:sz w:val="22"/>
          <w:szCs w:val="22"/>
        </w:rPr>
      </w:pPr>
      <w:r w:rsidRPr="00BE39D0">
        <w:rPr>
          <w:rFonts w:ascii="Helvetica" w:eastAsia="Times New Roman" w:hAnsi="Helvetica" w:cs="Times New Roman"/>
          <w:b/>
          <w:sz w:val="22"/>
          <w:szCs w:val="22"/>
        </w:rPr>
        <w:t xml:space="preserve">Return this application to the </w:t>
      </w:r>
      <w:r w:rsidR="004D6F69">
        <w:rPr>
          <w:rFonts w:ascii="Helvetica" w:eastAsia="Times New Roman" w:hAnsi="Helvetica" w:cs="Times New Roman"/>
          <w:b/>
          <w:sz w:val="22"/>
          <w:szCs w:val="22"/>
        </w:rPr>
        <w:t>Financial Aid/Scholarship or Veterans Affairs Office</w:t>
      </w:r>
      <w:r w:rsidRPr="00BE39D0">
        <w:rPr>
          <w:rFonts w:ascii="Helvetica" w:eastAsia="Times New Roman" w:hAnsi="Helvetica" w:cs="Times New Roman"/>
          <w:b/>
          <w:sz w:val="22"/>
          <w:szCs w:val="22"/>
        </w:rPr>
        <w:t xml:space="preserve"> at your </w:t>
      </w:r>
      <w:r w:rsidR="006B46A8" w:rsidRPr="00BE39D0">
        <w:rPr>
          <w:rFonts w:ascii="Helvetica" w:eastAsia="Times New Roman" w:hAnsi="Helvetica" w:cs="Times New Roman"/>
          <w:b/>
          <w:sz w:val="22"/>
          <w:szCs w:val="22"/>
        </w:rPr>
        <w:t>University</w:t>
      </w:r>
    </w:p>
    <w:p w:rsidR="00BE39D0" w:rsidRPr="00BE39D0" w:rsidRDefault="00BE39D0" w:rsidP="00BE39D0">
      <w:pPr>
        <w:jc w:val="center"/>
        <w:rPr>
          <w:rFonts w:ascii="Helvetica" w:eastAsia="Times New Roman" w:hAnsi="Helvetica" w:cs="Times New Roman"/>
          <w:b/>
          <w:sz w:val="22"/>
          <w:szCs w:val="22"/>
        </w:rPr>
      </w:pPr>
    </w:p>
    <w:p w:rsidR="006B46A8" w:rsidRPr="001B1BAB" w:rsidRDefault="006B46A8" w:rsidP="007A47F2">
      <w:pPr>
        <w:jc w:val="center"/>
        <w:rPr>
          <w:rFonts w:ascii="Helvetica" w:eastAsia="Times New Roman" w:hAnsi="Helvetica" w:cs="Times New Roman"/>
          <w:b/>
          <w:sz w:val="36"/>
          <w:szCs w:val="36"/>
        </w:rPr>
      </w:pPr>
      <w:r w:rsidRPr="001B1BAB">
        <w:rPr>
          <w:rFonts w:ascii="Helvetica" w:eastAsia="Times New Roman" w:hAnsi="Helvetica" w:cs="Times New Roman"/>
          <w:b/>
          <w:sz w:val="36"/>
          <w:szCs w:val="36"/>
        </w:rPr>
        <w:t>Personal Information</w:t>
      </w:r>
    </w:p>
    <w:p w:rsidR="00167D63" w:rsidRPr="00167D63" w:rsidRDefault="00167D63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Name:_____________________________________________ Gender:______</w:t>
      </w:r>
      <w:r w:rsidR="00167672">
        <w:rPr>
          <w:rFonts w:ascii="Helvetica" w:eastAsia="Times New Roman" w:hAnsi="Helvetica" w:cs="Times New Roman"/>
          <w:sz w:val="22"/>
          <w:szCs w:val="22"/>
        </w:rPr>
        <w:t>_____________</w:t>
      </w:r>
      <w:r w:rsidRPr="00167D63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A71FE6" w:rsidRPr="00167D63" w:rsidRDefault="00F1762A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Student Identification Number: ____________________</w:t>
      </w:r>
      <w:r w:rsidR="00A71FE6">
        <w:rPr>
          <w:rFonts w:ascii="Helvetica" w:eastAsia="Times New Roman" w:hAnsi="Helvetica" w:cs="Times New Roman"/>
          <w:sz w:val="22"/>
          <w:szCs w:val="22"/>
        </w:rPr>
        <w:t xml:space="preserve">  </w:t>
      </w:r>
      <w:r w:rsidR="00A71FE6" w:rsidRPr="00167D63">
        <w:rPr>
          <w:rFonts w:ascii="Helvetica" w:eastAsia="Times New Roman" w:hAnsi="Helvetica" w:cs="Times New Roman"/>
          <w:sz w:val="22"/>
          <w:szCs w:val="22"/>
        </w:rPr>
        <w:t>Email address</w:t>
      </w:r>
      <w:r w:rsidR="00167672">
        <w:rPr>
          <w:rFonts w:ascii="Helvetica" w:eastAsia="Times New Roman" w:hAnsi="Helvetica" w:cs="Times New Roman"/>
          <w:sz w:val="22"/>
          <w:szCs w:val="22"/>
        </w:rPr>
        <w:t>:</w:t>
      </w:r>
      <w:r w:rsidR="00A71FE6" w:rsidRPr="00167D63">
        <w:rPr>
          <w:rFonts w:ascii="Helvetica" w:eastAsia="Times New Roman" w:hAnsi="Helvetica" w:cs="Times New Roman"/>
          <w:sz w:val="22"/>
          <w:szCs w:val="22"/>
        </w:rPr>
        <w:t xml:space="preserve"> _________________</w:t>
      </w:r>
      <w:r w:rsidR="00A71FE6">
        <w:rPr>
          <w:rFonts w:ascii="Helvetica" w:eastAsia="Times New Roman" w:hAnsi="Helvetica" w:cs="Times New Roman"/>
          <w:sz w:val="22"/>
          <w:szCs w:val="22"/>
        </w:rPr>
        <w:t>_</w:t>
      </w:r>
    </w:p>
    <w:p w:rsidR="006B46A8" w:rsidRDefault="00167D63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Home Address:______________________________________________</w:t>
      </w:r>
      <w:r w:rsidR="00A71FE6">
        <w:rPr>
          <w:rFonts w:ascii="Helvetica" w:eastAsia="Times New Roman" w:hAnsi="Helvetica" w:cs="Times New Roman"/>
          <w:sz w:val="22"/>
          <w:szCs w:val="22"/>
        </w:rPr>
        <w:t>_________________</w:t>
      </w:r>
      <w:r w:rsidRPr="00167D63">
        <w:rPr>
          <w:rFonts w:ascii="Helvetica" w:eastAsia="Times New Roman" w:hAnsi="Helvetica" w:cs="Times New Roman"/>
          <w:sz w:val="22"/>
          <w:szCs w:val="22"/>
        </w:rPr>
        <w:t>_</w:t>
      </w:r>
    </w:p>
    <w:p w:rsidR="00167D63" w:rsidRDefault="006B46A8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Home </w:t>
      </w:r>
      <w:r w:rsidR="00167D63" w:rsidRPr="00167D63">
        <w:rPr>
          <w:rFonts w:ascii="Helvetica" w:eastAsia="Times New Roman" w:hAnsi="Helvetica" w:cs="Times New Roman"/>
          <w:sz w:val="22"/>
          <w:szCs w:val="22"/>
        </w:rPr>
        <w:t>Phone:_______</w:t>
      </w:r>
      <w:r>
        <w:rPr>
          <w:rFonts w:ascii="Helvetica" w:eastAsia="Times New Roman" w:hAnsi="Helvetica" w:cs="Times New Roman"/>
          <w:sz w:val="22"/>
          <w:szCs w:val="22"/>
        </w:rPr>
        <w:t>__________</w:t>
      </w:r>
      <w:r w:rsidR="00167D63" w:rsidRPr="00167D63">
        <w:rPr>
          <w:rFonts w:ascii="Helvetica" w:eastAsia="Times New Roman" w:hAnsi="Helvetica" w:cs="Times New Roman"/>
          <w:sz w:val="22"/>
          <w:szCs w:val="22"/>
        </w:rPr>
        <w:t>_____</w:t>
      </w:r>
      <w:r>
        <w:rPr>
          <w:rFonts w:ascii="Helvetica" w:eastAsia="Times New Roman" w:hAnsi="Helvetica" w:cs="Times New Roman"/>
          <w:sz w:val="22"/>
          <w:szCs w:val="22"/>
        </w:rPr>
        <w:t xml:space="preserve">   Cell Phone:  _______________________________</w:t>
      </w:r>
    </w:p>
    <w:p w:rsidR="006B46A8" w:rsidRDefault="006B46A8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Military Branch  </w:t>
      </w:r>
      <w:r w:rsidRPr="00167D63">
        <w:rPr>
          <w:rFonts w:ascii="Helvetica" w:eastAsia="Times New Roman" w:hAnsi="Helvetica" w:cs="Times New Roman"/>
          <w:sz w:val="22"/>
          <w:szCs w:val="22"/>
        </w:rPr>
        <w:t>____________________</w:t>
      </w:r>
      <w:r>
        <w:rPr>
          <w:rFonts w:ascii="Helvetica" w:eastAsia="Times New Roman" w:hAnsi="Helvetica" w:cs="Times New Roman"/>
          <w:sz w:val="22"/>
          <w:szCs w:val="22"/>
        </w:rPr>
        <w:t xml:space="preserve">   Rank  __________________________________</w:t>
      </w:r>
    </w:p>
    <w:p w:rsidR="006B46A8" w:rsidRDefault="006B46A8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Discharge Date  </w:t>
      </w:r>
      <w:r w:rsidRPr="00167D63">
        <w:rPr>
          <w:rFonts w:ascii="Helvetica" w:eastAsia="Times New Roman" w:hAnsi="Helvetica" w:cs="Times New Roman"/>
          <w:sz w:val="22"/>
          <w:szCs w:val="22"/>
        </w:rPr>
        <w:t>____________________</w:t>
      </w:r>
      <w:r>
        <w:rPr>
          <w:rFonts w:ascii="Helvetica" w:eastAsia="Times New Roman" w:hAnsi="Helvetica" w:cs="Times New Roman"/>
          <w:sz w:val="22"/>
          <w:szCs w:val="22"/>
        </w:rPr>
        <w:t xml:space="preserve">       Honorable?  Yes_______  No _____</w:t>
      </w:r>
    </w:p>
    <w:p w:rsidR="006B46A8" w:rsidRDefault="006B46A8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Employer Name:_______________________________________________________________</w:t>
      </w:r>
    </w:p>
    <w:p w:rsidR="006B46A8" w:rsidRPr="00167D63" w:rsidRDefault="006B46A8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Employer Address: ___________________________________________________________</w:t>
      </w:r>
      <w:r w:rsidR="00A71FE6">
        <w:rPr>
          <w:rFonts w:ascii="Helvetica" w:eastAsia="Times New Roman" w:hAnsi="Helvetica" w:cs="Times New Roman"/>
          <w:sz w:val="22"/>
          <w:szCs w:val="22"/>
        </w:rPr>
        <w:t>_</w:t>
      </w:r>
      <w:r>
        <w:rPr>
          <w:rFonts w:ascii="Helvetica" w:eastAsia="Times New Roman" w:hAnsi="Helvetica" w:cs="Times New Roman"/>
          <w:sz w:val="22"/>
          <w:szCs w:val="22"/>
        </w:rPr>
        <w:t>_</w:t>
      </w:r>
    </w:p>
    <w:p w:rsidR="00167D63" w:rsidRDefault="006B46A8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</w:t>
      </w:r>
      <w:r w:rsidR="00167D63" w:rsidRPr="00167D63">
        <w:rPr>
          <w:rFonts w:ascii="Helvetica" w:eastAsia="Times New Roman" w:hAnsi="Helvetica" w:cs="Times New Roman"/>
          <w:sz w:val="22"/>
          <w:szCs w:val="22"/>
        </w:rPr>
        <w:t xml:space="preserve"> of </w:t>
      </w:r>
      <w:r>
        <w:rPr>
          <w:rFonts w:ascii="Helvetica" w:eastAsia="Times New Roman" w:hAnsi="Helvetica" w:cs="Times New Roman"/>
          <w:sz w:val="22"/>
          <w:szCs w:val="22"/>
        </w:rPr>
        <w:t>current University.  ___________</w:t>
      </w:r>
      <w:r w:rsidR="00167D63" w:rsidRPr="00167D63">
        <w:rPr>
          <w:rFonts w:ascii="Helvetica" w:eastAsia="Times New Roman" w:hAnsi="Helvetica" w:cs="Times New Roman"/>
          <w:sz w:val="22"/>
          <w:szCs w:val="22"/>
        </w:rPr>
        <w:t>_________________</w:t>
      </w:r>
    </w:p>
    <w:p w:rsidR="006B46A8" w:rsidRDefault="006B46A8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Address ______________________________________________________________________</w:t>
      </w:r>
    </w:p>
    <w:p w:rsidR="006B46A8" w:rsidRDefault="006B46A8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Dates attended:  From _____________________  To  ________________________</w:t>
      </w:r>
    </w:p>
    <w:p w:rsidR="006B46A8" w:rsidRDefault="006B46A8" w:rsidP="0062695B">
      <w:pPr>
        <w:pBdr>
          <w:bottom w:val="single" w:sz="12" w:space="15" w:color="auto"/>
        </w:pBd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Major ________________________ GPA ___________________________</w:t>
      </w:r>
    </w:p>
    <w:p w:rsidR="00B231E9" w:rsidRDefault="00B231E9" w:rsidP="0062695B">
      <w:pPr>
        <w:pBdr>
          <w:bottom w:val="single" w:sz="12" w:space="15" w:color="auto"/>
        </w:pBd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Expected Graduation Date: _______________________________ </w:t>
      </w:r>
    </w:p>
    <w:p w:rsidR="00B231E9" w:rsidRDefault="00B231E9" w:rsidP="0062695B">
      <w:pPr>
        <w:pBdr>
          <w:bottom w:val="single" w:sz="12" w:space="15" w:color="auto"/>
        </w:pBd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Expected Degree: ______________________________________</w:t>
      </w:r>
    </w:p>
    <w:p w:rsidR="00486D54" w:rsidRDefault="00486D54" w:rsidP="00486D54">
      <w:pPr>
        <w:pBdr>
          <w:bottom w:val="single" w:sz="12" w:space="15" w:color="auto"/>
        </w:pBd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Are you a member of the American Legion? __________________</w:t>
      </w:r>
    </w:p>
    <w:p w:rsidR="006B46A8" w:rsidRDefault="006B46A8" w:rsidP="00486D54">
      <w:pPr>
        <w:rPr>
          <w:rFonts w:ascii="Helvetica" w:eastAsia="Times New Roman" w:hAnsi="Helvetica" w:cs="Times New Roman"/>
          <w:sz w:val="22"/>
          <w:szCs w:val="22"/>
        </w:rPr>
      </w:pPr>
    </w:p>
    <w:p w:rsidR="006B46A8" w:rsidRPr="00167D63" w:rsidRDefault="006B46A8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Career plans after college:___________________________________________________________</w:t>
      </w:r>
    </w:p>
    <w:p w:rsidR="006B46A8" w:rsidRDefault="006B46A8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Other Scholarships applied for__________________________________</w:t>
      </w:r>
    </w:p>
    <w:p w:rsidR="006B46A8" w:rsidRPr="00167D63" w:rsidRDefault="006B46A8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Scholarships received: _______________________________________</w:t>
      </w:r>
    </w:p>
    <w:p w:rsidR="00167D63" w:rsidRPr="00167D63" w:rsidRDefault="006B46A8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Spouse’s </w:t>
      </w:r>
      <w:r w:rsidR="00167D63" w:rsidRPr="00167D63">
        <w:rPr>
          <w:rFonts w:ascii="Helvetica" w:eastAsia="Times New Roman" w:hAnsi="Helvetica" w:cs="Times New Roman"/>
          <w:sz w:val="22"/>
          <w:szCs w:val="22"/>
        </w:rPr>
        <w:t xml:space="preserve"> Name:______________________ Address:________________________________</w:t>
      </w:r>
    </w:p>
    <w:p w:rsidR="00167D63" w:rsidRPr="00167D63" w:rsidRDefault="00167D63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Home Phone:______________________ Business Phone:___________________________</w:t>
      </w:r>
    </w:p>
    <w:p w:rsidR="00167D63" w:rsidRPr="00167D63" w:rsidRDefault="00167D63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Name of Business/Employer:_____________________Address:______________________</w:t>
      </w:r>
    </w:p>
    <w:p w:rsidR="00167D63" w:rsidRDefault="001B1BAB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Number of Dependents   </w:t>
      </w:r>
      <w:r w:rsidR="006B46A8">
        <w:rPr>
          <w:rFonts w:ascii="Helvetica" w:eastAsia="Times New Roman" w:hAnsi="Helvetica" w:cs="Times New Roman"/>
          <w:sz w:val="22"/>
          <w:szCs w:val="22"/>
        </w:rPr>
        <w:t>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2304"/>
        <w:gridCol w:w="1494"/>
      </w:tblGrid>
      <w:tr w:rsidR="006B46A8" w:rsidTr="006B46A8">
        <w:tc>
          <w:tcPr>
            <w:tcW w:w="5040" w:type="dxa"/>
          </w:tcPr>
          <w:p w:rsidR="006B46A8" w:rsidRPr="006B46A8" w:rsidRDefault="006B46A8" w:rsidP="0062695B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sz w:val="22"/>
                <w:szCs w:val="22"/>
              </w:rPr>
              <w:t>Name of Dependent</w:t>
            </w:r>
          </w:p>
        </w:tc>
        <w:tc>
          <w:tcPr>
            <w:tcW w:w="2304" w:type="dxa"/>
          </w:tcPr>
          <w:p w:rsidR="006B46A8" w:rsidRPr="006B46A8" w:rsidRDefault="006B46A8" w:rsidP="0062695B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/>
                <w:sz w:val="22"/>
                <w:szCs w:val="22"/>
              </w:rPr>
            </w:pPr>
            <w:r w:rsidRPr="006B46A8">
              <w:rPr>
                <w:rFonts w:ascii="Helvetica" w:eastAsia="Times New Roman" w:hAnsi="Helvetica" w:cs="Times New Roman"/>
                <w:b/>
                <w:sz w:val="22"/>
                <w:szCs w:val="22"/>
              </w:rPr>
              <w:t>Age</w:t>
            </w:r>
          </w:p>
        </w:tc>
        <w:tc>
          <w:tcPr>
            <w:tcW w:w="1494" w:type="dxa"/>
          </w:tcPr>
          <w:p w:rsidR="006B46A8" w:rsidRPr="006B46A8" w:rsidRDefault="006B46A8" w:rsidP="0062695B">
            <w:pPr>
              <w:spacing w:line="360" w:lineRule="auto"/>
              <w:jc w:val="center"/>
              <w:rPr>
                <w:rFonts w:ascii="Helvetica" w:eastAsia="Times New Roman" w:hAnsi="Helvetica" w:cs="Times New Roman"/>
                <w:b/>
                <w:sz w:val="22"/>
                <w:szCs w:val="22"/>
              </w:rPr>
            </w:pPr>
            <w:r w:rsidRPr="006B46A8">
              <w:rPr>
                <w:rFonts w:ascii="Helvetica" w:eastAsia="Times New Roman" w:hAnsi="Helvetica" w:cs="Times New Roman"/>
                <w:b/>
                <w:sz w:val="22"/>
                <w:szCs w:val="22"/>
              </w:rPr>
              <w:t>Gender</w:t>
            </w:r>
          </w:p>
        </w:tc>
      </w:tr>
      <w:tr w:rsidR="006B46A8" w:rsidTr="006B46A8">
        <w:tc>
          <w:tcPr>
            <w:tcW w:w="5040" w:type="dxa"/>
          </w:tcPr>
          <w:p w:rsidR="006B46A8" w:rsidRDefault="006B46A8" w:rsidP="0062695B">
            <w:pPr>
              <w:spacing w:line="360" w:lineRule="auto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6B46A8" w:rsidRDefault="006B46A8" w:rsidP="0062695B">
            <w:pPr>
              <w:spacing w:line="360" w:lineRule="auto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6B46A8" w:rsidRDefault="006B46A8" w:rsidP="0062695B">
            <w:pPr>
              <w:spacing w:line="360" w:lineRule="auto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</w:tr>
      <w:tr w:rsidR="006B46A8" w:rsidTr="006B46A8">
        <w:tc>
          <w:tcPr>
            <w:tcW w:w="5040" w:type="dxa"/>
          </w:tcPr>
          <w:p w:rsidR="006B46A8" w:rsidRDefault="006B46A8" w:rsidP="0062695B">
            <w:pPr>
              <w:spacing w:line="360" w:lineRule="auto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6B46A8" w:rsidRDefault="006B46A8" w:rsidP="0062695B">
            <w:pPr>
              <w:spacing w:line="360" w:lineRule="auto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6B46A8" w:rsidRDefault="006B46A8" w:rsidP="0062695B">
            <w:pPr>
              <w:spacing w:line="360" w:lineRule="auto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</w:tr>
      <w:tr w:rsidR="006B46A8" w:rsidTr="006B46A8">
        <w:tc>
          <w:tcPr>
            <w:tcW w:w="5040" w:type="dxa"/>
          </w:tcPr>
          <w:p w:rsidR="006B46A8" w:rsidRDefault="006B46A8" w:rsidP="0062695B">
            <w:pPr>
              <w:spacing w:line="360" w:lineRule="auto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6B46A8" w:rsidRDefault="006B46A8" w:rsidP="0062695B">
            <w:pPr>
              <w:spacing w:line="360" w:lineRule="auto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6B46A8" w:rsidRDefault="006B46A8" w:rsidP="0062695B">
            <w:pPr>
              <w:spacing w:line="360" w:lineRule="auto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</w:tr>
      <w:tr w:rsidR="001B1BAB" w:rsidTr="006B46A8">
        <w:tc>
          <w:tcPr>
            <w:tcW w:w="5040" w:type="dxa"/>
          </w:tcPr>
          <w:p w:rsidR="001B1BAB" w:rsidRDefault="001B1BAB" w:rsidP="0062695B">
            <w:pPr>
              <w:spacing w:line="360" w:lineRule="auto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1B1BAB" w:rsidRDefault="001B1BAB" w:rsidP="0062695B">
            <w:pPr>
              <w:spacing w:line="360" w:lineRule="auto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1B1BAB" w:rsidRDefault="001B1BAB" w:rsidP="0062695B">
            <w:pPr>
              <w:spacing w:line="360" w:lineRule="auto"/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</w:tc>
      </w:tr>
    </w:tbl>
    <w:p w:rsidR="00486D54" w:rsidRDefault="00486D54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</w:p>
    <w:p w:rsidR="00167D63" w:rsidRPr="00167D63" w:rsidRDefault="00167D63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lastRenderedPageBreak/>
        <w:t>Other dependents (e.g. Grandparent)___</w:t>
      </w:r>
      <w:r w:rsidR="006B46A8">
        <w:rPr>
          <w:rFonts w:ascii="Helvetica" w:eastAsia="Times New Roman" w:hAnsi="Helvetica" w:cs="Times New Roman"/>
          <w:sz w:val="22"/>
          <w:szCs w:val="22"/>
        </w:rPr>
        <w:t>_________________________</w:t>
      </w:r>
      <w:r w:rsidRPr="00167D63">
        <w:rPr>
          <w:rFonts w:ascii="Helvetica" w:eastAsia="Times New Roman" w:hAnsi="Helvetica" w:cs="Times New Roman"/>
          <w:sz w:val="22"/>
          <w:szCs w:val="22"/>
        </w:rPr>
        <w:t>___</w:t>
      </w:r>
    </w:p>
    <w:p w:rsidR="00167D63" w:rsidRPr="00167D63" w:rsidRDefault="00167D63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Number of family members to be attending college in the next 4 yrs. (include</w:t>
      </w:r>
      <w:r w:rsidR="002461B8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167D63">
        <w:rPr>
          <w:rFonts w:ascii="Helvetica" w:eastAsia="Times New Roman" w:hAnsi="Helvetica" w:cs="Times New Roman"/>
          <w:sz w:val="22"/>
          <w:szCs w:val="22"/>
        </w:rPr>
        <w:t>yourself):______</w:t>
      </w:r>
    </w:p>
    <w:p w:rsidR="00167D63" w:rsidRPr="00167D63" w:rsidRDefault="00167D63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Please check approximate total annual</w:t>
      </w:r>
      <w:r w:rsidR="006B46A8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167D63">
        <w:rPr>
          <w:rFonts w:ascii="Helvetica" w:eastAsia="Times New Roman" w:hAnsi="Helvetica" w:cs="Times New Roman"/>
          <w:sz w:val="22"/>
          <w:szCs w:val="22"/>
        </w:rPr>
        <w:t xml:space="preserve">household income before deductions. (include all sources of </w:t>
      </w:r>
    </w:p>
    <w:p w:rsidR="00167D63" w:rsidRPr="00167D63" w:rsidRDefault="00167D63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income EXCEPT earnings of minors in part time jobs).</w:t>
      </w:r>
    </w:p>
    <w:p w:rsidR="006B46A8" w:rsidRDefault="00167D63" w:rsidP="0062695B">
      <w:pPr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Less than $15,000</w:t>
      </w:r>
      <w:r w:rsidR="002461B8">
        <w:rPr>
          <w:rFonts w:ascii="Helvetica" w:eastAsia="Times New Roman" w:hAnsi="Helvetica" w:cs="Times New Roman"/>
          <w:sz w:val="22"/>
          <w:szCs w:val="22"/>
        </w:rPr>
        <w:t xml:space="preserve"> _____</w:t>
      </w:r>
    </w:p>
    <w:p w:rsidR="00167D63" w:rsidRPr="00167D63" w:rsidRDefault="006B46A8" w:rsidP="0062695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$15,001</w:t>
      </w:r>
      <w:r w:rsidR="00167D63" w:rsidRPr="00167D63">
        <w:rPr>
          <w:rFonts w:ascii="Helvetica" w:eastAsia="Times New Roman" w:hAnsi="Helvetica" w:cs="Times New Roman"/>
          <w:sz w:val="22"/>
          <w:szCs w:val="22"/>
        </w:rPr>
        <w:t>_____ $30,001</w:t>
      </w:r>
    </w:p>
    <w:p w:rsidR="00167D63" w:rsidRPr="00167D63" w:rsidRDefault="006B46A8" w:rsidP="0062695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$30,000___</w:t>
      </w:r>
      <w:r w:rsidR="00167D63" w:rsidRPr="00167D63">
        <w:rPr>
          <w:rFonts w:ascii="Helvetica" w:eastAsia="Times New Roman" w:hAnsi="Helvetica" w:cs="Times New Roman"/>
          <w:sz w:val="22"/>
          <w:szCs w:val="22"/>
        </w:rPr>
        <w:t>__ $45,001</w:t>
      </w:r>
    </w:p>
    <w:p w:rsidR="00167D63" w:rsidRPr="00167D63" w:rsidRDefault="006B46A8" w:rsidP="0062695B">
      <w:pPr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$45,000_____ $60,000</w:t>
      </w:r>
    </w:p>
    <w:p w:rsidR="00167D63" w:rsidRPr="00167D63" w:rsidRDefault="00167D63" w:rsidP="0062695B">
      <w:pPr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$59,999_____ $75,001</w:t>
      </w:r>
    </w:p>
    <w:p w:rsidR="00167D63" w:rsidRPr="00167D63" w:rsidRDefault="006B46A8" w:rsidP="0062695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$75,000____</w:t>
      </w:r>
      <w:r w:rsidRPr="00167D63">
        <w:rPr>
          <w:rFonts w:ascii="Helvetica" w:eastAsia="Times New Roman" w:hAnsi="Helvetica" w:cs="Times New Roman"/>
          <w:sz w:val="22"/>
          <w:szCs w:val="22"/>
        </w:rPr>
        <w:t>_ $90,000</w:t>
      </w:r>
    </w:p>
    <w:p w:rsidR="00167D63" w:rsidRDefault="006B46A8" w:rsidP="0062695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Over </w:t>
      </w:r>
      <w:r w:rsidR="00167D63" w:rsidRPr="00167D63">
        <w:rPr>
          <w:rFonts w:ascii="Helvetica" w:eastAsia="Times New Roman" w:hAnsi="Helvetica" w:cs="Times New Roman"/>
          <w:sz w:val="22"/>
          <w:szCs w:val="22"/>
        </w:rPr>
        <w:t>$90,000______</w:t>
      </w:r>
    </w:p>
    <w:p w:rsidR="00F55339" w:rsidRPr="00167D63" w:rsidRDefault="00F55339" w:rsidP="0062695B">
      <w:pPr>
        <w:rPr>
          <w:rFonts w:ascii="Helvetica" w:eastAsia="Times New Roman" w:hAnsi="Helvetica" w:cs="Times New Roman"/>
          <w:sz w:val="22"/>
          <w:szCs w:val="22"/>
        </w:rPr>
      </w:pPr>
    </w:p>
    <w:p w:rsidR="006B46A8" w:rsidRPr="00167D63" w:rsidRDefault="00167D63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 xml:space="preserve">Describe any existing conditions that cause unusual financial expenditures </w:t>
      </w:r>
    </w:p>
    <w:p w:rsidR="00167D63" w:rsidRPr="00167D63" w:rsidRDefault="00167D63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 xml:space="preserve">(such as illness, dental conditions, </w:t>
      </w:r>
      <w:r w:rsidR="006B46A8">
        <w:rPr>
          <w:rFonts w:ascii="Helvetica" w:eastAsia="Times New Roman" w:hAnsi="Helvetica" w:cs="Times New Roman"/>
          <w:sz w:val="22"/>
          <w:szCs w:val="22"/>
        </w:rPr>
        <w:t xml:space="preserve">single source of family </w:t>
      </w:r>
      <w:r w:rsidRPr="00167D63">
        <w:rPr>
          <w:rFonts w:ascii="Helvetica" w:eastAsia="Times New Roman" w:hAnsi="Helvetica" w:cs="Times New Roman"/>
          <w:sz w:val="22"/>
          <w:szCs w:val="22"/>
        </w:rPr>
        <w:t>support, etc.)</w:t>
      </w:r>
    </w:p>
    <w:p w:rsidR="00167D63" w:rsidRPr="00167D63" w:rsidRDefault="00167D63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.________________________</w:t>
      </w:r>
      <w:r w:rsidR="001B1BAB">
        <w:rPr>
          <w:rFonts w:ascii="Helvetica" w:eastAsia="Times New Roman" w:hAnsi="Helvetica" w:cs="Times New Roman"/>
          <w:sz w:val="22"/>
          <w:szCs w:val="22"/>
        </w:rPr>
        <w:t>___</w:t>
      </w:r>
      <w:r w:rsidRPr="00167D63">
        <w:rPr>
          <w:rFonts w:ascii="Helvetica" w:eastAsia="Times New Roman" w:hAnsi="Helvetica" w:cs="Times New Roman"/>
          <w:sz w:val="22"/>
          <w:szCs w:val="22"/>
        </w:rPr>
        <w:t xml:space="preserve">__________________ ___________________ </w:t>
      </w:r>
    </w:p>
    <w:p w:rsidR="001B1BAB" w:rsidRDefault="00167D63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167D63">
        <w:rPr>
          <w:rFonts w:ascii="Helvetica" w:eastAsia="Times New Roman" w:hAnsi="Helvetica" w:cs="Times New Roman"/>
          <w:sz w:val="22"/>
          <w:szCs w:val="22"/>
        </w:rPr>
        <w:t>________________ ______</w:t>
      </w:r>
      <w:r w:rsidR="001B1BAB">
        <w:rPr>
          <w:rFonts w:ascii="Helvetica" w:eastAsia="Times New Roman" w:hAnsi="Helvetica" w:cs="Times New Roman"/>
          <w:sz w:val="22"/>
          <w:szCs w:val="22"/>
        </w:rPr>
        <w:t>_</w:t>
      </w:r>
      <w:r w:rsidRPr="00167D63">
        <w:rPr>
          <w:rFonts w:ascii="Helvetica" w:eastAsia="Times New Roman" w:hAnsi="Helvetica" w:cs="Times New Roman"/>
          <w:sz w:val="22"/>
          <w:szCs w:val="22"/>
        </w:rPr>
        <w:t>__________ ________________ ______________</w:t>
      </w:r>
      <w:bookmarkStart w:id="1" w:name="2"/>
      <w:bookmarkEnd w:id="1"/>
      <w:r w:rsidR="002461B8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167D63" w:rsidRPr="00167D63" w:rsidRDefault="001B1BAB" w:rsidP="0062695B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P</w:t>
      </w:r>
      <w:r w:rsidR="00F55339">
        <w:rPr>
          <w:rFonts w:ascii="Helvetica" w:eastAsia="Times New Roman" w:hAnsi="Helvetica" w:cs="Times New Roman"/>
          <w:sz w:val="22"/>
          <w:szCs w:val="22"/>
        </w:rPr>
        <w:t>lease list all</w:t>
      </w:r>
      <w:r w:rsidR="00167D63" w:rsidRPr="00167D63">
        <w:rPr>
          <w:rFonts w:ascii="Helvetica" w:eastAsia="Times New Roman" w:hAnsi="Helvetica" w:cs="Times New Roman"/>
          <w:sz w:val="22"/>
          <w:szCs w:val="22"/>
        </w:rPr>
        <w:t xml:space="preserve"> award</w:t>
      </w:r>
      <w:r>
        <w:rPr>
          <w:rFonts w:ascii="Helvetica" w:eastAsia="Times New Roman" w:hAnsi="Helvetica" w:cs="Times New Roman"/>
          <w:sz w:val="22"/>
          <w:szCs w:val="22"/>
        </w:rPr>
        <w:t>s</w:t>
      </w:r>
      <w:r w:rsidR="00167D63" w:rsidRPr="00167D63">
        <w:rPr>
          <w:rFonts w:ascii="Helvetica" w:eastAsia="Times New Roman" w:hAnsi="Helvetica" w:cs="Times New Roman"/>
          <w:sz w:val="22"/>
          <w:szCs w:val="22"/>
        </w:rPr>
        <w:t xml:space="preserve"> or participation:</w:t>
      </w:r>
      <w:r>
        <w:rPr>
          <w:rFonts w:ascii="Helvetica" w:eastAsia="Times New Roman" w:hAnsi="Helvetica" w:cs="Times New Roman"/>
          <w:sz w:val="22"/>
          <w:szCs w:val="22"/>
        </w:rPr>
        <w:t xml:space="preserve">  Medals, </w:t>
      </w:r>
      <w:r w:rsidR="00167D63" w:rsidRPr="00167D63">
        <w:rPr>
          <w:rFonts w:ascii="Helvetica" w:eastAsia="Times New Roman" w:hAnsi="Helvetica" w:cs="Times New Roman"/>
          <w:sz w:val="22"/>
          <w:szCs w:val="22"/>
        </w:rPr>
        <w:t>Scholastic Awards</w:t>
      </w:r>
      <w:r>
        <w:rPr>
          <w:rFonts w:ascii="Helvetica" w:eastAsia="Times New Roman" w:hAnsi="Helvetica" w:cs="Times New Roman"/>
          <w:sz w:val="22"/>
          <w:szCs w:val="22"/>
        </w:rPr>
        <w:t>, Honorable Mentions, etc.</w:t>
      </w:r>
      <w:r w:rsidR="00167D63" w:rsidRPr="00167D63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:rsidR="00167D63" w:rsidRPr="00167D63" w:rsidRDefault="001B1BAB" w:rsidP="0062695B">
      <w:pPr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1E9" w:rsidRDefault="00B231E9" w:rsidP="0062695B">
      <w:pPr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Student Loans Applied For: ________________________________________________</w:t>
      </w:r>
    </w:p>
    <w:p w:rsidR="00B231E9" w:rsidRDefault="00B231E9" w:rsidP="0062695B">
      <w:pPr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Outstanding Student Loans: _______________________________________________</w:t>
      </w:r>
    </w:p>
    <w:p w:rsidR="00167D63" w:rsidRPr="00167D63" w:rsidRDefault="00167D63" w:rsidP="0062695B">
      <w:pPr>
        <w:spacing w:line="360" w:lineRule="auto"/>
        <w:rPr>
          <w:rFonts w:ascii="Helvetica" w:eastAsia="Times New Roman" w:hAnsi="Helvetica" w:cs="Times New Roman"/>
        </w:rPr>
      </w:pPr>
      <w:r w:rsidRPr="00167D63">
        <w:rPr>
          <w:rFonts w:ascii="Helvetica" w:eastAsia="Times New Roman" w:hAnsi="Helvetica" w:cs="Times New Roman"/>
        </w:rPr>
        <w:t>Hobbies, talents or interests</w:t>
      </w:r>
      <w:r w:rsidR="001B1BAB">
        <w:rPr>
          <w:rFonts w:ascii="Helvetica" w:eastAsia="Times New Roman" w:hAnsi="Helvetica" w:cs="Times New Roman"/>
        </w:rPr>
        <w:t xml:space="preserve"> </w:t>
      </w:r>
      <w:r w:rsidRPr="00167D63">
        <w:rPr>
          <w:rFonts w:ascii="Helvetica" w:eastAsia="Times New Roman" w:hAnsi="Helvetica" w:cs="Times New Roman"/>
        </w:rPr>
        <w:t>not listed above</w:t>
      </w:r>
    </w:p>
    <w:p w:rsidR="00167D63" w:rsidRPr="00167D63" w:rsidRDefault="001B1BAB" w:rsidP="0062695B">
      <w:pPr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________________________________________________________________________________________________________________________________________________________________</w:t>
      </w:r>
    </w:p>
    <w:p w:rsidR="00167D63" w:rsidRDefault="00167D63" w:rsidP="0062695B">
      <w:pPr>
        <w:spacing w:line="360" w:lineRule="auto"/>
        <w:rPr>
          <w:rFonts w:ascii="Helvetica" w:eastAsia="Times New Roman" w:hAnsi="Helvetica" w:cs="Times New Roman"/>
        </w:rPr>
      </w:pPr>
      <w:r w:rsidRPr="00167D63">
        <w:rPr>
          <w:rFonts w:ascii="Helvetica" w:eastAsia="Times New Roman" w:hAnsi="Helvetica" w:cs="Times New Roman"/>
        </w:rPr>
        <w:t>Please state briefly why you feel you</w:t>
      </w:r>
      <w:r w:rsidR="00CA0C46">
        <w:rPr>
          <w:rFonts w:ascii="Helvetica" w:eastAsia="Times New Roman" w:hAnsi="Helvetica" w:cs="Times New Roman"/>
        </w:rPr>
        <w:t xml:space="preserve"> </w:t>
      </w:r>
      <w:r w:rsidRPr="00167D63">
        <w:rPr>
          <w:rFonts w:ascii="Helvetica" w:eastAsia="Times New Roman" w:hAnsi="Helvetica" w:cs="Times New Roman"/>
        </w:rPr>
        <w:t>should be considered for this scholarship: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A0C46" w:rsidTr="00E91C71">
        <w:tc>
          <w:tcPr>
            <w:tcW w:w="10908" w:type="dxa"/>
          </w:tcPr>
          <w:p w:rsidR="00CA0C46" w:rsidRDefault="00CA0C46" w:rsidP="0062695B">
            <w:pPr>
              <w:spacing w:line="360" w:lineRule="auto"/>
              <w:rPr>
                <w:rFonts w:ascii="Helvetica" w:eastAsia="Times New Roman" w:hAnsi="Helvetica" w:cs="Times New Roman"/>
              </w:rPr>
            </w:pPr>
          </w:p>
        </w:tc>
      </w:tr>
      <w:tr w:rsidR="00CA0C46" w:rsidTr="00E91C71">
        <w:tc>
          <w:tcPr>
            <w:tcW w:w="10908" w:type="dxa"/>
          </w:tcPr>
          <w:p w:rsidR="00CA0C46" w:rsidRDefault="00CA0C46" w:rsidP="0062695B">
            <w:pPr>
              <w:spacing w:line="360" w:lineRule="auto"/>
              <w:rPr>
                <w:rFonts w:ascii="Helvetica" w:eastAsia="Times New Roman" w:hAnsi="Helvetica" w:cs="Times New Roman"/>
              </w:rPr>
            </w:pPr>
          </w:p>
        </w:tc>
      </w:tr>
      <w:tr w:rsidR="00CA0C46" w:rsidTr="00E91C71">
        <w:tc>
          <w:tcPr>
            <w:tcW w:w="10908" w:type="dxa"/>
          </w:tcPr>
          <w:p w:rsidR="00CA0C46" w:rsidRDefault="00CA0C46" w:rsidP="0062695B">
            <w:pPr>
              <w:spacing w:line="360" w:lineRule="auto"/>
              <w:rPr>
                <w:rFonts w:ascii="Helvetica" w:eastAsia="Times New Roman" w:hAnsi="Helvetica" w:cs="Times New Roman"/>
              </w:rPr>
            </w:pPr>
          </w:p>
        </w:tc>
      </w:tr>
      <w:tr w:rsidR="00CA0C46" w:rsidTr="00E91C71">
        <w:tc>
          <w:tcPr>
            <w:tcW w:w="10908" w:type="dxa"/>
          </w:tcPr>
          <w:p w:rsidR="00E91C71" w:rsidRDefault="00E91C71" w:rsidP="0062695B">
            <w:pPr>
              <w:spacing w:line="360" w:lineRule="auto"/>
              <w:rPr>
                <w:rFonts w:ascii="Helvetica" w:eastAsia="Times New Roman" w:hAnsi="Helvetica" w:cs="Times New Roman"/>
              </w:rPr>
            </w:pPr>
          </w:p>
        </w:tc>
      </w:tr>
    </w:tbl>
    <w:p w:rsidR="00486D54" w:rsidRDefault="00486D54" w:rsidP="00486D54">
      <w:pPr>
        <w:rPr>
          <w:rFonts w:ascii="Helvetica" w:eastAsia="Times New Roman" w:hAnsi="Helvetica" w:cs="Times New Roman"/>
        </w:rPr>
      </w:pPr>
    </w:p>
    <w:p w:rsidR="00167D63" w:rsidRPr="00167D63" w:rsidRDefault="00167D63" w:rsidP="00486D54">
      <w:pPr>
        <w:spacing w:line="360" w:lineRule="auto"/>
        <w:rPr>
          <w:rFonts w:ascii="Helvetica" w:eastAsia="Times New Roman" w:hAnsi="Helvetica" w:cs="Times New Roman"/>
        </w:rPr>
      </w:pPr>
      <w:r w:rsidRPr="00167D63">
        <w:rPr>
          <w:rFonts w:ascii="Helvetica" w:eastAsia="Times New Roman" w:hAnsi="Helvetica" w:cs="Times New Roman"/>
        </w:rPr>
        <w:t>Student Signature_______________________________</w:t>
      </w:r>
      <w:r w:rsidR="00095791">
        <w:rPr>
          <w:rFonts w:ascii="Helvetica" w:eastAsia="Times New Roman" w:hAnsi="Helvetica" w:cs="Times New Roman"/>
        </w:rPr>
        <w:t xml:space="preserve">        </w:t>
      </w:r>
      <w:r w:rsidRPr="00167D63">
        <w:rPr>
          <w:rFonts w:ascii="Helvetica" w:eastAsia="Times New Roman" w:hAnsi="Helvetica" w:cs="Times New Roman"/>
        </w:rPr>
        <w:t>Date______________________</w:t>
      </w:r>
    </w:p>
    <w:p w:rsidR="00167D63" w:rsidRPr="00167D63" w:rsidRDefault="00CA0C46" w:rsidP="00486D54">
      <w:pPr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Print Name</w:t>
      </w:r>
      <w:r w:rsidR="00167D63" w:rsidRPr="00167D63">
        <w:rPr>
          <w:rFonts w:ascii="Helvetica" w:eastAsia="Times New Roman" w:hAnsi="Helvetica" w:cs="Times New Roman"/>
        </w:rPr>
        <w:t>________________________</w:t>
      </w:r>
      <w:r>
        <w:rPr>
          <w:rFonts w:ascii="Helvetica" w:eastAsia="Times New Roman" w:hAnsi="Helvetica" w:cs="Times New Roman"/>
        </w:rPr>
        <w:t>_____</w:t>
      </w:r>
      <w:r w:rsidR="00167D63" w:rsidRPr="00167D63">
        <w:rPr>
          <w:rFonts w:ascii="Helvetica" w:eastAsia="Times New Roman" w:hAnsi="Helvetica" w:cs="Times New Roman"/>
        </w:rPr>
        <w:t xml:space="preserve">_______ </w:t>
      </w:r>
      <w:r w:rsidR="00095791">
        <w:rPr>
          <w:rFonts w:ascii="Helvetica" w:eastAsia="Times New Roman" w:hAnsi="Helvetica" w:cs="Times New Roman"/>
        </w:rPr>
        <w:t xml:space="preserve">        </w:t>
      </w:r>
    </w:p>
    <w:p w:rsidR="00DF4344" w:rsidRPr="00B833F3" w:rsidRDefault="0062695B" w:rsidP="00DF4344">
      <w:pPr>
        <w:spacing w:line="360" w:lineRule="auto"/>
        <w:rPr>
          <w:b/>
          <w:u w:val="single"/>
        </w:rPr>
      </w:pPr>
      <w:r>
        <w:br w:type="page"/>
      </w:r>
      <w:r w:rsidR="00DF4344" w:rsidRPr="00B833F3">
        <w:rPr>
          <w:b/>
          <w:u w:val="single"/>
        </w:rPr>
        <w:lastRenderedPageBreak/>
        <w:t>American Legion Post 326 Scholarship Application Guidelines:</w:t>
      </w:r>
    </w:p>
    <w:p w:rsidR="00DF4344" w:rsidRDefault="00DF4344" w:rsidP="00DF4344">
      <w:pPr>
        <w:pStyle w:val="ListParagraph"/>
        <w:numPr>
          <w:ilvl w:val="0"/>
          <w:numId w:val="1"/>
        </w:numPr>
        <w:jc w:val="both"/>
      </w:pPr>
      <w:r>
        <w:t>Scholarship Recipients must be Honorably Discharged from one of the branches of the US Military.</w:t>
      </w:r>
      <w:r>
        <w:br/>
      </w:r>
    </w:p>
    <w:p w:rsidR="00DF4344" w:rsidRDefault="00DF4344" w:rsidP="00DF4344">
      <w:pPr>
        <w:pStyle w:val="ListParagraph"/>
        <w:numPr>
          <w:ilvl w:val="0"/>
          <w:numId w:val="1"/>
        </w:numPr>
      </w:pPr>
      <w:r>
        <w:t xml:space="preserve">University of Texas and Houston Tillotson University Official Scholarship Applications will be available from the American Legion Post 326 Web site at </w:t>
      </w:r>
      <w:hyperlink r:id="rId9" w:history="1">
        <w:r w:rsidRPr="00E3258D">
          <w:rPr>
            <w:rStyle w:val="Hyperlink"/>
          </w:rPr>
          <w:t>www.alegiononioncreek.org</w:t>
        </w:r>
      </w:hyperlink>
      <w:r>
        <w:rPr>
          <w:rStyle w:val="Hyperlink"/>
        </w:rPr>
        <w:t xml:space="preserve"> </w:t>
      </w:r>
      <w:r>
        <w:t xml:space="preserve"> and from your University Veterans Affairs Office, your Scholarship Office or your Student Veterans Association.</w:t>
      </w:r>
      <w:r>
        <w:br/>
      </w:r>
    </w:p>
    <w:p w:rsidR="00DF4344" w:rsidRDefault="00DF4344" w:rsidP="00DF4344">
      <w:pPr>
        <w:pStyle w:val="ListParagraph"/>
        <w:numPr>
          <w:ilvl w:val="0"/>
          <w:numId w:val="1"/>
        </w:numPr>
      </w:pPr>
      <w:r>
        <w:t xml:space="preserve">Texas State University Scholarship Applications will be available from the University Counseling or Scholarship Financial Aid Office web site under Headlines </w:t>
      </w:r>
      <w:hyperlink r:id="rId10" w:history="1">
        <w:r w:rsidRPr="00DC1C5C">
          <w:rPr>
            <w:rStyle w:val="Hyperlink"/>
          </w:rPr>
          <w:t>http://www.finaid.txstate.edu/</w:t>
        </w:r>
      </w:hyperlink>
      <w:r>
        <w:t xml:space="preserve"> and on the American Legion Post 326 Web site at </w:t>
      </w:r>
      <w:hyperlink r:id="rId11" w:history="1">
        <w:r w:rsidRPr="00E3258D">
          <w:rPr>
            <w:rStyle w:val="Hyperlink"/>
          </w:rPr>
          <w:t>www.alegiononioncreek.org</w:t>
        </w:r>
      </w:hyperlink>
      <w:r>
        <w:rPr>
          <w:rStyle w:val="Hyperlink"/>
        </w:rPr>
        <w:t xml:space="preserve"> </w:t>
      </w:r>
      <w:r>
        <w:t>.</w:t>
      </w:r>
      <w:r>
        <w:br/>
      </w:r>
    </w:p>
    <w:p w:rsidR="00DF4344" w:rsidRDefault="00DF4344" w:rsidP="00DF4344">
      <w:pPr>
        <w:pStyle w:val="ListParagraph"/>
        <w:numPr>
          <w:ilvl w:val="0"/>
          <w:numId w:val="1"/>
        </w:numPr>
        <w:jc w:val="both"/>
      </w:pPr>
      <w:r>
        <w:t>All TSU Applications must be submitted to Texas State University, Financial Aid Scholarship Office, 601 University Drive, JCK-220, San Marcos, Texas  78666, not later than May 1</w:t>
      </w:r>
      <w:r w:rsidRPr="00D43DEF">
        <w:rPr>
          <w:vertAlign w:val="superscript"/>
        </w:rPr>
        <w:t>st</w:t>
      </w:r>
      <w:r>
        <w:t xml:space="preserve">, 2017. </w:t>
      </w:r>
    </w:p>
    <w:p w:rsidR="00DF4344" w:rsidRDefault="00DF4344" w:rsidP="00DF4344">
      <w:pPr>
        <w:pStyle w:val="ListParagraph"/>
        <w:jc w:val="both"/>
      </w:pPr>
    </w:p>
    <w:p w:rsidR="00DF4344" w:rsidRDefault="00DF4344" w:rsidP="00DF4344">
      <w:pPr>
        <w:pStyle w:val="ListParagraph"/>
        <w:numPr>
          <w:ilvl w:val="0"/>
          <w:numId w:val="1"/>
        </w:numPr>
        <w:jc w:val="both"/>
      </w:pPr>
      <w:r>
        <w:t>All UT and HT Applications must be submitted to American Legion Post 326 Veteran Scholarship Committee, P. O. Box 314, Manchaca, Texas 78652, not later than May 1</w:t>
      </w:r>
      <w:r w:rsidRPr="00E91C71">
        <w:rPr>
          <w:vertAlign w:val="superscript"/>
        </w:rPr>
        <w:t>st</w:t>
      </w:r>
      <w:r>
        <w:t xml:space="preserve">, 2017. </w:t>
      </w:r>
    </w:p>
    <w:p w:rsidR="00DF4344" w:rsidRDefault="00DF4344" w:rsidP="00DF4344">
      <w:pPr>
        <w:pStyle w:val="ListParagraph"/>
        <w:jc w:val="both"/>
      </w:pPr>
    </w:p>
    <w:p w:rsidR="00DF4344" w:rsidRDefault="00DF4344" w:rsidP="00DF4344">
      <w:pPr>
        <w:pStyle w:val="ListParagraph"/>
        <w:numPr>
          <w:ilvl w:val="0"/>
          <w:numId w:val="1"/>
        </w:numPr>
        <w:jc w:val="both"/>
      </w:pPr>
      <w:r>
        <w:t>Applicant must present a letter of acceptance, or enrollment transcript, as a full time student, to an accredited post high school institution, along with the completed application. In addition please submit a copy of your Military Form DD-214 to verify your honorable discharge.</w:t>
      </w:r>
    </w:p>
    <w:p w:rsidR="00DF4344" w:rsidRDefault="00DF4344" w:rsidP="00DF4344">
      <w:pPr>
        <w:jc w:val="both"/>
      </w:pPr>
    </w:p>
    <w:p w:rsidR="00DF4344" w:rsidRDefault="00DF4344" w:rsidP="00DF4344">
      <w:pPr>
        <w:pStyle w:val="ListParagraph"/>
        <w:numPr>
          <w:ilvl w:val="0"/>
          <w:numId w:val="1"/>
        </w:numPr>
        <w:jc w:val="both"/>
      </w:pPr>
      <w:r>
        <w:t>All scholarship monies may be reported on a 1098 tax form.</w:t>
      </w:r>
    </w:p>
    <w:p w:rsidR="00DF4344" w:rsidRDefault="00DF4344" w:rsidP="00DF4344">
      <w:pPr>
        <w:pStyle w:val="ListParagraph"/>
        <w:jc w:val="both"/>
      </w:pPr>
      <w:r>
        <w:t xml:space="preserve"> </w:t>
      </w:r>
    </w:p>
    <w:p w:rsidR="00DF4344" w:rsidRDefault="00DF4344" w:rsidP="00DF4344">
      <w:pPr>
        <w:pStyle w:val="ListParagraph"/>
        <w:numPr>
          <w:ilvl w:val="0"/>
          <w:numId w:val="1"/>
        </w:numPr>
        <w:jc w:val="both"/>
      </w:pPr>
      <w:r>
        <w:t>Scholarships are for $2,000 for one academic school year and are payable $1,000 per semester.</w:t>
      </w:r>
    </w:p>
    <w:p w:rsidR="00DF4344" w:rsidRDefault="00DF4344" w:rsidP="00DF4344">
      <w:pPr>
        <w:pStyle w:val="ListParagraph"/>
      </w:pPr>
    </w:p>
    <w:p w:rsidR="00DF4344" w:rsidRDefault="00DF4344" w:rsidP="00DF4344">
      <w:pPr>
        <w:pStyle w:val="ListParagraph"/>
        <w:numPr>
          <w:ilvl w:val="0"/>
          <w:numId w:val="1"/>
        </w:numPr>
        <w:jc w:val="both"/>
      </w:pPr>
      <w:r>
        <w:t>Current transcript reflecting full time enrollment for the spring semester and a grade report for the fall semester must be submitted to the American Legion Post 326 in order to receive the second semester payment.  Applicant must maintain at least a 2.0 or better GPA to qualify for the second semester payment. Submit the transcript information to the address provided in your grant letter.</w:t>
      </w:r>
    </w:p>
    <w:p w:rsidR="00DF4344" w:rsidRPr="0092487A" w:rsidRDefault="00DF4344" w:rsidP="00DF4344">
      <w:pPr>
        <w:pStyle w:val="ListParagraph"/>
      </w:pPr>
    </w:p>
    <w:p w:rsidR="00DF4344" w:rsidRDefault="00DF4344" w:rsidP="00DF4344">
      <w:pPr>
        <w:pStyle w:val="ListParagraph"/>
        <w:numPr>
          <w:ilvl w:val="0"/>
          <w:numId w:val="1"/>
        </w:numPr>
        <w:jc w:val="both"/>
      </w:pPr>
      <w:r w:rsidRPr="0092487A">
        <w:t xml:space="preserve">A </w:t>
      </w:r>
      <w:r w:rsidRPr="0092487A">
        <w:rPr>
          <w:rFonts w:cs="Arial"/>
          <w:noProof/>
        </w:rPr>
        <w:t>Family Education Right and Privacy Act (FERPA) release will also need to be completed to apply for the scholarship.</w:t>
      </w:r>
      <w:r>
        <w:rPr>
          <w:rFonts w:cs="Arial"/>
          <w:noProof/>
        </w:rPr>
        <w:t xml:space="preserve"> Please obtain the form from  your university Student Affairs or scholarship office.</w:t>
      </w:r>
    </w:p>
    <w:p w:rsidR="00DF4344" w:rsidRDefault="00DF4344" w:rsidP="00DF4344">
      <w:pPr>
        <w:pStyle w:val="ListParagraph"/>
        <w:jc w:val="both"/>
      </w:pPr>
    </w:p>
    <w:p w:rsidR="00DF4344" w:rsidRDefault="00DF4344" w:rsidP="00DF4344">
      <w:pPr>
        <w:pStyle w:val="ListParagraph"/>
        <w:numPr>
          <w:ilvl w:val="0"/>
          <w:numId w:val="1"/>
        </w:numPr>
        <w:jc w:val="both"/>
      </w:pPr>
      <w:r>
        <w:t>Scholarships will be awarded on the basis of need and qualification as an honorably discharged veteran of the armed service of the United States.</w:t>
      </w:r>
    </w:p>
    <w:p w:rsidR="00DF4344" w:rsidRDefault="00DF4344" w:rsidP="00DF4344">
      <w:pPr>
        <w:pStyle w:val="ListParagraph"/>
      </w:pPr>
    </w:p>
    <w:p w:rsidR="00DF4344" w:rsidRDefault="00DF4344" w:rsidP="00DF4344">
      <w:pPr>
        <w:pStyle w:val="ListParagraph"/>
        <w:numPr>
          <w:ilvl w:val="0"/>
          <w:numId w:val="1"/>
        </w:numPr>
        <w:jc w:val="both"/>
      </w:pPr>
      <w:r>
        <w:t>Scholarship Applications must be received by the American Legion Post 326 not later than May 1</w:t>
      </w:r>
      <w:r w:rsidRPr="00E91C71">
        <w:rPr>
          <w:vertAlign w:val="superscript"/>
        </w:rPr>
        <w:t>st</w:t>
      </w:r>
      <w:r>
        <w:t>, 2017.</w:t>
      </w:r>
    </w:p>
    <w:p w:rsidR="00C56FF6" w:rsidRDefault="00DF4344" w:rsidP="00DF4344">
      <w:pPr>
        <w:spacing w:line="360" w:lineRule="auto"/>
      </w:pPr>
      <w:r>
        <w:t xml:space="preserve"> </w:t>
      </w:r>
    </w:p>
    <w:p w:rsidR="00C84A3B" w:rsidRDefault="00C84A3B" w:rsidP="00822258">
      <w:pPr>
        <w:spacing w:line="480" w:lineRule="auto"/>
      </w:pPr>
    </w:p>
    <w:sectPr w:rsidR="00C84A3B" w:rsidSect="00CA0C46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BA" w:rsidRDefault="006318BA" w:rsidP="00CA0C46">
      <w:r>
        <w:separator/>
      </w:r>
    </w:p>
  </w:endnote>
  <w:endnote w:type="continuationSeparator" w:id="0">
    <w:p w:rsidR="006318BA" w:rsidRDefault="006318BA" w:rsidP="00CA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CA0C46" w:rsidRPr="00BE5695" w:rsidTr="00CA0C46">
      <w:tc>
        <w:tcPr>
          <w:tcW w:w="360" w:type="dxa"/>
          <w:shd w:val="clear" w:color="auto" w:fill="DBE5F1" w:themeFill="accent1" w:themeFillTint="33"/>
        </w:tcPr>
        <w:p w:rsidR="00CA0C46" w:rsidRPr="00BE5695" w:rsidRDefault="00CA0C46" w:rsidP="00CA0C46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Pr="00CA0C46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:rsidR="00CA0C46" w:rsidRPr="00BE5695" w:rsidRDefault="006318BA" w:rsidP="00CA0C46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CA0C46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American Legion Post 326 Scholarship Application</w:t>
              </w:r>
            </w:sdtContent>
          </w:sdt>
        </w:p>
      </w:tc>
    </w:tr>
  </w:tbl>
  <w:p w:rsidR="00CA0C46" w:rsidRDefault="00CA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46" w:rsidRDefault="00CA0C46" w:rsidP="00CA0C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264">
      <w:rPr>
        <w:rStyle w:val="PageNumber"/>
        <w:noProof/>
      </w:rPr>
      <w:t>3</w:t>
    </w:r>
    <w:r>
      <w:rPr>
        <w:rStyle w:val="PageNumber"/>
      </w:rPr>
      <w:fldChar w:fldCharType="end"/>
    </w:r>
  </w:p>
  <w:p w:rsidR="00E91C71" w:rsidRDefault="00E91C71" w:rsidP="00CA0C46">
    <w:pPr>
      <w:pStyle w:val="Footer"/>
      <w:rPr>
        <w:b/>
        <w:sz w:val="14"/>
        <w:szCs w:val="14"/>
      </w:rPr>
    </w:pPr>
  </w:p>
  <w:p w:rsidR="00CA0C46" w:rsidRPr="009D4CD1" w:rsidRDefault="009D4CD1" w:rsidP="00CA0C46">
    <w:pPr>
      <w:pStyle w:val="Footer"/>
      <w:rPr>
        <w:b/>
        <w:sz w:val="14"/>
        <w:szCs w:val="14"/>
      </w:rPr>
    </w:pPr>
    <w:r w:rsidRPr="009D4CD1">
      <w:rPr>
        <w:b/>
        <w:sz w:val="14"/>
        <w:szCs w:val="14"/>
      </w:rPr>
      <w:t xml:space="preserve">American Legion Post 326 </w:t>
    </w:r>
  </w:p>
  <w:p w:rsidR="009D4CD1" w:rsidRPr="009D4CD1" w:rsidRDefault="00F55339" w:rsidP="00CA0C46">
    <w:pPr>
      <w:pStyle w:val="Footer"/>
      <w:rPr>
        <w:b/>
        <w:sz w:val="14"/>
        <w:szCs w:val="14"/>
      </w:rPr>
    </w:pPr>
    <w:r>
      <w:rPr>
        <w:b/>
        <w:sz w:val="14"/>
        <w:szCs w:val="14"/>
      </w:rPr>
      <w:t>2</w:t>
    </w:r>
    <w:r w:rsidR="004E5669">
      <w:rPr>
        <w:b/>
        <w:sz w:val="14"/>
        <w:szCs w:val="14"/>
      </w:rPr>
      <w:t>0</w:t>
    </w:r>
    <w:r>
      <w:rPr>
        <w:b/>
        <w:sz w:val="14"/>
        <w:szCs w:val="14"/>
      </w:rPr>
      <w:t xml:space="preserve">17 </w:t>
    </w:r>
    <w:r w:rsidR="009D4CD1" w:rsidRPr="009D4CD1">
      <w:rPr>
        <w:b/>
        <w:sz w:val="14"/>
        <w:szCs w:val="14"/>
      </w:rPr>
      <w:t>V</w:t>
    </w:r>
    <w:r w:rsidR="00F768C1">
      <w:rPr>
        <w:b/>
        <w:sz w:val="14"/>
        <w:szCs w:val="14"/>
      </w:rPr>
      <w:t>eteran Scholarship Application</w:t>
    </w:r>
    <w:r w:rsidR="00DF4344">
      <w:rPr>
        <w:b/>
        <w:sz w:val="14"/>
        <w:szCs w:val="14"/>
      </w:rPr>
      <w:t xml:space="preserve"> </w:t>
    </w:r>
    <w:r>
      <w:rPr>
        <w:b/>
        <w:sz w:val="14"/>
        <w:szCs w:val="14"/>
      </w:rPr>
      <w:t>2-5-17</w:t>
    </w:r>
  </w:p>
  <w:p w:rsidR="009D4CD1" w:rsidRDefault="009D4C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BA" w:rsidRDefault="006318BA" w:rsidP="00CA0C46">
      <w:r>
        <w:separator/>
      </w:r>
    </w:p>
  </w:footnote>
  <w:footnote w:type="continuationSeparator" w:id="0">
    <w:p w:rsidR="006318BA" w:rsidRDefault="006318BA" w:rsidP="00CA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33"/>
      <w:gridCol w:w="1252"/>
      <w:gridCol w:w="4692"/>
    </w:tblGrid>
    <w:tr w:rsidR="00CA0C46" w:rsidRPr="008E0D90" w:rsidTr="00CA0C4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A0C46" w:rsidRPr="008E0D90" w:rsidRDefault="00CA0C4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CA0C46" w:rsidRPr="008E0D90" w:rsidRDefault="006318BA" w:rsidP="00CA0C4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69D1274020289468C5F5EE7C9E8CC2B"/>
              </w:placeholder>
              <w:temporary/>
              <w:showingPlcHdr/>
            </w:sdtPr>
            <w:sdtEndPr/>
            <w:sdtContent>
              <w:r w:rsidR="00CA0C4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A0C46" w:rsidRPr="008E0D90" w:rsidRDefault="00CA0C4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A0C46" w:rsidRPr="008E0D90" w:rsidTr="00CA0C4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A0C46" w:rsidRPr="008E0D90" w:rsidRDefault="00CA0C4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A0C46" w:rsidRPr="008E0D90" w:rsidRDefault="00CA0C4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A0C46" w:rsidRPr="008E0D90" w:rsidRDefault="00CA0C4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CA0C46" w:rsidRDefault="00CA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784"/>
      <w:gridCol w:w="7549"/>
      <w:gridCol w:w="1544"/>
    </w:tblGrid>
    <w:tr w:rsidR="00CA0C46" w:rsidRPr="008E0D90" w:rsidTr="00CA0C4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A0C46" w:rsidRPr="008E0D90" w:rsidRDefault="00CA0C4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CA0C46" w:rsidRDefault="00CA0C46" w:rsidP="00CA0C46">
          <w:pPr>
            <w:pStyle w:val="Footer"/>
          </w:pPr>
          <w:r>
            <w:t xml:space="preserve"> American Legion Post 326, Scholarship Application for Living Expenses</w:t>
          </w:r>
        </w:p>
        <w:p w:rsidR="00CA0C46" w:rsidRPr="008E0D90" w:rsidRDefault="00CA0C46" w:rsidP="00CA0C4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A0C46" w:rsidRPr="008E0D90" w:rsidRDefault="00CA0C4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A0C46" w:rsidRPr="008E0D90" w:rsidTr="00CA0C4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A0C46" w:rsidRPr="008E0D90" w:rsidRDefault="00CA0C4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A0C46" w:rsidRPr="008E0D90" w:rsidRDefault="00CA0C4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A0C46" w:rsidRPr="008E0D90" w:rsidRDefault="00CA0C4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CA0C46" w:rsidRDefault="00CA0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1781"/>
    <w:multiLevelType w:val="hybridMultilevel"/>
    <w:tmpl w:val="3946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63"/>
    <w:rsid w:val="00010886"/>
    <w:rsid w:val="00021DBE"/>
    <w:rsid w:val="00095791"/>
    <w:rsid w:val="00105702"/>
    <w:rsid w:val="0012157D"/>
    <w:rsid w:val="00167672"/>
    <w:rsid w:val="00167D63"/>
    <w:rsid w:val="001B1BAB"/>
    <w:rsid w:val="001C1BE0"/>
    <w:rsid w:val="002461B8"/>
    <w:rsid w:val="002B6964"/>
    <w:rsid w:val="002E2D45"/>
    <w:rsid w:val="002E7DC2"/>
    <w:rsid w:val="003351A0"/>
    <w:rsid w:val="00354013"/>
    <w:rsid w:val="0037329D"/>
    <w:rsid w:val="003A594D"/>
    <w:rsid w:val="003B7D15"/>
    <w:rsid w:val="003E330E"/>
    <w:rsid w:val="00426D3A"/>
    <w:rsid w:val="00472305"/>
    <w:rsid w:val="00486D54"/>
    <w:rsid w:val="004C4760"/>
    <w:rsid w:val="004D6F69"/>
    <w:rsid w:val="004E5669"/>
    <w:rsid w:val="004F2EAD"/>
    <w:rsid w:val="00507747"/>
    <w:rsid w:val="0052366B"/>
    <w:rsid w:val="0053408F"/>
    <w:rsid w:val="00570182"/>
    <w:rsid w:val="0057624B"/>
    <w:rsid w:val="00595592"/>
    <w:rsid w:val="006029E3"/>
    <w:rsid w:val="0062695B"/>
    <w:rsid w:val="006318BA"/>
    <w:rsid w:val="006330BA"/>
    <w:rsid w:val="00643BF5"/>
    <w:rsid w:val="0067099C"/>
    <w:rsid w:val="006B46A8"/>
    <w:rsid w:val="006F7D79"/>
    <w:rsid w:val="007A47F2"/>
    <w:rsid w:val="007C4C6A"/>
    <w:rsid w:val="00822258"/>
    <w:rsid w:val="00845AFB"/>
    <w:rsid w:val="00851302"/>
    <w:rsid w:val="0086654B"/>
    <w:rsid w:val="008C77BE"/>
    <w:rsid w:val="008E7DFA"/>
    <w:rsid w:val="009210FD"/>
    <w:rsid w:val="0092487A"/>
    <w:rsid w:val="009D4CD1"/>
    <w:rsid w:val="009E2380"/>
    <w:rsid w:val="00A1614D"/>
    <w:rsid w:val="00A52B3D"/>
    <w:rsid w:val="00A63C9F"/>
    <w:rsid w:val="00A71FE6"/>
    <w:rsid w:val="00AA5C01"/>
    <w:rsid w:val="00AE4076"/>
    <w:rsid w:val="00AF2E6B"/>
    <w:rsid w:val="00B1363E"/>
    <w:rsid w:val="00B231E9"/>
    <w:rsid w:val="00B63BD5"/>
    <w:rsid w:val="00B77336"/>
    <w:rsid w:val="00B824CF"/>
    <w:rsid w:val="00B833F3"/>
    <w:rsid w:val="00BC6D2C"/>
    <w:rsid w:val="00BE39D0"/>
    <w:rsid w:val="00C066EB"/>
    <w:rsid w:val="00C51BB0"/>
    <w:rsid w:val="00C54264"/>
    <w:rsid w:val="00C56FF6"/>
    <w:rsid w:val="00C84A3B"/>
    <w:rsid w:val="00C85306"/>
    <w:rsid w:val="00CA0C46"/>
    <w:rsid w:val="00D41F90"/>
    <w:rsid w:val="00DD5912"/>
    <w:rsid w:val="00DF4344"/>
    <w:rsid w:val="00E90577"/>
    <w:rsid w:val="00E91C71"/>
    <w:rsid w:val="00F10991"/>
    <w:rsid w:val="00F1762A"/>
    <w:rsid w:val="00F55339"/>
    <w:rsid w:val="00F768C1"/>
    <w:rsid w:val="00F914BE"/>
    <w:rsid w:val="00FA2FB4"/>
    <w:rsid w:val="00FB1F70"/>
    <w:rsid w:val="00FC7419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8508175-1072-4BA9-B3E9-49FA592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0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46"/>
  </w:style>
  <w:style w:type="character" w:styleId="PageNumber">
    <w:name w:val="page number"/>
    <w:basedOn w:val="DefaultParagraphFont"/>
    <w:uiPriority w:val="99"/>
    <w:semiHidden/>
    <w:unhideWhenUsed/>
    <w:rsid w:val="00CA0C46"/>
  </w:style>
  <w:style w:type="paragraph" w:styleId="Header">
    <w:name w:val="header"/>
    <w:basedOn w:val="Normal"/>
    <w:link w:val="HeaderChar"/>
    <w:uiPriority w:val="99"/>
    <w:unhideWhenUsed/>
    <w:rsid w:val="00CA0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46"/>
  </w:style>
  <w:style w:type="table" w:styleId="LightShading-Accent1">
    <w:name w:val="Light Shading Accent 1"/>
    <w:basedOn w:val="TableNormal"/>
    <w:uiPriority w:val="60"/>
    <w:rsid w:val="00CA0C4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CA0C4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A0C46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9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egiononioncreek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inaid.txstate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giononioncreek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9D1274020289468C5F5EE7C9E8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9433-051B-BC4B-AF30-E3C4218E74CC}"/>
      </w:docPartPr>
      <w:docPartBody>
        <w:p w:rsidR="00426F33" w:rsidRDefault="00426F33" w:rsidP="00426F33">
          <w:pPr>
            <w:pStyle w:val="169D1274020289468C5F5EE7C9E8CC2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33"/>
    <w:rsid w:val="00126D19"/>
    <w:rsid w:val="00160D1E"/>
    <w:rsid w:val="00250808"/>
    <w:rsid w:val="00426F33"/>
    <w:rsid w:val="00472259"/>
    <w:rsid w:val="004B7308"/>
    <w:rsid w:val="00512520"/>
    <w:rsid w:val="00525FF0"/>
    <w:rsid w:val="005A3548"/>
    <w:rsid w:val="006474C1"/>
    <w:rsid w:val="00745EE6"/>
    <w:rsid w:val="008238F1"/>
    <w:rsid w:val="00844C44"/>
    <w:rsid w:val="008C4AE8"/>
    <w:rsid w:val="00943724"/>
    <w:rsid w:val="00A356B1"/>
    <w:rsid w:val="00A43F28"/>
    <w:rsid w:val="00A7410A"/>
    <w:rsid w:val="00B43F82"/>
    <w:rsid w:val="00BF1DFB"/>
    <w:rsid w:val="00C10F4F"/>
    <w:rsid w:val="00CE0E42"/>
    <w:rsid w:val="00D24F56"/>
    <w:rsid w:val="00D702A9"/>
    <w:rsid w:val="00DE69CA"/>
    <w:rsid w:val="00DF4BE5"/>
    <w:rsid w:val="00E94E75"/>
    <w:rsid w:val="00F50AA6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1483B413EF044BD985177CAF647C2">
    <w:name w:val="2301483B413EF044BD985177CAF647C2"/>
    <w:rsid w:val="00426F33"/>
  </w:style>
  <w:style w:type="paragraph" w:customStyle="1" w:styleId="A99BC9BB5B1692489957C242996ADF82">
    <w:name w:val="A99BC9BB5B1692489957C242996ADF82"/>
    <w:rsid w:val="00426F33"/>
  </w:style>
  <w:style w:type="paragraph" w:customStyle="1" w:styleId="607381CD6BEEFF4CA583A615B32D5D2B">
    <w:name w:val="607381CD6BEEFF4CA583A615B32D5D2B"/>
    <w:rsid w:val="00426F33"/>
  </w:style>
  <w:style w:type="paragraph" w:customStyle="1" w:styleId="84FC3A414FA56247845B942EEE4051BF">
    <w:name w:val="84FC3A414FA56247845B942EEE4051BF"/>
    <w:rsid w:val="00426F33"/>
  </w:style>
  <w:style w:type="paragraph" w:customStyle="1" w:styleId="2F900ABF57E5E14189561CBBAA36F322">
    <w:name w:val="2F900ABF57E5E14189561CBBAA36F322"/>
    <w:rsid w:val="00426F33"/>
  </w:style>
  <w:style w:type="paragraph" w:customStyle="1" w:styleId="C5DE6EC0447AB944B422ABBAE48E0EC7">
    <w:name w:val="C5DE6EC0447AB944B422ABBAE48E0EC7"/>
    <w:rsid w:val="00426F33"/>
  </w:style>
  <w:style w:type="paragraph" w:customStyle="1" w:styleId="1679CD94958DDC499B6CD993405EF969">
    <w:name w:val="1679CD94958DDC499B6CD993405EF969"/>
    <w:rsid w:val="00426F33"/>
  </w:style>
  <w:style w:type="paragraph" w:customStyle="1" w:styleId="169D1274020289468C5F5EE7C9E8CC2B">
    <w:name w:val="169D1274020289468C5F5EE7C9E8CC2B"/>
    <w:rsid w:val="00426F33"/>
  </w:style>
  <w:style w:type="paragraph" w:customStyle="1" w:styleId="0D5726E10503544B877668D60346DCD3">
    <w:name w:val="0D5726E10503544B877668D60346DCD3"/>
    <w:rsid w:val="00426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1E5C3C-B280-4F21-AB86-E7202084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Post 326 Scholarship Application</vt:lpstr>
    </vt:vector>
  </TitlesOfParts>
  <Manager>Clyde Walls, Commander 2013</Manager>
  <Company>Microsoft</Company>
  <LinksUpToDate>false</LinksUpToDate>
  <CharactersWithSpaces>6091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Post 326 Scholarship Application</dc:title>
  <dc:creator>eliza walls</dc:creator>
  <cp:lastModifiedBy>Rubén Garza</cp:lastModifiedBy>
  <cp:revision>2</cp:revision>
  <cp:lastPrinted>2017-02-05T18:06:00Z</cp:lastPrinted>
  <dcterms:created xsi:type="dcterms:W3CDTF">2017-02-06T18:06:00Z</dcterms:created>
  <dcterms:modified xsi:type="dcterms:W3CDTF">2017-02-06T18:06:00Z</dcterms:modified>
</cp:coreProperties>
</file>