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DA" w:rsidRPr="00687614" w:rsidRDefault="00687614" w:rsidP="00687614">
      <w:pPr>
        <w:rPr>
          <w:rFonts w:ascii="Helvetica Neue Light" w:hAnsi="Helvetica Neue Light"/>
          <w:sz w:val="40"/>
          <w:szCs w:val="40"/>
        </w:rPr>
      </w:pPr>
      <w:r w:rsidRPr="00687614">
        <w:rPr>
          <w:rFonts w:ascii="Helvetica Neue Light" w:hAnsi="Helvetica Neue Light"/>
          <w:sz w:val="40"/>
          <w:szCs w:val="40"/>
        </w:rPr>
        <w:t>MFA in Creative Writing Checklist</w:t>
      </w:r>
    </w:p>
    <w:p w:rsidR="00687614" w:rsidRDefault="00687614" w:rsidP="00687614">
      <w:pPr>
        <w:rPr>
          <w:rFonts w:ascii="Helvetica Neue" w:hAnsi="Helvetica Neue"/>
        </w:rPr>
      </w:pPr>
      <w:r>
        <w:rPr>
          <w:rFonts w:ascii="Helvetica Neue" w:hAnsi="Helvetica Neue"/>
        </w:rPr>
        <w:t>______________________________________________________________________</w:t>
      </w:r>
    </w:p>
    <w:p w:rsidR="00687614" w:rsidRDefault="008F68A7" w:rsidP="00687614">
      <w:pPr>
        <w:widowControl w:val="0"/>
        <w:autoSpaceDE w:val="0"/>
        <w:autoSpaceDN w:val="0"/>
        <w:adjustRightInd w:val="0"/>
        <w:spacing w:after="240"/>
        <w:rPr>
          <w:rFonts w:ascii="Helvetica" w:hAnsi="Helvetica" w:cs="Helvetica"/>
        </w:rPr>
      </w:pPr>
      <w:r>
        <w:rPr>
          <w:rFonts w:ascii="Helvetica Neue" w:hAnsi="Helvetica Neue" w:cs="Helvetica Neue"/>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996950</wp:posOffset>
                </wp:positionV>
                <wp:extent cx="5372100" cy="2508250"/>
                <wp:effectExtent l="0" t="0" r="38100" b="317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50825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2576" w:rsidRPr="00687614"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687614">
                              <w:rPr>
                                <w:rFonts w:ascii="Helvetica" w:hAnsi="Helvetica" w:cs="Helvetica"/>
                                <w:b/>
                                <w:color w:val="000000"/>
                                <w:sz w:val="28"/>
                                <w:szCs w:val="28"/>
                              </w:rPr>
                              <w:t>Core Courses (18 Hours)</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5320 </w:t>
                            </w:r>
                            <w:r>
                              <w:rPr>
                                <w:rFonts w:ascii="Helvetica" w:hAnsi="Helvetica" w:cs="Helvetica"/>
                                <w:color w:val="000000"/>
                              </w:rPr>
                              <w:tab/>
                              <w:t xml:space="preserve">Form and Theory of Fiction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ENG 5395</w:t>
                            </w:r>
                            <w:r w:rsidRPr="00687614">
                              <w:rPr>
                                <w:rFonts w:ascii="Helvetica" w:hAnsi="Helvetica" w:cs="Helvetica"/>
                                <w:color w:val="000000"/>
                              </w:rPr>
                              <w:t xml:space="preserve"> </w:t>
                            </w:r>
                            <w:r>
                              <w:rPr>
                                <w:rFonts w:ascii="Helvetica" w:hAnsi="Helvetica" w:cs="Helvetica"/>
                                <w:color w:val="000000"/>
                              </w:rPr>
                              <w:tab/>
                              <w:t xml:space="preserve">Problems in Lang and Lit**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072576" w:rsidRPr="008F68A7"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000000"/>
                              </w:rPr>
                            </w:pPr>
                            <w:r w:rsidRPr="008F68A7">
                              <w:rPr>
                                <w:rFonts w:ascii="Helvetica" w:hAnsi="Helvetica" w:cs="Helvetica"/>
                                <w:iCs/>
                                <w:color w:val="000000"/>
                              </w:rPr>
                              <w:t xml:space="preserve">*Workshops must be taken with </w:t>
                            </w:r>
                            <w:r w:rsidR="008F68A7" w:rsidRPr="008F68A7">
                              <w:rPr>
                                <w:rFonts w:ascii="Helvetica" w:hAnsi="Helvetica" w:cs="Helvetica"/>
                                <w:iCs/>
                                <w:color w:val="000000"/>
                              </w:rPr>
                              <w:t xml:space="preserve">four </w:t>
                            </w:r>
                            <w:r w:rsidRPr="008F68A7">
                              <w:rPr>
                                <w:rFonts w:ascii="Helvetica" w:hAnsi="Helvetica" w:cs="Helvetica"/>
                                <w:iCs/>
                                <w:color w:val="000000"/>
                              </w:rPr>
                              <w:t>diffe</w:t>
                            </w:r>
                            <w:r w:rsidR="008F68A7" w:rsidRPr="008F68A7">
                              <w:rPr>
                                <w:rFonts w:ascii="Helvetica" w:hAnsi="Helvetica" w:cs="Helvetica"/>
                                <w:iCs/>
                                <w:color w:val="000000"/>
                              </w:rPr>
                              <w:t>rent p</w:t>
                            </w:r>
                            <w:r w:rsidRPr="008F68A7">
                              <w:rPr>
                                <w:rFonts w:ascii="Helvetica" w:hAnsi="Helvetica" w:cs="Helvetica"/>
                                <w:iCs/>
                                <w:color w:val="000000"/>
                              </w:rPr>
                              <w:t>rofessors</w:t>
                            </w:r>
                            <w:r w:rsidR="008F68A7" w:rsidRPr="008F68A7">
                              <w:rPr>
                                <w:rFonts w:ascii="Helvetica" w:hAnsi="Helvetica" w:cs="Helvetica"/>
                                <w:iCs/>
                                <w:color w:val="000000"/>
                              </w:rPr>
                              <w:t xml:space="preserve">, of which </w:t>
                            </w:r>
                            <w:r w:rsidR="008F68A7" w:rsidRPr="008F68A7">
                              <w:rPr>
                                <w:rFonts w:ascii="Helvetica" w:hAnsi="Helvetica" w:cs="Helvetica"/>
                                <w:iCs/>
                                <w:color w:val="000000"/>
                                <w:u w:val="single"/>
                              </w:rPr>
                              <w:t>one</w:t>
                            </w:r>
                            <w:r w:rsidR="008F68A7" w:rsidRPr="008F68A7">
                              <w:rPr>
                                <w:rFonts w:ascii="Helvetica" w:hAnsi="Helvetica" w:cs="Helvetica"/>
                                <w:iCs/>
                                <w:color w:val="000000"/>
                              </w:rPr>
                              <w:t xml:space="preserve"> may be an Endowed Chair holder.</w:t>
                            </w:r>
                          </w:p>
                          <w:p w:rsidR="00072576" w:rsidRPr="008F68A7" w:rsidRDefault="00072576" w:rsidP="00687614">
                            <w:pPr>
                              <w:rPr>
                                <w:rFonts w:ascii="Helvetica Neue" w:hAnsi="Helvetica Neue"/>
                              </w:rPr>
                            </w:pPr>
                            <w:r w:rsidRPr="008F68A7">
                              <w:rPr>
                                <w:rFonts w:ascii="Helvetica" w:hAnsi="Helvetica" w:cs="Helvetica"/>
                                <w:iCs/>
                                <w:color w:val="000000"/>
                              </w:rPr>
                              <w:t>**Up to 9 hours of Problems courses under different topics may be counted for credit. One is required and the other two count towards the Cognate area.</w:t>
                            </w:r>
                          </w:p>
                          <w:p w:rsidR="00072576" w:rsidRDefault="00072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78.5pt;width:4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" filled="f" strokecolor="black [3213]" strokeweight="1pt">
                <v:path arrowok="t"/>
                <v:textbox>
                  <w:txbxContent>
                    <w:p w:rsidR="00072576" w:rsidRPr="00687614"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687614">
                        <w:rPr>
                          <w:rFonts w:ascii="Helvetica" w:hAnsi="Helvetica" w:cs="Helvetica"/>
                          <w:b/>
                          <w:color w:val="000000"/>
                          <w:sz w:val="28"/>
                          <w:szCs w:val="28"/>
                        </w:rPr>
                        <w:t>Core Courses (18 Hours)</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5315 </w:t>
                      </w:r>
                      <w:r>
                        <w:rPr>
                          <w:rFonts w:ascii="Helvetica" w:hAnsi="Helvetica" w:cs="Helvetica"/>
                          <w:color w:val="000000"/>
                        </w:rPr>
                        <w:tab/>
                        <w:t xml:space="preserve">Fiction Workshop*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5320 </w:t>
                      </w:r>
                      <w:r>
                        <w:rPr>
                          <w:rFonts w:ascii="Helvetica" w:hAnsi="Helvetica" w:cs="Helvetica"/>
                          <w:color w:val="000000"/>
                        </w:rPr>
                        <w:tab/>
                        <w:t xml:space="preserve">Form and Theory of Fiction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ENG 5395</w:t>
                      </w:r>
                      <w:r w:rsidRPr="00687614">
                        <w:rPr>
                          <w:rFonts w:ascii="Helvetica" w:hAnsi="Helvetica" w:cs="Helvetica"/>
                          <w:color w:val="000000"/>
                        </w:rPr>
                        <w:t xml:space="preserve"> </w:t>
                      </w:r>
                      <w:r>
                        <w:rPr>
                          <w:rFonts w:ascii="Helvetica" w:hAnsi="Helvetica" w:cs="Helvetica"/>
                          <w:color w:val="000000"/>
                        </w:rPr>
                        <w:tab/>
                        <w:t xml:space="preserve">Problems in Lang and Lit**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072576" w:rsidRPr="008F68A7"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000000"/>
                        </w:rPr>
                      </w:pPr>
                      <w:r w:rsidRPr="008F68A7">
                        <w:rPr>
                          <w:rFonts w:ascii="Helvetica" w:hAnsi="Helvetica" w:cs="Helvetica"/>
                          <w:iCs/>
                          <w:color w:val="000000"/>
                        </w:rPr>
                        <w:t xml:space="preserve">*Workshops must be taken with </w:t>
                      </w:r>
                      <w:r w:rsidR="008F68A7" w:rsidRPr="008F68A7">
                        <w:rPr>
                          <w:rFonts w:ascii="Helvetica" w:hAnsi="Helvetica" w:cs="Helvetica"/>
                          <w:iCs/>
                          <w:color w:val="000000"/>
                        </w:rPr>
                        <w:t xml:space="preserve">four </w:t>
                      </w:r>
                      <w:r w:rsidRPr="008F68A7">
                        <w:rPr>
                          <w:rFonts w:ascii="Helvetica" w:hAnsi="Helvetica" w:cs="Helvetica"/>
                          <w:iCs/>
                          <w:color w:val="000000"/>
                        </w:rPr>
                        <w:t>diffe</w:t>
                      </w:r>
                      <w:r w:rsidR="008F68A7" w:rsidRPr="008F68A7">
                        <w:rPr>
                          <w:rFonts w:ascii="Helvetica" w:hAnsi="Helvetica" w:cs="Helvetica"/>
                          <w:iCs/>
                          <w:color w:val="000000"/>
                        </w:rPr>
                        <w:t>rent p</w:t>
                      </w:r>
                      <w:r w:rsidRPr="008F68A7">
                        <w:rPr>
                          <w:rFonts w:ascii="Helvetica" w:hAnsi="Helvetica" w:cs="Helvetica"/>
                          <w:iCs/>
                          <w:color w:val="000000"/>
                        </w:rPr>
                        <w:t>rofessors</w:t>
                      </w:r>
                      <w:r w:rsidR="008F68A7" w:rsidRPr="008F68A7">
                        <w:rPr>
                          <w:rFonts w:ascii="Helvetica" w:hAnsi="Helvetica" w:cs="Helvetica"/>
                          <w:iCs/>
                          <w:color w:val="000000"/>
                        </w:rPr>
                        <w:t xml:space="preserve">, of which </w:t>
                      </w:r>
                      <w:r w:rsidR="008F68A7" w:rsidRPr="008F68A7">
                        <w:rPr>
                          <w:rFonts w:ascii="Helvetica" w:hAnsi="Helvetica" w:cs="Helvetica"/>
                          <w:iCs/>
                          <w:color w:val="000000"/>
                          <w:u w:val="single"/>
                        </w:rPr>
                        <w:t>one</w:t>
                      </w:r>
                      <w:r w:rsidR="008F68A7" w:rsidRPr="008F68A7">
                        <w:rPr>
                          <w:rFonts w:ascii="Helvetica" w:hAnsi="Helvetica" w:cs="Helvetica"/>
                          <w:iCs/>
                          <w:color w:val="000000"/>
                        </w:rPr>
                        <w:t xml:space="preserve"> may be an Endowed Chair holder.</w:t>
                      </w:r>
                    </w:p>
                    <w:p w:rsidR="00072576" w:rsidRPr="008F68A7" w:rsidRDefault="00072576" w:rsidP="00687614">
                      <w:pPr>
                        <w:rPr>
                          <w:rFonts w:ascii="Helvetica Neue" w:hAnsi="Helvetica Neue"/>
                        </w:rPr>
                      </w:pPr>
                      <w:r w:rsidRPr="008F68A7">
                        <w:rPr>
                          <w:rFonts w:ascii="Helvetica" w:hAnsi="Helvetica" w:cs="Helvetica"/>
                          <w:iCs/>
                          <w:color w:val="000000"/>
                        </w:rPr>
                        <w:t>**Up to 9 hours of Problems courses under different topics may be counted for credit. One is required and the other two count towards the Cognate area.</w:t>
                      </w:r>
                    </w:p>
                    <w:p w:rsidR="00072576" w:rsidRDefault="00072576"/>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3511550</wp:posOffset>
                </wp:positionV>
                <wp:extent cx="5372100" cy="4572000"/>
                <wp:effectExtent l="0" t="0" r="381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45720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Literature Courses (15 Hours)</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Any 5 of the following:</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5312 </w:t>
                            </w:r>
                            <w:r>
                              <w:rPr>
                                <w:rFonts w:ascii="Helvetica" w:hAnsi="Helvetica" w:cs="Helvetica"/>
                                <w:color w:val="000000"/>
                              </w:rPr>
                              <w:tab/>
                              <w:t xml:space="preserve">Editing the Professional Publication*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5321 </w:t>
                            </w:r>
                            <w:r>
                              <w:rPr>
                                <w:rFonts w:ascii="Helvetica" w:hAnsi="Helvetica" w:cs="Helvetica"/>
                                <w:color w:val="000000"/>
                              </w:rPr>
                              <w:tab/>
                              <w:t xml:space="preserve">Contemporary Fiction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5323 </w:t>
                            </w:r>
                            <w:r>
                              <w:rPr>
                                <w:rFonts w:ascii="Helvetica" w:hAnsi="Helvetica" w:cs="Helvetica"/>
                                <w:color w:val="000000"/>
                              </w:rPr>
                              <w:tab/>
                              <w:t xml:space="preserve">Studies in Biography and Autobiography**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5324 </w:t>
                            </w:r>
                            <w:r>
                              <w:rPr>
                                <w:rFonts w:ascii="Helvetica" w:hAnsi="Helvetica" w:cs="Helvetica"/>
                                <w:color w:val="000000"/>
                              </w:rPr>
                              <w:tab/>
                              <w:t>Studies in Literary Genre**</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5325 </w:t>
                            </w:r>
                            <w:r>
                              <w:rPr>
                                <w:rFonts w:ascii="Helvetica" w:hAnsi="Helvetica" w:cs="Helvetica"/>
                                <w:color w:val="000000"/>
                              </w:rPr>
                              <w:tab/>
                              <w:t>Studies in Southwest Lit**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5331 </w:t>
                            </w:r>
                            <w:r>
                              <w:rPr>
                                <w:rFonts w:ascii="Helvetica" w:hAnsi="Helvetica" w:cs="Helvetica"/>
                                <w:color w:val="000000"/>
                              </w:rPr>
                              <w:tab/>
                              <w:t>Studies in American Poetry**</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5332 </w:t>
                            </w:r>
                            <w:r>
                              <w:rPr>
                                <w:rFonts w:ascii="Helvetica" w:hAnsi="Helvetica" w:cs="Helvetica"/>
                                <w:color w:val="000000"/>
                              </w:rPr>
                              <w:tab/>
                              <w:t xml:space="preserve">Studies in American Prose**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5345 </w:t>
                            </w:r>
                            <w:r>
                              <w:rPr>
                                <w:rFonts w:ascii="Helvetica" w:hAnsi="Helvetica" w:cs="Helvetica"/>
                                <w:color w:val="000000"/>
                              </w:rPr>
                              <w:tab/>
                              <w:t xml:space="preserve">Southwestern Studies I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5346 </w:t>
                            </w:r>
                            <w:r>
                              <w:rPr>
                                <w:rFonts w:ascii="Helvetica" w:hAnsi="Helvetica" w:cs="Helvetica"/>
                                <w:color w:val="000000"/>
                              </w:rPr>
                              <w:tab/>
                              <w:t xml:space="preserve">Southwestern Studies II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5353 </w:t>
                            </w:r>
                            <w:r>
                              <w:rPr>
                                <w:rFonts w:ascii="Helvetica" w:hAnsi="Helvetica" w:cs="Helvetica"/>
                                <w:color w:val="000000"/>
                              </w:rPr>
                              <w:tab/>
                              <w:t>Studies in Medieval Lit**</w:t>
                            </w:r>
                            <w:r>
                              <w:rPr>
                                <w:rFonts w:ascii="Helvetica" w:hAnsi="Helvetica" w:cs="Helvetica"/>
                                <w:color w:val="000000"/>
                              </w:rPr>
                              <w:tab/>
                              <w:t xml:space="preserv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5354 </w:t>
                            </w:r>
                            <w:r>
                              <w:rPr>
                                <w:rFonts w:ascii="Helvetica" w:hAnsi="Helvetica" w:cs="Helvetica"/>
                                <w:color w:val="000000"/>
                              </w:rPr>
                              <w:tab/>
                              <w:t xml:space="preserve">Studies in Renaissance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5359 </w:t>
                            </w:r>
                            <w:r>
                              <w:rPr>
                                <w:rFonts w:ascii="Helvetica" w:hAnsi="Helvetica" w:cs="Helvetica"/>
                                <w:color w:val="000000"/>
                              </w:rPr>
                              <w:tab/>
                              <w:t xml:space="preserve">Studies in Restoration and 18th Century Lit**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5364 </w:t>
                            </w:r>
                            <w:r>
                              <w:rPr>
                                <w:rFonts w:ascii="Helvetica" w:hAnsi="Helvetica" w:cs="Helvetica"/>
                                <w:color w:val="000000"/>
                              </w:rPr>
                              <w:tab/>
                              <w:t>Studies in the Romantic Movement**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5366 </w:t>
                            </w:r>
                            <w:r>
                              <w:rPr>
                                <w:rFonts w:ascii="Helvetica" w:hAnsi="Helvetica" w:cs="Helvetica"/>
                                <w:color w:val="000000"/>
                              </w:rPr>
                              <w:tab/>
                              <w:t xml:space="preserve">Studies in Victorian Poetry**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5368 </w:t>
                            </w:r>
                            <w:r>
                              <w:rPr>
                                <w:rFonts w:ascii="Helvetica" w:hAnsi="Helvetica" w:cs="Helvetica"/>
                                <w:color w:val="000000"/>
                              </w:rPr>
                              <w:tab/>
                              <w:t xml:space="preserve">Studies in Victorian Prose**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5371 </w:t>
                            </w:r>
                            <w:r>
                              <w:rPr>
                                <w:rFonts w:ascii="Helvetica" w:hAnsi="Helvetica" w:cs="Helvetica"/>
                                <w:color w:val="000000"/>
                              </w:rPr>
                              <w:tab/>
                              <w:t xml:space="preserve">Studies in Modern British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5381 </w:t>
                            </w:r>
                            <w:r>
                              <w:rPr>
                                <w:rFonts w:ascii="Helvetica" w:hAnsi="Helvetica" w:cs="Helvetica"/>
                                <w:color w:val="000000"/>
                              </w:rPr>
                              <w:tab/>
                              <w:t xml:space="preserve">Studies in Modern Brit &amp; American Drama**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5388 </w:t>
                            </w:r>
                            <w:r>
                              <w:rPr>
                                <w:rFonts w:ascii="Helvetica" w:hAnsi="Helvetica" w:cs="Helvetica"/>
                                <w:color w:val="000000"/>
                              </w:rPr>
                              <w:tab/>
                              <w:t>Studies in Lit for Children**</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ENG 5389</w:t>
                            </w:r>
                            <w:r w:rsidRPr="00687614">
                              <w:rPr>
                                <w:rFonts w:ascii="Helvetica" w:hAnsi="Helvetica" w:cs="Helvetica"/>
                                <w:color w:val="000000"/>
                              </w:rPr>
                              <w:t xml:space="preserve"> </w:t>
                            </w:r>
                            <w:r>
                              <w:rPr>
                                <w:rFonts w:ascii="Helvetica" w:hAnsi="Helvetica" w:cs="Helvetica"/>
                                <w:color w:val="000000"/>
                              </w:rPr>
                              <w:tab/>
                              <w:t xml:space="preserve">History of Children’s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r w:rsidRPr="008F68A7">
                              <w:rPr>
                                <w:rFonts w:ascii="Helvetica" w:hAnsi="Helvetica" w:cs="Helvetica"/>
                                <w:i/>
                                <w:color w:val="000000"/>
                              </w:rPr>
                              <w:t>Front Porch</w:t>
                            </w:r>
                            <w:r>
                              <w:rPr>
                                <w:rFonts w:ascii="Helvetica" w:hAnsi="Helvetica" w:cs="Helvetica"/>
                                <w:color w:val="000000"/>
                              </w:rPr>
                              <w:t xml:space="preserve"> (5312) can only be taken twice for credit.</w:t>
                            </w:r>
                          </w:p>
                          <w:p w:rsidR="00072576" w:rsidRPr="00687614" w:rsidRDefault="00072576" w:rsidP="00687614">
                            <w:pPr>
                              <w:widowControl w:val="0"/>
                              <w:autoSpaceDE w:val="0"/>
                              <w:autoSpaceDN w:val="0"/>
                              <w:adjustRightInd w:val="0"/>
                              <w:spacing w:after="240"/>
                              <w:rPr>
                                <w:rFonts w:ascii="Times" w:hAnsi="Times" w:cs="Times"/>
                                <w:sz w:val="28"/>
                                <w:szCs w:val="28"/>
                              </w:rPr>
                            </w:pPr>
                            <w:r>
                              <w:rPr>
                                <w:rFonts w:ascii="Helvetica" w:hAnsi="Helvetica" w:cs="Helvetica"/>
                                <w:color w:val="000000"/>
                              </w:rPr>
                              <w:t>**Courses may be repeated under different topics for up to 9 hours of credit.</w:t>
                            </w:r>
                          </w:p>
                          <w:p w:rsidR="00072576" w:rsidRDefault="00072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276.5pt;width:423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" filled="f" strokecolor="black [3213]" strokeweight="1pt">
                <v:path arrowok="t"/>
                <v:textbox>
                  <w:txbxContent>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Literature Courses (15 Hours)</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Any 5 of the following:</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5312 </w:t>
                      </w:r>
                      <w:r>
                        <w:rPr>
                          <w:rFonts w:ascii="Helvetica" w:hAnsi="Helvetica" w:cs="Helvetica"/>
                          <w:color w:val="000000"/>
                        </w:rPr>
                        <w:tab/>
                        <w:t xml:space="preserve">Editing the Professional Publication*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5321 </w:t>
                      </w:r>
                      <w:r>
                        <w:rPr>
                          <w:rFonts w:ascii="Helvetica" w:hAnsi="Helvetica" w:cs="Helvetica"/>
                          <w:color w:val="000000"/>
                        </w:rPr>
                        <w:tab/>
                        <w:t xml:space="preserve">Contemporary Fiction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5323 </w:t>
                      </w:r>
                      <w:r>
                        <w:rPr>
                          <w:rFonts w:ascii="Helvetica" w:hAnsi="Helvetica" w:cs="Helvetica"/>
                          <w:color w:val="000000"/>
                        </w:rPr>
                        <w:tab/>
                        <w:t xml:space="preserve">Studies in Biography and Autobiography**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5324 </w:t>
                      </w:r>
                      <w:r>
                        <w:rPr>
                          <w:rFonts w:ascii="Helvetica" w:hAnsi="Helvetica" w:cs="Helvetica"/>
                          <w:color w:val="000000"/>
                        </w:rPr>
                        <w:tab/>
                        <w:t>Studies in Literary Genre**</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5325 </w:t>
                      </w:r>
                      <w:r>
                        <w:rPr>
                          <w:rFonts w:ascii="Helvetica" w:hAnsi="Helvetica" w:cs="Helvetica"/>
                          <w:color w:val="000000"/>
                        </w:rPr>
                        <w:tab/>
                        <w:t>Studies in Southwest Lit**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5331 </w:t>
                      </w:r>
                      <w:r>
                        <w:rPr>
                          <w:rFonts w:ascii="Helvetica" w:hAnsi="Helvetica" w:cs="Helvetica"/>
                          <w:color w:val="000000"/>
                        </w:rPr>
                        <w:tab/>
                        <w:t>Studies in American Poetry**</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5332 </w:t>
                      </w:r>
                      <w:r>
                        <w:rPr>
                          <w:rFonts w:ascii="Helvetica" w:hAnsi="Helvetica" w:cs="Helvetica"/>
                          <w:color w:val="000000"/>
                        </w:rPr>
                        <w:tab/>
                        <w:t xml:space="preserve">Studies in American Prose**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5345 </w:t>
                      </w:r>
                      <w:r>
                        <w:rPr>
                          <w:rFonts w:ascii="Helvetica" w:hAnsi="Helvetica" w:cs="Helvetica"/>
                          <w:color w:val="000000"/>
                        </w:rPr>
                        <w:tab/>
                        <w:t xml:space="preserve">Southwestern Studies I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5346 </w:t>
                      </w:r>
                      <w:r>
                        <w:rPr>
                          <w:rFonts w:ascii="Helvetica" w:hAnsi="Helvetica" w:cs="Helvetica"/>
                          <w:color w:val="000000"/>
                        </w:rPr>
                        <w:tab/>
                        <w:t xml:space="preserve">Southwestern Studies II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5353 </w:t>
                      </w:r>
                      <w:r>
                        <w:rPr>
                          <w:rFonts w:ascii="Helvetica" w:hAnsi="Helvetica" w:cs="Helvetica"/>
                          <w:color w:val="000000"/>
                        </w:rPr>
                        <w:tab/>
                        <w:t>Studies in Medieval Lit**</w:t>
                      </w:r>
                      <w:r>
                        <w:rPr>
                          <w:rFonts w:ascii="Helvetica" w:hAnsi="Helvetica" w:cs="Helvetica"/>
                          <w:color w:val="000000"/>
                        </w:rPr>
                        <w:tab/>
                        <w:t xml:space="preserv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5354 </w:t>
                      </w:r>
                      <w:r>
                        <w:rPr>
                          <w:rFonts w:ascii="Helvetica" w:hAnsi="Helvetica" w:cs="Helvetica"/>
                          <w:color w:val="000000"/>
                        </w:rPr>
                        <w:tab/>
                        <w:t xml:space="preserve">Studies in Renaissance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5359 </w:t>
                      </w:r>
                      <w:r>
                        <w:rPr>
                          <w:rFonts w:ascii="Helvetica" w:hAnsi="Helvetica" w:cs="Helvetica"/>
                          <w:color w:val="000000"/>
                        </w:rPr>
                        <w:tab/>
                        <w:t xml:space="preserve">Studies in Restoration and 18th Century Lit**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5364 </w:t>
                      </w:r>
                      <w:r>
                        <w:rPr>
                          <w:rFonts w:ascii="Helvetica" w:hAnsi="Helvetica" w:cs="Helvetica"/>
                          <w:color w:val="000000"/>
                        </w:rPr>
                        <w:tab/>
                        <w:t>Studies in the Romantic Movement**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5366 </w:t>
                      </w:r>
                      <w:r>
                        <w:rPr>
                          <w:rFonts w:ascii="Helvetica" w:hAnsi="Helvetica" w:cs="Helvetica"/>
                          <w:color w:val="000000"/>
                        </w:rPr>
                        <w:tab/>
                        <w:t xml:space="preserve">Studies in Victorian Poetry**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5368 </w:t>
                      </w:r>
                      <w:r>
                        <w:rPr>
                          <w:rFonts w:ascii="Helvetica" w:hAnsi="Helvetica" w:cs="Helvetica"/>
                          <w:color w:val="000000"/>
                        </w:rPr>
                        <w:tab/>
                        <w:t xml:space="preserve">Studies in Victorian Prose**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5371 </w:t>
                      </w:r>
                      <w:r>
                        <w:rPr>
                          <w:rFonts w:ascii="Helvetica" w:hAnsi="Helvetica" w:cs="Helvetica"/>
                          <w:color w:val="000000"/>
                        </w:rPr>
                        <w:tab/>
                        <w:t xml:space="preserve">Studies in Modern British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5381 </w:t>
                      </w:r>
                      <w:r>
                        <w:rPr>
                          <w:rFonts w:ascii="Helvetica" w:hAnsi="Helvetica" w:cs="Helvetica"/>
                          <w:color w:val="000000"/>
                        </w:rPr>
                        <w:tab/>
                        <w:t xml:space="preserve">Studies in Modern Brit &amp; American Drama** </w:t>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ENG 5388 </w:t>
                      </w:r>
                      <w:r>
                        <w:rPr>
                          <w:rFonts w:ascii="Helvetica" w:hAnsi="Helvetica" w:cs="Helvetica"/>
                          <w:color w:val="000000"/>
                        </w:rPr>
                        <w:tab/>
                        <w:t>Studies in Lit for Children**</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ENG 5389</w:t>
                      </w:r>
                      <w:r w:rsidRPr="00687614">
                        <w:rPr>
                          <w:rFonts w:ascii="Helvetica" w:hAnsi="Helvetica" w:cs="Helvetica"/>
                          <w:color w:val="000000"/>
                        </w:rPr>
                        <w:t xml:space="preserve"> </w:t>
                      </w:r>
                      <w:r>
                        <w:rPr>
                          <w:rFonts w:ascii="Helvetica" w:hAnsi="Helvetica" w:cs="Helvetica"/>
                          <w:color w:val="000000"/>
                        </w:rPr>
                        <w:tab/>
                        <w:t xml:space="preserve">History of Children’s Lit**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____</w:t>
                      </w: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r w:rsidRPr="008F68A7">
                        <w:rPr>
                          <w:rFonts w:ascii="Helvetica" w:hAnsi="Helvetica" w:cs="Helvetica"/>
                          <w:i/>
                          <w:color w:val="000000"/>
                        </w:rPr>
                        <w:t>Front Porch</w:t>
                      </w:r>
                      <w:r>
                        <w:rPr>
                          <w:rFonts w:ascii="Helvetica" w:hAnsi="Helvetica" w:cs="Helvetica"/>
                          <w:color w:val="000000"/>
                        </w:rPr>
                        <w:t xml:space="preserve"> (5312) can only be taken twice for credit.</w:t>
                      </w:r>
                    </w:p>
                    <w:p w:rsidR="00072576" w:rsidRPr="00687614" w:rsidRDefault="00072576" w:rsidP="00687614">
                      <w:pPr>
                        <w:widowControl w:val="0"/>
                        <w:autoSpaceDE w:val="0"/>
                        <w:autoSpaceDN w:val="0"/>
                        <w:adjustRightInd w:val="0"/>
                        <w:spacing w:after="240"/>
                        <w:rPr>
                          <w:rFonts w:ascii="Times" w:hAnsi="Times" w:cs="Times"/>
                          <w:sz w:val="28"/>
                          <w:szCs w:val="28"/>
                        </w:rPr>
                      </w:pPr>
                      <w:r>
                        <w:rPr>
                          <w:rFonts w:ascii="Helvetica" w:hAnsi="Helvetica" w:cs="Helvetica"/>
                          <w:color w:val="000000"/>
                        </w:rPr>
                        <w:t>**Courses may be repeated under different topics for up to 9 hours of credit.</w:t>
                      </w:r>
                    </w:p>
                    <w:p w:rsidR="00072576" w:rsidRDefault="00072576"/>
                  </w:txbxContent>
                </v:textbox>
                <w10:wrap type="square"/>
              </v:shape>
            </w:pict>
          </mc:Fallback>
        </mc:AlternateContent>
      </w:r>
      <w:r w:rsidR="00F61B91">
        <w:rPr>
          <w:rFonts w:ascii="Helvetica Neue" w:hAnsi="Helvetica Neue" w:cs="Helvetica Neue"/>
          <w:b/>
          <w:bCs/>
          <w:sz w:val="28"/>
          <w:szCs w:val="28"/>
        </w:rPr>
        <w:t>Fiction</w:t>
      </w:r>
      <w:r w:rsidR="00687614">
        <w:rPr>
          <w:rFonts w:ascii="Times" w:hAnsi="Times" w:cs="Times"/>
          <w:sz w:val="28"/>
          <w:szCs w:val="28"/>
        </w:rPr>
        <w:br/>
      </w:r>
      <w:r w:rsidR="00687614" w:rsidRPr="00687614">
        <w:rPr>
          <w:rFonts w:ascii="Helvetica" w:hAnsi="Helvetica" w:cs="Helvetica"/>
        </w:rPr>
        <w:t xml:space="preserve">The requirements for the MFA in Creative Writing - </w:t>
      </w:r>
      <w:r w:rsidR="00F61B91">
        <w:rPr>
          <w:rFonts w:ascii="Helvetica" w:hAnsi="Helvetica" w:cs="Helvetica"/>
        </w:rPr>
        <w:t>Fiction</w:t>
      </w:r>
      <w:r w:rsidR="00687614" w:rsidRPr="00687614">
        <w:rPr>
          <w:rFonts w:ascii="Helvetica" w:hAnsi="Helvetica" w:cs="Helvetica"/>
        </w:rPr>
        <w:t xml:space="preserve"> degree consist</w:t>
      </w:r>
      <w:r w:rsidR="006055D9">
        <w:rPr>
          <w:rFonts w:ascii="Helvetica" w:hAnsi="Helvetica" w:cs="Helvetica"/>
        </w:rPr>
        <w:t>s</w:t>
      </w:r>
      <w:r w:rsidR="00687614" w:rsidRPr="00687614">
        <w:rPr>
          <w:rFonts w:ascii="Helvetica" w:hAnsi="Helvetica" w:cs="Helvetica"/>
        </w:rPr>
        <w:t xml:space="preserve"> of 18 hours of core </w:t>
      </w:r>
      <w:r w:rsidR="006055D9">
        <w:rPr>
          <w:rFonts w:ascii="Helvetica" w:hAnsi="Helvetica" w:cs="Helvetica"/>
        </w:rPr>
        <w:t xml:space="preserve">MFA </w:t>
      </w:r>
      <w:r w:rsidR="00687614" w:rsidRPr="00687614">
        <w:rPr>
          <w:rFonts w:ascii="Helvetica" w:hAnsi="Helvetica" w:cs="Helvetica"/>
        </w:rPr>
        <w:t>courses, 15 hours of Literature, 9 hours of cognate, and 6 hours of thesis, totaling 48 hours.</w:t>
      </w:r>
    </w:p>
    <w:p w:rsidR="00687614" w:rsidRDefault="008F68A7" w:rsidP="00687614">
      <w:pPr>
        <w:widowControl w:val="0"/>
        <w:autoSpaceDE w:val="0"/>
        <w:autoSpaceDN w:val="0"/>
        <w:adjustRightInd w:val="0"/>
        <w:spacing w:after="240"/>
        <w:rPr>
          <w:rFonts w:ascii="Helvetica" w:hAnsi="Helvetica" w:cs="Helvetica"/>
        </w:rPr>
      </w:pPr>
      <w:r>
        <w:rPr>
          <w:rFonts w:ascii="Helvetica" w:hAnsi="Helvetica" w:cs="Helvetica"/>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3429000</wp:posOffset>
                </wp:positionV>
                <wp:extent cx="5372100" cy="1371600"/>
                <wp:effectExtent l="0" t="0" r="381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3716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2576" w:rsidRPr="00687614" w:rsidRDefault="00072576" w:rsidP="00687614">
                            <w:pPr>
                              <w:widowControl w:val="0"/>
                              <w:autoSpaceDE w:val="0"/>
                              <w:autoSpaceDN w:val="0"/>
                              <w:adjustRightInd w:val="0"/>
                              <w:spacing w:after="240"/>
                              <w:rPr>
                                <w:rFonts w:ascii="Times" w:hAnsi="Times" w:cs="Times"/>
                                <w:sz w:val="28"/>
                                <w:szCs w:val="28"/>
                              </w:rPr>
                            </w:pPr>
                            <w:r w:rsidRPr="00687614">
                              <w:rPr>
                                <w:rFonts w:ascii="Helvetica" w:hAnsi="Helvetica" w:cs="Helvetica"/>
                                <w:b/>
                                <w:bCs/>
                                <w:sz w:val="28"/>
                                <w:szCs w:val="28"/>
                              </w:rPr>
                              <w:t>Thesis (6 Hours)</w:t>
                            </w:r>
                          </w:p>
                          <w:p w:rsidR="00072576" w:rsidRPr="00D3263D" w:rsidRDefault="00072576" w:rsidP="00687614">
                            <w:pPr>
                              <w:widowControl w:val="0"/>
                              <w:autoSpaceDE w:val="0"/>
                              <w:autoSpaceDN w:val="0"/>
                              <w:adjustRightInd w:val="0"/>
                              <w:spacing w:after="240"/>
                              <w:rPr>
                                <w:rFonts w:ascii="Times" w:hAnsi="Times" w:cs="Times"/>
                              </w:rPr>
                            </w:pPr>
                            <w:r w:rsidRPr="00687614">
                              <w:rPr>
                                <w:rFonts w:ascii="Helvetica" w:hAnsi="Helvetica" w:cs="Helvetica"/>
                              </w:rPr>
                              <w:t>Taken the final two semesters.</w:t>
                            </w:r>
                            <w:r>
                              <w:rPr>
                                <w:rFonts w:ascii="Helvetica" w:hAnsi="Helvetica" w:cs="Helvetica"/>
                              </w:rPr>
                              <w:t xml:space="preserve">  You </w:t>
                            </w:r>
                            <w:r>
                              <w:rPr>
                                <w:rFonts w:ascii="Helvetica" w:hAnsi="Helvetica" w:cs="Helvetica"/>
                                <w:u w:val="single"/>
                              </w:rPr>
                              <w:t xml:space="preserve">must </w:t>
                            </w:r>
                            <w:r>
                              <w:rPr>
                                <w:rFonts w:ascii="Helvetica" w:hAnsi="Helvetica" w:cs="Helvetica"/>
                              </w:rPr>
                              <w:t>be registered in 5399B the semester you graduate.</w:t>
                            </w:r>
                          </w:p>
                          <w:p w:rsidR="00072576" w:rsidRPr="00687614" w:rsidRDefault="00072576" w:rsidP="00687614">
                            <w:pPr>
                              <w:widowControl w:val="0"/>
                              <w:autoSpaceDE w:val="0"/>
                              <w:autoSpaceDN w:val="0"/>
                              <w:adjustRightInd w:val="0"/>
                              <w:spacing w:after="240"/>
                              <w:rPr>
                                <w:rFonts w:ascii="Helvetica" w:hAnsi="Helvetica" w:cs="Helvetica"/>
                              </w:rPr>
                            </w:pPr>
                            <w:r w:rsidRPr="00687614">
                              <w:rPr>
                                <w:rFonts w:ascii="Helvetica" w:hAnsi="Helvetica" w:cs="Helvetica"/>
                              </w:rPr>
                              <w:t xml:space="preserve">ENG 5399A Thesis </w:t>
                            </w:r>
                            <w:r>
                              <w:rPr>
                                <w:rFonts w:ascii="Helvetica" w:hAnsi="Helvetica" w:cs="Helvetica"/>
                              </w:rPr>
                              <w:tab/>
                            </w:r>
                            <w:r>
                              <w:rPr>
                                <w:rFonts w:ascii="Helvetica" w:hAnsi="Helvetica" w:cs="Helvetica"/>
                              </w:rPr>
                              <w:tab/>
                            </w:r>
                            <w:r w:rsidRPr="00687614">
                              <w:rPr>
                                <w:rFonts w:ascii="Helvetica" w:hAnsi="Helvetica" w:cs="Helvetica"/>
                              </w:rPr>
                              <w:t xml:space="preserve">____ </w:t>
                            </w:r>
                            <w:r>
                              <w:rPr>
                                <w:rFonts w:ascii="Helvetica" w:hAnsi="Helvetica" w:cs="Helvetica"/>
                              </w:rPr>
                              <w:br/>
                            </w:r>
                            <w:r w:rsidRPr="00687614">
                              <w:rPr>
                                <w:rFonts w:ascii="Helvetica" w:hAnsi="Helvetica" w:cs="Helvetica"/>
                              </w:rPr>
                              <w:t>ENG 5399B Thesis</w:t>
                            </w:r>
                            <w:r>
                              <w:rPr>
                                <w:rFonts w:ascii="Helvetica" w:hAnsi="Helvetica" w:cs="Helvetica"/>
                              </w:rPr>
                              <w:t xml:space="preserve"> </w:t>
                            </w:r>
                            <w:r>
                              <w:rPr>
                                <w:rFonts w:ascii="Helvetica" w:hAnsi="Helvetica" w:cs="Helvetica"/>
                              </w:rPr>
                              <w:tab/>
                            </w:r>
                            <w:r>
                              <w:rPr>
                                <w:rFonts w:ascii="Helvetica" w:hAnsi="Helvetica" w:cs="Helvetica"/>
                              </w:rPr>
                              <w:tab/>
                              <w:t>____</w:t>
                            </w:r>
                          </w:p>
                          <w:p w:rsidR="00072576" w:rsidRDefault="00072576"/>
                          <w:p w:rsidR="00072576" w:rsidRDefault="00072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28" type="#_x0000_t202" style="position:absolute;margin-left:0;margin-top:270pt;width:42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" filled="f" strokecolor="black [3213]" strokeweight="1pt">
                <v:path arrowok="t"/>
                <v:textbox>
                  <w:txbxContent>
                    <w:p w:rsidR="00072576" w:rsidRPr="00687614" w:rsidRDefault="00072576" w:rsidP="00687614">
                      <w:pPr>
                        <w:widowControl w:val="0"/>
                        <w:autoSpaceDE w:val="0"/>
                        <w:autoSpaceDN w:val="0"/>
                        <w:adjustRightInd w:val="0"/>
                        <w:spacing w:after="240"/>
                        <w:rPr>
                          <w:rFonts w:ascii="Times" w:hAnsi="Times" w:cs="Times"/>
                          <w:sz w:val="28"/>
                          <w:szCs w:val="28"/>
                        </w:rPr>
                      </w:pPr>
                      <w:r w:rsidRPr="00687614">
                        <w:rPr>
                          <w:rFonts w:ascii="Helvetica" w:hAnsi="Helvetica" w:cs="Helvetica"/>
                          <w:b/>
                          <w:bCs/>
                          <w:sz w:val="28"/>
                          <w:szCs w:val="28"/>
                        </w:rPr>
                        <w:t>Thesis (6 Hours)</w:t>
                      </w:r>
                    </w:p>
                    <w:p w:rsidR="00072576" w:rsidRPr="00D3263D" w:rsidRDefault="00072576" w:rsidP="00687614">
                      <w:pPr>
                        <w:widowControl w:val="0"/>
                        <w:autoSpaceDE w:val="0"/>
                        <w:autoSpaceDN w:val="0"/>
                        <w:adjustRightInd w:val="0"/>
                        <w:spacing w:after="240"/>
                        <w:rPr>
                          <w:rFonts w:ascii="Times" w:hAnsi="Times" w:cs="Times"/>
                        </w:rPr>
                      </w:pPr>
                      <w:r w:rsidRPr="00687614">
                        <w:rPr>
                          <w:rFonts w:ascii="Helvetica" w:hAnsi="Helvetica" w:cs="Helvetica"/>
                        </w:rPr>
                        <w:t>Taken the final two semesters.</w:t>
                      </w:r>
                      <w:r>
                        <w:rPr>
                          <w:rFonts w:ascii="Helvetica" w:hAnsi="Helvetica" w:cs="Helvetica"/>
                        </w:rPr>
                        <w:t xml:space="preserve">  You </w:t>
                      </w:r>
                      <w:r>
                        <w:rPr>
                          <w:rFonts w:ascii="Helvetica" w:hAnsi="Helvetica" w:cs="Helvetica"/>
                          <w:u w:val="single"/>
                        </w:rPr>
                        <w:t xml:space="preserve">must </w:t>
                      </w:r>
                      <w:r>
                        <w:rPr>
                          <w:rFonts w:ascii="Helvetica" w:hAnsi="Helvetica" w:cs="Helvetica"/>
                        </w:rPr>
                        <w:t>be registered in 5399B the semester you graduate.</w:t>
                      </w:r>
                    </w:p>
                    <w:p w:rsidR="00072576" w:rsidRPr="00687614" w:rsidRDefault="00072576" w:rsidP="00687614">
                      <w:pPr>
                        <w:widowControl w:val="0"/>
                        <w:autoSpaceDE w:val="0"/>
                        <w:autoSpaceDN w:val="0"/>
                        <w:adjustRightInd w:val="0"/>
                        <w:spacing w:after="240"/>
                        <w:rPr>
                          <w:rFonts w:ascii="Helvetica" w:hAnsi="Helvetica" w:cs="Helvetica"/>
                        </w:rPr>
                      </w:pPr>
                      <w:r w:rsidRPr="00687614">
                        <w:rPr>
                          <w:rFonts w:ascii="Helvetica" w:hAnsi="Helvetica" w:cs="Helvetica"/>
                        </w:rPr>
                        <w:t xml:space="preserve">ENG 5399A Thesis </w:t>
                      </w:r>
                      <w:r>
                        <w:rPr>
                          <w:rFonts w:ascii="Helvetica" w:hAnsi="Helvetica" w:cs="Helvetica"/>
                        </w:rPr>
                        <w:tab/>
                      </w:r>
                      <w:r>
                        <w:rPr>
                          <w:rFonts w:ascii="Helvetica" w:hAnsi="Helvetica" w:cs="Helvetica"/>
                        </w:rPr>
                        <w:tab/>
                      </w:r>
                      <w:r w:rsidRPr="00687614">
                        <w:rPr>
                          <w:rFonts w:ascii="Helvetica" w:hAnsi="Helvetica" w:cs="Helvetica"/>
                        </w:rPr>
                        <w:t xml:space="preserve">____ </w:t>
                      </w:r>
                      <w:r>
                        <w:rPr>
                          <w:rFonts w:ascii="Helvetica" w:hAnsi="Helvetica" w:cs="Helvetica"/>
                        </w:rPr>
                        <w:br/>
                      </w:r>
                      <w:r w:rsidRPr="00687614">
                        <w:rPr>
                          <w:rFonts w:ascii="Helvetica" w:hAnsi="Helvetica" w:cs="Helvetica"/>
                        </w:rPr>
                        <w:t>ENG 5399B Thesis</w:t>
                      </w:r>
                      <w:r>
                        <w:rPr>
                          <w:rFonts w:ascii="Helvetica" w:hAnsi="Helvetica" w:cs="Helvetica"/>
                        </w:rPr>
                        <w:t xml:space="preserve"> </w:t>
                      </w:r>
                      <w:r>
                        <w:rPr>
                          <w:rFonts w:ascii="Helvetica" w:hAnsi="Helvetica" w:cs="Helvetica"/>
                        </w:rPr>
                        <w:tab/>
                      </w:r>
                      <w:r>
                        <w:rPr>
                          <w:rFonts w:ascii="Helvetica" w:hAnsi="Helvetica" w:cs="Helvetica"/>
                        </w:rPr>
                        <w:tab/>
                        <w:t>____</w:t>
                      </w:r>
                    </w:p>
                    <w:p w:rsidR="00072576" w:rsidRDefault="00072576"/>
                    <w:p w:rsidR="00072576" w:rsidRDefault="00072576"/>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4914900</wp:posOffset>
                </wp:positionV>
                <wp:extent cx="5372100" cy="1600200"/>
                <wp:effectExtent l="0" t="0" r="381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6002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2576" w:rsidRPr="002F3554" w:rsidRDefault="00072576" w:rsidP="002F3554">
                            <w:pPr>
                              <w:widowControl w:val="0"/>
                              <w:autoSpaceDE w:val="0"/>
                              <w:autoSpaceDN w:val="0"/>
                              <w:adjustRightInd w:val="0"/>
                              <w:spacing w:after="240"/>
                              <w:rPr>
                                <w:rFonts w:ascii="Times" w:hAnsi="Times" w:cs="Times"/>
                                <w:i/>
                                <w:sz w:val="28"/>
                                <w:szCs w:val="28"/>
                              </w:rPr>
                            </w:pPr>
                            <w:r>
                              <w:rPr>
                                <w:rFonts w:ascii="Helvetica" w:hAnsi="Helvetica" w:cs="Helvetica"/>
                                <w:b/>
                                <w:bCs/>
                                <w:sz w:val="28"/>
                                <w:szCs w:val="28"/>
                              </w:rPr>
                              <w:t>Practicum (3</w:t>
                            </w:r>
                            <w:r w:rsidRPr="002F3554">
                              <w:rPr>
                                <w:rFonts w:ascii="Helvetica" w:hAnsi="Helvetica" w:cs="Helvetica"/>
                                <w:b/>
                                <w:bCs/>
                                <w:sz w:val="28"/>
                                <w:szCs w:val="28"/>
                              </w:rPr>
                              <w:t xml:space="preserve"> Hours)</w:t>
                            </w:r>
                            <w:r>
                              <w:rPr>
                                <w:rFonts w:ascii="Helvetica" w:hAnsi="Helvetica" w:cs="Helvetica"/>
                                <w:b/>
                                <w:bCs/>
                                <w:sz w:val="28"/>
                                <w:szCs w:val="28"/>
                              </w:rPr>
                              <w:t xml:space="preserve"> </w:t>
                            </w:r>
                            <w:r w:rsidRPr="002F3554">
                              <w:rPr>
                                <w:rFonts w:ascii="Helvetica" w:hAnsi="Helvetica" w:cs="Helvetica"/>
                                <w:bCs/>
                                <w:i/>
                                <w:sz w:val="28"/>
                                <w:szCs w:val="28"/>
                              </w:rPr>
                              <w:t>Only For students with IA or TA</w:t>
                            </w:r>
                          </w:p>
                          <w:p w:rsidR="00072576" w:rsidRPr="002F3554" w:rsidRDefault="00072576" w:rsidP="002F3554">
                            <w:pPr>
                              <w:widowControl w:val="0"/>
                              <w:autoSpaceDE w:val="0"/>
                              <w:autoSpaceDN w:val="0"/>
                              <w:adjustRightInd w:val="0"/>
                              <w:spacing w:after="240"/>
                              <w:rPr>
                                <w:rFonts w:ascii="Times" w:hAnsi="Times" w:cs="Times"/>
                              </w:rPr>
                            </w:pPr>
                            <w:r>
                              <w:rPr>
                                <w:rFonts w:ascii="Helvetica" w:hAnsi="Helvetica" w:cs="Helvetica"/>
                              </w:rPr>
                              <w:t>Students with an IA or TA ship are required to take a practicum course.  This course does not count for credit toward the degree requirements, but will be taken as course hours and should be planned for accordingly.  You pay no tuition for this course.</w:t>
                            </w:r>
                          </w:p>
                          <w:p w:rsidR="00072576" w:rsidRPr="002F3554" w:rsidRDefault="00072576" w:rsidP="002F3554">
                            <w:pPr>
                              <w:widowControl w:val="0"/>
                              <w:autoSpaceDE w:val="0"/>
                              <w:autoSpaceDN w:val="0"/>
                              <w:adjustRightInd w:val="0"/>
                              <w:spacing w:after="240"/>
                              <w:rPr>
                                <w:rFonts w:ascii="Times" w:hAnsi="Times" w:cs="Times"/>
                              </w:rPr>
                            </w:pPr>
                            <w:r>
                              <w:rPr>
                                <w:rFonts w:ascii="Helvetica" w:hAnsi="Helvetica" w:cs="Helvetica"/>
                              </w:rPr>
                              <w:t>Practicum Course: _________________</w:t>
                            </w:r>
                          </w:p>
                          <w:p w:rsidR="00072576" w:rsidRDefault="00072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margin-left:0;margin-top:387pt;width:423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" filled="f" strokecolor="black [3213]" strokeweight="1pt">
                <v:path arrowok="t"/>
                <v:textbox>
                  <w:txbxContent>
                    <w:p w:rsidR="00072576" w:rsidRPr="002F3554" w:rsidRDefault="00072576" w:rsidP="002F3554">
                      <w:pPr>
                        <w:widowControl w:val="0"/>
                        <w:autoSpaceDE w:val="0"/>
                        <w:autoSpaceDN w:val="0"/>
                        <w:adjustRightInd w:val="0"/>
                        <w:spacing w:after="240"/>
                        <w:rPr>
                          <w:rFonts w:ascii="Times" w:hAnsi="Times" w:cs="Times"/>
                          <w:i/>
                          <w:sz w:val="28"/>
                          <w:szCs w:val="28"/>
                        </w:rPr>
                      </w:pPr>
                      <w:r>
                        <w:rPr>
                          <w:rFonts w:ascii="Helvetica" w:hAnsi="Helvetica" w:cs="Helvetica"/>
                          <w:b/>
                          <w:bCs/>
                          <w:sz w:val="28"/>
                          <w:szCs w:val="28"/>
                        </w:rPr>
                        <w:t>Practicum (3</w:t>
                      </w:r>
                      <w:r w:rsidRPr="002F3554">
                        <w:rPr>
                          <w:rFonts w:ascii="Helvetica" w:hAnsi="Helvetica" w:cs="Helvetica"/>
                          <w:b/>
                          <w:bCs/>
                          <w:sz w:val="28"/>
                          <w:szCs w:val="28"/>
                        </w:rPr>
                        <w:t xml:space="preserve"> Hours)</w:t>
                      </w:r>
                      <w:r>
                        <w:rPr>
                          <w:rFonts w:ascii="Helvetica" w:hAnsi="Helvetica" w:cs="Helvetica"/>
                          <w:b/>
                          <w:bCs/>
                          <w:sz w:val="28"/>
                          <w:szCs w:val="28"/>
                        </w:rPr>
                        <w:t xml:space="preserve"> </w:t>
                      </w:r>
                      <w:r w:rsidRPr="002F3554">
                        <w:rPr>
                          <w:rFonts w:ascii="Helvetica" w:hAnsi="Helvetica" w:cs="Helvetica"/>
                          <w:bCs/>
                          <w:i/>
                          <w:sz w:val="28"/>
                          <w:szCs w:val="28"/>
                        </w:rPr>
                        <w:t>Only For students with IA or TA</w:t>
                      </w:r>
                    </w:p>
                    <w:p w:rsidR="00072576" w:rsidRPr="002F3554" w:rsidRDefault="00072576" w:rsidP="002F3554">
                      <w:pPr>
                        <w:widowControl w:val="0"/>
                        <w:autoSpaceDE w:val="0"/>
                        <w:autoSpaceDN w:val="0"/>
                        <w:adjustRightInd w:val="0"/>
                        <w:spacing w:after="240"/>
                        <w:rPr>
                          <w:rFonts w:ascii="Times" w:hAnsi="Times" w:cs="Times"/>
                        </w:rPr>
                      </w:pPr>
                      <w:r>
                        <w:rPr>
                          <w:rFonts w:ascii="Helvetica" w:hAnsi="Helvetica" w:cs="Helvetica"/>
                        </w:rPr>
                        <w:t>Students with an IA or TA ship are required to take a practicum course.  This course does not count for credit toward the degree requirements, but will be taken as course hours and should be planned for accordingly.  You pay no tuition for this course.</w:t>
                      </w:r>
                    </w:p>
                    <w:p w:rsidR="00072576" w:rsidRPr="002F3554" w:rsidRDefault="00072576" w:rsidP="002F3554">
                      <w:pPr>
                        <w:widowControl w:val="0"/>
                        <w:autoSpaceDE w:val="0"/>
                        <w:autoSpaceDN w:val="0"/>
                        <w:adjustRightInd w:val="0"/>
                        <w:spacing w:after="240"/>
                        <w:rPr>
                          <w:rFonts w:ascii="Times" w:hAnsi="Times" w:cs="Times"/>
                        </w:rPr>
                      </w:pPr>
                      <w:r>
                        <w:rPr>
                          <w:rFonts w:ascii="Helvetica" w:hAnsi="Helvetica" w:cs="Helvetica"/>
                        </w:rPr>
                        <w:t>Practicum Course: _________________</w:t>
                      </w:r>
                    </w:p>
                    <w:p w:rsidR="00072576" w:rsidRDefault="00072576"/>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372100" cy="3194050"/>
                <wp:effectExtent l="0" t="0" r="38100" b="317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19405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Cognate (9 Hours)</w:t>
                            </w:r>
                          </w:p>
                          <w:p w:rsidR="00B17054" w:rsidRDefault="00072576" w:rsidP="00687614">
                            <w:pPr>
                              <w:widowControl w:val="0"/>
                              <w:autoSpaceDE w:val="0"/>
                              <w:autoSpaceDN w:val="0"/>
                              <w:adjustRightInd w:val="0"/>
                              <w:spacing w:after="240"/>
                              <w:rPr>
                                <w:rFonts w:ascii="Helvetica" w:hAnsi="Helvetica" w:cs="Helvetica"/>
                                <w:color w:val="000000"/>
                              </w:rPr>
                            </w:pPr>
                            <w:r>
                              <w:rPr>
                                <w:rFonts w:ascii="Helvetica" w:hAnsi="Helvetica" w:cs="Helvetica"/>
                                <w:color w:val="000000"/>
                              </w:rPr>
                              <w:t xml:space="preserve">3 Graduate level courses. With an “Open Cognate,” these may come from Literature, Rhetoric and Composition, Technical Writing, or </w:t>
                            </w:r>
                            <w:r w:rsidR="006055D9">
                              <w:rPr>
                                <w:rFonts w:ascii="Helvetica" w:hAnsi="Helvetica" w:cs="Helvetica"/>
                                <w:color w:val="000000"/>
                              </w:rPr>
                              <w:t xml:space="preserve">up to 3 hours </w:t>
                            </w:r>
                            <w:r w:rsidR="00611024">
                              <w:rPr>
                                <w:rFonts w:ascii="Helvetica" w:hAnsi="Helvetica" w:cs="Helvetica"/>
                                <w:color w:val="000000"/>
                              </w:rPr>
                              <w:t>in another department</w:t>
                            </w:r>
                            <w:r>
                              <w:rPr>
                                <w:rFonts w:ascii="Helvetica" w:hAnsi="Helvetica" w:cs="Helvetica"/>
                                <w:color w:val="000000"/>
                              </w:rPr>
                              <w:t xml:space="preserve"> with the approval of the MFA director. It is highly recommended that two of your cognate courses consist of ENG 5395 Problems in Language and Lit to help round out your MFA in Fiction credit hours.  </w:t>
                            </w:r>
                          </w:p>
                          <w:p w:rsidR="00072576" w:rsidRDefault="008F68A7" w:rsidP="00687614">
                            <w:pPr>
                              <w:widowControl w:val="0"/>
                              <w:autoSpaceDE w:val="0"/>
                              <w:autoSpaceDN w:val="0"/>
                              <w:adjustRightInd w:val="0"/>
                              <w:spacing w:after="240"/>
                              <w:rPr>
                                <w:rFonts w:ascii="Helvetica" w:hAnsi="Helvetica" w:cs="Helvetica"/>
                                <w:color w:val="000000"/>
                              </w:rPr>
                            </w:pPr>
                            <w:r>
                              <w:rPr>
                                <w:rFonts w:ascii="Helvetica" w:hAnsi="Helvetica" w:cs="Helvetica"/>
                                <w:color w:val="000000"/>
                              </w:rPr>
                              <w:t>In order to “m</w:t>
                            </w:r>
                            <w:bookmarkStart w:id="0" w:name="_GoBack"/>
                            <w:bookmarkEnd w:id="0"/>
                            <w:r w:rsidR="00072576">
                              <w:rPr>
                                <w:rFonts w:ascii="Helvetica" w:hAnsi="Helvetica" w:cs="Helvetica"/>
                                <w:color w:val="000000"/>
                              </w:rPr>
                              <w:t xml:space="preserve">inor” in a different department, you must request </w:t>
                            </w:r>
                            <w:r w:rsidR="00C97141">
                              <w:rPr>
                                <w:rFonts w:ascii="Helvetica" w:hAnsi="Helvetica" w:cs="Helvetica"/>
                                <w:color w:val="000000"/>
                              </w:rPr>
                              <w:t>permission</w:t>
                            </w:r>
                            <w:r w:rsidR="00072576">
                              <w:rPr>
                                <w:rFonts w:ascii="Helvetica" w:hAnsi="Helvetica" w:cs="Helvetica"/>
                                <w:color w:val="000000"/>
                              </w:rPr>
                              <w:t xml:space="preserve"> to </w:t>
                            </w:r>
                            <w:r w:rsidR="00C97141">
                              <w:rPr>
                                <w:rFonts w:ascii="Helvetica" w:hAnsi="Helvetica" w:cs="Helvetica"/>
                                <w:color w:val="000000"/>
                              </w:rPr>
                              <w:t xml:space="preserve">take </w:t>
                            </w:r>
                            <w:r w:rsidR="00072576">
                              <w:rPr>
                                <w:rFonts w:ascii="Helvetica" w:hAnsi="Helvetica" w:cs="Helvetica"/>
                                <w:color w:val="000000"/>
                              </w:rPr>
                              <w:t xml:space="preserve">9 credit hours from that department, have the other </w:t>
                            </w:r>
                            <w:r w:rsidR="00C97141">
                              <w:rPr>
                                <w:rFonts w:ascii="Helvetica" w:hAnsi="Helvetica" w:cs="Helvetica"/>
                                <w:color w:val="000000"/>
                              </w:rPr>
                              <w:t>department’s</w:t>
                            </w:r>
                            <w:r w:rsidR="00072576">
                              <w:rPr>
                                <w:rFonts w:ascii="Helvetica" w:hAnsi="Helvetica" w:cs="Helvetica"/>
                                <w:color w:val="000000"/>
                              </w:rPr>
                              <w:t xml:space="preserve"> faculty advisor sign off on your permission to take those 9 hours, and complete any prerequisites you are required to </w:t>
                            </w:r>
                            <w:r w:rsidR="00C97141">
                              <w:rPr>
                                <w:rFonts w:ascii="Helvetica" w:hAnsi="Helvetica" w:cs="Helvetica"/>
                                <w:color w:val="000000"/>
                              </w:rPr>
                              <w:t>complete</w:t>
                            </w:r>
                            <w:r w:rsidR="00072576">
                              <w:rPr>
                                <w:rFonts w:ascii="Helvetica" w:hAnsi="Helvetica" w:cs="Helvetica"/>
                                <w:color w:val="000000"/>
                              </w:rPr>
                              <w:t xml:space="preserve"> before taking them.</w:t>
                            </w:r>
                          </w:p>
                          <w:p w:rsidR="00072576" w:rsidRDefault="00072576" w:rsidP="00687614">
                            <w:pPr>
                              <w:widowControl w:val="0"/>
                              <w:autoSpaceDE w:val="0"/>
                              <w:autoSpaceDN w:val="0"/>
                              <w:adjustRightInd w:val="0"/>
                              <w:spacing w:after="240"/>
                              <w:rPr>
                                <w:rFonts w:ascii="Helvetica" w:hAnsi="Helvetica" w:cs="Helvetica"/>
                              </w:rPr>
                            </w:pPr>
                            <w:r>
                              <w:rPr>
                                <w:rFonts w:ascii="Helvetica" w:hAnsi="Helvetica" w:cs="Helvetica"/>
                                <w:color w:val="000000"/>
                              </w:rPr>
                              <w:t>Cognate: ____________________</w:t>
                            </w:r>
                            <w:r>
                              <w:rPr>
                                <w:rFonts w:ascii="Helvetica" w:hAnsi="Helvetica" w:cs="Helvetica"/>
                                <w:color w:val="000000"/>
                              </w:rPr>
                              <w:br/>
                              <w:t>Cognate: ____________________</w:t>
                            </w:r>
                            <w:r>
                              <w:rPr>
                                <w:rFonts w:ascii="Helvetica" w:hAnsi="Helvetica" w:cs="Helvetica"/>
                                <w:color w:val="000000"/>
                              </w:rPr>
                              <w:br/>
                              <w:t>Cognate: ____________________</w:t>
                            </w:r>
                          </w:p>
                          <w:p w:rsidR="00072576" w:rsidRDefault="00072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0" type="#_x0000_t202" style="position:absolute;margin-left:0;margin-top:9pt;width:42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" filled="f" strokecolor="black [3213]" strokeweight="1pt">
                <v:path arrowok="t"/>
                <v:textbox>
                  <w:txbxContent>
                    <w:p w:rsidR="00072576" w:rsidRDefault="00072576" w:rsidP="00687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Cognate (9 Hours)</w:t>
                      </w:r>
                    </w:p>
                    <w:p w:rsidR="00B17054" w:rsidRDefault="00072576" w:rsidP="00687614">
                      <w:pPr>
                        <w:widowControl w:val="0"/>
                        <w:autoSpaceDE w:val="0"/>
                        <w:autoSpaceDN w:val="0"/>
                        <w:adjustRightInd w:val="0"/>
                        <w:spacing w:after="240"/>
                        <w:rPr>
                          <w:rFonts w:ascii="Helvetica" w:hAnsi="Helvetica" w:cs="Helvetica"/>
                          <w:color w:val="000000"/>
                        </w:rPr>
                      </w:pPr>
                      <w:r>
                        <w:rPr>
                          <w:rFonts w:ascii="Helvetica" w:hAnsi="Helvetica" w:cs="Helvetica"/>
                          <w:color w:val="000000"/>
                        </w:rPr>
                        <w:t xml:space="preserve">3 Graduate level courses. With an “Open Cognate,” these may come from Literature, Rhetoric and Composition, Technical Writing, or </w:t>
                      </w:r>
                      <w:r w:rsidR="006055D9">
                        <w:rPr>
                          <w:rFonts w:ascii="Helvetica" w:hAnsi="Helvetica" w:cs="Helvetica"/>
                          <w:color w:val="000000"/>
                        </w:rPr>
                        <w:t xml:space="preserve">up to 3 hours </w:t>
                      </w:r>
                      <w:r w:rsidR="00611024">
                        <w:rPr>
                          <w:rFonts w:ascii="Helvetica" w:hAnsi="Helvetica" w:cs="Helvetica"/>
                          <w:color w:val="000000"/>
                        </w:rPr>
                        <w:t>in another department</w:t>
                      </w:r>
                      <w:r>
                        <w:rPr>
                          <w:rFonts w:ascii="Helvetica" w:hAnsi="Helvetica" w:cs="Helvetica"/>
                          <w:color w:val="000000"/>
                        </w:rPr>
                        <w:t xml:space="preserve"> with the approval of the MFA director. It is highly recommended that two of your cognate courses consist of ENG 5395 Problems in Language and Lit to help round out your MFA in Fiction credit hours.  </w:t>
                      </w:r>
                    </w:p>
                    <w:p w:rsidR="00072576" w:rsidRDefault="008F68A7" w:rsidP="00687614">
                      <w:pPr>
                        <w:widowControl w:val="0"/>
                        <w:autoSpaceDE w:val="0"/>
                        <w:autoSpaceDN w:val="0"/>
                        <w:adjustRightInd w:val="0"/>
                        <w:spacing w:after="240"/>
                        <w:rPr>
                          <w:rFonts w:ascii="Helvetica" w:hAnsi="Helvetica" w:cs="Helvetica"/>
                          <w:color w:val="000000"/>
                        </w:rPr>
                      </w:pPr>
                      <w:r>
                        <w:rPr>
                          <w:rFonts w:ascii="Helvetica" w:hAnsi="Helvetica" w:cs="Helvetica"/>
                          <w:color w:val="000000"/>
                        </w:rPr>
                        <w:t>In order to “m</w:t>
                      </w:r>
                      <w:bookmarkStart w:id="1" w:name="_GoBack"/>
                      <w:bookmarkEnd w:id="1"/>
                      <w:r w:rsidR="00072576">
                        <w:rPr>
                          <w:rFonts w:ascii="Helvetica" w:hAnsi="Helvetica" w:cs="Helvetica"/>
                          <w:color w:val="000000"/>
                        </w:rPr>
                        <w:t xml:space="preserve">inor” in a different department, you must request </w:t>
                      </w:r>
                      <w:r w:rsidR="00C97141">
                        <w:rPr>
                          <w:rFonts w:ascii="Helvetica" w:hAnsi="Helvetica" w:cs="Helvetica"/>
                          <w:color w:val="000000"/>
                        </w:rPr>
                        <w:t>permission</w:t>
                      </w:r>
                      <w:r w:rsidR="00072576">
                        <w:rPr>
                          <w:rFonts w:ascii="Helvetica" w:hAnsi="Helvetica" w:cs="Helvetica"/>
                          <w:color w:val="000000"/>
                        </w:rPr>
                        <w:t xml:space="preserve"> to </w:t>
                      </w:r>
                      <w:r w:rsidR="00C97141">
                        <w:rPr>
                          <w:rFonts w:ascii="Helvetica" w:hAnsi="Helvetica" w:cs="Helvetica"/>
                          <w:color w:val="000000"/>
                        </w:rPr>
                        <w:t xml:space="preserve">take </w:t>
                      </w:r>
                      <w:r w:rsidR="00072576">
                        <w:rPr>
                          <w:rFonts w:ascii="Helvetica" w:hAnsi="Helvetica" w:cs="Helvetica"/>
                          <w:color w:val="000000"/>
                        </w:rPr>
                        <w:t xml:space="preserve">9 credit hours from that department, have the other </w:t>
                      </w:r>
                      <w:r w:rsidR="00C97141">
                        <w:rPr>
                          <w:rFonts w:ascii="Helvetica" w:hAnsi="Helvetica" w:cs="Helvetica"/>
                          <w:color w:val="000000"/>
                        </w:rPr>
                        <w:t>department’s</w:t>
                      </w:r>
                      <w:r w:rsidR="00072576">
                        <w:rPr>
                          <w:rFonts w:ascii="Helvetica" w:hAnsi="Helvetica" w:cs="Helvetica"/>
                          <w:color w:val="000000"/>
                        </w:rPr>
                        <w:t xml:space="preserve"> faculty advisor sign off on your permission to take those 9 hours, and complete any prerequisites you are required to </w:t>
                      </w:r>
                      <w:r w:rsidR="00C97141">
                        <w:rPr>
                          <w:rFonts w:ascii="Helvetica" w:hAnsi="Helvetica" w:cs="Helvetica"/>
                          <w:color w:val="000000"/>
                        </w:rPr>
                        <w:t>complete</w:t>
                      </w:r>
                      <w:r w:rsidR="00072576">
                        <w:rPr>
                          <w:rFonts w:ascii="Helvetica" w:hAnsi="Helvetica" w:cs="Helvetica"/>
                          <w:color w:val="000000"/>
                        </w:rPr>
                        <w:t xml:space="preserve"> before taking them.</w:t>
                      </w:r>
                    </w:p>
                    <w:p w:rsidR="00072576" w:rsidRDefault="00072576" w:rsidP="00687614">
                      <w:pPr>
                        <w:widowControl w:val="0"/>
                        <w:autoSpaceDE w:val="0"/>
                        <w:autoSpaceDN w:val="0"/>
                        <w:adjustRightInd w:val="0"/>
                        <w:spacing w:after="240"/>
                        <w:rPr>
                          <w:rFonts w:ascii="Helvetica" w:hAnsi="Helvetica" w:cs="Helvetica"/>
                        </w:rPr>
                      </w:pPr>
                      <w:r>
                        <w:rPr>
                          <w:rFonts w:ascii="Helvetica" w:hAnsi="Helvetica" w:cs="Helvetica"/>
                          <w:color w:val="000000"/>
                        </w:rPr>
                        <w:t>Cognate: ____________________</w:t>
                      </w:r>
                      <w:r>
                        <w:rPr>
                          <w:rFonts w:ascii="Helvetica" w:hAnsi="Helvetica" w:cs="Helvetica"/>
                          <w:color w:val="000000"/>
                        </w:rPr>
                        <w:br/>
                        <w:t>Cognate: ____________________</w:t>
                      </w:r>
                      <w:r>
                        <w:rPr>
                          <w:rFonts w:ascii="Helvetica" w:hAnsi="Helvetica" w:cs="Helvetica"/>
                          <w:color w:val="000000"/>
                        </w:rPr>
                        <w:br/>
                        <w:t>Cognate: ____________________</w:t>
                      </w:r>
                    </w:p>
                    <w:p w:rsidR="00072576" w:rsidRDefault="00072576"/>
                  </w:txbxContent>
                </v:textbox>
                <w10:wrap type="square"/>
              </v:shape>
            </w:pict>
          </mc:Fallback>
        </mc:AlternateContent>
      </w:r>
    </w:p>
    <w:p w:rsidR="00687614" w:rsidRDefault="00687614" w:rsidP="00687614">
      <w:pPr>
        <w:widowControl w:val="0"/>
        <w:autoSpaceDE w:val="0"/>
        <w:autoSpaceDN w:val="0"/>
        <w:adjustRightInd w:val="0"/>
        <w:spacing w:after="240"/>
        <w:rPr>
          <w:rFonts w:ascii="Helvetica" w:hAnsi="Helvetica" w:cs="Helvetica"/>
        </w:rPr>
      </w:pPr>
    </w:p>
    <w:sectPr w:rsidR="00687614" w:rsidSect="007C6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14"/>
    <w:rsid w:val="000601DA"/>
    <w:rsid w:val="00072576"/>
    <w:rsid w:val="002F3554"/>
    <w:rsid w:val="002F37FE"/>
    <w:rsid w:val="00341C68"/>
    <w:rsid w:val="004900B7"/>
    <w:rsid w:val="00514910"/>
    <w:rsid w:val="006055D9"/>
    <w:rsid w:val="00611024"/>
    <w:rsid w:val="00687614"/>
    <w:rsid w:val="007C66C9"/>
    <w:rsid w:val="008F68A7"/>
    <w:rsid w:val="00A4222A"/>
    <w:rsid w:val="00B17054"/>
    <w:rsid w:val="00B35E40"/>
    <w:rsid w:val="00C97141"/>
    <w:rsid w:val="00D3263D"/>
    <w:rsid w:val="00F61B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268</Characters>
  <Application>Microsoft Macintosh Word</Application>
  <DocSecurity>4</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Texas State User</cp:lastModifiedBy>
  <cp:revision>2</cp:revision>
  <dcterms:created xsi:type="dcterms:W3CDTF">2015-04-07T16:26:00Z</dcterms:created>
  <dcterms:modified xsi:type="dcterms:W3CDTF">2015-04-07T16:26:00Z</dcterms:modified>
</cp:coreProperties>
</file>