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6F" w:rsidRPr="00F57BD5" w:rsidRDefault="00F90BDA" w:rsidP="00F57BD5">
      <w:pPr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 xml:space="preserve">Instructions: </w:t>
      </w:r>
      <w:r w:rsidR="00D742C2">
        <w:rPr>
          <w:rFonts w:ascii="Arial" w:hAnsi="Arial" w:cs="Arial"/>
          <w:b/>
          <w:i/>
          <w:szCs w:val="20"/>
        </w:rPr>
        <w:t>AP-</w:t>
      </w:r>
      <w:r w:rsidR="00EC2600">
        <w:rPr>
          <w:rFonts w:ascii="Arial" w:hAnsi="Arial" w:cs="Arial"/>
          <w:b/>
          <w:i/>
          <w:szCs w:val="20"/>
        </w:rPr>
        <w:t>6</w:t>
      </w:r>
      <w:r w:rsidR="009C7F42" w:rsidRPr="00F57BD5">
        <w:rPr>
          <w:rFonts w:ascii="Arial" w:hAnsi="Arial" w:cs="Arial"/>
          <w:b/>
          <w:i/>
          <w:szCs w:val="20"/>
        </w:rPr>
        <w:t xml:space="preserve"> </w:t>
      </w:r>
      <w:r w:rsidR="00ED2E6F" w:rsidRPr="00F57BD5">
        <w:rPr>
          <w:rFonts w:ascii="Arial" w:hAnsi="Arial" w:cs="Arial"/>
          <w:b/>
          <w:i/>
          <w:szCs w:val="20"/>
        </w:rPr>
        <w:t xml:space="preserve">Research Advance </w:t>
      </w:r>
      <w:r w:rsidR="000B6EB7">
        <w:rPr>
          <w:rFonts w:ascii="Arial" w:hAnsi="Arial" w:cs="Arial"/>
          <w:b/>
          <w:i/>
          <w:szCs w:val="20"/>
        </w:rPr>
        <w:t>Reconciliation</w:t>
      </w:r>
      <w:r w:rsidR="00ED2E6F" w:rsidRPr="00F57BD5">
        <w:rPr>
          <w:rFonts w:ascii="Arial" w:hAnsi="Arial" w:cs="Arial"/>
          <w:b/>
          <w:i/>
          <w:szCs w:val="20"/>
        </w:rPr>
        <w:t xml:space="preserve"> Form</w:t>
      </w:r>
    </w:p>
    <w:p w:rsidR="00ED2E6F" w:rsidRPr="00B04B21" w:rsidRDefault="00ED2E6F" w:rsidP="00ED2E6F">
      <w:pPr>
        <w:rPr>
          <w:rFonts w:ascii="Arial" w:hAnsi="Arial" w:cs="Arial"/>
          <w:b/>
          <w:i/>
          <w:sz w:val="16"/>
          <w:szCs w:val="20"/>
        </w:rPr>
      </w:pPr>
    </w:p>
    <w:p w:rsidR="00ED2E6F" w:rsidRDefault="00ED2E6F" w:rsidP="00690A03">
      <w:pPr>
        <w:rPr>
          <w:rFonts w:ascii="Arial" w:hAnsi="Arial" w:cs="Arial"/>
          <w:b/>
          <w:i/>
          <w:sz w:val="20"/>
          <w:szCs w:val="20"/>
        </w:rPr>
      </w:pPr>
      <w:r w:rsidRPr="005C74BE">
        <w:rPr>
          <w:rFonts w:ascii="Arial" w:hAnsi="Arial" w:cs="Arial"/>
          <w:b/>
          <w:i/>
          <w:sz w:val="20"/>
          <w:szCs w:val="20"/>
        </w:rPr>
        <w:t>Principal Investigator’s Responsibilities</w:t>
      </w:r>
    </w:p>
    <w:p w:rsidR="00FE5805" w:rsidRPr="00224E36" w:rsidRDefault="00FE5805" w:rsidP="00690A03">
      <w:pPr>
        <w:rPr>
          <w:rFonts w:ascii="Arial" w:hAnsi="Arial" w:cs="Arial"/>
          <w:b/>
          <w:sz w:val="10"/>
          <w:szCs w:val="10"/>
        </w:rPr>
      </w:pPr>
    </w:p>
    <w:p w:rsidR="00035A91" w:rsidRPr="0035758B" w:rsidRDefault="00035A91" w:rsidP="00035A91">
      <w:pPr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35758B">
        <w:rPr>
          <w:rFonts w:ascii="Arial" w:hAnsi="Arial" w:cs="Arial"/>
          <w:sz w:val="17"/>
          <w:szCs w:val="17"/>
        </w:rPr>
        <w:t>Safeguard all cash and cash equivalents received under the advance.</w:t>
      </w:r>
    </w:p>
    <w:p w:rsidR="00035A91" w:rsidRPr="0035758B" w:rsidRDefault="00035A91" w:rsidP="00035A91">
      <w:pPr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35758B">
        <w:rPr>
          <w:rFonts w:ascii="Arial" w:hAnsi="Arial" w:cs="Arial"/>
          <w:sz w:val="17"/>
          <w:szCs w:val="17"/>
        </w:rPr>
        <w:t>Collect and submit all required documentation (i.e. receipts, receipt acknowledgments, etc.)</w:t>
      </w:r>
    </w:p>
    <w:p w:rsidR="00035A91" w:rsidRPr="0035758B" w:rsidRDefault="00035A91" w:rsidP="00035A91">
      <w:pPr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35758B">
        <w:rPr>
          <w:rFonts w:ascii="Arial" w:hAnsi="Arial" w:cs="Arial"/>
          <w:sz w:val="17"/>
          <w:szCs w:val="17"/>
        </w:rPr>
        <w:t xml:space="preserve">Complete an AP-6 Research Advance Reconciliation Form to clear out actual expenditures against your advance within 30 days of the Use of Funds end date. </w:t>
      </w:r>
    </w:p>
    <w:p w:rsidR="00035A91" w:rsidRPr="0035758B" w:rsidRDefault="00035A91" w:rsidP="00035A91">
      <w:pPr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35758B">
        <w:rPr>
          <w:rFonts w:ascii="Arial" w:hAnsi="Arial" w:cs="Arial"/>
          <w:sz w:val="17"/>
          <w:szCs w:val="17"/>
        </w:rPr>
        <w:t xml:space="preserve">Unused funds must be deposited at the Cashier’s Office.  (Deposit information GL 101120 Fund 2025031000.) The deposit receipt must be included as support on the Form AP-6 to be submitted within 30 days of the Use of Funds end date. </w:t>
      </w:r>
    </w:p>
    <w:p w:rsidR="00035A91" w:rsidRPr="0035758B" w:rsidRDefault="00035A91" w:rsidP="00035A91">
      <w:pPr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35758B">
        <w:rPr>
          <w:rFonts w:ascii="Arial" w:hAnsi="Arial" w:cs="Arial"/>
          <w:sz w:val="17"/>
          <w:szCs w:val="17"/>
        </w:rPr>
        <w:t>Past due advances (any 30 days past Use of Funds end date) will prohibit additional advances being received by the requestor.</w:t>
      </w:r>
    </w:p>
    <w:p w:rsidR="00035A91" w:rsidRPr="0035758B" w:rsidRDefault="00035A91" w:rsidP="00035A91">
      <w:pPr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35758B">
        <w:rPr>
          <w:rFonts w:ascii="Arial" w:hAnsi="Arial" w:cs="Arial"/>
          <w:sz w:val="17"/>
          <w:szCs w:val="17"/>
        </w:rPr>
        <w:t>Unsubstantiated amounts or expenses not in compliance with university policy are the responsibility of the principal investigator.</w:t>
      </w:r>
    </w:p>
    <w:p w:rsidR="00ED2E6F" w:rsidRPr="009F18D6" w:rsidRDefault="00ED2E6F" w:rsidP="00ED2E6F">
      <w:pPr>
        <w:rPr>
          <w:rFonts w:ascii="Arial" w:hAnsi="Arial" w:cs="Arial"/>
          <w:sz w:val="12"/>
          <w:szCs w:val="12"/>
        </w:rPr>
      </w:pPr>
    </w:p>
    <w:p w:rsidR="00ED2E6F" w:rsidRPr="005C74BE" w:rsidRDefault="00ED2E6F" w:rsidP="00ED2E6F">
      <w:pPr>
        <w:rPr>
          <w:rFonts w:ascii="Arial" w:hAnsi="Arial" w:cs="Arial"/>
          <w:b/>
          <w:i/>
          <w:sz w:val="20"/>
          <w:szCs w:val="22"/>
        </w:rPr>
      </w:pPr>
      <w:r w:rsidRPr="005C74BE">
        <w:rPr>
          <w:rFonts w:ascii="Arial" w:hAnsi="Arial" w:cs="Arial"/>
          <w:b/>
          <w:i/>
          <w:sz w:val="20"/>
          <w:szCs w:val="22"/>
        </w:rPr>
        <w:t>Field Instructions</w:t>
      </w:r>
    </w:p>
    <w:p w:rsidR="00ED2E6F" w:rsidRPr="009F18D6" w:rsidRDefault="00ED2E6F" w:rsidP="00E51D97">
      <w:pPr>
        <w:contextualSpacing/>
        <w:rPr>
          <w:rFonts w:ascii="Arial" w:hAnsi="Arial" w:cs="Arial"/>
          <w:b/>
          <w:sz w:val="12"/>
          <w:szCs w:val="12"/>
        </w:rPr>
      </w:pPr>
    </w:p>
    <w:p w:rsidR="00F153E2" w:rsidRPr="00E51D97" w:rsidRDefault="00756FF8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P.I. (Principal</w:t>
      </w:r>
      <w:r w:rsidR="00F153E2" w:rsidRPr="00F153E2">
        <w:rPr>
          <w:rFonts w:ascii="Arial" w:hAnsi="Arial" w:cs="Arial"/>
          <w:b/>
          <w:sz w:val="18"/>
          <w:szCs w:val="18"/>
        </w:rPr>
        <w:t xml:space="preserve"> Investigator)</w:t>
      </w:r>
      <w:r w:rsidR="00ED2E6F" w:rsidRPr="00F153E2">
        <w:rPr>
          <w:rFonts w:ascii="Arial" w:hAnsi="Arial" w:cs="Arial"/>
          <w:b/>
          <w:sz w:val="18"/>
          <w:szCs w:val="18"/>
        </w:rPr>
        <w:tab/>
      </w:r>
      <w:r w:rsidR="00ED2E6F" w:rsidRPr="0035758B">
        <w:rPr>
          <w:rFonts w:ascii="Arial" w:hAnsi="Arial" w:cs="Arial"/>
          <w:sz w:val="17"/>
          <w:szCs w:val="17"/>
        </w:rPr>
        <w:t>Enter the name of the principal investigator respon</w:t>
      </w:r>
      <w:r w:rsidR="00224E36">
        <w:rPr>
          <w:rFonts w:ascii="Arial" w:hAnsi="Arial" w:cs="Arial"/>
          <w:sz w:val="17"/>
          <w:szCs w:val="17"/>
        </w:rPr>
        <w:t>sible for the advance request.</w:t>
      </w:r>
    </w:p>
    <w:p w:rsidR="00E51D97" w:rsidRPr="00E51D97" w:rsidRDefault="00E51D97" w:rsidP="00CB696E">
      <w:pPr>
        <w:pStyle w:val="ListParagraph"/>
        <w:tabs>
          <w:tab w:val="left" w:pos="720"/>
          <w:tab w:val="left" w:pos="1080"/>
          <w:tab w:val="left" w:pos="3600"/>
        </w:tabs>
        <w:ind w:left="3600"/>
        <w:rPr>
          <w:rFonts w:ascii="Arial" w:hAnsi="Arial" w:cs="Arial"/>
          <w:b/>
          <w:sz w:val="10"/>
          <w:szCs w:val="10"/>
        </w:rPr>
      </w:pPr>
    </w:p>
    <w:p w:rsidR="006E4DB3" w:rsidRPr="00E51D97" w:rsidRDefault="00ED2E6F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4"/>
        <w:rPr>
          <w:rFonts w:ascii="Arial" w:hAnsi="Arial" w:cs="Arial"/>
          <w:b/>
          <w:sz w:val="17"/>
          <w:szCs w:val="17"/>
        </w:rPr>
      </w:pPr>
      <w:r w:rsidRPr="00F153E2">
        <w:rPr>
          <w:rFonts w:ascii="Arial" w:hAnsi="Arial" w:cs="Arial"/>
          <w:b/>
          <w:sz w:val="18"/>
          <w:szCs w:val="18"/>
        </w:rPr>
        <w:t>SAP Vendor No.</w:t>
      </w:r>
      <w:r w:rsidRPr="00F153E2">
        <w:rPr>
          <w:rFonts w:ascii="Arial" w:hAnsi="Arial" w:cs="Arial"/>
          <w:b/>
          <w:sz w:val="18"/>
          <w:szCs w:val="18"/>
        </w:rPr>
        <w:tab/>
      </w:r>
      <w:r w:rsidRPr="0035758B">
        <w:rPr>
          <w:rFonts w:ascii="Arial" w:hAnsi="Arial" w:cs="Arial"/>
          <w:sz w:val="17"/>
          <w:szCs w:val="17"/>
        </w:rPr>
        <w:t>Enter the vendor number assigned in the accounting system f</w:t>
      </w:r>
      <w:r w:rsidR="00224E36">
        <w:rPr>
          <w:rFonts w:ascii="Arial" w:hAnsi="Arial" w:cs="Arial"/>
          <w:sz w:val="17"/>
          <w:szCs w:val="17"/>
        </w:rPr>
        <w:t>or the requesting investigator.</w:t>
      </w:r>
      <w:r w:rsidRPr="0035758B">
        <w:rPr>
          <w:rFonts w:ascii="Arial" w:hAnsi="Arial" w:cs="Arial"/>
          <w:sz w:val="17"/>
          <w:szCs w:val="17"/>
        </w:rPr>
        <w:t xml:space="preserve"> Refer</w:t>
      </w:r>
      <w:r w:rsidR="005C74BE" w:rsidRPr="0035758B">
        <w:rPr>
          <w:rFonts w:ascii="Arial" w:hAnsi="Arial" w:cs="Arial"/>
          <w:sz w:val="17"/>
          <w:szCs w:val="17"/>
        </w:rPr>
        <w:t xml:space="preserve"> to</w:t>
      </w:r>
      <w:r w:rsidRPr="0035758B">
        <w:rPr>
          <w:rFonts w:ascii="Arial" w:hAnsi="Arial" w:cs="Arial"/>
          <w:sz w:val="17"/>
          <w:szCs w:val="17"/>
        </w:rPr>
        <w:t xml:space="preserve"> the Vendor Maintenance web site for instructions on requesting a number or </w:t>
      </w:r>
      <w:r w:rsidR="00E51D97">
        <w:rPr>
          <w:rFonts w:ascii="Arial" w:hAnsi="Arial" w:cs="Arial"/>
          <w:sz w:val="17"/>
          <w:szCs w:val="17"/>
        </w:rPr>
        <w:t>identifying an existing number.</w:t>
      </w:r>
    </w:p>
    <w:p w:rsidR="00E51D97" w:rsidRPr="00E51D97" w:rsidRDefault="00E51D97" w:rsidP="00CB696E">
      <w:pPr>
        <w:pStyle w:val="ListParagraph"/>
        <w:tabs>
          <w:tab w:val="left" w:pos="720"/>
          <w:tab w:val="left" w:pos="1080"/>
          <w:tab w:val="left" w:pos="3600"/>
        </w:tabs>
        <w:ind w:left="3600"/>
        <w:rPr>
          <w:rFonts w:ascii="Arial" w:hAnsi="Arial" w:cs="Arial"/>
          <w:b/>
          <w:sz w:val="10"/>
          <w:szCs w:val="10"/>
        </w:rPr>
      </w:pPr>
    </w:p>
    <w:p w:rsidR="00ED2E6F" w:rsidRPr="00E51D97" w:rsidRDefault="00ED2E6F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4"/>
        <w:rPr>
          <w:rFonts w:ascii="Arial" w:hAnsi="Arial" w:cs="Arial"/>
          <w:b/>
          <w:sz w:val="18"/>
          <w:szCs w:val="18"/>
        </w:rPr>
      </w:pPr>
      <w:r w:rsidRPr="000622E2">
        <w:rPr>
          <w:rFonts w:ascii="Arial" w:hAnsi="Arial" w:cs="Arial"/>
          <w:b/>
          <w:sz w:val="18"/>
          <w:szCs w:val="18"/>
        </w:rPr>
        <w:t>Project</w:t>
      </w:r>
      <w:r w:rsidR="006E4DB3">
        <w:rPr>
          <w:rFonts w:ascii="Arial" w:hAnsi="Arial" w:cs="Arial"/>
          <w:b/>
          <w:sz w:val="18"/>
          <w:szCs w:val="18"/>
        </w:rPr>
        <w:t xml:space="preserve"> Name</w:t>
      </w:r>
      <w:r w:rsidRPr="000622E2">
        <w:rPr>
          <w:rFonts w:ascii="Arial" w:hAnsi="Arial" w:cs="Arial"/>
          <w:sz w:val="18"/>
          <w:szCs w:val="18"/>
        </w:rPr>
        <w:tab/>
      </w:r>
      <w:r w:rsidRPr="000622E2">
        <w:rPr>
          <w:rFonts w:ascii="Arial" w:hAnsi="Arial" w:cs="Arial"/>
          <w:sz w:val="17"/>
          <w:szCs w:val="17"/>
        </w:rPr>
        <w:t xml:space="preserve">Enter the research project </w:t>
      </w:r>
      <w:r w:rsidR="00B771F4" w:rsidRPr="000622E2">
        <w:rPr>
          <w:rFonts w:ascii="Arial" w:hAnsi="Arial" w:cs="Arial"/>
          <w:sz w:val="17"/>
          <w:szCs w:val="17"/>
        </w:rPr>
        <w:t>name for which the funds</w:t>
      </w:r>
      <w:r w:rsidR="00B771F4" w:rsidRPr="0035758B">
        <w:rPr>
          <w:rFonts w:ascii="Arial" w:hAnsi="Arial" w:cs="Arial"/>
          <w:sz w:val="17"/>
          <w:szCs w:val="17"/>
        </w:rPr>
        <w:t xml:space="preserve"> were</w:t>
      </w:r>
      <w:r w:rsidRPr="0035758B">
        <w:rPr>
          <w:rFonts w:ascii="Arial" w:hAnsi="Arial" w:cs="Arial"/>
          <w:sz w:val="17"/>
          <w:szCs w:val="17"/>
        </w:rPr>
        <w:t xml:space="preserve"> used.</w:t>
      </w:r>
    </w:p>
    <w:p w:rsidR="00E51D97" w:rsidRPr="00E51D97" w:rsidRDefault="00E51D97" w:rsidP="00CB696E">
      <w:pPr>
        <w:pStyle w:val="ListParagraph"/>
        <w:tabs>
          <w:tab w:val="left" w:pos="720"/>
          <w:tab w:val="left" w:pos="1080"/>
          <w:tab w:val="left" w:pos="3600"/>
        </w:tabs>
        <w:ind w:left="3600"/>
        <w:rPr>
          <w:rFonts w:ascii="Arial" w:hAnsi="Arial" w:cs="Arial"/>
          <w:b/>
          <w:sz w:val="10"/>
          <w:szCs w:val="10"/>
        </w:rPr>
      </w:pPr>
    </w:p>
    <w:p w:rsidR="00F02BFE" w:rsidRPr="00E51D97" w:rsidRDefault="000B6EB7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4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>Funds Commitment</w:t>
      </w:r>
      <w:r w:rsidR="00D75812">
        <w:rPr>
          <w:rFonts w:ascii="Arial" w:hAnsi="Arial" w:cs="Arial"/>
          <w:b/>
          <w:sz w:val="18"/>
          <w:szCs w:val="18"/>
        </w:rPr>
        <w:t xml:space="preserve"> #</w:t>
      </w:r>
      <w:r w:rsidR="00ED2E6F" w:rsidRPr="005C74BE">
        <w:rPr>
          <w:rFonts w:ascii="Arial" w:hAnsi="Arial" w:cs="Arial"/>
          <w:b/>
          <w:sz w:val="18"/>
          <w:szCs w:val="18"/>
        </w:rPr>
        <w:tab/>
      </w:r>
      <w:r w:rsidRPr="0035758B">
        <w:rPr>
          <w:rFonts w:ascii="Arial" w:hAnsi="Arial" w:cs="Arial"/>
          <w:sz w:val="17"/>
          <w:szCs w:val="17"/>
        </w:rPr>
        <w:t>Enter the SAP number assigned by the AP Office when the advance was issued.</w:t>
      </w:r>
    </w:p>
    <w:p w:rsidR="00E51D97" w:rsidRPr="00E51D97" w:rsidRDefault="00E51D97" w:rsidP="00CB696E">
      <w:pPr>
        <w:pStyle w:val="ListParagraph"/>
        <w:tabs>
          <w:tab w:val="left" w:pos="720"/>
          <w:tab w:val="left" w:pos="1080"/>
          <w:tab w:val="left" w:pos="3600"/>
        </w:tabs>
        <w:ind w:left="3600"/>
        <w:rPr>
          <w:rFonts w:ascii="Arial" w:hAnsi="Arial" w:cs="Arial"/>
          <w:b/>
          <w:sz w:val="10"/>
          <w:szCs w:val="10"/>
        </w:rPr>
      </w:pPr>
    </w:p>
    <w:p w:rsidR="00ED2E6F" w:rsidRPr="00E51D97" w:rsidRDefault="00F02BFE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4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>Use of Funds End</w:t>
      </w:r>
      <w:r w:rsidRPr="005C74BE">
        <w:rPr>
          <w:rFonts w:ascii="Arial" w:hAnsi="Arial" w:cs="Arial"/>
          <w:b/>
          <w:sz w:val="18"/>
          <w:szCs w:val="18"/>
        </w:rPr>
        <w:t xml:space="preserve"> Date</w:t>
      </w:r>
      <w:r w:rsidRPr="005C74BE">
        <w:rPr>
          <w:rFonts w:ascii="Arial" w:hAnsi="Arial" w:cs="Arial"/>
          <w:sz w:val="18"/>
          <w:szCs w:val="18"/>
        </w:rPr>
        <w:tab/>
      </w:r>
      <w:r w:rsidRPr="0035758B">
        <w:rPr>
          <w:rFonts w:ascii="Arial" w:hAnsi="Arial" w:cs="Arial"/>
          <w:sz w:val="17"/>
          <w:szCs w:val="17"/>
        </w:rPr>
        <w:t>Enter the ending date of the Use of Funds related to these expenditures.</w:t>
      </w:r>
    </w:p>
    <w:p w:rsidR="00E51D97" w:rsidRPr="00E51D97" w:rsidRDefault="00E51D97" w:rsidP="00CB696E">
      <w:pPr>
        <w:pStyle w:val="ListParagraph"/>
        <w:tabs>
          <w:tab w:val="left" w:pos="720"/>
          <w:tab w:val="left" w:pos="1080"/>
          <w:tab w:val="left" w:pos="3600"/>
        </w:tabs>
        <w:ind w:left="3600"/>
        <w:rPr>
          <w:rFonts w:ascii="Arial" w:hAnsi="Arial" w:cs="Arial"/>
          <w:b/>
          <w:sz w:val="10"/>
          <w:szCs w:val="10"/>
        </w:rPr>
      </w:pPr>
    </w:p>
    <w:p w:rsidR="00F02BFE" w:rsidRPr="00E51D97" w:rsidRDefault="00F02BFE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4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>Amount of Advance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Enter the amount of the advance being requested.</w:t>
      </w:r>
    </w:p>
    <w:p w:rsidR="00E51D97" w:rsidRPr="00E51D97" w:rsidRDefault="00E51D97" w:rsidP="00CB696E">
      <w:pPr>
        <w:pStyle w:val="ListParagraph"/>
        <w:tabs>
          <w:tab w:val="left" w:pos="720"/>
          <w:tab w:val="left" w:pos="1080"/>
          <w:tab w:val="left" w:pos="3600"/>
        </w:tabs>
        <w:ind w:left="3600"/>
        <w:rPr>
          <w:rFonts w:ascii="Arial" w:hAnsi="Arial" w:cs="Arial"/>
          <w:b/>
          <w:sz w:val="10"/>
          <w:szCs w:val="10"/>
        </w:rPr>
      </w:pPr>
    </w:p>
    <w:p w:rsidR="00DD17C0" w:rsidRPr="0002263D" w:rsidRDefault="00F868B3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4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Human Subjects </w:t>
      </w:r>
      <w:r w:rsidR="00A93046">
        <w:rPr>
          <w:rFonts w:ascii="Arial" w:hAnsi="Arial" w:cs="Arial"/>
          <w:b/>
          <w:sz w:val="18"/>
          <w:szCs w:val="18"/>
        </w:rPr>
        <w:t>Incentive Exp.</w:t>
      </w:r>
      <w:r w:rsidR="00F153E2">
        <w:rPr>
          <w:rFonts w:ascii="Arial" w:hAnsi="Arial" w:cs="Arial"/>
          <w:b/>
          <w:sz w:val="18"/>
          <w:szCs w:val="18"/>
        </w:rPr>
        <w:tab/>
      </w:r>
      <w:r w:rsidR="00DD17C0" w:rsidRPr="00DD17C0">
        <w:rPr>
          <w:rFonts w:ascii="Arial" w:hAnsi="Arial" w:cs="Arial"/>
          <w:sz w:val="18"/>
          <w:szCs w:val="18"/>
        </w:rPr>
        <w:t>P</w:t>
      </w:r>
      <w:r w:rsidR="00FE4EAC" w:rsidRPr="00DD17C0">
        <w:rPr>
          <w:rFonts w:ascii="Arial" w:hAnsi="Arial" w:cs="Arial"/>
          <w:sz w:val="17"/>
          <w:szCs w:val="17"/>
        </w:rPr>
        <w:t>r</w:t>
      </w:r>
      <w:r w:rsidR="005F28A1">
        <w:rPr>
          <w:rFonts w:ascii="Arial" w:hAnsi="Arial" w:cs="Arial"/>
          <w:sz w:val="17"/>
          <w:szCs w:val="17"/>
        </w:rPr>
        <w:t>ovide details for</w:t>
      </w:r>
      <w:r w:rsidR="00DD17C0">
        <w:rPr>
          <w:rFonts w:ascii="Arial" w:hAnsi="Arial" w:cs="Arial"/>
          <w:sz w:val="17"/>
          <w:szCs w:val="17"/>
        </w:rPr>
        <w:t xml:space="preserve"> </w:t>
      </w:r>
      <w:r w:rsidR="005F28A1">
        <w:rPr>
          <w:rFonts w:ascii="Arial" w:hAnsi="Arial" w:cs="Arial"/>
          <w:sz w:val="17"/>
          <w:szCs w:val="17"/>
        </w:rPr>
        <w:t xml:space="preserve">each </w:t>
      </w:r>
      <w:r w:rsidR="00FE4EAC" w:rsidRPr="0035758B">
        <w:rPr>
          <w:rFonts w:ascii="Arial" w:hAnsi="Arial" w:cs="Arial"/>
          <w:sz w:val="17"/>
          <w:szCs w:val="17"/>
        </w:rPr>
        <w:t>award</w:t>
      </w:r>
      <w:r w:rsidR="00F02BFE">
        <w:rPr>
          <w:rFonts w:ascii="Arial" w:hAnsi="Arial" w:cs="Arial"/>
          <w:sz w:val="17"/>
          <w:szCs w:val="17"/>
        </w:rPr>
        <w:t xml:space="preserve"> given</w:t>
      </w:r>
      <w:r w:rsidR="00DD17C0">
        <w:rPr>
          <w:rFonts w:ascii="Arial" w:hAnsi="Arial" w:cs="Arial"/>
          <w:sz w:val="17"/>
          <w:szCs w:val="17"/>
        </w:rPr>
        <w:t xml:space="preserve"> on the Human Subjects </w:t>
      </w:r>
      <w:r w:rsidR="004B1230">
        <w:rPr>
          <w:rFonts w:ascii="Arial" w:hAnsi="Arial" w:cs="Arial"/>
          <w:sz w:val="17"/>
          <w:szCs w:val="17"/>
        </w:rPr>
        <w:t xml:space="preserve">Incentive Expense </w:t>
      </w:r>
      <w:r w:rsidR="005F28A1">
        <w:rPr>
          <w:rFonts w:ascii="Arial" w:hAnsi="Arial" w:cs="Arial"/>
          <w:sz w:val="17"/>
          <w:szCs w:val="17"/>
        </w:rPr>
        <w:t>worksheet tab</w:t>
      </w:r>
      <w:r w:rsidR="00F02BFE">
        <w:rPr>
          <w:rFonts w:ascii="Arial" w:hAnsi="Arial" w:cs="Arial"/>
          <w:sz w:val="17"/>
          <w:szCs w:val="17"/>
        </w:rPr>
        <w:t>.</w:t>
      </w:r>
      <w:r w:rsidR="0002263D">
        <w:rPr>
          <w:rFonts w:ascii="Arial" w:hAnsi="Arial" w:cs="Arial"/>
          <w:sz w:val="17"/>
          <w:szCs w:val="17"/>
        </w:rPr>
        <w:t xml:space="preserve"> The total will automatically calculate and insert on the AP-6 main tab.</w:t>
      </w:r>
    </w:p>
    <w:p w:rsidR="0002263D" w:rsidRPr="0002263D" w:rsidRDefault="00E51D97" w:rsidP="00CB696E">
      <w:pPr>
        <w:tabs>
          <w:tab w:val="left" w:pos="720"/>
          <w:tab w:val="left" w:pos="1080"/>
          <w:tab w:val="left" w:pos="3600"/>
        </w:tabs>
        <w:ind w:left="86"/>
        <w:contextualSpacing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</w:p>
    <w:p w:rsidR="0002263D" w:rsidRPr="0002263D" w:rsidRDefault="00224E36" w:rsidP="00CB696E">
      <w:pPr>
        <w:pStyle w:val="ListParagraph"/>
        <w:numPr>
          <w:ilvl w:val="0"/>
          <w:numId w:val="2"/>
        </w:numPr>
        <w:tabs>
          <w:tab w:val="left" w:pos="720"/>
          <w:tab w:val="left" w:pos="2430"/>
          <w:tab w:val="left" w:pos="3600"/>
        </w:tabs>
        <w:ind w:left="3600" w:hanging="351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</w:t>
      </w:r>
      <w:r w:rsidR="005F28A1">
        <w:rPr>
          <w:rFonts w:ascii="Arial" w:hAnsi="Arial" w:cs="Arial"/>
          <w:b/>
          <w:sz w:val="18"/>
          <w:szCs w:val="18"/>
        </w:rPr>
        <w:t xml:space="preserve"> </w:t>
      </w:r>
      <w:r w:rsidR="00F868B3">
        <w:rPr>
          <w:rFonts w:ascii="Arial" w:hAnsi="Arial" w:cs="Arial"/>
          <w:b/>
          <w:sz w:val="18"/>
          <w:szCs w:val="18"/>
        </w:rPr>
        <w:t>Research Expense</w:t>
      </w:r>
      <w:r w:rsidR="005F28A1">
        <w:rPr>
          <w:rFonts w:ascii="Arial" w:hAnsi="Arial" w:cs="Arial"/>
          <w:b/>
          <w:sz w:val="18"/>
          <w:szCs w:val="18"/>
        </w:rPr>
        <w:t>s</w:t>
      </w:r>
      <w:r w:rsidR="0002263D">
        <w:rPr>
          <w:rFonts w:ascii="Arial" w:hAnsi="Arial" w:cs="Arial"/>
          <w:b/>
          <w:sz w:val="18"/>
          <w:szCs w:val="18"/>
        </w:rPr>
        <w:tab/>
      </w:r>
      <w:r w:rsidR="0002263D">
        <w:rPr>
          <w:rFonts w:ascii="Arial" w:hAnsi="Arial" w:cs="Arial"/>
          <w:sz w:val="17"/>
          <w:szCs w:val="17"/>
        </w:rPr>
        <w:t>Provide details for each</w:t>
      </w:r>
      <w:r w:rsidR="0002263D" w:rsidRPr="0035758B">
        <w:rPr>
          <w:rFonts w:ascii="Arial" w:hAnsi="Arial" w:cs="Arial"/>
          <w:sz w:val="17"/>
          <w:szCs w:val="17"/>
        </w:rPr>
        <w:t xml:space="preserve"> </w:t>
      </w:r>
      <w:r w:rsidR="0002263D">
        <w:rPr>
          <w:rFonts w:ascii="Arial" w:hAnsi="Arial" w:cs="Arial"/>
          <w:sz w:val="17"/>
          <w:szCs w:val="17"/>
        </w:rPr>
        <w:t>expense</w:t>
      </w:r>
      <w:r w:rsidR="0002263D">
        <w:rPr>
          <w:rFonts w:ascii="Arial" w:hAnsi="Arial" w:cs="Arial"/>
          <w:sz w:val="17"/>
          <w:szCs w:val="17"/>
        </w:rPr>
        <w:t xml:space="preserve"> on </w:t>
      </w:r>
      <w:r w:rsidR="0002263D" w:rsidRPr="0035758B">
        <w:rPr>
          <w:rFonts w:ascii="Arial" w:hAnsi="Arial" w:cs="Arial"/>
          <w:sz w:val="17"/>
          <w:szCs w:val="17"/>
        </w:rPr>
        <w:t xml:space="preserve">the </w:t>
      </w:r>
      <w:r w:rsidR="0002263D">
        <w:rPr>
          <w:rFonts w:ascii="Arial" w:hAnsi="Arial" w:cs="Arial"/>
          <w:sz w:val="17"/>
          <w:szCs w:val="17"/>
        </w:rPr>
        <w:t xml:space="preserve">Research </w:t>
      </w:r>
      <w:r w:rsidR="0002263D" w:rsidRPr="0035758B">
        <w:rPr>
          <w:rFonts w:ascii="Arial" w:hAnsi="Arial" w:cs="Arial"/>
          <w:sz w:val="17"/>
          <w:szCs w:val="17"/>
        </w:rPr>
        <w:t>Expense</w:t>
      </w:r>
      <w:r w:rsidR="0002263D">
        <w:rPr>
          <w:rFonts w:ascii="Arial" w:hAnsi="Arial" w:cs="Arial"/>
          <w:sz w:val="17"/>
          <w:szCs w:val="17"/>
        </w:rPr>
        <w:t>s</w:t>
      </w:r>
      <w:r w:rsidR="0002263D" w:rsidRPr="0035758B">
        <w:rPr>
          <w:rFonts w:ascii="Arial" w:hAnsi="Arial" w:cs="Arial"/>
          <w:sz w:val="17"/>
          <w:szCs w:val="17"/>
        </w:rPr>
        <w:t xml:space="preserve"> </w:t>
      </w:r>
      <w:r w:rsidR="0002263D">
        <w:rPr>
          <w:rFonts w:ascii="Arial" w:hAnsi="Arial" w:cs="Arial"/>
          <w:sz w:val="17"/>
          <w:szCs w:val="17"/>
        </w:rPr>
        <w:t>worksheet</w:t>
      </w:r>
      <w:r w:rsidR="0002263D">
        <w:rPr>
          <w:rFonts w:ascii="Arial" w:hAnsi="Arial" w:cs="Arial"/>
          <w:sz w:val="17"/>
          <w:szCs w:val="17"/>
        </w:rPr>
        <w:t xml:space="preserve"> tab. The total will automatically calculate and insert on the AP-6 main tab.</w:t>
      </w:r>
    </w:p>
    <w:p w:rsidR="0002263D" w:rsidRPr="0002263D" w:rsidRDefault="00E51D97" w:rsidP="00CB696E">
      <w:pPr>
        <w:tabs>
          <w:tab w:val="left" w:pos="720"/>
          <w:tab w:val="left" w:pos="1080"/>
          <w:tab w:val="left" w:pos="3600"/>
        </w:tabs>
        <w:ind w:left="720"/>
        <w:contextualSpacing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</w:p>
    <w:p w:rsidR="00A17C4E" w:rsidRPr="00E51D97" w:rsidRDefault="006C56AD" w:rsidP="00CB696E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3600"/>
        </w:tabs>
        <w:ind w:left="108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Non-</w:t>
      </w:r>
      <w:r w:rsidR="00A17C4E" w:rsidRPr="00A17C4E">
        <w:rPr>
          <w:rFonts w:ascii="Arial" w:hAnsi="Arial" w:cs="Arial"/>
          <w:b/>
          <w:sz w:val="18"/>
          <w:szCs w:val="18"/>
        </w:rPr>
        <w:t>Travel Expenses</w:t>
      </w:r>
      <w:r w:rsidRPr="00C25EF2">
        <w:rPr>
          <w:rFonts w:ascii="Arial" w:hAnsi="Arial" w:cs="Arial"/>
          <w:sz w:val="18"/>
          <w:szCs w:val="18"/>
        </w:rPr>
        <w:tab/>
      </w:r>
      <w:r w:rsidR="00E51D97" w:rsidRPr="00E51D97">
        <w:rPr>
          <w:rFonts w:ascii="Arial" w:hAnsi="Arial" w:cs="Arial"/>
          <w:sz w:val="16"/>
          <w:szCs w:val="16"/>
        </w:rPr>
        <w:t>Automatically calculated by adding the Human Subjects Expenses and Non-Travel Expenses.</w:t>
      </w:r>
    </w:p>
    <w:p w:rsidR="00E51D97" w:rsidRPr="00E51D97" w:rsidRDefault="00E51D97" w:rsidP="00CB696E">
      <w:pPr>
        <w:tabs>
          <w:tab w:val="left" w:pos="720"/>
          <w:tab w:val="left" w:pos="900"/>
          <w:tab w:val="left" w:pos="3600"/>
        </w:tabs>
        <w:contextualSpacing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</w:p>
    <w:p w:rsidR="00FE5805" w:rsidRPr="005C7ED1" w:rsidRDefault="00FE5805" w:rsidP="00CB696E">
      <w:pPr>
        <w:tabs>
          <w:tab w:val="left" w:pos="720"/>
          <w:tab w:val="left" w:pos="900"/>
          <w:tab w:val="left" w:pos="3600"/>
        </w:tabs>
        <w:ind w:left="90"/>
        <w:contextualSpacing/>
        <w:rPr>
          <w:rFonts w:ascii="Arial" w:hAnsi="Arial" w:cs="Arial"/>
          <w:b/>
          <w:sz w:val="18"/>
          <w:szCs w:val="18"/>
        </w:rPr>
      </w:pPr>
      <w:r w:rsidRPr="00FE5805">
        <w:rPr>
          <w:rFonts w:ascii="Arial" w:hAnsi="Arial" w:cs="Arial"/>
          <w:b/>
          <w:sz w:val="18"/>
          <w:szCs w:val="18"/>
        </w:rPr>
        <w:t xml:space="preserve">9a. </w:t>
      </w:r>
      <w:r>
        <w:rPr>
          <w:rFonts w:ascii="Arial" w:hAnsi="Arial" w:cs="Arial"/>
          <w:b/>
          <w:sz w:val="18"/>
          <w:szCs w:val="18"/>
        </w:rPr>
        <w:tab/>
      </w:r>
      <w:r w:rsidRPr="005C7ED1">
        <w:rPr>
          <w:rFonts w:ascii="Arial" w:hAnsi="Arial" w:cs="Arial"/>
          <w:b/>
          <w:sz w:val="18"/>
          <w:szCs w:val="18"/>
        </w:rPr>
        <w:t>Funding Source(s)</w:t>
      </w:r>
      <w:r w:rsidRPr="005C7ED1">
        <w:rPr>
          <w:rFonts w:ascii="Arial" w:hAnsi="Arial" w:cs="Arial"/>
          <w:b/>
          <w:sz w:val="18"/>
          <w:szCs w:val="18"/>
        </w:rPr>
        <w:tab/>
      </w:r>
      <w:r w:rsidRPr="005C7ED1">
        <w:rPr>
          <w:rFonts w:ascii="Arial" w:hAnsi="Arial" w:cs="Arial"/>
          <w:sz w:val="17"/>
          <w:szCs w:val="17"/>
        </w:rPr>
        <w:t xml:space="preserve">Funding source </w:t>
      </w:r>
      <w:r w:rsidRPr="005C7ED1">
        <w:rPr>
          <w:rFonts w:ascii="Arial" w:hAnsi="Arial" w:cs="Arial"/>
          <w:sz w:val="17"/>
          <w:szCs w:val="17"/>
          <w:u w:val="single"/>
        </w:rPr>
        <w:t>should match</w:t>
      </w:r>
      <w:r w:rsidRPr="005C7ED1">
        <w:rPr>
          <w:rFonts w:ascii="Arial" w:hAnsi="Arial" w:cs="Arial"/>
          <w:sz w:val="17"/>
          <w:szCs w:val="17"/>
        </w:rPr>
        <w:t xml:space="preserve"> the source(s) provided on the advance form.</w:t>
      </w:r>
    </w:p>
    <w:p w:rsidR="00FE5805" w:rsidRPr="005C7ED1" w:rsidRDefault="00FE5805" w:rsidP="00CB696E">
      <w:pPr>
        <w:pStyle w:val="ListParagraph"/>
        <w:numPr>
          <w:ilvl w:val="0"/>
          <w:numId w:val="6"/>
        </w:numPr>
        <w:tabs>
          <w:tab w:val="left" w:pos="720"/>
          <w:tab w:val="left" w:pos="1170"/>
          <w:tab w:val="left" w:pos="3600"/>
        </w:tabs>
        <w:ind w:left="1170" w:hanging="450"/>
        <w:rPr>
          <w:rFonts w:ascii="Arial" w:hAnsi="Arial" w:cs="Arial"/>
          <w:b/>
          <w:sz w:val="18"/>
          <w:szCs w:val="18"/>
        </w:rPr>
      </w:pPr>
      <w:r w:rsidRPr="005C7ED1">
        <w:rPr>
          <w:rFonts w:ascii="Arial" w:hAnsi="Arial" w:cs="Arial"/>
          <w:b/>
          <w:sz w:val="18"/>
          <w:szCs w:val="18"/>
        </w:rPr>
        <w:t>GL Code</w:t>
      </w:r>
      <w:r w:rsidRPr="005C7ED1">
        <w:rPr>
          <w:rFonts w:ascii="Arial" w:hAnsi="Arial" w:cs="Arial"/>
          <w:b/>
          <w:sz w:val="18"/>
          <w:szCs w:val="18"/>
        </w:rPr>
        <w:tab/>
      </w:r>
      <w:r w:rsidRPr="005C7ED1">
        <w:rPr>
          <w:rFonts w:ascii="Arial" w:hAnsi="Arial" w:cs="Arial"/>
          <w:sz w:val="17"/>
          <w:szCs w:val="17"/>
        </w:rPr>
        <w:t>Enter the SAP General Ledger code.</w:t>
      </w:r>
    </w:p>
    <w:p w:rsidR="00FE5805" w:rsidRPr="005C7ED1" w:rsidRDefault="00E35208" w:rsidP="00CB696E">
      <w:pPr>
        <w:pStyle w:val="ListParagraph"/>
        <w:numPr>
          <w:ilvl w:val="0"/>
          <w:numId w:val="6"/>
        </w:numPr>
        <w:tabs>
          <w:tab w:val="left" w:pos="720"/>
          <w:tab w:val="left" w:pos="1170"/>
          <w:tab w:val="left" w:pos="3600"/>
        </w:tabs>
        <w:ind w:left="1170" w:hanging="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Fund</w:t>
      </w:r>
      <w:r w:rsidR="00FE5805" w:rsidRPr="005C7ED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7"/>
          <w:szCs w:val="17"/>
        </w:rPr>
        <w:t>Enter the SAP Fund</w:t>
      </w:r>
      <w:r w:rsidR="00FE5805" w:rsidRPr="005C7ED1">
        <w:rPr>
          <w:rFonts w:ascii="Arial" w:hAnsi="Arial" w:cs="Arial"/>
          <w:sz w:val="17"/>
          <w:szCs w:val="17"/>
        </w:rPr>
        <w:t xml:space="preserve"> number.</w:t>
      </w:r>
    </w:p>
    <w:p w:rsidR="00FE5805" w:rsidRPr="005C7ED1" w:rsidRDefault="00E35208" w:rsidP="00CB696E">
      <w:pPr>
        <w:pStyle w:val="ListParagraph"/>
        <w:numPr>
          <w:ilvl w:val="0"/>
          <w:numId w:val="6"/>
        </w:numPr>
        <w:tabs>
          <w:tab w:val="left" w:pos="720"/>
          <w:tab w:val="left" w:pos="1170"/>
          <w:tab w:val="left" w:pos="3600"/>
        </w:tabs>
        <w:ind w:left="1170" w:hanging="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Cost Center</w:t>
      </w:r>
      <w:r w:rsidR="00FE5805" w:rsidRPr="005C7ED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7"/>
          <w:szCs w:val="17"/>
        </w:rPr>
        <w:t>Enter the SAP Cost Center</w:t>
      </w:r>
      <w:r w:rsidR="00FE5805" w:rsidRPr="005C7ED1">
        <w:rPr>
          <w:rFonts w:ascii="Arial" w:hAnsi="Arial" w:cs="Arial"/>
          <w:sz w:val="17"/>
          <w:szCs w:val="17"/>
        </w:rPr>
        <w:t xml:space="preserve"> number.</w:t>
      </w:r>
    </w:p>
    <w:p w:rsidR="00FE5805" w:rsidRPr="005C7ED1" w:rsidRDefault="00FE5805" w:rsidP="00CB696E">
      <w:pPr>
        <w:pStyle w:val="ListParagraph"/>
        <w:numPr>
          <w:ilvl w:val="0"/>
          <w:numId w:val="6"/>
        </w:numPr>
        <w:tabs>
          <w:tab w:val="left" w:pos="720"/>
          <w:tab w:val="left" w:pos="1170"/>
          <w:tab w:val="left" w:pos="3600"/>
        </w:tabs>
        <w:ind w:left="1170" w:hanging="450"/>
        <w:rPr>
          <w:rFonts w:ascii="Arial" w:hAnsi="Arial" w:cs="Arial"/>
          <w:b/>
          <w:sz w:val="18"/>
          <w:szCs w:val="18"/>
        </w:rPr>
      </w:pPr>
      <w:r w:rsidRPr="005C7ED1">
        <w:rPr>
          <w:rFonts w:ascii="Arial" w:hAnsi="Arial" w:cs="Arial"/>
          <w:b/>
          <w:sz w:val="18"/>
          <w:szCs w:val="18"/>
        </w:rPr>
        <w:t>Internal Order</w:t>
      </w:r>
      <w:r w:rsidRPr="005C7ED1">
        <w:rPr>
          <w:rFonts w:ascii="Arial" w:hAnsi="Arial" w:cs="Arial"/>
          <w:b/>
          <w:sz w:val="18"/>
          <w:szCs w:val="18"/>
        </w:rPr>
        <w:tab/>
      </w:r>
      <w:r w:rsidRPr="005C7ED1">
        <w:rPr>
          <w:rFonts w:ascii="Arial" w:hAnsi="Arial" w:cs="Arial"/>
          <w:sz w:val="17"/>
          <w:szCs w:val="17"/>
        </w:rPr>
        <w:t>Enter the SAP grant, funded program or statistical order number</w:t>
      </w:r>
      <w:r w:rsidR="00E35208">
        <w:rPr>
          <w:rFonts w:ascii="Arial" w:hAnsi="Arial" w:cs="Arial"/>
          <w:sz w:val="17"/>
          <w:szCs w:val="17"/>
        </w:rPr>
        <w:t>, if applicable</w:t>
      </w:r>
      <w:r w:rsidRPr="005C7ED1">
        <w:rPr>
          <w:rFonts w:ascii="Arial" w:hAnsi="Arial" w:cs="Arial"/>
          <w:sz w:val="17"/>
          <w:szCs w:val="17"/>
        </w:rPr>
        <w:t>.</w:t>
      </w:r>
    </w:p>
    <w:p w:rsidR="00FE5805" w:rsidRPr="0002263D" w:rsidRDefault="00FE5805" w:rsidP="00CB696E">
      <w:pPr>
        <w:pStyle w:val="ListParagraph"/>
        <w:numPr>
          <w:ilvl w:val="0"/>
          <w:numId w:val="6"/>
        </w:numPr>
        <w:tabs>
          <w:tab w:val="left" w:pos="720"/>
          <w:tab w:val="left" w:pos="1170"/>
          <w:tab w:val="left" w:pos="3600"/>
        </w:tabs>
        <w:ind w:left="1170" w:hanging="450"/>
        <w:rPr>
          <w:rFonts w:ascii="Arial" w:hAnsi="Arial" w:cs="Arial"/>
          <w:b/>
          <w:sz w:val="18"/>
          <w:szCs w:val="18"/>
        </w:rPr>
      </w:pPr>
      <w:r w:rsidRPr="005C7ED1">
        <w:rPr>
          <w:rFonts w:ascii="Arial" w:hAnsi="Arial" w:cs="Arial"/>
          <w:b/>
          <w:sz w:val="18"/>
          <w:szCs w:val="18"/>
        </w:rPr>
        <w:t>Amount</w:t>
      </w:r>
      <w:r w:rsidRPr="00FD5921">
        <w:rPr>
          <w:rFonts w:ascii="Arial" w:hAnsi="Arial" w:cs="Arial"/>
          <w:b/>
          <w:sz w:val="18"/>
          <w:szCs w:val="18"/>
        </w:rPr>
        <w:tab/>
      </w:r>
      <w:r w:rsidRPr="005F28A1">
        <w:rPr>
          <w:rFonts w:ascii="Arial" w:hAnsi="Arial" w:cs="Arial"/>
          <w:sz w:val="17"/>
          <w:szCs w:val="17"/>
        </w:rPr>
        <w:t>Enter the expenditure amount to be charged to each funding source combination.</w:t>
      </w:r>
    </w:p>
    <w:p w:rsidR="0002263D" w:rsidRPr="0002263D" w:rsidRDefault="00E51D97" w:rsidP="00CB696E">
      <w:pPr>
        <w:tabs>
          <w:tab w:val="left" w:pos="720"/>
          <w:tab w:val="left" w:pos="1170"/>
          <w:tab w:val="left" w:pos="3600"/>
        </w:tabs>
        <w:ind w:left="720"/>
        <w:contextualSpacing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</w:p>
    <w:p w:rsidR="0031204D" w:rsidRPr="0031204D" w:rsidRDefault="0031204D" w:rsidP="0043444E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3600"/>
        </w:tabs>
        <w:ind w:left="108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</w:t>
      </w:r>
      <w:r w:rsidR="006C56AD">
        <w:rPr>
          <w:rFonts w:ascii="Arial" w:hAnsi="Arial" w:cs="Arial"/>
          <w:b/>
          <w:sz w:val="18"/>
          <w:szCs w:val="18"/>
        </w:rPr>
        <w:t xml:space="preserve"> Travel Expens</w:t>
      </w:r>
      <w:r w:rsidR="006C56AD" w:rsidRPr="0031204D">
        <w:rPr>
          <w:rFonts w:ascii="Arial" w:hAnsi="Arial" w:cs="Arial"/>
          <w:b/>
          <w:sz w:val="18"/>
          <w:szCs w:val="18"/>
        </w:rPr>
        <w:t>es</w:t>
      </w:r>
      <w:r w:rsidR="0043444E" w:rsidRPr="0031204D">
        <w:rPr>
          <w:rFonts w:ascii="Arial" w:hAnsi="Arial" w:cs="Arial"/>
          <w:b/>
          <w:sz w:val="18"/>
          <w:szCs w:val="18"/>
        </w:rPr>
        <w:tab/>
      </w:r>
      <w:r w:rsidR="005A0198" w:rsidRPr="0031204D">
        <w:rPr>
          <w:rFonts w:ascii="Arial" w:hAnsi="Arial" w:cs="Arial"/>
          <w:sz w:val="17"/>
          <w:szCs w:val="17"/>
        </w:rPr>
        <w:t>Tra</w:t>
      </w:r>
      <w:r w:rsidR="00967A55" w:rsidRPr="0031204D">
        <w:rPr>
          <w:rFonts w:ascii="Arial" w:hAnsi="Arial" w:cs="Arial"/>
          <w:sz w:val="17"/>
          <w:szCs w:val="17"/>
        </w:rPr>
        <w:t xml:space="preserve">vel expenses </w:t>
      </w:r>
      <w:r w:rsidR="00A93046" w:rsidRPr="0031204D">
        <w:rPr>
          <w:rFonts w:ascii="Arial" w:hAnsi="Arial" w:cs="Arial"/>
          <w:sz w:val="17"/>
          <w:szCs w:val="17"/>
        </w:rPr>
        <w:t xml:space="preserve">automatically calculate after they have been entered on the </w:t>
      </w:r>
      <w:r w:rsidR="00967A55" w:rsidRPr="0031204D">
        <w:rPr>
          <w:rFonts w:ascii="Arial" w:hAnsi="Arial" w:cs="Arial"/>
          <w:sz w:val="17"/>
          <w:szCs w:val="17"/>
        </w:rPr>
        <w:t xml:space="preserve">Travel </w:t>
      </w:r>
      <w:r w:rsidR="005A0198" w:rsidRPr="0031204D">
        <w:rPr>
          <w:rFonts w:ascii="Arial" w:hAnsi="Arial" w:cs="Arial"/>
          <w:sz w:val="17"/>
          <w:szCs w:val="17"/>
        </w:rPr>
        <w:t>worksheets</w:t>
      </w:r>
      <w:r w:rsidR="00967A55" w:rsidRPr="0031204D">
        <w:rPr>
          <w:rFonts w:ascii="Arial" w:hAnsi="Arial" w:cs="Arial"/>
          <w:sz w:val="17"/>
          <w:szCs w:val="17"/>
        </w:rPr>
        <w:t>.</w:t>
      </w:r>
    </w:p>
    <w:p w:rsidR="0031204D" w:rsidRPr="0031204D" w:rsidRDefault="0031204D" w:rsidP="0031204D">
      <w:pPr>
        <w:tabs>
          <w:tab w:val="left" w:pos="720"/>
          <w:tab w:val="left" w:pos="900"/>
          <w:tab w:val="left" w:pos="3600"/>
        </w:tabs>
        <w:ind w:left="9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1204D" w:rsidRPr="0031204D" w:rsidRDefault="00A93046" w:rsidP="0031204D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3600"/>
        </w:tabs>
        <w:ind w:left="1080" w:hanging="990"/>
        <w:rPr>
          <w:rFonts w:ascii="Arial" w:hAnsi="Arial" w:cs="Arial"/>
          <w:b/>
          <w:sz w:val="18"/>
          <w:szCs w:val="18"/>
        </w:rPr>
      </w:pPr>
      <w:r w:rsidRPr="0031204D">
        <w:rPr>
          <w:rFonts w:ascii="Arial" w:hAnsi="Arial" w:cs="Arial"/>
          <w:b/>
          <w:sz w:val="18"/>
          <w:szCs w:val="18"/>
        </w:rPr>
        <w:t xml:space="preserve">Total </w:t>
      </w:r>
      <w:r w:rsidR="0031204D" w:rsidRPr="0031204D">
        <w:rPr>
          <w:rFonts w:ascii="Arial" w:hAnsi="Arial" w:cs="Arial"/>
          <w:b/>
          <w:sz w:val="18"/>
          <w:szCs w:val="18"/>
        </w:rPr>
        <w:t xml:space="preserve">Current </w:t>
      </w:r>
      <w:r w:rsidRPr="0031204D">
        <w:rPr>
          <w:rFonts w:ascii="Arial" w:hAnsi="Arial" w:cs="Arial"/>
          <w:b/>
          <w:sz w:val="18"/>
          <w:szCs w:val="18"/>
        </w:rPr>
        <w:t>Expenses</w:t>
      </w:r>
      <w:r w:rsidRPr="0031204D">
        <w:rPr>
          <w:rFonts w:ascii="Arial" w:hAnsi="Arial" w:cs="Arial"/>
          <w:b/>
          <w:sz w:val="18"/>
          <w:szCs w:val="18"/>
        </w:rPr>
        <w:tab/>
      </w:r>
      <w:r w:rsidR="0031204D">
        <w:rPr>
          <w:rFonts w:ascii="Arial" w:hAnsi="Arial" w:cs="Arial"/>
          <w:sz w:val="17"/>
          <w:szCs w:val="17"/>
        </w:rPr>
        <w:t>Automatically calculated by adding the Total Non-Travel Expenses and Total Travel Expenses.</w:t>
      </w:r>
    </w:p>
    <w:p w:rsidR="0031204D" w:rsidRPr="00F90BDA" w:rsidRDefault="0031204D" w:rsidP="00996C53">
      <w:pPr>
        <w:pStyle w:val="ListParagraph"/>
        <w:ind w:left="3600"/>
        <w:rPr>
          <w:rFonts w:ascii="Arial" w:hAnsi="Arial" w:cs="Arial"/>
          <w:b/>
          <w:sz w:val="10"/>
          <w:szCs w:val="10"/>
        </w:rPr>
      </w:pPr>
    </w:p>
    <w:p w:rsidR="0031204D" w:rsidRPr="00400277" w:rsidRDefault="0031204D" w:rsidP="0031204D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3600"/>
        </w:tabs>
        <w:ind w:left="108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Cashier’s Office Deposit(s)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7"/>
          <w:szCs w:val="17"/>
        </w:rPr>
        <w:t>Enter the amount deposited with the Cashier’s Office, if applicable, and attach all deposit slips.</w:t>
      </w:r>
    </w:p>
    <w:p w:rsidR="00400277" w:rsidRPr="00400277" w:rsidRDefault="00400277" w:rsidP="00996C53">
      <w:pPr>
        <w:pStyle w:val="ListParagraph"/>
        <w:ind w:left="3600"/>
        <w:rPr>
          <w:rFonts w:ascii="Arial" w:hAnsi="Arial" w:cs="Arial"/>
          <w:b/>
          <w:sz w:val="10"/>
          <w:szCs w:val="10"/>
        </w:rPr>
      </w:pPr>
    </w:p>
    <w:p w:rsidR="00400277" w:rsidRPr="00400277" w:rsidRDefault="00400277" w:rsidP="0031204D">
      <w:pPr>
        <w:pStyle w:val="ListParagraph"/>
        <w:numPr>
          <w:ilvl w:val="0"/>
          <w:numId w:val="2"/>
        </w:numPr>
        <w:tabs>
          <w:tab w:val="left" w:pos="720"/>
          <w:tab w:val="left" w:pos="900"/>
          <w:tab w:val="left" w:pos="3600"/>
        </w:tabs>
        <w:ind w:left="1080" w:hanging="990"/>
        <w:rPr>
          <w:rFonts w:ascii="Arial" w:hAnsi="Arial" w:cs="Arial"/>
          <w:b/>
          <w:sz w:val="18"/>
          <w:szCs w:val="18"/>
        </w:rPr>
      </w:pPr>
      <w:r w:rsidRPr="00400277">
        <w:rPr>
          <w:rFonts w:ascii="Arial" w:hAnsi="Arial" w:cs="Arial"/>
          <w:b/>
          <w:sz w:val="18"/>
          <w:szCs w:val="18"/>
        </w:rPr>
        <w:t>Current Certified Cash Balance</w:t>
      </w:r>
      <w:r w:rsidRPr="00400277">
        <w:rPr>
          <w:rFonts w:ascii="Arial" w:hAnsi="Arial" w:cs="Arial"/>
          <w:b/>
          <w:sz w:val="18"/>
          <w:szCs w:val="18"/>
        </w:rPr>
        <w:tab/>
      </w:r>
      <w:r w:rsidRPr="00400277">
        <w:rPr>
          <w:rFonts w:ascii="Arial" w:hAnsi="Arial" w:cs="Arial"/>
          <w:sz w:val="17"/>
          <w:szCs w:val="17"/>
        </w:rPr>
        <w:t>Enter the amount of funds being retained for future use, if applicable.</w:t>
      </w:r>
    </w:p>
    <w:p w:rsidR="00400277" w:rsidRPr="00400277" w:rsidRDefault="00400277" w:rsidP="00996C53">
      <w:pPr>
        <w:pStyle w:val="ListParagraph"/>
        <w:ind w:left="3600"/>
        <w:rPr>
          <w:rFonts w:ascii="Arial" w:hAnsi="Arial" w:cs="Arial"/>
          <w:b/>
          <w:sz w:val="10"/>
          <w:szCs w:val="10"/>
        </w:rPr>
      </w:pPr>
    </w:p>
    <w:p w:rsidR="00400277" w:rsidRPr="00400277" w:rsidRDefault="00400277" w:rsidP="00400277">
      <w:pPr>
        <w:tabs>
          <w:tab w:val="left" w:pos="720"/>
          <w:tab w:val="left" w:pos="900"/>
          <w:tab w:val="left" w:pos="3600"/>
        </w:tabs>
        <w:rPr>
          <w:rFonts w:ascii="Arial" w:hAnsi="Arial" w:cs="Arial"/>
          <w:b/>
          <w:sz w:val="18"/>
          <w:szCs w:val="18"/>
        </w:rPr>
      </w:pPr>
      <w:r w:rsidRPr="00400277">
        <w:rPr>
          <w:rFonts w:ascii="Arial" w:hAnsi="Arial" w:cs="Arial"/>
          <w:b/>
          <w:sz w:val="18"/>
          <w:szCs w:val="18"/>
        </w:rPr>
        <w:t xml:space="preserve">  13a.</w:t>
      </w:r>
      <w:r w:rsidRPr="00400277">
        <w:rPr>
          <w:rFonts w:ascii="Arial" w:hAnsi="Arial" w:cs="Arial"/>
          <w:b/>
          <w:sz w:val="18"/>
          <w:szCs w:val="18"/>
        </w:rPr>
        <w:tab/>
        <w:t>New Funds End Date</w:t>
      </w:r>
      <w:r w:rsidRPr="00400277">
        <w:rPr>
          <w:rFonts w:ascii="Arial" w:hAnsi="Arial" w:cs="Arial"/>
          <w:b/>
          <w:sz w:val="18"/>
          <w:szCs w:val="18"/>
        </w:rPr>
        <w:tab/>
      </w:r>
      <w:r w:rsidRPr="00400277">
        <w:rPr>
          <w:rFonts w:ascii="Arial" w:hAnsi="Arial" w:cs="Arial"/>
          <w:sz w:val="17"/>
          <w:szCs w:val="17"/>
        </w:rPr>
        <w:t>If funds are being retained, enter the new funds end date and attach a copy of Form AP-7.</w:t>
      </w:r>
      <w:r w:rsidRPr="00400277">
        <w:rPr>
          <w:rFonts w:ascii="Arial" w:hAnsi="Arial" w:cs="Arial"/>
          <w:b/>
          <w:sz w:val="18"/>
          <w:szCs w:val="18"/>
        </w:rPr>
        <w:t xml:space="preserve"> </w:t>
      </w:r>
    </w:p>
    <w:p w:rsidR="00282B36" w:rsidRPr="00400277" w:rsidRDefault="00E51D97" w:rsidP="0031204D">
      <w:pPr>
        <w:tabs>
          <w:tab w:val="left" w:pos="720"/>
          <w:tab w:val="left" w:pos="900"/>
          <w:tab w:val="left" w:pos="3600"/>
        </w:tabs>
        <w:rPr>
          <w:rFonts w:ascii="Arial" w:hAnsi="Arial" w:cs="Arial"/>
          <w:sz w:val="10"/>
          <w:szCs w:val="10"/>
        </w:rPr>
      </w:pPr>
      <w:r w:rsidRPr="00400277">
        <w:rPr>
          <w:rFonts w:ascii="Arial" w:hAnsi="Arial" w:cs="Arial"/>
          <w:sz w:val="18"/>
          <w:szCs w:val="18"/>
        </w:rPr>
        <w:tab/>
      </w:r>
      <w:r w:rsidR="00996C53">
        <w:rPr>
          <w:rFonts w:ascii="Arial" w:hAnsi="Arial" w:cs="Arial"/>
          <w:sz w:val="18"/>
          <w:szCs w:val="18"/>
        </w:rPr>
        <w:tab/>
      </w:r>
      <w:r w:rsidR="00996C53">
        <w:rPr>
          <w:rFonts w:ascii="Arial" w:hAnsi="Arial" w:cs="Arial"/>
          <w:sz w:val="18"/>
          <w:szCs w:val="18"/>
        </w:rPr>
        <w:tab/>
      </w:r>
    </w:p>
    <w:p w:rsidR="00400277" w:rsidRPr="00400277" w:rsidRDefault="00400277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>Total Unspent Funds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7"/>
          <w:szCs w:val="17"/>
        </w:rPr>
        <w:t>Automatically calculated by adding Casher’s Office Deposit(s) and Current Certified Cash Balance.</w:t>
      </w:r>
    </w:p>
    <w:p w:rsidR="001315F2" w:rsidRPr="00400277" w:rsidRDefault="001315F2" w:rsidP="00400277">
      <w:pPr>
        <w:pStyle w:val="ListParagraph"/>
        <w:tabs>
          <w:tab w:val="left" w:pos="720"/>
          <w:tab w:val="left" w:pos="1080"/>
          <w:tab w:val="left" w:pos="3600"/>
        </w:tabs>
        <w:ind w:left="3600"/>
        <w:rPr>
          <w:rFonts w:ascii="Arial" w:hAnsi="Arial" w:cs="Arial"/>
          <w:b/>
          <w:sz w:val="10"/>
          <w:szCs w:val="10"/>
        </w:rPr>
      </w:pPr>
    </w:p>
    <w:p w:rsidR="001315F2" w:rsidRPr="001315F2" w:rsidRDefault="001315F2" w:rsidP="00CB696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3600"/>
        </w:tabs>
        <w:ind w:left="3600" w:hanging="351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>Sum of Previous Expenses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7"/>
          <w:szCs w:val="17"/>
        </w:rPr>
        <w:t>Enter the sum of expenses from any previous Form AP-6’s submitted for this project and attach.</w:t>
      </w:r>
      <w:r>
        <w:rPr>
          <w:rFonts w:ascii="Arial" w:hAnsi="Arial" w:cs="Arial"/>
          <w:b/>
          <w:sz w:val="18"/>
          <w:szCs w:val="18"/>
        </w:rPr>
        <w:tab/>
      </w:r>
    </w:p>
    <w:p w:rsidR="00A64E78" w:rsidRDefault="00A64E78" w:rsidP="00996C53">
      <w:pPr>
        <w:ind w:left="3600"/>
        <w:rPr>
          <w:rFonts w:ascii="Arial" w:hAnsi="Arial" w:cs="Arial"/>
          <w:b/>
          <w:sz w:val="10"/>
          <w:szCs w:val="10"/>
        </w:rPr>
      </w:pPr>
    </w:p>
    <w:p w:rsidR="001315F2" w:rsidRPr="00A64E78" w:rsidRDefault="00A64E78" w:rsidP="00A64E78">
      <w:pPr>
        <w:rPr>
          <w:rFonts w:ascii="Arial" w:hAnsi="Arial" w:cs="Arial"/>
          <w:b/>
          <w:sz w:val="18"/>
          <w:szCs w:val="18"/>
        </w:rPr>
      </w:pPr>
      <w:r w:rsidRPr="00A64E78">
        <w:rPr>
          <w:rFonts w:ascii="Arial" w:hAnsi="Arial" w:cs="Arial"/>
          <w:b/>
          <w:sz w:val="18"/>
          <w:szCs w:val="18"/>
        </w:rPr>
        <w:t>Unsubstantiated Funds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="001315F2">
        <w:rPr>
          <w:rFonts w:ascii="Arial" w:hAnsi="Arial" w:cs="Arial"/>
          <w:sz w:val="18"/>
          <w:szCs w:val="18"/>
        </w:rPr>
        <w:t xml:space="preserve">This box </w:t>
      </w:r>
      <w:r w:rsidR="001315F2" w:rsidRPr="001315F2">
        <w:rPr>
          <w:rFonts w:ascii="Arial" w:hAnsi="Arial" w:cs="Arial"/>
          <w:b/>
          <w:sz w:val="18"/>
          <w:szCs w:val="18"/>
        </w:rPr>
        <w:t>must equal zero</w:t>
      </w:r>
      <w:r>
        <w:rPr>
          <w:rFonts w:ascii="Arial" w:hAnsi="Arial" w:cs="Arial"/>
          <w:sz w:val="18"/>
          <w:szCs w:val="18"/>
        </w:rPr>
        <w:t xml:space="preserve"> for the</w:t>
      </w:r>
      <w:r w:rsidR="001315F2">
        <w:rPr>
          <w:rFonts w:ascii="Arial" w:hAnsi="Arial" w:cs="Arial"/>
          <w:sz w:val="18"/>
          <w:szCs w:val="18"/>
        </w:rPr>
        <w:t xml:space="preserve"> form to be considered </w:t>
      </w:r>
      <w:r>
        <w:rPr>
          <w:rFonts w:ascii="Arial" w:hAnsi="Arial" w:cs="Arial"/>
          <w:sz w:val="18"/>
          <w:szCs w:val="18"/>
        </w:rPr>
        <w:t xml:space="preserve">complete and </w:t>
      </w:r>
      <w:r w:rsidR="001315F2">
        <w:rPr>
          <w:rFonts w:ascii="Arial" w:hAnsi="Arial" w:cs="Arial"/>
          <w:sz w:val="18"/>
          <w:szCs w:val="18"/>
        </w:rPr>
        <w:t>valid</w:t>
      </w:r>
      <w:r>
        <w:rPr>
          <w:rFonts w:ascii="Arial" w:hAnsi="Arial" w:cs="Arial"/>
          <w:sz w:val="18"/>
          <w:szCs w:val="18"/>
        </w:rPr>
        <w:t xml:space="preserve"> for entry</w:t>
      </w:r>
      <w:r w:rsidR="001315F2">
        <w:rPr>
          <w:rFonts w:ascii="Arial" w:hAnsi="Arial" w:cs="Arial"/>
          <w:sz w:val="18"/>
          <w:szCs w:val="18"/>
        </w:rPr>
        <w:t>. Please contact Accounts Payable immediately with any issues</w:t>
      </w:r>
      <w:r>
        <w:rPr>
          <w:rFonts w:ascii="Arial" w:hAnsi="Arial" w:cs="Arial"/>
          <w:sz w:val="18"/>
          <w:szCs w:val="18"/>
        </w:rPr>
        <w:t xml:space="preserve"> that prevent the Unsubstantiated Funds from equaling zero</w:t>
      </w:r>
      <w:r w:rsidR="001315F2">
        <w:rPr>
          <w:rFonts w:ascii="Arial" w:hAnsi="Arial" w:cs="Arial"/>
          <w:sz w:val="18"/>
          <w:szCs w:val="18"/>
        </w:rPr>
        <w:t>.</w:t>
      </w:r>
    </w:p>
    <w:p w:rsidR="00A64E78" w:rsidRPr="00A64E78" w:rsidRDefault="00A64E78" w:rsidP="001315F2">
      <w:pPr>
        <w:rPr>
          <w:rFonts w:ascii="Arial" w:hAnsi="Arial" w:cs="Arial"/>
          <w:sz w:val="10"/>
          <w:szCs w:val="10"/>
        </w:rPr>
      </w:pPr>
    </w:p>
    <w:p w:rsidR="001315F2" w:rsidRDefault="00A64E78" w:rsidP="001315F2">
      <w:pPr>
        <w:rPr>
          <w:rFonts w:ascii="Arial" w:hAnsi="Arial" w:cs="Arial"/>
          <w:sz w:val="18"/>
          <w:szCs w:val="18"/>
        </w:rPr>
      </w:pPr>
      <w:r w:rsidRPr="00A64E78">
        <w:rPr>
          <w:rFonts w:ascii="Arial" w:hAnsi="Arial" w:cs="Arial"/>
          <w:b/>
          <w:sz w:val="18"/>
          <w:szCs w:val="18"/>
        </w:rPr>
        <w:t>Requesting Investigator Certification</w:t>
      </w:r>
      <w:r>
        <w:rPr>
          <w:rFonts w:ascii="Arial" w:hAnsi="Arial" w:cs="Arial"/>
          <w:sz w:val="18"/>
          <w:szCs w:val="18"/>
        </w:rPr>
        <w:t xml:space="preserve"> – Sign, Print, and Date</w:t>
      </w:r>
    </w:p>
    <w:p w:rsidR="00A64E78" w:rsidRPr="00A64E78" w:rsidRDefault="00A64E78" w:rsidP="001315F2">
      <w:pPr>
        <w:rPr>
          <w:rFonts w:ascii="Arial" w:hAnsi="Arial" w:cs="Arial"/>
          <w:sz w:val="10"/>
          <w:szCs w:val="10"/>
        </w:rPr>
      </w:pPr>
    </w:p>
    <w:p w:rsidR="00ED2E6F" w:rsidRPr="00A64E78" w:rsidRDefault="00A64E78" w:rsidP="00A64E78">
      <w:pPr>
        <w:rPr>
          <w:rFonts w:ascii="Arial" w:hAnsi="Arial" w:cs="Arial"/>
          <w:sz w:val="18"/>
          <w:szCs w:val="18"/>
        </w:rPr>
      </w:pPr>
      <w:r w:rsidRPr="00A64E78">
        <w:rPr>
          <w:rFonts w:ascii="Arial" w:hAnsi="Arial" w:cs="Arial"/>
          <w:b/>
          <w:sz w:val="18"/>
          <w:szCs w:val="18"/>
        </w:rPr>
        <w:t>Administrative Approvals</w:t>
      </w:r>
      <w:r>
        <w:rPr>
          <w:rFonts w:ascii="Arial" w:hAnsi="Arial" w:cs="Arial"/>
          <w:sz w:val="18"/>
          <w:szCs w:val="18"/>
        </w:rPr>
        <w:t xml:space="preserve"> – Obtain the appropriate approvals. If the approver is the requesting investigator, approval is required from at least one level higher than the investigator.</w:t>
      </w:r>
    </w:p>
    <w:p w:rsidR="005F28A1" w:rsidRPr="005F28A1" w:rsidRDefault="00A64E78" w:rsidP="00CB696E">
      <w:pPr>
        <w:pStyle w:val="ListParagraph"/>
        <w:numPr>
          <w:ilvl w:val="0"/>
          <w:numId w:val="8"/>
        </w:numPr>
        <w:tabs>
          <w:tab w:val="left" w:pos="1080"/>
          <w:tab w:val="left" w:pos="3600"/>
        </w:tabs>
        <w:ind w:left="1080"/>
        <w:rPr>
          <w:rFonts w:ascii="Arial" w:hAnsi="Arial" w:cs="Arial"/>
          <w:b/>
          <w:sz w:val="18"/>
          <w:szCs w:val="18"/>
        </w:rPr>
      </w:pPr>
      <w:r w:rsidRPr="00A64E78">
        <w:rPr>
          <w:rFonts w:ascii="Arial" w:hAnsi="Arial" w:cs="Arial"/>
          <w:b/>
          <w:sz w:val="18"/>
          <w:szCs w:val="18"/>
        </w:rPr>
        <w:t>Sponsored Programs</w:t>
      </w:r>
      <w:r w:rsidR="00ED2E6F" w:rsidRPr="00FD5921">
        <w:rPr>
          <w:rFonts w:ascii="Arial" w:hAnsi="Arial" w:cs="Arial"/>
          <w:b/>
          <w:sz w:val="18"/>
          <w:szCs w:val="18"/>
        </w:rPr>
        <w:tab/>
      </w:r>
      <w:r w:rsidR="00ED2E6F" w:rsidRPr="005F28A1">
        <w:rPr>
          <w:rFonts w:ascii="Arial" w:hAnsi="Arial" w:cs="Arial"/>
          <w:sz w:val="17"/>
          <w:szCs w:val="17"/>
        </w:rPr>
        <w:t xml:space="preserve">Required for </w:t>
      </w:r>
      <w:r w:rsidR="00FC1EFA" w:rsidRPr="005F28A1">
        <w:rPr>
          <w:rFonts w:ascii="Arial" w:hAnsi="Arial" w:cs="Arial"/>
          <w:sz w:val="17"/>
          <w:szCs w:val="17"/>
        </w:rPr>
        <w:t>sponsored projects</w:t>
      </w:r>
      <w:r>
        <w:rPr>
          <w:rFonts w:ascii="Arial" w:hAnsi="Arial" w:cs="Arial"/>
          <w:sz w:val="17"/>
          <w:szCs w:val="17"/>
        </w:rPr>
        <w:t xml:space="preserve"> only</w:t>
      </w:r>
    </w:p>
    <w:p w:rsidR="00690A03" w:rsidRPr="00A64E78" w:rsidRDefault="00ED2E6F" w:rsidP="00A64E78">
      <w:pPr>
        <w:pStyle w:val="ListParagraph"/>
        <w:numPr>
          <w:ilvl w:val="0"/>
          <w:numId w:val="8"/>
        </w:numPr>
        <w:tabs>
          <w:tab w:val="left" w:pos="1080"/>
          <w:tab w:val="left" w:pos="3600"/>
        </w:tabs>
        <w:ind w:left="1080"/>
        <w:rPr>
          <w:rFonts w:ascii="Arial" w:hAnsi="Arial" w:cs="Arial"/>
          <w:b/>
          <w:sz w:val="18"/>
          <w:szCs w:val="18"/>
        </w:rPr>
      </w:pPr>
      <w:r w:rsidRPr="005F28A1">
        <w:rPr>
          <w:rFonts w:ascii="Arial" w:hAnsi="Arial" w:cs="Arial"/>
          <w:b/>
          <w:sz w:val="18"/>
          <w:szCs w:val="18"/>
        </w:rPr>
        <w:t>AVP</w:t>
      </w:r>
      <w:r w:rsidR="00A64E78">
        <w:rPr>
          <w:rFonts w:ascii="Arial" w:hAnsi="Arial" w:cs="Arial"/>
          <w:b/>
          <w:sz w:val="18"/>
          <w:szCs w:val="18"/>
        </w:rPr>
        <w:t xml:space="preserve"> of</w:t>
      </w:r>
      <w:r w:rsidRPr="005F28A1">
        <w:rPr>
          <w:rFonts w:ascii="Arial" w:hAnsi="Arial" w:cs="Arial"/>
          <w:b/>
          <w:sz w:val="18"/>
          <w:szCs w:val="18"/>
        </w:rPr>
        <w:t xml:space="preserve"> Research</w:t>
      </w:r>
      <w:r w:rsidRPr="005F28A1">
        <w:rPr>
          <w:rFonts w:ascii="Arial" w:hAnsi="Arial" w:cs="Arial"/>
          <w:b/>
          <w:sz w:val="18"/>
          <w:szCs w:val="18"/>
        </w:rPr>
        <w:tab/>
      </w:r>
      <w:r w:rsidRPr="005F28A1">
        <w:rPr>
          <w:rFonts w:ascii="Arial" w:hAnsi="Arial" w:cs="Arial"/>
          <w:sz w:val="17"/>
          <w:szCs w:val="17"/>
        </w:rPr>
        <w:t xml:space="preserve">Required </w:t>
      </w:r>
      <w:r w:rsidR="005F28A1" w:rsidRPr="005F28A1">
        <w:rPr>
          <w:rFonts w:ascii="Arial" w:hAnsi="Arial" w:cs="Arial"/>
          <w:sz w:val="17"/>
          <w:szCs w:val="17"/>
        </w:rPr>
        <w:t>for human subject advances and research enhancement projects only</w:t>
      </w:r>
      <w:bookmarkStart w:id="0" w:name="_GoBack"/>
      <w:bookmarkEnd w:id="0"/>
    </w:p>
    <w:sectPr w:rsidR="00690A03" w:rsidRPr="00A64E78" w:rsidSect="00B04B21">
      <w:footerReference w:type="default" r:id="rId8"/>
      <w:pgSz w:w="12240" w:h="15840"/>
      <w:pgMar w:top="720" w:right="540" w:bottom="270" w:left="630" w:header="54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8B" w:rsidRDefault="0035758B" w:rsidP="00ED2E6F">
      <w:r>
        <w:separator/>
      </w:r>
    </w:p>
  </w:endnote>
  <w:endnote w:type="continuationSeparator" w:id="0">
    <w:p w:rsidR="0035758B" w:rsidRDefault="0035758B" w:rsidP="00ED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8B" w:rsidRPr="009F18D6" w:rsidRDefault="0035758B" w:rsidP="00DE592E">
    <w:pPr>
      <w:pStyle w:val="Footer"/>
      <w:jc w:val="right"/>
      <w:rPr>
        <w:sz w:val="18"/>
        <w:szCs w:val="18"/>
      </w:rPr>
    </w:pPr>
    <w:r>
      <w:tab/>
    </w:r>
    <w:r>
      <w:tab/>
    </w:r>
    <w:r w:rsidR="00D11275">
      <w:rPr>
        <w:sz w:val="18"/>
        <w:szCs w:val="18"/>
      </w:rPr>
      <w:t xml:space="preserve">Revised </w:t>
    </w:r>
    <w:r w:rsidR="00F90BDA">
      <w:rPr>
        <w:sz w:val="18"/>
        <w:szCs w:val="18"/>
      </w:rPr>
      <w:t>7/8/2015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8B" w:rsidRDefault="0035758B" w:rsidP="00ED2E6F">
      <w:r>
        <w:separator/>
      </w:r>
    </w:p>
  </w:footnote>
  <w:footnote w:type="continuationSeparator" w:id="0">
    <w:p w:rsidR="0035758B" w:rsidRDefault="0035758B" w:rsidP="00ED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665"/>
    <w:multiLevelType w:val="hybridMultilevel"/>
    <w:tmpl w:val="69DA301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6E46"/>
    <w:multiLevelType w:val="hybridMultilevel"/>
    <w:tmpl w:val="69DA3012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631851"/>
    <w:multiLevelType w:val="hybridMultilevel"/>
    <w:tmpl w:val="62247646"/>
    <w:lvl w:ilvl="0" w:tplc="FC4A6FFA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18"/>
        <w:szCs w:val="18"/>
      </w:rPr>
    </w:lvl>
    <w:lvl w:ilvl="1" w:tplc="2BC44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65C2"/>
    <w:multiLevelType w:val="hybridMultilevel"/>
    <w:tmpl w:val="1564F9F8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335D8D"/>
    <w:multiLevelType w:val="hybridMultilevel"/>
    <w:tmpl w:val="857EA5C2"/>
    <w:lvl w:ilvl="0" w:tplc="9DE4A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7071F9A"/>
    <w:multiLevelType w:val="hybridMultilevel"/>
    <w:tmpl w:val="2E72163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99F2F85"/>
    <w:multiLevelType w:val="hybridMultilevel"/>
    <w:tmpl w:val="69DA301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B597C"/>
    <w:multiLevelType w:val="hybridMultilevel"/>
    <w:tmpl w:val="5C6C2A2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2BC44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C13BA"/>
    <w:multiLevelType w:val="hybridMultilevel"/>
    <w:tmpl w:val="E438E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F"/>
    <w:rsid w:val="0002263D"/>
    <w:rsid w:val="00035A91"/>
    <w:rsid w:val="000622E2"/>
    <w:rsid w:val="00097A37"/>
    <w:rsid w:val="000B6EB7"/>
    <w:rsid w:val="000D5B80"/>
    <w:rsid w:val="00114861"/>
    <w:rsid w:val="001315F2"/>
    <w:rsid w:val="00165D56"/>
    <w:rsid w:val="001A1435"/>
    <w:rsid w:val="00224E36"/>
    <w:rsid w:val="002612D2"/>
    <w:rsid w:val="00262AE7"/>
    <w:rsid w:val="00282B36"/>
    <w:rsid w:val="002F3C32"/>
    <w:rsid w:val="00305D14"/>
    <w:rsid w:val="0031204D"/>
    <w:rsid w:val="00327F6B"/>
    <w:rsid w:val="00334412"/>
    <w:rsid w:val="0035758B"/>
    <w:rsid w:val="00400277"/>
    <w:rsid w:val="0043444E"/>
    <w:rsid w:val="00440D15"/>
    <w:rsid w:val="00442220"/>
    <w:rsid w:val="004467FF"/>
    <w:rsid w:val="00462B79"/>
    <w:rsid w:val="004949CE"/>
    <w:rsid w:val="004B1230"/>
    <w:rsid w:val="004C2B39"/>
    <w:rsid w:val="005724CC"/>
    <w:rsid w:val="0059398D"/>
    <w:rsid w:val="005A0198"/>
    <w:rsid w:val="005C74BE"/>
    <w:rsid w:val="005C7ED1"/>
    <w:rsid w:val="005F28A1"/>
    <w:rsid w:val="00621C8B"/>
    <w:rsid w:val="00636098"/>
    <w:rsid w:val="00690A03"/>
    <w:rsid w:val="006C56AD"/>
    <w:rsid w:val="006E4DB3"/>
    <w:rsid w:val="00756FF8"/>
    <w:rsid w:val="007573FE"/>
    <w:rsid w:val="00797ADD"/>
    <w:rsid w:val="007E7B68"/>
    <w:rsid w:val="00813A8F"/>
    <w:rsid w:val="00834F49"/>
    <w:rsid w:val="008E487D"/>
    <w:rsid w:val="00960B83"/>
    <w:rsid w:val="00967A55"/>
    <w:rsid w:val="00996C53"/>
    <w:rsid w:val="009C7F42"/>
    <w:rsid w:val="009F18D6"/>
    <w:rsid w:val="00A17C4E"/>
    <w:rsid w:val="00A3163C"/>
    <w:rsid w:val="00A37C22"/>
    <w:rsid w:val="00A45EC5"/>
    <w:rsid w:val="00A4699A"/>
    <w:rsid w:val="00A64E78"/>
    <w:rsid w:val="00A734C2"/>
    <w:rsid w:val="00A87CB0"/>
    <w:rsid w:val="00A93046"/>
    <w:rsid w:val="00AC018E"/>
    <w:rsid w:val="00B04B21"/>
    <w:rsid w:val="00B771F4"/>
    <w:rsid w:val="00B83011"/>
    <w:rsid w:val="00BD35FE"/>
    <w:rsid w:val="00C25EF2"/>
    <w:rsid w:val="00C54B9F"/>
    <w:rsid w:val="00CA15D2"/>
    <w:rsid w:val="00CB696E"/>
    <w:rsid w:val="00CD0A82"/>
    <w:rsid w:val="00CD1D28"/>
    <w:rsid w:val="00D06635"/>
    <w:rsid w:val="00D11275"/>
    <w:rsid w:val="00D742C2"/>
    <w:rsid w:val="00D75812"/>
    <w:rsid w:val="00DB669A"/>
    <w:rsid w:val="00DC72F0"/>
    <w:rsid w:val="00DD17C0"/>
    <w:rsid w:val="00DE36EF"/>
    <w:rsid w:val="00DE592E"/>
    <w:rsid w:val="00E106DB"/>
    <w:rsid w:val="00E35208"/>
    <w:rsid w:val="00E43631"/>
    <w:rsid w:val="00E51D97"/>
    <w:rsid w:val="00E70CCA"/>
    <w:rsid w:val="00EC2600"/>
    <w:rsid w:val="00ED2E6F"/>
    <w:rsid w:val="00F00784"/>
    <w:rsid w:val="00F02BFE"/>
    <w:rsid w:val="00F057E2"/>
    <w:rsid w:val="00F153E2"/>
    <w:rsid w:val="00F417E2"/>
    <w:rsid w:val="00F57BD5"/>
    <w:rsid w:val="00F868B3"/>
    <w:rsid w:val="00F872EB"/>
    <w:rsid w:val="00F90BDA"/>
    <w:rsid w:val="00F97AB8"/>
    <w:rsid w:val="00FC1EFA"/>
    <w:rsid w:val="00FD4F38"/>
    <w:rsid w:val="00FD5921"/>
    <w:rsid w:val="00FE4EAC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06E25-9D87-4FF4-B3C8-CD870783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CF01-87A0-44B6-B1AE-7E66756D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sr10</dc:creator>
  <cp:lastModifiedBy>Payne, Callie E</cp:lastModifiedBy>
  <cp:revision>32</cp:revision>
  <cp:lastPrinted>2014-09-12T19:15:00Z</cp:lastPrinted>
  <dcterms:created xsi:type="dcterms:W3CDTF">2014-08-14T21:55:00Z</dcterms:created>
  <dcterms:modified xsi:type="dcterms:W3CDTF">2015-07-08T20:24:00Z</dcterms:modified>
</cp:coreProperties>
</file>