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82D4" w14:textId="77777777" w:rsidR="00082BA3" w:rsidRDefault="00580B4A" w:rsidP="00082BA3">
      <w:pPr>
        <w:pStyle w:val="Title"/>
        <w:tabs>
          <w:tab w:val="center" w:pos="5357"/>
          <w:tab w:val="left" w:pos="7395"/>
        </w:tabs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62F1">
        <w:rPr>
          <w:b/>
          <w:sz w:val="24"/>
          <w:szCs w:val="24"/>
        </w:rPr>
        <w:tab/>
      </w:r>
    </w:p>
    <w:p w14:paraId="6EBE822D" w14:textId="30A3615A" w:rsidR="005A62F1" w:rsidRPr="00082BA3" w:rsidRDefault="005A62F1" w:rsidP="00082BA3">
      <w:pPr>
        <w:pStyle w:val="Title"/>
        <w:tabs>
          <w:tab w:val="center" w:pos="5357"/>
          <w:tab w:val="left" w:pos="7395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82BA3">
        <w:rPr>
          <w:rFonts w:asciiTheme="majorHAnsi" w:hAnsiTheme="majorHAnsi" w:cs="Arial"/>
          <w:b/>
          <w:sz w:val="24"/>
          <w:szCs w:val="24"/>
        </w:rPr>
        <w:t>Field Practicum</w:t>
      </w:r>
    </w:p>
    <w:p w14:paraId="6ECE1C88" w14:textId="757F4C08" w:rsidR="00A40F09" w:rsidRPr="00082BA3" w:rsidRDefault="004606D4" w:rsidP="00873DF7">
      <w:pPr>
        <w:pStyle w:val="Title"/>
        <w:tabs>
          <w:tab w:val="center" w:pos="5357"/>
          <w:tab w:val="left" w:pos="7395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 w:cs="Arial"/>
            <w:b/>
            <w:sz w:val="24"/>
            <w:szCs w:val="24"/>
          </w:rPr>
          <w:alias w:val="Agenda:"/>
          <w:tag w:val=""/>
          <w:id w:val="31158712"/>
          <w:placeholder>
            <w:docPart w:val="F45787AB32FF4A28A763DDA4F4DB0385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DC2981">
            <w:rPr>
              <w:rFonts w:asciiTheme="majorHAnsi" w:hAnsiTheme="majorHAnsi" w:cs="Arial"/>
              <w:b/>
              <w:sz w:val="24"/>
              <w:szCs w:val="24"/>
            </w:rPr>
            <w:t>Frequently Asked Questions</w:t>
          </w:r>
        </w:sdtContent>
      </w:sdt>
    </w:p>
    <w:p w14:paraId="62C8C12A" w14:textId="426C7F90" w:rsidR="005A1812" w:rsidRDefault="0082734F" w:rsidP="00873DF7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</w:p>
    <w:p w14:paraId="51F1EEAB" w14:textId="63C14FB3" w:rsidR="00D726D5" w:rsidRPr="00082BA3" w:rsidRDefault="005A1812" w:rsidP="00873DF7">
      <w:pPr>
        <w:spacing w:after="0"/>
        <w:rPr>
          <w:rFonts w:asciiTheme="majorHAnsi" w:hAnsiTheme="majorHAnsi" w:cs="Arial"/>
          <w:b/>
          <w:noProof/>
        </w:rPr>
      </w:pPr>
      <w:r w:rsidRPr="005C22D6">
        <w:rPr>
          <w:rFonts w:asciiTheme="majorHAnsi" w:hAnsiTheme="majorHAnsi" w:cs="Arial"/>
          <w:b/>
          <w:noProof/>
        </w:rPr>
        <w:t>Q</w:t>
      </w:r>
      <w:r>
        <w:rPr>
          <w:rFonts w:ascii="Arial" w:hAnsi="Arial" w:cs="Arial"/>
          <w:b/>
          <w:noProof/>
        </w:rPr>
        <w:t>.</w:t>
      </w:r>
      <w:r>
        <w:rPr>
          <w:rFonts w:ascii="Arial" w:hAnsi="Arial" w:cs="Arial"/>
          <w:b/>
          <w:noProof/>
        </w:rPr>
        <w:tab/>
      </w:r>
      <w:r w:rsidR="00D726D5" w:rsidRPr="00082BA3">
        <w:rPr>
          <w:rFonts w:asciiTheme="majorHAnsi" w:hAnsiTheme="majorHAnsi" w:cs="Arial"/>
          <w:b/>
          <w:noProof/>
        </w:rPr>
        <w:t>When can I b</w:t>
      </w:r>
      <w:r w:rsidR="00676933" w:rsidRPr="00082BA3">
        <w:rPr>
          <w:rFonts w:asciiTheme="majorHAnsi" w:hAnsiTheme="majorHAnsi" w:cs="Arial"/>
          <w:b/>
          <w:noProof/>
        </w:rPr>
        <w:t>e</w:t>
      </w:r>
      <w:r w:rsidRPr="00082BA3">
        <w:rPr>
          <w:rFonts w:asciiTheme="majorHAnsi" w:hAnsiTheme="majorHAnsi" w:cs="Arial"/>
          <w:b/>
          <w:noProof/>
        </w:rPr>
        <w:t>gin</w:t>
      </w:r>
      <w:r w:rsidR="00D726D5" w:rsidRPr="00082BA3">
        <w:rPr>
          <w:rFonts w:asciiTheme="majorHAnsi" w:hAnsiTheme="majorHAnsi" w:cs="Arial"/>
          <w:b/>
          <w:noProof/>
        </w:rPr>
        <w:t xml:space="preserve"> my field internship?</w:t>
      </w:r>
    </w:p>
    <w:p w14:paraId="0A1B8064" w14:textId="3915BDFB" w:rsidR="00310F41" w:rsidRPr="00082BA3" w:rsidRDefault="00310F41" w:rsidP="00873DF7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 xml:space="preserve">Students may begin their placement once </w:t>
      </w:r>
      <w:r w:rsidR="00074287" w:rsidRPr="00082BA3">
        <w:rPr>
          <w:rFonts w:asciiTheme="majorHAnsi" w:hAnsiTheme="majorHAnsi" w:cs="Arial"/>
          <w:noProof/>
        </w:rPr>
        <w:t>field orientation has been completed</w:t>
      </w:r>
      <w:r w:rsidR="00161692">
        <w:rPr>
          <w:rFonts w:asciiTheme="majorHAnsi" w:hAnsiTheme="majorHAnsi" w:cs="Arial"/>
          <w:noProof/>
        </w:rPr>
        <w:t xml:space="preserve">, an </w:t>
      </w:r>
      <w:r w:rsidR="00074287" w:rsidRPr="00082BA3">
        <w:rPr>
          <w:rFonts w:asciiTheme="majorHAnsi" w:hAnsiTheme="majorHAnsi" w:cs="Arial"/>
          <w:noProof/>
        </w:rPr>
        <w:t>understanding of field expectations have been assessed</w:t>
      </w:r>
      <w:r w:rsidR="00161692">
        <w:rPr>
          <w:rFonts w:asciiTheme="majorHAnsi" w:hAnsiTheme="majorHAnsi" w:cs="Arial"/>
          <w:noProof/>
        </w:rPr>
        <w:t xml:space="preserve">, and the field office has designated the date. </w:t>
      </w:r>
    </w:p>
    <w:p w14:paraId="606C4917" w14:textId="61F3F41B" w:rsidR="00310F41" w:rsidRPr="00082BA3" w:rsidRDefault="00310F41" w:rsidP="00873DF7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>Students</w:t>
      </w:r>
      <w:r w:rsidR="008665A9" w:rsidRPr="00082BA3">
        <w:rPr>
          <w:rFonts w:asciiTheme="majorHAnsi" w:hAnsiTheme="majorHAnsi" w:cs="Arial"/>
          <w:noProof/>
        </w:rPr>
        <w:t xml:space="preserve"> </w:t>
      </w:r>
      <w:r w:rsidR="00074287" w:rsidRPr="00082BA3">
        <w:rPr>
          <w:rFonts w:asciiTheme="majorHAnsi" w:hAnsiTheme="majorHAnsi" w:cs="Arial"/>
          <w:noProof/>
        </w:rPr>
        <w:t xml:space="preserve">may not begin a field internship without a School issued </w:t>
      </w:r>
      <w:r w:rsidR="008665A9" w:rsidRPr="00082BA3">
        <w:rPr>
          <w:rFonts w:asciiTheme="majorHAnsi" w:hAnsiTheme="majorHAnsi" w:cs="Arial"/>
          <w:noProof/>
        </w:rPr>
        <w:t xml:space="preserve">malpractice insurance and </w:t>
      </w:r>
      <w:r w:rsidR="00074287" w:rsidRPr="00082BA3">
        <w:rPr>
          <w:rFonts w:asciiTheme="majorHAnsi" w:hAnsiTheme="majorHAnsi" w:cs="Arial"/>
          <w:noProof/>
        </w:rPr>
        <w:t xml:space="preserve">release of </w:t>
      </w:r>
      <w:r w:rsidR="008665A9" w:rsidRPr="00082BA3">
        <w:rPr>
          <w:rFonts w:asciiTheme="majorHAnsi" w:hAnsiTheme="majorHAnsi" w:cs="Arial"/>
          <w:noProof/>
        </w:rPr>
        <w:t xml:space="preserve">liability </w:t>
      </w:r>
      <w:r w:rsidR="00074287" w:rsidRPr="00082BA3">
        <w:rPr>
          <w:rFonts w:asciiTheme="majorHAnsi" w:hAnsiTheme="majorHAnsi" w:cs="Arial"/>
          <w:noProof/>
        </w:rPr>
        <w:t>form completed</w:t>
      </w:r>
      <w:r w:rsidR="003B2C22">
        <w:rPr>
          <w:rFonts w:asciiTheme="majorHAnsi" w:hAnsiTheme="majorHAnsi" w:cs="Arial"/>
          <w:noProof/>
        </w:rPr>
        <w:t xml:space="preserve"> – no exceptions</w:t>
      </w:r>
    </w:p>
    <w:p w14:paraId="2473E059" w14:textId="7DF3F85C" w:rsidR="00074287" w:rsidRPr="00082BA3" w:rsidRDefault="00074287" w:rsidP="00873DF7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 xml:space="preserve">Students who begin a field practicum prior to </w:t>
      </w:r>
      <w:r w:rsidR="003B2C22">
        <w:rPr>
          <w:rFonts w:asciiTheme="majorHAnsi" w:hAnsiTheme="majorHAnsi" w:cs="Arial"/>
          <w:noProof/>
        </w:rPr>
        <w:t xml:space="preserve">the </w:t>
      </w:r>
      <w:r w:rsidRPr="00082BA3">
        <w:rPr>
          <w:rFonts w:asciiTheme="majorHAnsi" w:hAnsiTheme="majorHAnsi" w:cs="Arial"/>
          <w:noProof/>
        </w:rPr>
        <w:t xml:space="preserve">field orientation may risk </w:t>
      </w:r>
      <w:r w:rsidR="003B2C22">
        <w:rPr>
          <w:rFonts w:asciiTheme="majorHAnsi" w:hAnsiTheme="majorHAnsi" w:cs="Arial"/>
          <w:noProof/>
        </w:rPr>
        <w:t>losing their placement</w:t>
      </w:r>
      <w:r w:rsidRPr="00082BA3">
        <w:rPr>
          <w:rFonts w:asciiTheme="majorHAnsi" w:hAnsiTheme="majorHAnsi" w:cs="Arial"/>
          <w:noProof/>
        </w:rPr>
        <w:t xml:space="preserve"> </w:t>
      </w:r>
    </w:p>
    <w:p w14:paraId="16199C95" w14:textId="6F98CA15" w:rsidR="00D726D5" w:rsidRPr="00082BA3" w:rsidRDefault="00D726D5" w:rsidP="00873DF7">
      <w:pPr>
        <w:spacing w:after="0"/>
        <w:rPr>
          <w:rFonts w:asciiTheme="majorHAnsi" w:hAnsiTheme="majorHAnsi" w:cs="Arial"/>
          <w:b/>
          <w:noProof/>
        </w:rPr>
      </w:pPr>
    </w:p>
    <w:p w14:paraId="538D6C2F" w14:textId="1BC7B682" w:rsidR="00D726D5" w:rsidRPr="00082BA3" w:rsidRDefault="00D726D5" w:rsidP="00DC0DB1">
      <w:pPr>
        <w:spacing w:after="0"/>
        <w:ind w:left="720" w:hanging="720"/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b/>
          <w:noProof/>
        </w:rPr>
        <w:t>Q.</w:t>
      </w:r>
      <w:r w:rsidRPr="00082BA3">
        <w:rPr>
          <w:rFonts w:asciiTheme="majorHAnsi" w:hAnsiTheme="majorHAnsi" w:cs="Arial"/>
          <w:b/>
          <w:noProof/>
        </w:rPr>
        <w:tab/>
        <w:t xml:space="preserve">What if </w:t>
      </w:r>
      <w:r w:rsidR="00DC0DB1">
        <w:rPr>
          <w:rFonts w:asciiTheme="majorHAnsi" w:hAnsiTheme="majorHAnsi" w:cs="Arial"/>
          <w:b/>
          <w:noProof/>
        </w:rPr>
        <w:t>the</w:t>
      </w:r>
      <w:r w:rsidRPr="00082BA3">
        <w:rPr>
          <w:rFonts w:asciiTheme="majorHAnsi" w:hAnsiTheme="majorHAnsi" w:cs="Arial"/>
          <w:b/>
          <w:noProof/>
        </w:rPr>
        <w:t xml:space="preserve"> field agency wants </w:t>
      </w:r>
      <w:r w:rsidR="00DC0DB1">
        <w:rPr>
          <w:rFonts w:asciiTheme="majorHAnsi" w:hAnsiTheme="majorHAnsi" w:cs="Arial"/>
          <w:b/>
          <w:noProof/>
        </w:rPr>
        <w:t xml:space="preserve">the student intern </w:t>
      </w:r>
      <w:r w:rsidRPr="00082BA3">
        <w:rPr>
          <w:rFonts w:asciiTheme="majorHAnsi" w:hAnsiTheme="majorHAnsi" w:cs="Arial"/>
          <w:b/>
          <w:noProof/>
        </w:rPr>
        <w:t xml:space="preserve">to attend an </w:t>
      </w:r>
      <w:r w:rsidR="003B2C22">
        <w:rPr>
          <w:rFonts w:asciiTheme="majorHAnsi" w:hAnsiTheme="majorHAnsi" w:cs="Arial"/>
          <w:b/>
          <w:noProof/>
        </w:rPr>
        <w:t xml:space="preserve">agency </w:t>
      </w:r>
      <w:r w:rsidRPr="00082BA3">
        <w:rPr>
          <w:rFonts w:asciiTheme="majorHAnsi" w:hAnsiTheme="majorHAnsi" w:cs="Arial"/>
          <w:b/>
          <w:noProof/>
        </w:rPr>
        <w:t>orientation</w:t>
      </w:r>
      <w:r w:rsidR="003B2C22">
        <w:rPr>
          <w:rFonts w:asciiTheme="majorHAnsi" w:hAnsiTheme="majorHAnsi" w:cs="Arial"/>
          <w:b/>
          <w:noProof/>
        </w:rPr>
        <w:t xml:space="preserve"> prior to the field orientation</w:t>
      </w:r>
      <w:r w:rsidRPr="00082BA3">
        <w:rPr>
          <w:rFonts w:asciiTheme="majorHAnsi" w:hAnsiTheme="majorHAnsi" w:cs="Arial"/>
          <w:b/>
          <w:noProof/>
        </w:rPr>
        <w:t>?</w:t>
      </w:r>
    </w:p>
    <w:p w14:paraId="5BD7E246" w14:textId="6CF1A765" w:rsidR="00074287" w:rsidRPr="00082BA3" w:rsidRDefault="00074287" w:rsidP="00310F41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 xml:space="preserve">Students must seek approval from the Field Director regarding </w:t>
      </w:r>
      <w:r w:rsidR="00DC0DB1">
        <w:rPr>
          <w:rFonts w:asciiTheme="majorHAnsi" w:hAnsiTheme="majorHAnsi" w:cs="Arial"/>
          <w:noProof/>
        </w:rPr>
        <w:t>interaction or any other responsibilities with</w:t>
      </w:r>
      <w:r w:rsidRPr="00082BA3">
        <w:rPr>
          <w:rFonts w:asciiTheme="majorHAnsi" w:hAnsiTheme="majorHAnsi" w:cs="Arial"/>
          <w:noProof/>
        </w:rPr>
        <w:t xml:space="preserve"> </w:t>
      </w:r>
      <w:r w:rsidR="00DC0DB1">
        <w:rPr>
          <w:rFonts w:asciiTheme="majorHAnsi" w:hAnsiTheme="majorHAnsi" w:cs="Arial"/>
          <w:noProof/>
        </w:rPr>
        <w:t xml:space="preserve">the </w:t>
      </w:r>
      <w:r w:rsidRPr="00082BA3">
        <w:rPr>
          <w:rFonts w:asciiTheme="majorHAnsi" w:hAnsiTheme="majorHAnsi" w:cs="Arial"/>
          <w:noProof/>
        </w:rPr>
        <w:t>agency prior to field orientation</w:t>
      </w:r>
      <w:r w:rsidR="00DC0DB1">
        <w:rPr>
          <w:rFonts w:asciiTheme="majorHAnsi" w:hAnsiTheme="majorHAnsi" w:cs="Arial"/>
          <w:noProof/>
        </w:rPr>
        <w:t xml:space="preserve">. </w:t>
      </w:r>
    </w:p>
    <w:p w14:paraId="340FA08E" w14:textId="2B7E094C" w:rsidR="00310F41" w:rsidRPr="00082BA3" w:rsidRDefault="003B2C22" w:rsidP="00310F41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t>If approved, s</w:t>
      </w:r>
      <w:r w:rsidR="00310F41" w:rsidRPr="00082BA3">
        <w:rPr>
          <w:rFonts w:asciiTheme="majorHAnsi" w:hAnsiTheme="majorHAnsi" w:cs="Arial"/>
          <w:noProof/>
        </w:rPr>
        <w:t xml:space="preserve">tudents </w:t>
      </w:r>
      <w:r>
        <w:rPr>
          <w:rFonts w:asciiTheme="majorHAnsi" w:hAnsiTheme="majorHAnsi" w:cs="Arial"/>
          <w:noProof/>
        </w:rPr>
        <w:t xml:space="preserve">are not authorized to have </w:t>
      </w:r>
      <w:r w:rsidR="00310F41" w:rsidRPr="00082BA3">
        <w:rPr>
          <w:rFonts w:asciiTheme="majorHAnsi" w:hAnsiTheme="majorHAnsi" w:cs="Arial"/>
          <w:noProof/>
        </w:rPr>
        <w:t>direct client contact</w:t>
      </w:r>
      <w:r>
        <w:rPr>
          <w:rFonts w:asciiTheme="majorHAnsi" w:hAnsiTheme="majorHAnsi" w:cs="Arial"/>
          <w:noProof/>
        </w:rPr>
        <w:t xml:space="preserve"> until the</w:t>
      </w:r>
      <w:r w:rsidR="00DC0DB1">
        <w:rPr>
          <w:rFonts w:asciiTheme="majorHAnsi" w:hAnsiTheme="majorHAnsi" w:cs="Arial"/>
          <w:noProof/>
        </w:rPr>
        <w:t>y attend the</w:t>
      </w:r>
      <w:r>
        <w:rPr>
          <w:rFonts w:asciiTheme="majorHAnsi" w:hAnsiTheme="majorHAnsi" w:cs="Arial"/>
          <w:noProof/>
        </w:rPr>
        <w:t xml:space="preserve"> field orien</w:t>
      </w:r>
      <w:r w:rsidR="00DC0DB1">
        <w:rPr>
          <w:rFonts w:asciiTheme="majorHAnsi" w:hAnsiTheme="majorHAnsi" w:cs="Arial"/>
          <w:noProof/>
        </w:rPr>
        <w:t>t</w:t>
      </w:r>
      <w:r>
        <w:rPr>
          <w:rFonts w:asciiTheme="majorHAnsi" w:hAnsiTheme="majorHAnsi" w:cs="Arial"/>
          <w:noProof/>
        </w:rPr>
        <w:t>ation</w:t>
      </w:r>
      <w:r w:rsidR="00161692">
        <w:rPr>
          <w:rFonts w:asciiTheme="majorHAnsi" w:hAnsiTheme="majorHAnsi" w:cs="Arial"/>
          <w:noProof/>
        </w:rPr>
        <w:t xml:space="preserve"> where the liability insurance coverage begins</w:t>
      </w:r>
      <w:r w:rsidR="00DC0DB1">
        <w:rPr>
          <w:rFonts w:asciiTheme="majorHAnsi" w:hAnsiTheme="majorHAnsi" w:cs="Arial"/>
          <w:noProof/>
        </w:rPr>
        <w:t>.</w:t>
      </w:r>
      <w:r>
        <w:rPr>
          <w:rFonts w:asciiTheme="majorHAnsi" w:hAnsiTheme="majorHAnsi" w:cs="Arial"/>
          <w:noProof/>
        </w:rPr>
        <w:t xml:space="preserve"> </w:t>
      </w:r>
      <w:r w:rsidR="00074287" w:rsidRPr="00082BA3">
        <w:rPr>
          <w:rFonts w:asciiTheme="majorHAnsi" w:hAnsiTheme="majorHAnsi" w:cs="Arial"/>
          <w:noProof/>
        </w:rPr>
        <w:t xml:space="preserve"> </w:t>
      </w:r>
      <w:r w:rsidR="00310F41" w:rsidRPr="00082BA3">
        <w:rPr>
          <w:rFonts w:asciiTheme="majorHAnsi" w:hAnsiTheme="majorHAnsi" w:cs="Arial"/>
          <w:noProof/>
        </w:rPr>
        <w:t xml:space="preserve"> </w:t>
      </w:r>
    </w:p>
    <w:p w14:paraId="2F285804" w14:textId="39C55C3B" w:rsidR="00D726D5" w:rsidRPr="00082BA3" w:rsidRDefault="00D726D5" w:rsidP="005A62F1">
      <w:pPr>
        <w:spacing w:after="0"/>
        <w:rPr>
          <w:rFonts w:asciiTheme="majorHAnsi" w:hAnsiTheme="majorHAnsi" w:cs="Arial"/>
          <w:b/>
          <w:noProof/>
        </w:rPr>
      </w:pPr>
    </w:p>
    <w:p w14:paraId="637027E9" w14:textId="145667DF" w:rsidR="00D726D5" w:rsidRPr="00082BA3" w:rsidRDefault="00D726D5" w:rsidP="00D726D5">
      <w:pPr>
        <w:spacing w:after="0"/>
        <w:ind w:left="720" w:hanging="720"/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b/>
          <w:noProof/>
        </w:rPr>
        <w:t>Q.</w:t>
      </w:r>
      <w:r w:rsidRPr="00082BA3">
        <w:rPr>
          <w:rFonts w:asciiTheme="majorHAnsi" w:hAnsiTheme="majorHAnsi" w:cs="Arial"/>
          <w:b/>
          <w:noProof/>
        </w:rPr>
        <w:tab/>
        <w:t>What if my field agency requires a background check, drug test, or immunization records from me?</w:t>
      </w:r>
    </w:p>
    <w:p w14:paraId="6BD0A0DA" w14:textId="4FA01F73" w:rsidR="00074287" w:rsidRPr="00DC0DB1" w:rsidRDefault="00706778" w:rsidP="00873DF7">
      <w:pPr>
        <w:pStyle w:val="ListParagraph"/>
        <w:numPr>
          <w:ilvl w:val="0"/>
          <w:numId w:val="21"/>
        </w:numPr>
        <w:spacing w:after="0"/>
        <w:ind w:hanging="450"/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noProof/>
        </w:rPr>
        <w:t>Texas State does not pay for backgroun</w:t>
      </w:r>
      <w:r w:rsidR="00074287" w:rsidRPr="00082BA3">
        <w:rPr>
          <w:rFonts w:asciiTheme="majorHAnsi" w:hAnsiTheme="majorHAnsi" w:cs="Arial"/>
          <w:noProof/>
        </w:rPr>
        <w:t>d</w:t>
      </w:r>
      <w:r w:rsidRPr="00082BA3">
        <w:rPr>
          <w:rFonts w:asciiTheme="majorHAnsi" w:hAnsiTheme="majorHAnsi" w:cs="Arial"/>
          <w:noProof/>
        </w:rPr>
        <w:t xml:space="preserve"> checks, drug tests</w:t>
      </w:r>
      <w:r w:rsidR="00074287" w:rsidRPr="00082BA3">
        <w:rPr>
          <w:rFonts w:asciiTheme="majorHAnsi" w:hAnsiTheme="majorHAnsi" w:cs="Arial"/>
          <w:noProof/>
        </w:rPr>
        <w:t>,</w:t>
      </w:r>
      <w:r w:rsidRPr="00082BA3">
        <w:rPr>
          <w:rFonts w:asciiTheme="majorHAnsi" w:hAnsiTheme="majorHAnsi" w:cs="Arial"/>
          <w:noProof/>
        </w:rPr>
        <w:t xml:space="preserve"> or immunization records</w:t>
      </w:r>
    </w:p>
    <w:p w14:paraId="4CE35C23" w14:textId="544CCBFE" w:rsidR="00DC0DB1" w:rsidRPr="00DC0DB1" w:rsidRDefault="00DC0DB1" w:rsidP="00873DF7">
      <w:pPr>
        <w:pStyle w:val="ListParagraph"/>
        <w:numPr>
          <w:ilvl w:val="0"/>
          <w:numId w:val="21"/>
        </w:numPr>
        <w:spacing w:after="0"/>
        <w:ind w:hanging="450"/>
        <w:rPr>
          <w:rFonts w:asciiTheme="majorHAnsi" w:hAnsiTheme="majorHAnsi" w:cs="Arial"/>
          <w:b/>
          <w:noProof/>
        </w:rPr>
      </w:pPr>
      <w:r>
        <w:rPr>
          <w:rFonts w:asciiTheme="majorHAnsi" w:hAnsiTheme="majorHAnsi" w:cs="Arial"/>
          <w:noProof/>
        </w:rPr>
        <w:t>Some agencies provide the required checks and testing for a potential intern. These agencies will notify student interns of their process in completing this process.</w:t>
      </w:r>
    </w:p>
    <w:p w14:paraId="213AB242" w14:textId="5C6CCFDA" w:rsidR="00DC0DB1" w:rsidRPr="00082BA3" w:rsidRDefault="00DC0DB1" w:rsidP="00873DF7">
      <w:pPr>
        <w:pStyle w:val="ListParagraph"/>
        <w:numPr>
          <w:ilvl w:val="0"/>
          <w:numId w:val="21"/>
        </w:numPr>
        <w:spacing w:after="0"/>
        <w:ind w:hanging="450"/>
        <w:rPr>
          <w:rFonts w:asciiTheme="majorHAnsi" w:hAnsiTheme="majorHAnsi" w:cs="Arial"/>
          <w:b/>
          <w:noProof/>
        </w:rPr>
      </w:pPr>
      <w:r>
        <w:rPr>
          <w:rFonts w:asciiTheme="majorHAnsi" w:hAnsiTheme="majorHAnsi" w:cs="Arial"/>
          <w:noProof/>
        </w:rPr>
        <w:t xml:space="preserve">If an agency does not provide these services, the Texas State University School of Social Work is  coordinating with Castle Branch which is a vendor which provides selected services for student interns. A field team member will assist in facilitating this process. </w:t>
      </w:r>
    </w:p>
    <w:p w14:paraId="532F1468" w14:textId="6B7BD02C" w:rsidR="00D726D5" w:rsidRPr="00082BA3" w:rsidRDefault="00074287" w:rsidP="00873DF7">
      <w:pPr>
        <w:pStyle w:val="ListParagraph"/>
        <w:numPr>
          <w:ilvl w:val="0"/>
          <w:numId w:val="21"/>
        </w:numPr>
        <w:spacing w:after="0"/>
        <w:ind w:hanging="450"/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noProof/>
        </w:rPr>
        <w:t xml:space="preserve">Students </w:t>
      </w:r>
      <w:r w:rsidR="00DC0DB1">
        <w:rPr>
          <w:rFonts w:asciiTheme="majorHAnsi" w:hAnsiTheme="majorHAnsi" w:cs="Arial"/>
          <w:noProof/>
        </w:rPr>
        <w:t>should be proactive in</w:t>
      </w:r>
      <w:r w:rsidRPr="00082BA3">
        <w:rPr>
          <w:rFonts w:asciiTheme="majorHAnsi" w:hAnsiTheme="majorHAnsi" w:cs="Arial"/>
          <w:noProof/>
        </w:rPr>
        <w:t xml:space="preserve"> mak</w:t>
      </w:r>
      <w:r w:rsidR="00DC0DB1">
        <w:rPr>
          <w:rFonts w:asciiTheme="majorHAnsi" w:hAnsiTheme="majorHAnsi" w:cs="Arial"/>
          <w:noProof/>
        </w:rPr>
        <w:t>ing</w:t>
      </w:r>
      <w:r w:rsidRPr="00082BA3">
        <w:rPr>
          <w:rFonts w:asciiTheme="majorHAnsi" w:hAnsiTheme="majorHAnsi" w:cs="Arial"/>
          <w:noProof/>
        </w:rPr>
        <w:t xml:space="preserve"> arrangements to complete the agency required documents</w:t>
      </w:r>
      <w:r w:rsidR="00DC0DB1">
        <w:rPr>
          <w:rFonts w:asciiTheme="majorHAnsi" w:hAnsiTheme="majorHAnsi" w:cs="Arial"/>
          <w:noProof/>
        </w:rPr>
        <w:t xml:space="preserve"> and testing as soon as their internship has been confirmed.</w:t>
      </w:r>
      <w:r w:rsidR="005153C6" w:rsidRPr="00082BA3">
        <w:rPr>
          <w:rFonts w:asciiTheme="majorHAnsi" w:hAnsiTheme="majorHAnsi" w:cs="Arial"/>
          <w:noProof/>
        </w:rPr>
        <w:t xml:space="preserve"> </w:t>
      </w:r>
    </w:p>
    <w:p w14:paraId="2A268B35" w14:textId="77777777" w:rsidR="005153C6" w:rsidRPr="00082BA3" w:rsidRDefault="005153C6" w:rsidP="005153C6">
      <w:pPr>
        <w:pStyle w:val="ListParagraph"/>
        <w:spacing w:after="0"/>
        <w:rPr>
          <w:rFonts w:asciiTheme="majorHAnsi" w:hAnsiTheme="majorHAnsi" w:cs="Arial"/>
          <w:b/>
          <w:noProof/>
        </w:rPr>
      </w:pPr>
    </w:p>
    <w:p w14:paraId="2AA22CF4" w14:textId="10FB9F19" w:rsidR="00D726D5" w:rsidRPr="00082BA3" w:rsidRDefault="00D726D5" w:rsidP="00D726D5">
      <w:pPr>
        <w:spacing w:after="0"/>
        <w:ind w:left="720" w:hanging="720"/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b/>
          <w:noProof/>
        </w:rPr>
        <w:t xml:space="preserve">Q. </w:t>
      </w:r>
      <w:r w:rsidRPr="00082BA3">
        <w:rPr>
          <w:rFonts w:asciiTheme="majorHAnsi" w:hAnsiTheme="majorHAnsi" w:cs="Arial"/>
          <w:b/>
          <w:noProof/>
        </w:rPr>
        <w:tab/>
        <w:t>Who are the points of contact for my field practicum?</w:t>
      </w:r>
    </w:p>
    <w:p w14:paraId="20133602" w14:textId="23B41BED" w:rsidR="008E3AC3" w:rsidRPr="00082BA3" w:rsidRDefault="00074287" w:rsidP="008E3AC3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>The field instructor/</w:t>
      </w:r>
      <w:r w:rsidR="00DC0DB1">
        <w:rPr>
          <w:rFonts w:asciiTheme="majorHAnsi" w:hAnsiTheme="majorHAnsi" w:cs="Arial"/>
          <w:noProof/>
        </w:rPr>
        <w:t xml:space="preserve">task </w:t>
      </w:r>
      <w:r w:rsidRPr="00082BA3">
        <w:rPr>
          <w:rFonts w:asciiTheme="majorHAnsi" w:hAnsiTheme="majorHAnsi" w:cs="Arial"/>
          <w:noProof/>
        </w:rPr>
        <w:t>supervisor is your first point of contact for agency related issues</w:t>
      </w:r>
    </w:p>
    <w:p w14:paraId="58095BA6" w14:textId="77777777" w:rsidR="00074287" w:rsidRPr="00082BA3" w:rsidRDefault="008E3AC3" w:rsidP="008E3AC3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 xml:space="preserve">Field </w:t>
      </w:r>
      <w:r w:rsidR="00074287" w:rsidRPr="00082BA3">
        <w:rPr>
          <w:rFonts w:asciiTheme="majorHAnsi" w:hAnsiTheme="majorHAnsi" w:cs="Arial"/>
          <w:noProof/>
        </w:rPr>
        <w:t>l</w:t>
      </w:r>
      <w:r w:rsidRPr="00082BA3">
        <w:rPr>
          <w:rFonts w:asciiTheme="majorHAnsi" w:hAnsiTheme="majorHAnsi" w:cs="Arial"/>
          <w:noProof/>
        </w:rPr>
        <w:t>iaison</w:t>
      </w:r>
      <w:r w:rsidR="00074287" w:rsidRPr="00082BA3">
        <w:rPr>
          <w:rFonts w:asciiTheme="majorHAnsi" w:hAnsiTheme="majorHAnsi" w:cs="Arial"/>
          <w:noProof/>
        </w:rPr>
        <w:t>s</w:t>
      </w:r>
      <w:r w:rsidRPr="00082BA3">
        <w:rPr>
          <w:rFonts w:asciiTheme="majorHAnsi" w:hAnsiTheme="majorHAnsi" w:cs="Arial"/>
          <w:noProof/>
        </w:rPr>
        <w:t xml:space="preserve"> a</w:t>
      </w:r>
      <w:r w:rsidR="00074287" w:rsidRPr="00082BA3">
        <w:rPr>
          <w:rFonts w:asciiTheme="majorHAnsi" w:hAnsiTheme="majorHAnsi" w:cs="Arial"/>
          <w:noProof/>
        </w:rPr>
        <w:t>re your seminar instructors and liaison with the agency where you are placed</w:t>
      </w:r>
    </w:p>
    <w:p w14:paraId="756343C0" w14:textId="4FC41B56" w:rsidR="008E3AC3" w:rsidRPr="00082BA3" w:rsidRDefault="00074287" w:rsidP="008E3AC3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>Field advisor is the faculty who placed you at the agency</w:t>
      </w:r>
      <w:r w:rsidR="008E3AC3" w:rsidRPr="00082BA3">
        <w:rPr>
          <w:rFonts w:asciiTheme="majorHAnsi" w:hAnsiTheme="majorHAnsi" w:cs="Arial"/>
          <w:noProof/>
        </w:rPr>
        <w:t xml:space="preserve"> </w:t>
      </w:r>
    </w:p>
    <w:p w14:paraId="77B0DE7E" w14:textId="575484C1" w:rsidR="00D726D5" w:rsidRPr="00082BA3" w:rsidRDefault="00D726D5" w:rsidP="00D726D5">
      <w:pPr>
        <w:spacing w:after="0"/>
        <w:ind w:left="720" w:hanging="720"/>
        <w:rPr>
          <w:rFonts w:asciiTheme="majorHAnsi" w:hAnsiTheme="majorHAnsi" w:cs="Arial"/>
          <w:b/>
          <w:noProof/>
        </w:rPr>
      </w:pPr>
    </w:p>
    <w:p w14:paraId="6075B90D" w14:textId="3D59C83E" w:rsidR="00D726D5" w:rsidRPr="00082BA3" w:rsidRDefault="00D726D5" w:rsidP="00D726D5">
      <w:pPr>
        <w:spacing w:after="0"/>
        <w:ind w:left="720" w:hanging="720"/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b/>
          <w:noProof/>
        </w:rPr>
        <w:t>Q.</w:t>
      </w:r>
      <w:r w:rsidRPr="00082BA3">
        <w:rPr>
          <w:rFonts w:asciiTheme="majorHAnsi" w:hAnsiTheme="majorHAnsi" w:cs="Arial"/>
          <w:b/>
          <w:noProof/>
        </w:rPr>
        <w:tab/>
        <w:t>What are the requirements of field education?</w:t>
      </w:r>
    </w:p>
    <w:p w14:paraId="16A66929" w14:textId="1F475991" w:rsidR="00074287" w:rsidRPr="00082BA3" w:rsidRDefault="00074287" w:rsidP="00074287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 xml:space="preserve">Students must apply for field education </w:t>
      </w:r>
    </w:p>
    <w:p w14:paraId="3863CA6A" w14:textId="65902BC8" w:rsidR="00074287" w:rsidRPr="00082BA3" w:rsidRDefault="00074287" w:rsidP="00074287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>Students must pass all required courses prior to entering field courses</w:t>
      </w:r>
      <w:r w:rsidR="003B2C22">
        <w:rPr>
          <w:rFonts w:asciiTheme="majorHAnsi" w:hAnsiTheme="majorHAnsi" w:cs="Arial"/>
          <w:noProof/>
        </w:rPr>
        <w:t xml:space="preserve"> – final grades will be verified by the academic advisor.  A failing grade in required coursework may postpone </w:t>
      </w:r>
      <w:r w:rsidR="00722338">
        <w:rPr>
          <w:rFonts w:asciiTheme="majorHAnsi" w:hAnsiTheme="majorHAnsi" w:cs="Arial"/>
          <w:noProof/>
        </w:rPr>
        <w:t xml:space="preserve">field education </w:t>
      </w:r>
    </w:p>
    <w:p w14:paraId="3041F4F8" w14:textId="5336A88F" w:rsidR="00074287" w:rsidRPr="00082BA3" w:rsidRDefault="00074287" w:rsidP="00074287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>Students must enroll in an integrative field seminar course concurrently with a field practicum course (BSW 4645/4650, MSW-F 5410/5411, MSW-A 5378/5979,5379,5679)</w:t>
      </w:r>
    </w:p>
    <w:p w14:paraId="31186C3A" w14:textId="10FCC9D6" w:rsidR="00CD7448" w:rsidRPr="00082BA3" w:rsidRDefault="00CD7448" w:rsidP="00D726D5">
      <w:pPr>
        <w:spacing w:after="0"/>
        <w:ind w:left="720" w:hanging="720"/>
        <w:rPr>
          <w:rFonts w:asciiTheme="majorHAnsi" w:hAnsiTheme="majorHAnsi" w:cs="Arial"/>
          <w:b/>
          <w:noProof/>
        </w:rPr>
      </w:pPr>
    </w:p>
    <w:p w14:paraId="4CD7C546" w14:textId="23B74513" w:rsidR="00CD7448" w:rsidRPr="00082BA3" w:rsidRDefault="00CD7448" w:rsidP="00D726D5">
      <w:pPr>
        <w:spacing w:after="0"/>
        <w:ind w:left="720" w:hanging="720"/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b/>
          <w:noProof/>
        </w:rPr>
        <w:t xml:space="preserve">Q. </w:t>
      </w:r>
      <w:r w:rsidRPr="00082BA3">
        <w:rPr>
          <w:rFonts w:asciiTheme="majorHAnsi" w:hAnsiTheme="majorHAnsi" w:cs="Arial"/>
          <w:b/>
          <w:noProof/>
        </w:rPr>
        <w:tab/>
        <w:t xml:space="preserve">What am I responsible for doing in the field practicum? </w:t>
      </w:r>
    </w:p>
    <w:p w14:paraId="48E1B50E" w14:textId="7D373C7F" w:rsidR="005153C6" w:rsidRPr="00082BA3" w:rsidRDefault="005153C6" w:rsidP="005153C6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noProof/>
        </w:rPr>
        <w:t xml:space="preserve">Attendance of all integrative seminar classes </w:t>
      </w:r>
    </w:p>
    <w:p w14:paraId="4B18BDA3" w14:textId="66EC81AD" w:rsidR="005153C6" w:rsidRPr="00082BA3" w:rsidRDefault="005153C6" w:rsidP="005153C6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 xml:space="preserve">Completion of all seminar course assignments </w:t>
      </w:r>
    </w:p>
    <w:p w14:paraId="43F3EF5D" w14:textId="36DD435D" w:rsidR="005153C6" w:rsidRPr="00082BA3" w:rsidRDefault="005153C6" w:rsidP="005153C6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 xml:space="preserve">Completion of all internship hours </w:t>
      </w:r>
    </w:p>
    <w:p w14:paraId="616E238B" w14:textId="5DAC9B57" w:rsidR="00074287" w:rsidRPr="00082BA3" w:rsidRDefault="00074287" w:rsidP="005153C6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 xml:space="preserve">Successfully demonstrating competency in social work practice (educational learning plan) </w:t>
      </w:r>
    </w:p>
    <w:p w14:paraId="35A8AC92" w14:textId="77777777" w:rsidR="00D726D5" w:rsidRPr="00082BA3" w:rsidRDefault="00D726D5" w:rsidP="005A62F1">
      <w:pPr>
        <w:spacing w:after="0"/>
        <w:rPr>
          <w:rFonts w:asciiTheme="majorHAnsi" w:hAnsiTheme="majorHAnsi" w:cs="Arial"/>
          <w:b/>
        </w:rPr>
      </w:pPr>
    </w:p>
    <w:p w14:paraId="66320678" w14:textId="470F2637" w:rsidR="002977BE" w:rsidRPr="00082BA3" w:rsidRDefault="00D726D5" w:rsidP="005A62F1">
      <w:pPr>
        <w:spacing w:after="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Pr="00082BA3">
        <w:rPr>
          <w:rFonts w:asciiTheme="majorHAnsi" w:hAnsiTheme="majorHAnsi" w:cs="Arial"/>
          <w:b/>
        </w:rPr>
        <w:tab/>
      </w:r>
      <w:r w:rsidR="0082734F" w:rsidRPr="00082BA3">
        <w:rPr>
          <w:rFonts w:asciiTheme="majorHAnsi" w:hAnsiTheme="majorHAnsi" w:cs="Arial"/>
          <w:b/>
        </w:rPr>
        <w:t>Can I miss an</w:t>
      </w:r>
      <w:r w:rsidR="00AB5AA5" w:rsidRPr="00082BA3">
        <w:rPr>
          <w:rFonts w:asciiTheme="majorHAnsi" w:hAnsiTheme="majorHAnsi" w:cs="Arial"/>
          <w:b/>
        </w:rPr>
        <w:t xml:space="preserve"> integrative seminar class? What does that mean</w:t>
      </w:r>
      <w:r w:rsidR="00581B83" w:rsidRPr="00082BA3">
        <w:rPr>
          <w:rFonts w:asciiTheme="majorHAnsi" w:hAnsiTheme="majorHAnsi" w:cs="Arial"/>
          <w:b/>
        </w:rPr>
        <w:t xml:space="preserve"> for my grade</w:t>
      </w:r>
      <w:r w:rsidR="00C440DA" w:rsidRPr="00082BA3">
        <w:rPr>
          <w:rFonts w:asciiTheme="majorHAnsi" w:hAnsiTheme="majorHAnsi" w:cs="Arial"/>
          <w:b/>
        </w:rPr>
        <w:t>?</w:t>
      </w:r>
    </w:p>
    <w:p w14:paraId="6A36EAE5" w14:textId="4C126CB0" w:rsidR="0082734F" w:rsidRPr="00082BA3" w:rsidRDefault="0082734F" w:rsidP="0082734F">
      <w:pPr>
        <w:pStyle w:val="ListParagraph"/>
        <w:numPr>
          <w:ilvl w:val="0"/>
          <w:numId w:val="16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One missed seminar will result in an automatic letter grade drop</w:t>
      </w:r>
    </w:p>
    <w:p w14:paraId="74EEC34A" w14:textId="6AC686F7" w:rsidR="00366B92" w:rsidRPr="00082BA3" w:rsidRDefault="0082734F" w:rsidP="0082734F">
      <w:pPr>
        <w:pStyle w:val="ListParagraph"/>
        <w:numPr>
          <w:ilvl w:val="0"/>
          <w:numId w:val="16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S</w:t>
      </w:r>
      <w:r w:rsidR="00366B92" w:rsidRPr="00082BA3">
        <w:rPr>
          <w:rFonts w:asciiTheme="majorHAnsi" w:hAnsiTheme="majorHAnsi" w:cs="Arial"/>
        </w:rPr>
        <w:t xml:space="preserve">tudents may not miss a seminar class due to the limited contact hours available </w:t>
      </w:r>
    </w:p>
    <w:p w14:paraId="79F0FF87" w14:textId="504DCBD6" w:rsidR="00366B92" w:rsidRPr="00082BA3" w:rsidRDefault="0082734F" w:rsidP="0082734F">
      <w:pPr>
        <w:pStyle w:val="ListParagraph"/>
        <w:numPr>
          <w:ilvl w:val="0"/>
          <w:numId w:val="16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M</w:t>
      </w:r>
      <w:r w:rsidR="00366B92" w:rsidRPr="00082BA3">
        <w:rPr>
          <w:rFonts w:asciiTheme="majorHAnsi" w:hAnsiTheme="majorHAnsi" w:cs="Arial"/>
        </w:rPr>
        <w:t>edical emergencies</w:t>
      </w:r>
      <w:r w:rsidRPr="00082BA3">
        <w:rPr>
          <w:rFonts w:asciiTheme="majorHAnsi" w:hAnsiTheme="majorHAnsi" w:cs="Arial"/>
        </w:rPr>
        <w:t xml:space="preserve"> (unplanned) </w:t>
      </w:r>
      <w:r w:rsidR="00366B92" w:rsidRPr="00082BA3">
        <w:rPr>
          <w:rFonts w:asciiTheme="majorHAnsi" w:hAnsiTheme="majorHAnsi" w:cs="Arial"/>
        </w:rPr>
        <w:t xml:space="preserve">are the </w:t>
      </w:r>
      <w:r w:rsidR="00366B92" w:rsidRPr="00722338">
        <w:rPr>
          <w:rFonts w:asciiTheme="majorHAnsi" w:hAnsiTheme="majorHAnsi" w:cs="Arial"/>
          <w:u w:val="single"/>
        </w:rPr>
        <w:t>only exception</w:t>
      </w:r>
      <w:r w:rsidR="00366B92" w:rsidRPr="00082BA3">
        <w:rPr>
          <w:rFonts w:asciiTheme="majorHAnsi" w:hAnsiTheme="majorHAnsi" w:cs="Arial"/>
        </w:rPr>
        <w:t xml:space="preserve"> with proper </w:t>
      </w:r>
      <w:r w:rsidRPr="00082BA3">
        <w:rPr>
          <w:rFonts w:asciiTheme="majorHAnsi" w:hAnsiTheme="majorHAnsi" w:cs="Arial"/>
        </w:rPr>
        <w:t xml:space="preserve">medical </w:t>
      </w:r>
      <w:r w:rsidR="00366B92" w:rsidRPr="00082BA3">
        <w:rPr>
          <w:rFonts w:asciiTheme="majorHAnsi" w:hAnsiTheme="majorHAnsi" w:cs="Arial"/>
        </w:rPr>
        <w:t>documentation</w:t>
      </w:r>
    </w:p>
    <w:p w14:paraId="1D92B815" w14:textId="696EC4F8" w:rsidR="0082734F" w:rsidRPr="00082BA3" w:rsidRDefault="0082734F" w:rsidP="0082734F">
      <w:pPr>
        <w:pStyle w:val="ListParagraph"/>
        <w:numPr>
          <w:ilvl w:val="0"/>
          <w:numId w:val="16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A passing grade in seminar is a “B” or better</w:t>
      </w:r>
    </w:p>
    <w:p w14:paraId="1538FFFB" w14:textId="77777777" w:rsidR="00082BA3" w:rsidRPr="00082BA3" w:rsidRDefault="00082BA3" w:rsidP="003A685B">
      <w:pPr>
        <w:rPr>
          <w:rFonts w:asciiTheme="majorHAnsi" w:hAnsiTheme="majorHAnsi" w:cs="Arial"/>
          <w:b/>
        </w:rPr>
      </w:pPr>
    </w:p>
    <w:p w14:paraId="12AF496E" w14:textId="0F9D00EB" w:rsidR="003A685B" w:rsidRPr="00082BA3" w:rsidRDefault="003A685B" w:rsidP="003A685B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lastRenderedPageBreak/>
        <w:t>Q.</w:t>
      </w:r>
      <w:r w:rsidRPr="00082BA3">
        <w:rPr>
          <w:rFonts w:asciiTheme="majorHAnsi" w:hAnsiTheme="majorHAnsi" w:cs="Arial"/>
          <w:b/>
        </w:rPr>
        <w:tab/>
        <w:t>How often does the integrative seminar</w:t>
      </w:r>
      <w:r w:rsidR="005A62F1" w:rsidRPr="00082BA3">
        <w:rPr>
          <w:rFonts w:asciiTheme="majorHAnsi" w:hAnsiTheme="majorHAnsi" w:cs="Arial"/>
          <w:b/>
        </w:rPr>
        <w:t xml:space="preserve"> course meet</w:t>
      </w:r>
      <w:r w:rsidRPr="00082BA3">
        <w:rPr>
          <w:rFonts w:asciiTheme="majorHAnsi" w:hAnsiTheme="majorHAnsi" w:cs="Arial"/>
          <w:b/>
        </w:rPr>
        <w:t>?</w:t>
      </w:r>
    </w:p>
    <w:p w14:paraId="4F694F27" w14:textId="77777777" w:rsidR="005A62F1" w:rsidRPr="00082BA3" w:rsidRDefault="005A62F1" w:rsidP="003A685B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On campus students have a hybrid seminar</w:t>
      </w:r>
    </w:p>
    <w:p w14:paraId="5A991C29" w14:textId="77777777" w:rsidR="005A62F1" w:rsidRPr="00082BA3" w:rsidRDefault="005A62F1" w:rsidP="005A62F1">
      <w:pPr>
        <w:pStyle w:val="ListParagraph"/>
        <w:numPr>
          <w:ilvl w:val="1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Meet in person every other week for </w:t>
      </w:r>
      <w:r w:rsidR="003A685B" w:rsidRPr="00082BA3">
        <w:rPr>
          <w:rFonts w:asciiTheme="majorHAnsi" w:hAnsiTheme="majorHAnsi" w:cs="Arial"/>
        </w:rPr>
        <w:t>3 hours</w:t>
      </w:r>
    </w:p>
    <w:p w14:paraId="69A0CCA3" w14:textId="491DA256" w:rsidR="003A685B" w:rsidRPr="00082BA3" w:rsidRDefault="005A62F1" w:rsidP="005A62F1">
      <w:pPr>
        <w:pStyle w:val="ListParagraph"/>
        <w:numPr>
          <w:ilvl w:val="1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Check in activity online every other week for 1 hour </w:t>
      </w:r>
    </w:p>
    <w:p w14:paraId="001DE753" w14:textId="2E94FFC7" w:rsidR="005A62F1" w:rsidRPr="00082BA3" w:rsidRDefault="005A62F1" w:rsidP="003A685B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Online students meet virtually every other week for 3 hours</w:t>
      </w:r>
    </w:p>
    <w:p w14:paraId="252553C8" w14:textId="63C7106E" w:rsidR="005A62F1" w:rsidRPr="00082BA3" w:rsidRDefault="005A62F1" w:rsidP="003A685B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Online students have a check in activity every other week for 1 hour</w:t>
      </w:r>
    </w:p>
    <w:p w14:paraId="66CE2BCB" w14:textId="5D91C8B2" w:rsidR="005A62F1" w:rsidRPr="00082BA3" w:rsidRDefault="005A62F1" w:rsidP="003A685B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The integrative seminar is a mandatory course</w:t>
      </w:r>
    </w:p>
    <w:p w14:paraId="41852CEE" w14:textId="5F1D7126" w:rsidR="009F3CE3" w:rsidRPr="00082BA3" w:rsidRDefault="009F3CE3" w:rsidP="009F3CE3">
      <w:pPr>
        <w:rPr>
          <w:rFonts w:asciiTheme="majorHAnsi" w:hAnsiTheme="majorHAnsi" w:cs="Arial"/>
        </w:rPr>
      </w:pPr>
    </w:p>
    <w:p w14:paraId="3D348757" w14:textId="3F294AED" w:rsidR="009F3CE3" w:rsidRPr="00082BA3" w:rsidRDefault="0082734F" w:rsidP="009F3CE3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Pr="00082BA3">
        <w:rPr>
          <w:rFonts w:asciiTheme="majorHAnsi" w:hAnsiTheme="majorHAnsi" w:cs="Arial"/>
          <w:b/>
        </w:rPr>
        <w:tab/>
      </w:r>
      <w:r w:rsidR="009F3CE3" w:rsidRPr="00082BA3">
        <w:rPr>
          <w:rFonts w:asciiTheme="majorHAnsi" w:hAnsiTheme="majorHAnsi" w:cs="Arial"/>
          <w:b/>
        </w:rPr>
        <w:t xml:space="preserve">What </w:t>
      </w:r>
      <w:r w:rsidRPr="00082BA3">
        <w:rPr>
          <w:rFonts w:asciiTheme="majorHAnsi" w:hAnsiTheme="majorHAnsi" w:cs="Arial"/>
          <w:b/>
        </w:rPr>
        <w:t xml:space="preserve">are considered </w:t>
      </w:r>
      <w:r w:rsidR="009F3CE3" w:rsidRPr="00082BA3">
        <w:rPr>
          <w:rFonts w:asciiTheme="majorHAnsi" w:hAnsiTheme="majorHAnsi" w:cs="Arial"/>
          <w:b/>
        </w:rPr>
        <w:t>‘contact hours’</w:t>
      </w:r>
      <w:r w:rsidRPr="00082BA3">
        <w:rPr>
          <w:rFonts w:asciiTheme="majorHAnsi" w:hAnsiTheme="majorHAnsi" w:cs="Arial"/>
          <w:b/>
        </w:rPr>
        <w:t xml:space="preserve"> in field?</w:t>
      </w:r>
    </w:p>
    <w:p w14:paraId="52C3AB37" w14:textId="025B37E6" w:rsidR="0082734F" w:rsidRPr="00082BA3" w:rsidRDefault="0082734F" w:rsidP="0082734F">
      <w:pPr>
        <w:pStyle w:val="ListParagraph"/>
        <w:numPr>
          <w:ilvl w:val="0"/>
          <w:numId w:val="17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CSWE requires contact hours as face-to-face with clients, families, and community constituents in an agency setting</w:t>
      </w:r>
    </w:p>
    <w:p w14:paraId="625B3D0A" w14:textId="4197895B" w:rsidR="009F3CE3" w:rsidRPr="00082BA3" w:rsidRDefault="0082734F" w:rsidP="0082734F">
      <w:pPr>
        <w:pStyle w:val="ListParagraph"/>
        <w:numPr>
          <w:ilvl w:val="0"/>
          <w:numId w:val="17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Weekly supervision </w:t>
      </w:r>
      <w:r w:rsidR="00722338">
        <w:rPr>
          <w:rFonts w:asciiTheme="majorHAnsi" w:hAnsiTheme="majorHAnsi" w:cs="Arial"/>
        </w:rPr>
        <w:t>time</w:t>
      </w:r>
      <w:r w:rsidR="009F3CE3" w:rsidRPr="00082BA3">
        <w:rPr>
          <w:rFonts w:asciiTheme="majorHAnsi" w:hAnsiTheme="majorHAnsi" w:cs="Arial"/>
        </w:rPr>
        <w:t xml:space="preserve"> </w:t>
      </w:r>
    </w:p>
    <w:p w14:paraId="7E226A12" w14:textId="7E5BD0CF" w:rsidR="009F3CE3" w:rsidRPr="00082BA3" w:rsidRDefault="0082734F" w:rsidP="0082734F">
      <w:pPr>
        <w:pStyle w:val="ListParagraph"/>
        <w:numPr>
          <w:ilvl w:val="0"/>
          <w:numId w:val="17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Field </w:t>
      </w:r>
      <w:r w:rsidR="009F3CE3" w:rsidRPr="00082BA3">
        <w:rPr>
          <w:rFonts w:asciiTheme="majorHAnsi" w:hAnsiTheme="majorHAnsi" w:cs="Arial"/>
        </w:rPr>
        <w:t>Instructor</w:t>
      </w:r>
      <w:r w:rsidR="0082654F">
        <w:rPr>
          <w:rFonts w:asciiTheme="majorHAnsi" w:hAnsiTheme="majorHAnsi" w:cs="Arial"/>
        </w:rPr>
        <w:t>/Task Supervisor</w:t>
      </w:r>
      <w:r w:rsidR="009F3CE3" w:rsidRPr="00082BA3">
        <w:rPr>
          <w:rFonts w:asciiTheme="majorHAnsi" w:hAnsiTheme="majorHAnsi" w:cs="Arial"/>
        </w:rPr>
        <w:t xml:space="preserve"> assign</w:t>
      </w:r>
      <w:r w:rsidR="003A685B" w:rsidRPr="00082BA3">
        <w:rPr>
          <w:rFonts w:asciiTheme="majorHAnsi" w:hAnsiTheme="majorHAnsi" w:cs="Arial"/>
        </w:rPr>
        <w:t>ed</w:t>
      </w:r>
      <w:r w:rsidRPr="00082BA3">
        <w:rPr>
          <w:rFonts w:asciiTheme="majorHAnsi" w:hAnsiTheme="majorHAnsi" w:cs="Arial"/>
        </w:rPr>
        <w:t xml:space="preserve"> </w:t>
      </w:r>
      <w:r w:rsidR="003A685B" w:rsidRPr="00082BA3">
        <w:rPr>
          <w:rFonts w:asciiTheme="majorHAnsi" w:hAnsiTheme="majorHAnsi" w:cs="Arial"/>
        </w:rPr>
        <w:t xml:space="preserve">and approved in agency </w:t>
      </w:r>
      <w:r w:rsidRPr="00082BA3">
        <w:rPr>
          <w:rFonts w:asciiTheme="majorHAnsi" w:hAnsiTheme="majorHAnsi" w:cs="Arial"/>
        </w:rPr>
        <w:t>workload</w:t>
      </w:r>
    </w:p>
    <w:p w14:paraId="5C261330" w14:textId="6D167D05" w:rsidR="009F3CE3" w:rsidRPr="00082BA3" w:rsidRDefault="0082734F" w:rsidP="003A685B">
      <w:pPr>
        <w:pStyle w:val="ListParagraph"/>
        <w:numPr>
          <w:ilvl w:val="0"/>
          <w:numId w:val="17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Agency related </w:t>
      </w:r>
      <w:r w:rsidR="003A685B" w:rsidRPr="00082BA3">
        <w:rPr>
          <w:rFonts w:asciiTheme="majorHAnsi" w:hAnsiTheme="majorHAnsi" w:cs="Arial"/>
        </w:rPr>
        <w:t xml:space="preserve">orientations, </w:t>
      </w:r>
      <w:r w:rsidRPr="00082BA3">
        <w:rPr>
          <w:rFonts w:asciiTheme="majorHAnsi" w:hAnsiTheme="majorHAnsi" w:cs="Arial"/>
        </w:rPr>
        <w:t xml:space="preserve">trainings, workshops, </w:t>
      </w:r>
      <w:r w:rsidR="003A685B" w:rsidRPr="00082BA3">
        <w:rPr>
          <w:rFonts w:asciiTheme="majorHAnsi" w:hAnsiTheme="majorHAnsi" w:cs="Arial"/>
        </w:rPr>
        <w:t xml:space="preserve">and </w:t>
      </w:r>
      <w:r w:rsidRPr="00082BA3">
        <w:rPr>
          <w:rFonts w:asciiTheme="majorHAnsi" w:hAnsiTheme="majorHAnsi" w:cs="Arial"/>
        </w:rPr>
        <w:t>community meetings</w:t>
      </w:r>
      <w:r w:rsidR="003A685B" w:rsidRPr="00082BA3">
        <w:rPr>
          <w:rFonts w:asciiTheme="majorHAnsi" w:hAnsiTheme="majorHAnsi" w:cs="Arial"/>
        </w:rPr>
        <w:t xml:space="preserve"> assigned by the agency</w:t>
      </w:r>
    </w:p>
    <w:p w14:paraId="12C721FB" w14:textId="3DA2BD5A" w:rsidR="00074287" w:rsidRPr="00082BA3" w:rsidRDefault="00074287" w:rsidP="003A685B">
      <w:pPr>
        <w:pStyle w:val="ListParagraph"/>
        <w:numPr>
          <w:ilvl w:val="0"/>
          <w:numId w:val="17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Activities and tasks outlined in the educational learning plan </w:t>
      </w:r>
    </w:p>
    <w:p w14:paraId="71D3345D" w14:textId="0AD0239F" w:rsidR="003A685B" w:rsidRPr="00082BA3" w:rsidRDefault="003A685B" w:rsidP="00C440DA">
      <w:pPr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b/>
          <w:noProof/>
        </w:rPr>
        <w:t xml:space="preserve"> </w:t>
      </w:r>
    </w:p>
    <w:p w14:paraId="1766B211" w14:textId="1330669A" w:rsidR="00C440DA" w:rsidRPr="00082BA3" w:rsidRDefault="003A685B" w:rsidP="00C440DA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Pr="00082BA3">
        <w:rPr>
          <w:rFonts w:asciiTheme="majorHAnsi" w:hAnsiTheme="majorHAnsi" w:cs="Arial"/>
          <w:b/>
        </w:rPr>
        <w:tab/>
      </w:r>
      <w:r w:rsidR="00F312FA" w:rsidRPr="00082BA3">
        <w:rPr>
          <w:rFonts w:asciiTheme="majorHAnsi" w:hAnsiTheme="majorHAnsi" w:cs="Arial"/>
          <w:b/>
        </w:rPr>
        <w:t xml:space="preserve">What </w:t>
      </w:r>
      <w:r w:rsidRPr="00082BA3">
        <w:rPr>
          <w:rFonts w:asciiTheme="majorHAnsi" w:hAnsiTheme="majorHAnsi" w:cs="Arial"/>
          <w:b/>
        </w:rPr>
        <w:t>are</w:t>
      </w:r>
      <w:r w:rsidR="00D87A86" w:rsidRPr="00082BA3">
        <w:rPr>
          <w:rFonts w:asciiTheme="majorHAnsi" w:hAnsiTheme="majorHAnsi" w:cs="Arial"/>
          <w:b/>
        </w:rPr>
        <w:t xml:space="preserve"> </w:t>
      </w:r>
      <w:r w:rsidR="00D87A86" w:rsidRPr="00082BA3">
        <w:rPr>
          <w:rFonts w:asciiTheme="majorHAnsi" w:hAnsiTheme="majorHAnsi" w:cs="Arial"/>
          <w:b/>
          <w:u w:val="single"/>
        </w:rPr>
        <w:t>NOT</w:t>
      </w:r>
      <w:r w:rsidR="00D87A86" w:rsidRPr="00082BA3">
        <w:rPr>
          <w:rFonts w:asciiTheme="majorHAnsi" w:hAnsiTheme="majorHAnsi" w:cs="Arial"/>
          <w:b/>
        </w:rPr>
        <w:t xml:space="preserve"> </w:t>
      </w:r>
      <w:r w:rsidR="007E234A" w:rsidRPr="00082BA3">
        <w:rPr>
          <w:rFonts w:asciiTheme="majorHAnsi" w:hAnsiTheme="majorHAnsi" w:cs="Arial"/>
          <w:b/>
        </w:rPr>
        <w:t>co</w:t>
      </w:r>
      <w:r w:rsidRPr="00082BA3">
        <w:rPr>
          <w:rFonts w:asciiTheme="majorHAnsi" w:hAnsiTheme="majorHAnsi" w:cs="Arial"/>
          <w:b/>
        </w:rPr>
        <w:t xml:space="preserve">nsidered </w:t>
      </w:r>
      <w:r w:rsidR="00F312FA" w:rsidRPr="00082BA3">
        <w:rPr>
          <w:rFonts w:asciiTheme="majorHAnsi" w:hAnsiTheme="majorHAnsi" w:cs="Arial"/>
          <w:b/>
        </w:rPr>
        <w:t>‘contact hours’</w:t>
      </w:r>
      <w:r w:rsidRPr="00082BA3">
        <w:rPr>
          <w:rFonts w:asciiTheme="majorHAnsi" w:hAnsiTheme="majorHAnsi" w:cs="Arial"/>
          <w:b/>
        </w:rPr>
        <w:t xml:space="preserve"> in field?</w:t>
      </w:r>
    </w:p>
    <w:p w14:paraId="7DC26E3D" w14:textId="11E56A18" w:rsidR="003A685B" w:rsidRPr="00082BA3" w:rsidRDefault="003A685B" w:rsidP="000778A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Field seminar class</w:t>
      </w:r>
    </w:p>
    <w:p w14:paraId="03AE1EEE" w14:textId="77777777" w:rsidR="003A685B" w:rsidRPr="00082BA3" w:rsidRDefault="003A685B" w:rsidP="000778A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Travel time to and from seminar</w:t>
      </w:r>
    </w:p>
    <w:p w14:paraId="681FDBC6" w14:textId="121032D5" w:rsidR="003A685B" w:rsidRPr="00082BA3" w:rsidRDefault="003A685B" w:rsidP="000778A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Travel time to and from internship</w:t>
      </w:r>
      <w:r w:rsidR="005A1812" w:rsidRPr="00082BA3">
        <w:rPr>
          <w:rFonts w:asciiTheme="majorHAnsi" w:hAnsiTheme="majorHAnsi" w:cs="Arial"/>
        </w:rPr>
        <w:t xml:space="preserve">/agency placement </w:t>
      </w:r>
    </w:p>
    <w:p w14:paraId="4E505125" w14:textId="632548EF" w:rsidR="000778A7" w:rsidRPr="00082BA3" w:rsidRDefault="007E234A" w:rsidP="000778A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Watching videos, </w:t>
      </w:r>
      <w:r w:rsidR="00EB5E0A" w:rsidRPr="00082BA3">
        <w:rPr>
          <w:rFonts w:asciiTheme="majorHAnsi" w:hAnsiTheme="majorHAnsi" w:cs="Arial"/>
        </w:rPr>
        <w:t>YouTube</w:t>
      </w:r>
      <w:r w:rsidRPr="00082BA3">
        <w:rPr>
          <w:rFonts w:asciiTheme="majorHAnsi" w:hAnsiTheme="majorHAnsi" w:cs="Arial"/>
        </w:rPr>
        <w:t>, movies,</w:t>
      </w:r>
      <w:r w:rsidR="003A685B" w:rsidRPr="00082BA3">
        <w:rPr>
          <w:rFonts w:asciiTheme="majorHAnsi" w:hAnsiTheme="majorHAnsi" w:cs="Arial"/>
        </w:rPr>
        <w:t xml:space="preserve"> book reports, and other supplemental reading </w:t>
      </w:r>
      <w:r w:rsidR="003A685B" w:rsidRPr="00722338">
        <w:rPr>
          <w:rFonts w:asciiTheme="majorHAnsi" w:hAnsiTheme="majorHAnsi" w:cs="Arial"/>
          <w:u w:val="single"/>
        </w:rPr>
        <w:t>not</w:t>
      </w:r>
      <w:r w:rsidR="003A685B" w:rsidRPr="00082BA3">
        <w:rPr>
          <w:rFonts w:asciiTheme="majorHAnsi" w:hAnsiTheme="majorHAnsi" w:cs="Arial"/>
        </w:rPr>
        <w:t xml:space="preserve"> </w:t>
      </w:r>
      <w:r w:rsidR="00722338">
        <w:rPr>
          <w:rFonts w:asciiTheme="majorHAnsi" w:hAnsiTheme="majorHAnsi" w:cs="Arial"/>
        </w:rPr>
        <w:t xml:space="preserve">in your educational learning plan or </w:t>
      </w:r>
      <w:r w:rsidR="003A685B" w:rsidRPr="00082BA3">
        <w:rPr>
          <w:rFonts w:asciiTheme="majorHAnsi" w:hAnsiTheme="majorHAnsi" w:cs="Arial"/>
        </w:rPr>
        <w:t xml:space="preserve">assigned by agency </w:t>
      </w:r>
    </w:p>
    <w:p w14:paraId="12A0CFB8" w14:textId="601FA983" w:rsidR="000778A7" w:rsidRPr="00082BA3" w:rsidRDefault="003A685B" w:rsidP="000778A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S</w:t>
      </w:r>
      <w:r w:rsidR="000778A7" w:rsidRPr="00082BA3">
        <w:rPr>
          <w:rFonts w:asciiTheme="majorHAnsi" w:hAnsiTheme="majorHAnsi" w:cs="Arial"/>
        </w:rPr>
        <w:t>elf-care</w:t>
      </w:r>
      <w:r w:rsidR="007E234A" w:rsidRPr="00082BA3">
        <w:rPr>
          <w:rFonts w:asciiTheme="majorHAnsi" w:hAnsiTheme="majorHAnsi" w:cs="Arial"/>
        </w:rPr>
        <w:t xml:space="preserve"> </w:t>
      </w:r>
    </w:p>
    <w:p w14:paraId="3C5C7A29" w14:textId="77DE381E" w:rsidR="000778A7" w:rsidRPr="00082BA3" w:rsidRDefault="003A685B" w:rsidP="000778A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Field </w:t>
      </w:r>
      <w:r w:rsidR="007E234A" w:rsidRPr="00082BA3">
        <w:rPr>
          <w:rFonts w:asciiTheme="majorHAnsi" w:hAnsiTheme="majorHAnsi" w:cs="Arial"/>
        </w:rPr>
        <w:t xml:space="preserve">seminar homework  </w:t>
      </w:r>
    </w:p>
    <w:p w14:paraId="413D0AA0" w14:textId="2746EFE0" w:rsidR="00191AB8" w:rsidRPr="00082BA3" w:rsidRDefault="00191AB8" w:rsidP="000778A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Meetings </w:t>
      </w:r>
      <w:r w:rsidR="003A685B" w:rsidRPr="00082BA3">
        <w:rPr>
          <w:rFonts w:asciiTheme="majorHAnsi" w:hAnsiTheme="majorHAnsi" w:cs="Arial"/>
        </w:rPr>
        <w:t>on campus with field office representatives</w:t>
      </w:r>
    </w:p>
    <w:p w14:paraId="676D3778" w14:textId="12335354" w:rsidR="00074287" w:rsidRPr="00082BA3" w:rsidRDefault="00074287" w:rsidP="000778A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Anything not found in the educational learning plan</w:t>
      </w:r>
    </w:p>
    <w:p w14:paraId="1BEDA7F2" w14:textId="6261DCB0" w:rsidR="00F312FA" w:rsidRPr="00082BA3" w:rsidRDefault="00F312FA" w:rsidP="00C440DA">
      <w:pPr>
        <w:rPr>
          <w:rFonts w:asciiTheme="majorHAnsi" w:hAnsiTheme="majorHAnsi" w:cs="Arial"/>
          <w:b/>
        </w:rPr>
      </w:pPr>
    </w:p>
    <w:p w14:paraId="3FEAB487" w14:textId="0FB35CFB" w:rsidR="00F312FA" w:rsidRPr="00082BA3" w:rsidRDefault="003A685B" w:rsidP="00C440DA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Pr="00082BA3">
        <w:rPr>
          <w:rFonts w:asciiTheme="majorHAnsi" w:hAnsiTheme="majorHAnsi" w:cs="Arial"/>
          <w:b/>
        </w:rPr>
        <w:tab/>
      </w:r>
      <w:r w:rsidR="00F312FA" w:rsidRPr="00082BA3">
        <w:rPr>
          <w:rFonts w:asciiTheme="majorHAnsi" w:hAnsiTheme="majorHAnsi" w:cs="Arial"/>
          <w:b/>
        </w:rPr>
        <w:t xml:space="preserve">How </w:t>
      </w:r>
      <w:r w:rsidRPr="00082BA3">
        <w:rPr>
          <w:rFonts w:asciiTheme="majorHAnsi" w:hAnsiTheme="majorHAnsi" w:cs="Arial"/>
          <w:b/>
        </w:rPr>
        <w:t xml:space="preserve">do </w:t>
      </w:r>
      <w:r w:rsidR="0082654F">
        <w:rPr>
          <w:rFonts w:asciiTheme="majorHAnsi" w:hAnsiTheme="majorHAnsi" w:cs="Arial"/>
          <w:b/>
        </w:rPr>
        <w:t xml:space="preserve">interns </w:t>
      </w:r>
      <w:r w:rsidRPr="00082BA3">
        <w:rPr>
          <w:rFonts w:asciiTheme="majorHAnsi" w:hAnsiTheme="majorHAnsi" w:cs="Arial"/>
          <w:b/>
        </w:rPr>
        <w:t xml:space="preserve">keep track of </w:t>
      </w:r>
      <w:r w:rsidR="0082654F">
        <w:rPr>
          <w:rFonts w:asciiTheme="majorHAnsi" w:hAnsiTheme="majorHAnsi" w:cs="Arial"/>
          <w:b/>
        </w:rPr>
        <w:t>internship contact hours</w:t>
      </w:r>
      <w:r w:rsidR="00F312FA" w:rsidRPr="00082BA3">
        <w:rPr>
          <w:rFonts w:asciiTheme="majorHAnsi" w:hAnsiTheme="majorHAnsi" w:cs="Arial"/>
          <w:b/>
        </w:rPr>
        <w:t xml:space="preserve">? </w:t>
      </w:r>
    </w:p>
    <w:p w14:paraId="6D9572ED" w14:textId="0F323CD7" w:rsidR="003A685B" w:rsidRPr="00082BA3" w:rsidRDefault="003A685B" w:rsidP="008E03D9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The field office provides </w:t>
      </w:r>
      <w:r w:rsidR="0082654F">
        <w:rPr>
          <w:rFonts w:asciiTheme="majorHAnsi" w:hAnsiTheme="majorHAnsi" w:cs="Arial"/>
        </w:rPr>
        <w:t>student interns</w:t>
      </w:r>
      <w:r w:rsidRPr="00082BA3">
        <w:rPr>
          <w:rFonts w:asciiTheme="majorHAnsi" w:hAnsiTheme="majorHAnsi" w:cs="Arial"/>
        </w:rPr>
        <w:t xml:space="preserve"> with a timesheet template and instructions</w:t>
      </w:r>
    </w:p>
    <w:p w14:paraId="13D7E80E" w14:textId="2B66A66D" w:rsidR="003A685B" w:rsidRPr="00082BA3" w:rsidRDefault="003A685B" w:rsidP="008E03D9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Time sheets must be filled out and signed by </w:t>
      </w:r>
      <w:r w:rsidR="0082654F">
        <w:rPr>
          <w:rFonts w:asciiTheme="majorHAnsi" w:hAnsiTheme="majorHAnsi" w:cs="Arial"/>
        </w:rPr>
        <w:t>the student intern</w:t>
      </w:r>
      <w:r w:rsidRPr="00082BA3">
        <w:rPr>
          <w:rFonts w:asciiTheme="majorHAnsi" w:hAnsiTheme="majorHAnsi" w:cs="Arial"/>
        </w:rPr>
        <w:t xml:space="preserve"> and </w:t>
      </w:r>
      <w:r w:rsidR="0082654F">
        <w:rPr>
          <w:rFonts w:asciiTheme="majorHAnsi" w:hAnsiTheme="majorHAnsi" w:cs="Arial"/>
        </w:rPr>
        <w:t>field instructor/task</w:t>
      </w:r>
      <w:r w:rsidRPr="00082BA3">
        <w:rPr>
          <w:rFonts w:asciiTheme="majorHAnsi" w:hAnsiTheme="majorHAnsi" w:cs="Arial"/>
        </w:rPr>
        <w:t xml:space="preserve"> supervisor approving </w:t>
      </w:r>
      <w:r w:rsidR="0082654F">
        <w:rPr>
          <w:rFonts w:asciiTheme="majorHAnsi" w:hAnsiTheme="majorHAnsi" w:cs="Arial"/>
        </w:rPr>
        <w:t>intern contact</w:t>
      </w:r>
      <w:r w:rsidRPr="00082BA3">
        <w:rPr>
          <w:rFonts w:asciiTheme="majorHAnsi" w:hAnsiTheme="majorHAnsi" w:cs="Arial"/>
        </w:rPr>
        <w:t xml:space="preserve"> hours for the week</w:t>
      </w:r>
    </w:p>
    <w:p w14:paraId="6AA169A0" w14:textId="2723BFAB" w:rsidR="00F312FA" w:rsidRPr="00082BA3" w:rsidRDefault="003A685B" w:rsidP="008E03D9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Weekly timesheets are to be submitted </w:t>
      </w:r>
      <w:r w:rsidR="0082654F">
        <w:rPr>
          <w:rFonts w:asciiTheme="majorHAnsi" w:hAnsiTheme="majorHAnsi" w:cs="Arial"/>
        </w:rPr>
        <w:t xml:space="preserve">to </w:t>
      </w:r>
      <w:r w:rsidRPr="00082BA3">
        <w:rPr>
          <w:rFonts w:asciiTheme="majorHAnsi" w:hAnsiTheme="majorHAnsi" w:cs="Arial"/>
        </w:rPr>
        <w:t xml:space="preserve">the </w:t>
      </w:r>
      <w:r w:rsidR="008E03D9" w:rsidRPr="00082BA3">
        <w:rPr>
          <w:rFonts w:asciiTheme="majorHAnsi" w:hAnsiTheme="majorHAnsi" w:cs="Arial"/>
        </w:rPr>
        <w:t>faculty liaisons</w:t>
      </w:r>
      <w:r w:rsidRPr="00082BA3">
        <w:rPr>
          <w:rFonts w:asciiTheme="majorHAnsi" w:hAnsiTheme="majorHAnsi" w:cs="Arial"/>
        </w:rPr>
        <w:t xml:space="preserve"> teaching seminar </w:t>
      </w:r>
      <w:r w:rsidR="00722338">
        <w:rPr>
          <w:rFonts w:asciiTheme="majorHAnsi" w:hAnsiTheme="majorHAnsi" w:cs="Arial"/>
        </w:rPr>
        <w:t>courses</w:t>
      </w:r>
    </w:p>
    <w:p w14:paraId="1A2E49D6" w14:textId="2A2F9D37" w:rsidR="000A243A" w:rsidRPr="00082BA3" w:rsidRDefault="0082654F" w:rsidP="008E03D9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Contact hours</w:t>
      </w:r>
      <w:r w:rsidR="000A243A" w:rsidRPr="00082BA3">
        <w:rPr>
          <w:rFonts w:asciiTheme="majorHAnsi" w:hAnsiTheme="majorHAnsi" w:cs="Arial"/>
        </w:rPr>
        <w:t xml:space="preserve"> must match educational learning plan activities and tasks</w:t>
      </w:r>
    </w:p>
    <w:p w14:paraId="7571668C" w14:textId="77777777" w:rsidR="00331DC4" w:rsidRPr="00082BA3" w:rsidRDefault="00331DC4" w:rsidP="00331DC4">
      <w:pPr>
        <w:rPr>
          <w:rFonts w:asciiTheme="majorHAnsi" w:hAnsiTheme="majorHAnsi" w:cs="Arial"/>
        </w:rPr>
      </w:pPr>
    </w:p>
    <w:p w14:paraId="7415A7BD" w14:textId="27630811" w:rsidR="005A1812" w:rsidRPr="00082BA3" w:rsidRDefault="00331DC4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>Q.</w:t>
      </w:r>
      <w:r w:rsidRPr="00082BA3">
        <w:rPr>
          <w:rFonts w:asciiTheme="majorHAnsi" w:hAnsiTheme="majorHAnsi" w:cs="Arial"/>
        </w:rPr>
        <w:t xml:space="preserve"> </w:t>
      </w:r>
      <w:r w:rsidRPr="00082BA3">
        <w:rPr>
          <w:rFonts w:asciiTheme="majorHAnsi" w:hAnsiTheme="majorHAnsi" w:cs="Arial"/>
        </w:rPr>
        <w:tab/>
      </w:r>
      <w:r w:rsidR="00DC2981" w:rsidRPr="00DC2981">
        <w:rPr>
          <w:rFonts w:asciiTheme="majorHAnsi" w:hAnsiTheme="majorHAnsi" w:cs="Arial"/>
          <w:b/>
        </w:rPr>
        <w:t>I work full time, c</w:t>
      </w:r>
      <w:r w:rsidR="005A1812" w:rsidRPr="00DC2981">
        <w:rPr>
          <w:rFonts w:asciiTheme="majorHAnsi" w:hAnsiTheme="majorHAnsi" w:cs="Arial"/>
          <w:b/>
        </w:rPr>
        <w:t xml:space="preserve">an I </w:t>
      </w:r>
      <w:r w:rsidR="0082654F">
        <w:rPr>
          <w:rFonts w:asciiTheme="majorHAnsi" w:hAnsiTheme="majorHAnsi" w:cs="Arial"/>
          <w:b/>
        </w:rPr>
        <w:t>intern</w:t>
      </w:r>
      <w:r w:rsidR="005A1812" w:rsidRPr="00DC2981">
        <w:rPr>
          <w:rFonts w:asciiTheme="majorHAnsi" w:hAnsiTheme="majorHAnsi" w:cs="Arial"/>
          <w:b/>
        </w:rPr>
        <w:t xml:space="preserve"> </w:t>
      </w:r>
      <w:r w:rsidR="004C7FF8" w:rsidRPr="00DC2981">
        <w:rPr>
          <w:rFonts w:asciiTheme="majorHAnsi" w:hAnsiTheme="majorHAnsi" w:cs="Arial"/>
          <w:b/>
        </w:rPr>
        <w:t xml:space="preserve">only </w:t>
      </w:r>
      <w:r w:rsidR="005A1812" w:rsidRPr="00DC2981">
        <w:rPr>
          <w:rFonts w:asciiTheme="majorHAnsi" w:hAnsiTheme="majorHAnsi" w:cs="Arial"/>
          <w:b/>
        </w:rPr>
        <w:t>nights and weekends?</w:t>
      </w:r>
    </w:p>
    <w:p w14:paraId="7F0D5BFB" w14:textId="77777777" w:rsidR="000A243A" w:rsidRPr="00082BA3" w:rsidRDefault="005C3AA7" w:rsidP="00873DF7">
      <w:pPr>
        <w:pStyle w:val="ListParagraph"/>
        <w:numPr>
          <w:ilvl w:val="0"/>
          <w:numId w:val="24"/>
        </w:numPr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No</w:t>
      </w:r>
      <w:r w:rsidR="004C7FF8" w:rsidRPr="00082BA3">
        <w:rPr>
          <w:rFonts w:asciiTheme="majorHAnsi" w:hAnsiTheme="majorHAnsi" w:cs="Arial"/>
        </w:rPr>
        <w:t xml:space="preserve">, there are no nights and weekend only internships </w:t>
      </w:r>
    </w:p>
    <w:p w14:paraId="3318DC08" w14:textId="48047675" w:rsidR="00DC2981" w:rsidRDefault="000A243A" w:rsidP="00873DF7">
      <w:pPr>
        <w:pStyle w:val="ListParagraph"/>
        <w:numPr>
          <w:ilvl w:val="0"/>
          <w:numId w:val="24"/>
        </w:numPr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I</w:t>
      </w:r>
      <w:r w:rsidR="004C7FF8" w:rsidRPr="00082BA3">
        <w:rPr>
          <w:rFonts w:asciiTheme="majorHAnsi" w:hAnsiTheme="majorHAnsi" w:cs="Arial"/>
        </w:rPr>
        <w:t>ntern</w:t>
      </w:r>
      <w:r w:rsidRPr="00082BA3">
        <w:rPr>
          <w:rFonts w:asciiTheme="majorHAnsi" w:hAnsiTheme="majorHAnsi" w:cs="Arial"/>
        </w:rPr>
        <w:t xml:space="preserve">s are required to have approved </w:t>
      </w:r>
      <w:r w:rsidR="004C7FF8" w:rsidRPr="00082BA3">
        <w:rPr>
          <w:rFonts w:asciiTheme="majorHAnsi" w:hAnsiTheme="majorHAnsi" w:cs="Arial"/>
        </w:rPr>
        <w:t xml:space="preserve">supervision </w:t>
      </w:r>
      <w:r w:rsidRPr="00082BA3">
        <w:rPr>
          <w:rFonts w:asciiTheme="majorHAnsi" w:hAnsiTheme="majorHAnsi" w:cs="Arial"/>
        </w:rPr>
        <w:t>during their internship</w:t>
      </w:r>
      <w:r w:rsidR="00B966F3">
        <w:rPr>
          <w:rFonts w:asciiTheme="majorHAnsi" w:hAnsiTheme="majorHAnsi" w:cs="Arial"/>
        </w:rPr>
        <w:t xml:space="preserve"> hours</w:t>
      </w:r>
    </w:p>
    <w:p w14:paraId="03D7C453" w14:textId="1D393990" w:rsidR="005C3AA7" w:rsidRPr="00082BA3" w:rsidRDefault="00DC2981" w:rsidP="00873DF7">
      <w:pPr>
        <w:pStyle w:val="ListParagraph"/>
        <w:numPr>
          <w:ilvl w:val="0"/>
          <w:numId w:val="24"/>
        </w:numPr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Field practicum is a required course which involves a substantial amount of time, working full time is not an excuse for missing any parts of the field education requirements </w:t>
      </w:r>
      <w:r w:rsidR="000A243A" w:rsidRPr="00082BA3">
        <w:rPr>
          <w:rFonts w:asciiTheme="majorHAnsi" w:hAnsiTheme="majorHAnsi" w:cs="Arial"/>
        </w:rPr>
        <w:t xml:space="preserve"> </w:t>
      </w:r>
      <w:r w:rsidR="004C7FF8" w:rsidRPr="00082BA3">
        <w:rPr>
          <w:rFonts w:asciiTheme="majorHAnsi" w:hAnsiTheme="majorHAnsi" w:cs="Arial"/>
        </w:rPr>
        <w:t xml:space="preserve"> </w:t>
      </w:r>
    </w:p>
    <w:p w14:paraId="54DBC223" w14:textId="77777777" w:rsidR="005A1812" w:rsidRPr="00082BA3" w:rsidRDefault="005A1812" w:rsidP="00331DC4">
      <w:pPr>
        <w:rPr>
          <w:rFonts w:asciiTheme="majorHAnsi" w:hAnsiTheme="majorHAnsi" w:cs="Arial"/>
          <w:b/>
        </w:rPr>
      </w:pPr>
    </w:p>
    <w:p w14:paraId="1A780219" w14:textId="6A6B0872" w:rsidR="00331DC4" w:rsidRPr="00082BA3" w:rsidRDefault="005A1812" w:rsidP="00331DC4">
      <w:p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Pr="00082BA3">
        <w:rPr>
          <w:rFonts w:asciiTheme="majorHAnsi" w:hAnsiTheme="majorHAnsi" w:cs="Arial"/>
          <w:b/>
        </w:rPr>
        <w:tab/>
      </w:r>
      <w:r w:rsidR="00331DC4" w:rsidRPr="00082BA3">
        <w:rPr>
          <w:rFonts w:asciiTheme="majorHAnsi" w:hAnsiTheme="majorHAnsi" w:cs="Arial"/>
          <w:b/>
        </w:rPr>
        <w:t>What if I do not complete all the required field contact hours?</w:t>
      </w:r>
    </w:p>
    <w:p w14:paraId="08F528AA" w14:textId="678BBDC6" w:rsidR="00331DC4" w:rsidRPr="00082BA3" w:rsidRDefault="0082654F" w:rsidP="00331DC4">
      <w:pPr>
        <w:pStyle w:val="ListParagraph"/>
        <w:numPr>
          <w:ilvl w:val="0"/>
          <w:numId w:val="18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Student interns</w:t>
      </w:r>
      <w:r w:rsidR="00331DC4" w:rsidRPr="00082BA3">
        <w:rPr>
          <w:rFonts w:asciiTheme="majorHAnsi" w:hAnsiTheme="majorHAnsi" w:cs="Arial"/>
        </w:rPr>
        <w:t xml:space="preserve"> will </w:t>
      </w:r>
      <w:r w:rsidR="00331DC4" w:rsidRPr="0082654F">
        <w:rPr>
          <w:rFonts w:asciiTheme="majorHAnsi" w:hAnsiTheme="majorHAnsi" w:cs="Arial"/>
          <w:i/>
          <w:u w:val="single"/>
        </w:rPr>
        <w:t>not pass field practicum</w:t>
      </w:r>
      <w:r w:rsidR="00331DC4" w:rsidRPr="00082BA3">
        <w:rPr>
          <w:rFonts w:asciiTheme="majorHAnsi" w:hAnsiTheme="majorHAnsi" w:cs="Arial"/>
        </w:rPr>
        <w:t xml:space="preserve"> without meeting </w:t>
      </w:r>
      <w:r w:rsidR="00DC2981">
        <w:rPr>
          <w:rFonts w:asciiTheme="majorHAnsi" w:hAnsiTheme="majorHAnsi" w:cs="Arial"/>
        </w:rPr>
        <w:t>contact hour</w:t>
      </w:r>
      <w:r w:rsidR="00331DC4" w:rsidRPr="00082BA3">
        <w:rPr>
          <w:rFonts w:asciiTheme="majorHAnsi" w:hAnsiTheme="majorHAnsi" w:cs="Arial"/>
        </w:rPr>
        <w:t xml:space="preserve"> requirements </w:t>
      </w:r>
    </w:p>
    <w:p w14:paraId="039D99D7" w14:textId="7D31FEBE" w:rsidR="00331DC4" w:rsidRPr="00082BA3" w:rsidRDefault="00331DC4" w:rsidP="00331DC4">
      <w:pPr>
        <w:pStyle w:val="ListParagraph"/>
        <w:numPr>
          <w:ilvl w:val="0"/>
          <w:numId w:val="18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A failing grade in field is a “C” and below </w:t>
      </w:r>
    </w:p>
    <w:p w14:paraId="0206C752" w14:textId="0EC249E7" w:rsidR="00331DC4" w:rsidRDefault="0082654F" w:rsidP="00331DC4">
      <w:pPr>
        <w:pStyle w:val="ListParagraph"/>
        <w:numPr>
          <w:ilvl w:val="0"/>
          <w:numId w:val="18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Student interns</w:t>
      </w:r>
      <w:r w:rsidR="00331DC4" w:rsidRPr="00082BA3">
        <w:rPr>
          <w:rFonts w:asciiTheme="majorHAnsi" w:hAnsiTheme="majorHAnsi" w:cs="Arial"/>
        </w:rPr>
        <w:t xml:space="preserve"> may have to begin </w:t>
      </w:r>
      <w:r>
        <w:rPr>
          <w:rFonts w:asciiTheme="majorHAnsi" w:hAnsiTheme="majorHAnsi" w:cs="Arial"/>
        </w:rPr>
        <w:t>the</w:t>
      </w:r>
      <w:r w:rsidR="00331DC4" w:rsidRPr="00082BA3">
        <w:rPr>
          <w:rFonts w:asciiTheme="majorHAnsi" w:hAnsiTheme="majorHAnsi" w:cs="Arial"/>
        </w:rPr>
        <w:t xml:space="preserve"> field practicum again if the course requirements</w:t>
      </w:r>
      <w:r>
        <w:rPr>
          <w:rFonts w:asciiTheme="majorHAnsi" w:hAnsiTheme="majorHAnsi" w:cs="Arial"/>
        </w:rPr>
        <w:t xml:space="preserve"> are not met.</w:t>
      </w:r>
    </w:p>
    <w:p w14:paraId="2C0262BF" w14:textId="77777777" w:rsidR="00DC2981" w:rsidRDefault="00DC2981" w:rsidP="00DC2981">
      <w:pPr>
        <w:pStyle w:val="ListParagraph"/>
        <w:ind w:left="1080"/>
        <w:rPr>
          <w:rFonts w:asciiTheme="majorHAnsi" w:hAnsiTheme="majorHAnsi" w:cs="Arial"/>
        </w:rPr>
      </w:pPr>
    </w:p>
    <w:p w14:paraId="051E3801" w14:textId="729306DC" w:rsidR="00DC2981" w:rsidRDefault="00DC2981" w:rsidP="00DC2981">
      <w:pPr>
        <w:rPr>
          <w:rFonts w:asciiTheme="majorHAnsi" w:hAnsiTheme="majorHAnsi" w:cs="Arial"/>
          <w:b/>
        </w:rPr>
      </w:pPr>
      <w:r w:rsidRPr="00DC2981">
        <w:rPr>
          <w:rFonts w:asciiTheme="majorHAnsi" w:hAnsiTheme="majorHAnsi" w:cs="Arial"/>
          <w:b/>
        </w:rPr>
        <w:t>Q.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 w:rsidRPr="00DC2981">
        <w:rPr>
          <w:rFonts w:asciiTheme="majorHAnsi" w:hAnsiTheme="majorHAnsi" w:cs="Arial"/>
          <w:b/>
        </w:rPr>
        <w:t>What if I have personal issues or a personal crisis during the internship?</w:t>
      </w:r>
    </w:p>
    <w:p w14:paraId="0D7B1F16" w14:textId="1664CB80" w:rsidR="00DC2981" w:rsidRDefault="0082654F" w:rsidP="00DC2981">
      <w:pPr>
        <w:pStyle w:val="ListParagraph"/>
        <w:numPr>
          <w:ilvl w:val="0"/>
          <w:numId w:val="3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Immediately s</w:t>
      </w:r>
      <w:r w:rsidR="00DC2981">
        <w:rPr>
          <w:rFonts w:asciiTheme="majorHAnsi" w:hAnsiTheme="majorHAnsi" w:cs="Arial"/>
        </w:rPr>
        <w:t>chedule a time to speak with your field liaison to explain the circumstances</w:t>
      </w:r>
      <w:r>
        <w:rPr>
          <w:rFonts w:asciiTheme="majorHAnsi" w:hAnsiTheme="majorHAnsi" w:cs="Arial"/>
        </w:rPr>
        <w:t xml:space="preserve"> and next steps in relation to communication with the field instructor/task supervisor in the agency</w:t>
      </w:r>
    </w:p>
    <w:p w14:paraId="05D267A4" w14:textId="205A1E68" w:rsidR="00DC2981" w:rsidRDefault="00DC2981" w:rsidP="00DC2981">
      <w:pPr>
        <w:pStyle w:val="ListParagraph"/>
        <w:numPr>
          <w:ilvl w:val="0"/>
          <w:numId w:val="3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If the situation is going to prevent you from completing the field requirements, a meeting with the Field Director </w:t>
      </w:r>
      <w:r w:rsidR="007A68CF">
        <w:rPr>
          <w:rFonts w:asciiTheme="majorHAnsi" w:hAnsiTheme="majorHAnsi" w:cs="Arial"/>
        </w:rPr>
        <w:t>will be necessary</w:t>
      </w:r>
    </w:p>
    <w:p w14:paraId="3C4D395F" w14:textId="6BF838B6" w:rsidR="007A68CF" w:rsidRPr="00DC2981" w:rsidRDefault="007A68CF" w:rsidP="00DC2981">
      <w:pPr>
        <w:pStyle w:val="ListParagraph"/>
        <w:numPr>
          <w:ilvl w:val="0"/>
          <w:numId w:val="3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If the situation is affecting your well-being, consult with your field liaison so the appropriate School representatives can provide support and guidance on resolution </w:t>
      </w:r>
    </w:p>
    <w:p w14:paraId="6CA2074A" w14:textId="77777777" w:rsidR="003A685B" w:rsidRPr="00082BA3" w:rsidRDefault="003A685B" w:rsidP="00C440DA">
      <w:pPr>
        <w:rPr>
          <w:rFonts w:asciiTheme="majorHAnsi" w:hAnsiTheme="majorHAnsi" w:cs="Arial"/>
          <w:b/>
          <w:noProof/>
        </w:rPr>
      </w:pPr>
    </w:p>
    <w:p w14:paraId="62E388E2" w14:textId="11A78695" w:rsidR="002977BE" w:rsidRPr="00082BA3" w:rsidRDefault="003A685B" w:rsidP="002977BE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  <w:noProof/>
        </w:rPr>
        <w:t>Q.</w:t>
      </w:r>
      <w:r w:rsidRPr="00082BA3">
        <w:rPr>
          <w:rFonts w:asciiTheme="majorHAnsi" w:hAnsiTheme="majorHAnsi" w:cs="Arial"/>
          <w:b/>
          <w:noProof/>
        </w:rPr>
        <w:tab/>
      </w:r>
      <w:r w:rsidR="00331DC4" w:rsidRPr="00082BA3">
        <w:rPr>
          <w:rFonts w:asciiTheme="majorHAnsi" w:hAnsiTheme="majorHAnsi" w:cs="Arial"/>
          <w:b/>
          <w:noProof/>
        </w:rPr>
        <w:t>What is supervision and h</w:t>
      </w:r>
      <w:r w:rsidR="00F453F8" w:rsidRPr="00082BA3">
        <w:rPr>
          <w:rFonts w:asciiTheme="majorHAnsi" w:hAnsiTheme="majorHAnsi" w:cs="Arial"/>
          <w:b/>
        </w:rPr>
        <w:t>ow many hours of supervision do I need each week?</w:t>
      </w:r>
    </w:p>
    <w:p w14:paraId="3EB00238" w14:textId="676F63DD" w:rsidR="00331DC4" w:rsidRDefault="00331DC4" w:rsidP="002977BE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Supervision is direct one-on-one meeting with an approved social work professional</w:t>
      </w:r>
      <w:r w:rsidR="00D72E33">
        <w:rPr>
          <w:rFonts w:asciiTheme="majorHAnsi" w:hAnsiTheme="majorHAnsi" w:cs="Arial"/>
        </w:rPr>
        <w:t xml:space="preserve"> (field instructor/preceptor)</w:t>
      </w:r>
      <w:r w:rsidRPr="00082BA3">
        <w:rPr>
          <w:rFonts w:asciiTheme="majorHAnsi" w:hAnsiTheme="majorHAnsi" w:cs="Arial"/>
        </w:rPr>
        <w:t xml:space="preserve"> to support your development of social work competencies while in the field practicum agency</w:t>
      </w:r>
    </w:p>
    <w:p w14:paraId="37570395" w14:textId="6C156D63" w:rsidR="0082654F" w:rsidRPr="00082BA3" w:rsidRDefault="0082654F" w:rsidP="002977BE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It is the intern’s responsibility to arrive at supervision with an agenda of items to be discussed. This is the intern’s time to have complete access to a professional social worker and this time should be maximized</w:t>
      </w:r>
    </w:p>
    <w:p w14:paraId="7DBEA201" w14:textId="75D1AA93" w:rsidR="002977BE" w:rsidRPr="00082BA3" w:rsidRDefault="00D72E33" w:rsidP="002977BE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Student interns meet with their</w:t>
      </w:r>
      <w:r w:rsidR="00331DC4" w:rsidRPr="00082BA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field instructor/preceptor </w:t>
      </w:r>
      <w:r w:rsidR="00B966F3">
        <w:rPr>
          <w:rFonts w:asciiTheme="majorHAnsi" w:hAnsiTheme="majorHAnsi" w:cs="Arial"/>
        </w:rPr>
        <w:t xml:space="preserve">for a minimum of one hour </w:t>
      </w:r>
      <w:r w:rsidR="001D3110" w:rsidRPr="00082BA3">
        <w:rPr>
          <w:rFonts w:asciiTheme="majorHAnsi" w:hAnsiTheme="majorHAnsi" w:cs="Arial"/>
        </w:rPr>
        <w:t>every wee</w:t>
      </w:r>
      <w:r w:rsidR="00EE6CA5" w:rsidRPr="00082BA3">
        <w:rPr>
          <w:rFonts w:asciiTheme="majorHAnsi" w:hAnsiTheme="majorHAnsi" w:cs="Arial"/>
        </w:rPr>
        <w:t>k</w:t>
      </w:r>
    </w:p>
    <w:p w14:paraId="33AE901E" w14:textId="63F31104" w:rsidR="00331DC4" w:rsidRPr="00082BA3" w:rsidRDefault="00331DC4" w:rsidP="002977BE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Schedule your weekly supervision day and time in advance with your field instructor/</w:t>
      </w:r>
      <w:r w:rsidR="00D72E33">
        <w:rPr>
          <w:rFonts w:asciiTheme="majorHAnsi" w:hAnsiTheme="majorHAnsi" w:cs="Arial"/>
        </w:rPr>
        <w:t>preceptor</w:t>
      </w:r>
    </w:p>
    <w:p w14:paraId="5563A40F" w14:textId="3FE39C55" w:rsidR="00751C8E" w:rsidRPr="00082BA3" w:rsidRDefault="00331DC4" w:rsidP="002977BE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The weekly supervision form will support a structured supervision session</w:t>
      </w:r>
      <w:r w:rsidR="00751C8E" w:rsidRPr="00082BA3">
        <w:rPr>
          <w:rFonts w:asciiTheme="majorHAnsi" w:hAnsiTheme="majorHAnsi" w:cs="Arial"/>
        </w:rPr>
        <w:t xml:space="preserve"> </w:t>
      </w:r>
    </w:p>
    <w:p w14:paraId="2EFBF3B9" w14:textId="28DB85F2" w:rsidR="00331DC4" w:rsidRPr="00082BA3" w:rsidRDefault="00331DC4" w:rsidP="002977BE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Ask for feedback from your field instructor</w:t>
      </w:r>
      <w:r w:rsidR="00D72E33">
        <w:rPr>
          <w:rFonts w:asciiTheme="majorHAnsi" w:hAnsiTheme="majorHAnsi" w:cs="Arial"/>
        </w:rPr>
        <w:t>/preceptor</w:t>
      </w:r>
      <w:r w:rsidRPr="00082BA3">
        <w:rPr>
          <w:rFonts w:asciiTheme="majorHAnsi" w:hAnsiTheme="majorHAnsi" w:cs="Arial"/>
        </w:rPr>
        <w:t xml:space="preserve"> to make improvement in your professional development</w:t>
      </w:r>
    </w:p>
    <w:p w14:paraId="62658D53" w14:textId="22AE08B8" w:rsidR="00331DC4" w:rsidRPr="00082BA3" w:rsidRDefault="00331DC4" w:rsidP="002977BE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Process client issues and feelings about your experience in the agency during supervision</w:t>
      </w:r>
    </w:p>
    <w:p w14:paraId="0991361E" w14:textId="77777777" w:rsidR="00331DC4" w:rsidRPr="00082BA3" w:rsidRDefault="00331DC4" w:rsidP="00331DC4">
      <w:pPr>
        <w:rPr>
          <w:rFonts w:asciiTheme="majorHAnsi" w:hAnsiTheme="majorHAnsi" w:cs="Arial"/>
        </w:rPr>
      </w:pPr>
    </w:p>
    <w:p w14:paraId="353E5E9E" w14:textId="27D2CFA4" w:rsidR="00CD7448" w:rsidRPr="00082BA3" w:rsidRDefault="00331DC4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>Q.</w:t>
      </w:r>
      <w:r w:rsidR="00CD7448" w:rsidRPr="00082BA3">
        <w:rPr>
          <w:rFonts w:asciiTheme="majorHAnsi" w:hAnsiTheme="majorHAnsi" w:cs="Arial"/>
          <w:b/>
        </w:rPr>
        <w:tab/>
        <w:t>What if I do not have an agency supervisor and have a preceptor assigned?</w:t>
      </w:r>
      <w:r w:rsidRPr="00082BA3">
        <w:rPr>
          <w:rFonts w:asciiTheme="majorHAnsi" w:hAnsiTheme="majorHAnsi" w:cs="Arial"/>
          <w:b/>
        </w:rPr>
        <w:t xml:space="preserve"> </w:t>
      </w:r>
    </w:p>
    <w:p w14:paraId="37F9B19C" w14:textId="502B75CE" w:rsidR="000A243A" w:rsidRPr="00082BA3" w:rsidRDefault="00873DF7" w:rsidP="00873DF7">
      <w:pPr>
        <w:pStyle w:val="ListParagraph"/>
        <w:numPr>
          <w:ilvl w:val="0"/>
          <w:numId w:val="25"/>
        </w:numPr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Student</w:t>
      </w:r>
      <w:r w:rsidR="00D72E33">
        <w:rPr>
          <w:rFonts w:asciiTheme="majorHAnsi" w:hAnsiTheme="majorHAnsi" w:cs="Arial"/>
        </w:rPr>
        <w:t>’s who do not have an on-site field instructor (MSW or BSW)</w:t>
      </w:r>
      <w:r w:rsidR="000A243A" w:rsidRPr="00082BA3">
        <w:rPr>
          <w:rFonts w:asciiTheme="majorHAnsi" w:hAnsiTheme="majorHAnsi" w:cs="Arial"/>
        </w:rPr>
        <w:t xml:space="preserve"> will </w:t>
      </w:r>
      <w:r w:rsidR="00D72E33">
        <w:rPr>
          <w:rFonts w:asciiTheme="majorHAnsi" w:hAnsiTheme="majorHAnsi" w:cs="Arial"/>
        </w:rPr>
        <w:t>be assigned</w:t>
      </w:r>
      <w:r w:rsidR="000A243A" w:rsidRPr="00082BA3">
        <w:rPr>
          <w:rFonts w:asciiTheme="majorHAnsi" w:hAnsiTheme="majorHAnsi" w:cs="Arial"/>
        </w:rPr>
        <w:t xml:space="preserve"> a ‘task supervisor’ who is </w:t>
      </w:r>
      <w:r w:rsidRPr="00082BA3">
        <w:rPr>
          <w:rFonts w:asciiTheme="majorHAnsi" w:hAnsiTheme="majorHAnsi" w:cs="Arial"/>
        </w:rPr>
        <w:t>a representative from the agency</w:t>
      </w:r>
      <w:r w:rsidR="00D72E33">
        <w:rPr>
          <w:rFonts w:asciiTheme="majorHAnsi" w:hAnsiTheme="majorHAnsi" w:cs="Arial"/>
        </w:rPr>
        <w:t xml:space="preserve"> who will provide the daily supervision.</w:t>
      </w:r>
    </w:p>
    <w:p w14:paraId="10BE0CAC" w14:textId="1A2F0AE1" w:rsidR="006546F9" w:rsidRPr="00082BA3" w:rsidRDefault="000A243A" w:rsidP="00873DF7">
      <w:pPr>
        <w:pStyle w:val="ListParagraph"/>
        <w:numPr>
          <w:ilvl w:val="0"/>
          <w:numId w:val="25"/>
        </w:numPr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A ‘p</w:t>
      </w:r>
      <w:r w:rsidR="00873DF7" w:rsidRPr="00082BA3">
        <w:rPr>
          <w:rFonts w:asciiTheme="majorHAnsi" w:hAnsiTheme="majorHAnsi" w:cs="Arial"/>
        </w:rPr>
        <w:t>receptor</w:t>
      </w:r>
      <w:r w:rsidRPr="00082BA3">
        <w:rPr>
          <w:rFonts w:asciiTheme="majorHAnsi" w:hAnsiTheme="majorHAnsi" w:cs="Arial"/>
        </w:rPr>
        <w:t xml:space="preserve">’ will be assigned </w:t>
      </w:r>
      <w:r w:rsidR="00D72E33">
        <w:rPr>
          <w:rFonts w:asciiTheme="majorHAnsi" w:hAnsiTheme="majorHAnsi" w:cs="Arial"/>
        </w:rPr>
        <w:t>to the intern</w:t>
      </w:r>
      <w:r w:rsidRPr="00082BA3">
        <w:rPr>
          <w:rFonts w:asciiTheme="majorHAnsi" w:hAnsiTheme="majorHAnsi" w:cs="Arial"/>
        </w:rPr>
        <w:t xml:space="preserve"> </w:t>
      </w:r>
      <w:r w:rsidR="00D72E33">
        <w:rPr>
          <w:rFonts w:asciiTheme="majorHAnsi" w:hAnsiTheme="majorHAnsi" w:cs="Arial"/>
        </w:rPr>
        <w:t>to provide</w:t>
      </w:r>
      <w:r w:rsidRPr="00082BA3">
        <w:rPr>
          <w:rFonts w:asciiTheme="majorHAnsi" w:hAnsiTheme="majorHAnsi" w:cs="Arial"/>
        </w:rPr>
        <w:t xml:space="preserve"> </w:t>
      </w:r>
      <w:r w:rsidR="00873DF7" w:rsidRPr="00082BA3">
        <w:rPr>
          <w:rFonts w:asciiTheme="majorHAnsi" w:hAnsiTheme="majorHAnsi" w:cs="Arial"/>
        </w:rPr>
        <w:t xml:space="preserve">weekly social work supervision for a minimum of one-hour </w:t>
      </w:r>
    </w:p>
    <w:p w14:paraId="5D7498C6" w14:textId="6AB78598" w:rsidR="00873DF7" w:rsidRPr="00082BA3" w:rsidRDefault="00873DF7" w:rsidP="00873DF7">
      <w:pPr>
        <w:pStyle w:val="ListParagraph"/>
        <w:numPr>
          <w:ilvl w:val="0"/>
          <w:numId w:val="25"/>
        </w:numPr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The </w:t>
      </w:r>
      <w:r w:rsidR="000A243A" w:rsidRPr="00082BA3">
        <w:rPr>
          <w:rFonts w:asciiTheme="majorHAnsi" w:hAnsiTheme="majorHAnsi" w:cs="Arial"/>
        </w:rPr>
        <w:t>‘task supervisor’</w:t>
      </w:r>
      <w:r w:rsidRPr="00082BA3">
        <w:rPr>
          <w:rFonts w:asciiTheme="majorHAnsi" w:hAnsiTheme="majorHAnsi" w:cs="Arial"/>
        </w:rPr>
        <w:t xml:space="preserve"> is responsible for </w:t>
      </w:r>
      <w:r w:rsidR="006546F9" w:rsidRPr="00082BA3">
        <w:rPr>
          <w:rFonts w:asciiTheme="majorHAnsi" w:hAnsiTheme="majorHAnsi" w:cs="Arial"/>
        </w:rPr>
        <w:t xml:space="preserve">signing </w:t>
      </w:r>
      <w:r w:rsidR="000A243A" w:rsidRPr="00082BA3">
        <w:rPr>
          <w:rFonts w:asciiTheme="majorHAnsi" w:hAnsiTheme="majorHAnsi" w:cs="Arial"/>
        </w:rPr>
        <w:t>the educational learning plan</w:t>
      </w:r>
      <w:r w:rsidR="00D72E33">
        <w:rPr>
          <w:rFonts w:asciiTheme="majorHAnsi" w:hAnsiTheme="majorHAnsi" w:cs="Arial"/>
        </w:rPr>
        <w:t>, mid-, final evaluation</w:t>
      </w:r>
      <w:r w:rsidR="000A243A" w:rsidRPr="00082BA3">
        <w:rPr>
          <w:rFonts w:asciiTheme="majorHAnsi" w:hAnsiTheme="majorHAnsi" w:cs="Arial"/>
        </w:rPr>
        <w:t xml:space="preserve"> and timesheets for</w:t>
      </w:r>
      <w:r w:rsidRPr="00082BA3">
        <w:rPr>
          <w:rFonts w:asciiTheme="majorHAnsi" w:hAnsiTheme="majorHAnsi" w:cs="Arial"/>
        </w:rPr>
        <w:t xml:space="preserve"> contac</w:t>
      </w:r>
      <w:r w:rsidR="000A243A" w:rsidRPr="00082BA3">
        <w:rPr>
          <w:rFonts w:asciiTheme="majorHAnsi" w:hAnsiTheme="majorHAnsi" w:cs="Arial"/>
        </w:rPr>
        <w:t xml:space="preserve">t hours </w:t>
      </w:r>
      <w:r w:rsidR="00D72E33">
        <w:rPr>
          <w:rFonts w:asciiTheme="majorHAnsi" w:hAnsiTheme="majorHAnsi" w:cs="Arial"/>
        </w:rPr>
        <w:t>completed by the intern</w:t>
      </w:r>
      <w:r w:rsidR="000A243A" w:rsidRPr="00082BA3">
        <w:rPr>
          <w:rFonts w:asciiTheme="majorHAnsi" w:hAnsiTheme="majorHAnsi" w:cs="Arial"/>
        </w:rPr>
        <w:t xml:space="preserve"> in the agency</w:t>
      </w:r>
    </w:p>
    <w:p w14:paraId="01483B9F" w14:textId="77777777" w:rsidR="00CD7448" w:rsidRPr="00082BA3" w:rsidRDefault="00CD7448" w:rsidP="00331DC4">
      <w:pPr>
        <w:rPr>
          <w:rFonts w:asciiTheme="majorHAnsi" w:hAnsiTheme="majorHAnsi" w:cs="Arial"/>
          <w:b/>
        </w:rPr>
      </w:pPr>
    </w:p>
    <w:p w14:paraId="59B2E655" w14:textId="50F60A8C" w:rsidR="00331DC4" w:rsidRPr="00082BA3" w:rsidRDefault="00CD7448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>Q.</w:t>
      </w:r>
      <w:r w:rsidRPr="00082BA3">
        <w:rPr>
          <w:rFonts w:asciiTheme="majorHAnsi" w:hAnsiTheme="majorHAnsi" w:cs="Arial"/>
          <w:b/>
        </w:rPr>
        <w:tab/>
      </w:r>
      <w:r w:rsidR="00331DC4" w:rsidRPr="00082BA3">
        <w:rPr>
          <w:rFonts w:asciiTheme="majorHAnsi" w:hAnsiTheme="majorHAnsi" w:cs="Arial"/>
          <w:b/>
        </w:rPr>
        <w:t xml:space="preserve">What is </w:t>
      </w:r>
      <w:r w:rsidR="005A1812" w:rsidRPr="00082BA3">
        <w:rPr>
          <w:rFonts w:asciiTheme="majorHAnsi" w:hAnsiTheme="majorHAnsi" w:cs="Arial"/>
          <w:b/>
        </w:rPr>
        <w:t xml:space="preserve">an educational </w:t>
      </w:r>
      <w:r w:rsidR="00331DC4" w:rsidRPr="00082BA3">
        <w:rPr>
          <w:rFonts w:asciiTheme="majorHAnsi" w:hAnsiTheme="majorHAnsi" w:cs="Arial"/>
          <w:b/>
        </w:rPr>
        <w:t>learning plan?</w:t>
      </w:r>
    </w:p>
    <w:p w14:paraId="20ECF3CB" w14:textId="6F62D680" w:rsidR="006546F9" w:rsidRPr="00082BA3" w:rsidRDefault="00873DF7" w:rsidP="00986577">
      <w:pPr>
        <w:pStyle w:val="ListParagraph"/>
        <w:numPr>
          <w:ilvl w:val="0"/>
          <w:numId w:val="23"/>
        </w:numPr>
        <w:tabs>
          <w:tab w:val="left" w:pos="1080"/>
          <w:tab w:val="left" w:pos="1260"/>
        </w:tabs>
        <w:ind w:left="1080" w:hanging="45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The educational learning plan is the contract between the student and the agency which </w:t>
      </w:r>
      <w:r w:rsidR="000A243A" w:rsidRPr="00082BA3">
        <w:rPr>
          <w:rFonts w:asciiTheme="majorHAnsi" w:hAnsiTheme="majorHAnsi" w:cs="Arial"/>
        </w:rPr>
        <w:t xml:space="preserve">outlines practice behaviors and tasks </w:t>
      </w:r>
      <w:r w:rsidRPr="00082BA3">
        <w:rPr>
          <w:rFonts w:asciiTheme="majorHAnsi" w:hAnsiTheme="majorHAnsi" w:cs="Arial"/>
        </w:rPr>
        <w:t xml:space="preserve">related to the nine (9) Council on </w:t>
      </w:r>
      <w:r w:rsidR="000A243A" w:rsidRPr="00082BA3">
        <w:rPr>
          <w:rFonts w:asciiTheme="majorHAnsi" w:hAnsiTheme="majorHAnsi" w:cs="Arial"/>
        </w:rPr>
        <w:t>Social Work Education Competencies</w:t>
      </w:r>
      <w:r w:rsidRPr="00082BA3">
        <w:rPr>
          <w:rFonts w:asciiTheme="majorHAnsi" w:hAnsiTheme="majorHAnsi" w:cs="Arial"/>
        </w:rPr>
        <w:t xml:space="preserve"> </w:t>
      </w:r>
    </w:p>
    <w:p w14:paraId="52337359" w14:textId="77777777" w:rsidR="000A243A" w:rsidRPr="00082BA3" w:rsidRDefault="00873DF7" w:rsidP="006546F9">
      <w:pPr>
        <w:pStyle w:val="ListParagraph"/>
        <w:numPr>
          <w:ilvl w:val="0"/>
          <w:numId w:val="23"/>
        </w:numPr>
        <w:tabs>
          <w:tab w:val="left" w:pos="1080"/>
          <w:tab w:val="left" w:pos="1260"/>
        </w:tabs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Each competency includes practice behaviors, corresponding learning activities, evaluation criteria, and target dates</w:t>
      </w:r>
    </w:p>
    <w:p w14:paraId="284B711C" w14:textId="66452C2A" w:rsidR="000A243A" w:rsidRPr="00082BA3" w:rsidRDefault="000A243A" w:rsidP="006546F9">
      <w:pPr>
        <w:pStyle w:val="ListParagraph"/>
        <w:numPr>
          <w:ilvl w:val="0"/>
          <w:numId w:val="23"/>
        </w:numPr>
        <w:tabs>
          <w:tab w:val="left" w:pos="1080"/>
          <w:tab w:val="left" w:pos="1260"/>
        </w:tabs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Student </w:t>
      </w:r>
      <w:r w:rsidR="00873DF7" w:rsidRPr="00082BA3">
        <w:rPr>
          <w:rFonts w:asciiTheme="majorHAnsi" w:hAnsiTheme="majorHAnsi" w:cs="Arial"/>
        </w:rPr>
        <w:t xml:space="preserve">interns </w:t>
      </w:r>
      <w:r w:rsidRPr="00082BA3">
        <w:rPr>
          <w:rFonts w:asciiTheme="majorHAnsi" w:hAnsiTheme="majorHAnsi" w:cs="Arial"/>
        </w:rPr>
        <w:t xml:space="preserve">will receive a </w:t>
      </w:r>
      <w:r w:rsidR="00B966F3">
        <w:rPr>
          <w:rFonts w:asciiTheme="majorHAnsi" w:hAnsiTheme="majorHAnsi" w:cs="Arial"/>
        </w:rPr>
        <w:t xml:space="preserve">learning plan </w:t>
      </w:r>
      <w:r w:rsidRPr="00082BA3">
        <w:rPr>
          <w:rFonts w:asciiTheme="majorHAnsi" w:hAnsiTheme="majorHAnsi" w:cs="Arial"/>
        </w:rPr>
        <w:t>template with instructions</w:t>
      </w:r>
      <w:r w:rsidR="00B966F3">
        <w:rPr>
          <w:rFonts w:asciiTheme="majorHAnsi" w:hAnsiTheme="majorHAnsi" w:cs="Arial"/>
        </w:rPr>
        <w:t xml:space="preserve"> to complete</w:t>
      </w:r>
    </w:p>
    <w:p w14:paraId="09FF8444" w14:textId="4F994E1F" w:rsidR="007615F8" w:rsidRPr="00082BA3" w:rsidRDefault="00873DF7" w:rsidP="006546F9">
      <w:pPr>
        <w:pStyle w:val="ListParagraph"/>
        <w:numPr>
          <w:ilvl w:val="0"/>
          <w:numId w:val="23"/>
        </w:numPr>
        <w:tabs>
          <w:tab w:val="left" w:pos="1080"/>
          <w:tab w:val="left" w:pos="1260"/>
        </w:tabs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The </w:t>
      </w:r>
      <w:r w:rsidR="000A243A" w:rsidRPr="00082BA3">
        <w:rPr>
          <w:rFonts w:asciiTheme="majorHAnsi" w:hAnsiTheme="majorHAnsi" w:cs="Arial"/>
        </w:rPr>
        <w:t>educational learning plan is the tool to conduct midterm and final evaluations</w:t>
      </w:r>
      <w:r w:rsidRPr="00082BA3">
        <w:rPr>
          <w:rFonts w:asciiTheme="majorHAnsi" w:hAnsiTheme="majorHAnsi" w:cs="Arial"/>
        </w:rPr>
        <w:t xml:space="preserve"> during the internship </w:t>
      </w:r>
    </w:p>
    <w:p w14:paraId="4756E270" w14:textId="14B34122" w:rsidR="000A243A" w:rsidRPr="00082BA3" w:rsidRDefault="000A243A" w:rsidP="006546F9">
      <w:pPr>
        <w:pStyle w:val="ListParagraph"/>
        <w:numPr>
          <w:ilvl w:val="0"/>
          <w:numId w:val="23"/>
        </w:numPr>
        <w:tabs>
          <w:tab w:val="left" w:pos="1080"/>
          <w:tab w:val="left" w:pos="1260"/>
        </w:tabs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The educational learning plan is developed by the student with the field instructor/</w:t>
      </w:r>
      <w:r w:rsidR="00D72E33">
        <w:rPr>
          <w:rFonts w:asciiTheme="majorHAnsi" w:hAnsiTheme="majorHAnsi" w:cs="Arial"/>
        </w:rPr>
        <w:t xml:space="preserve">task </w:t>
      </w:r>
      <w:r w:rsidRPr="00082BA3">
        <w:rPr>
          <w:rFonts w:asciiTheme="majorHAnsi" w:hAnsiTheme="majorHAnsi" w:cs="Arial"/>
        </w:rPr>
        <w:t>supervisor and then submitted to the field liaison</w:t>
      </w:r>
      <w:r w:rsidR="00D72E33">
        <w:rPr>
          <w:rFonts w:asciiTheme="majorHAnsi" w:hAnsiTheme="majorHAnsi" w:cs="Arial"/>
        </w:rPr>
        <w:t xml:space="preserve"> during a schedule meeting.</w:t>
      </w:r>
      <w:r w:rsidRPr="00082BA3">
        <w:rPr>
          <w:rFonts w:asciiTheme="majorHAnsi" w:hAnsiTheme="majorHAnsi" w:cs="Arial"/>
        </w:rPr>
        <w:t xml:space="preserve"> </w:t>
      </w:r>
    </w:p>
    <w:p w14:paraId="7D36DA6B" w14:textId="3C66250C" w:rsidR="00D726D5" w:rsidRPr="00082BA3" w:rsidRDefault="00D726D5" w:rsidP="00331DC4">
      <w:pPr>
        <w:rPr>
          <w:rFonts w:asciiTheme="majorHAnsi" w:hAnsiTheme="majorHAnsi" w:cs="Arial"/>
          <w:b/>
        </w:rPr>
      </w:pPr>
    </w:p>
    <w:p w14:paraId="35A7FFAC" w14:textId="3904EB3E" w:rsidR="00D726D5" w:rsidRPr="00082BA3" w:rsidRDefault="00D726D5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Pr="00082BA3">
        <w:rPr>
          <w:rFonts w:asciiTheme="majorHAnsi" w:hAnsiTheme="majorHAnsi" w:cs="Arial"/>
          <w:b/>
        </w:rPr>
        <w:t xml:space="preserve">How will I be evaluated in my field placement? </w:t>
      </w:r>
    </w:p>
    <w:p w14:paraId="0CC18277" w14:textId="75783B1B" w:rsidR="006546F9" w:rsidRPr="00082BA3" w:rsidRDefault="006546F9" w:rsidP="006546F9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Student’s will be evaluated during their internship </w:t>
      </w:r>
      <w:r w:rsidR="000A243A" w:rsidRPr="00082BA3">
        <w:rPr>
          <w:rFonts w:asciiTheme="majorHAnsi" w:hAnsiTheme="majorHAnsi" w:cs="Arial"/>
        </w:rPr>
        <w:t>by</w:t>
      </w:r>
      <w:r w:rsidRPr="00082BA3">
        <w:rPr>
          <w:rFonts w:asciiTheme="majorHAnsi" w:hAnsiTheme="majorHAnsi" w:cs="Arial"/>
        </w:rPr>
        <w:t xml:space="preserve"> the </w:t>
      </w:r>
      <w:r w:rsidR="000A243A" w:rsidRPr="00082BA3">
        <w:rPr>
          <w:rFonts w:asciiTheme="majorHAnsi" w:hAnsiTheme="majorHAnsi" w:cs="Arial"/>
        </w:rPr>
        <w:t>field instructor/</w:t>
      </w:r>
      <w:r w:rsidR="006B6B96">
        <w:rPr>
          <w:rFonts w:asciiTheme="majorHAnsi" w:hAnsiTheme="majorHAnsi" w:cs="Arial"/>
        </w:rPr>
        <w:t xml:space="preserve">task </w:t>
      </w:r>
      <w:r w:rsidR="000A243A" w:rsidRPr="00082BA3">
        <w:rPr>
          <w:rFonts w:asciiTheme="majorHAnsi" w:hAnsiTheme="majorHAnsi" w:cs="Arial"/>
        </w:rPr>
        <w:t>s</w:t>
      </w:r>
      <w:r w:rsidRPr="00082BA3">
        <w:rPr>
          <w:rFonts w:asciiTheme="majorHAnsi" w:hAnsiTheme="majorHAnsi" w:cs="Arial"/>
        </w:rPr>
        <w:t>upervisor</w:t>
      </w:r>
      <w:r w:rsidR="000A243A" w:rsidRPr="00082BA3">
        <w:rPr>
          <w:rFonts w:asciiTheme="majorHAnsi" w:hAnsiTheme="majorHAnsi" w:cs="Arial"/>
        </w:rPr>
        <w:t xml:space="preserve"> through a midterm and final evaluation</w:t>
      </w:r>
      <w:r w:rsidRPr="00082BA3">
        <w:rPr>
          <w:rFonts w:asciiTheme="majorHAnsi" w:hAnsiTheme="majorHAnsi" w:cs="Arial"/>
        </w:rPr>
        <w:t xml:space="preserve"> </w:t>
      </w:r>
    </w:p>
    <w:p w14:paraId="631371D6" w14:textId="77777777" w:rsidR="000A243A" w:rsidRPr="00082BA3" w:rsidRDefault="000A243A" w:rsidP="006546F9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Weekly supervision is an opportunity to track your progress and development of social work competencies</w:t>
      </w:r>
    </w:p>
    <w:p w14:paraId="681ACBC3" w14:textId="3428CAC5" w:rsidR="006546F9" w:rsidRPr="00DC2981" w:rsidRDefault="006546F9" w:rsidP="006546F9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The </w:t>
      </w:r>
      <w:r w:rsidR="000A243A" w:rsidRPr="00082BA3">
        <w:rPr>
          <w:rFonts w:asciiTheme="majorHAnsi" w:hAnsiTheme="majorHAnsi" w:cs="Arial"/>
        </w:rPr>
        <w:t>midterm and f</w:t>
      </w:r>
      <w:r w:rsidRPr="00082BA3">
        <w:rPr>
          <w:rFonts w:asciiTheme="majorHAnsi" w:hAnsiTheme="majorHAnsi" w:cs="Arial"/>
        </w:rPr>
        <w:t xml:space="preserve">inal </w:t>
      </w:r>
      <w:r w:rsidR="000A243A" w:rsidRPr="00082BA3">
        <w:rPr>
          <w:rFonts w:asciiTheme="majorHAnsi" w:hAnsiTheme="majorHAnsi" w:cs="Arial"/>
        </w:rPr>
        <w:t>e</w:t>
      </w:r>
      <w:r w:rsidRPr="00082BA3">
        <w:rPr>
          <w:rFonts w:asciiTheme="majorHAnsi" w:hAnsiTheme="majorHAnsi" w:cs="Arial"/>
        </w:rPr>
        <w:t>valuations are the formal instruments used to evaluat</w:t>
      </w:r>
      <w:r w:rsidR="000A243A" w:rsidRPr="00082BA3">
        <w:rPr>
          <w:rFonts w:asciiTheme="majorHAnsi" w:hAnsiTheme="majorHAnsi" w:cs="Arial"/>
        </w:rPr>
        <w:t>e</w:t>
      </w:r>
      <w:r w:rsidRPr="00082BA3">
        <w:rPr>
          <w:rFonts w:asciiTheme="majorHAnsi" w:hAnsiTheme="majorHAnsi" w:cs="Arial"/>
        </w:rPr>
        <w:t xml:space="preserve"> the </w:t>
      </w:r>
      <w:r w:rsidR="00542BDC" w:rsidRPr="00082BA3">
        <w:rPr>
          <w:rFonts w:asciiTheme="majorHAnsi" w:hAnsiTheme="majorHAnsi" w:cs="Arial"/>
        </w:rPr>
        <w:t>student’s</w:t>
      </w:r>
      <w:r w:rsidRPr="00082BA3">
        <w:rPr>
          <w:rFonts w:asciiTheme="majorHAnsi" w:hAnsiTheme="majorHAnsi" w:cs="Arial"/>
        </w:rPr>
        <w:t xml:space="preserve"> internship experience in relation to the educational learning plan. The </w:t>
      </w:r>
      <w:r w:rsidR="000A243A" w:rsidRPr="00082BA3">
        <w:rPr>
          <w:rFonts w:asciiTheme="majorHAnsi" w:hAnsiTheme="majorHAnsi" w:cs="Arial"/>
        </w:rPr>
        <w:t>field instructor/</w:t>
      </w:r>
      <w:r w:rsidR="006B6B96">
        <w:rPr>
          <w:rFonts w:asciiTheme="majorHAnsi" w:hAnsiTheme="majorHAnsi" w:cs="Arial"/>
        </w:rPr>
        <w:t xml:space="preserve">task </w:t>
      </w:r>
      <w:r w:rsidR="000A243A" w:rsidRPr="00082BA3">
        <w:rPr>
          <w:rFonts w:asciiTheme="majorHAnsi" w:hAnsiTheme="majorHAnsi" w:cs="Arial"/>
        </w:rPr>
        <w:t>su</w:t>
      </w:r>
      <w:r w:rsidRPr="00082BA3">
        <w:rPr>
          <w:rFonts w:asciiTheme="majorHAnsi" w:hAnsiTheme="majorHAnsi" w:cs="Arial"/>
        </w:rPr>
        <w:t xml:space="preserve">pervisor </w:t>
      </w:r>
      <w:r w:rsidR="000A243A" w:rsidRPr="00082BA3">
        <w:rPr>
          <w:rFonts w:asciiTheme="majorHAnsi" w:hAnsiTheme="majorHAnsi" w:cs="Arial"/>
        </w:rPr>
        <w:t xml:space="preserve">provides the direct </w:t>
      </w:r>
      <w:r w:rsidRPr="00082BA3">
        <w:rPr>
          <w:rFonts w:asciiTheme="majorHAnsi" w:hAnsiTheme="majorHAnsi" w:cs="Arial"/>
        </w:rPr>
        <w:t>feedback and evaluation</w:t>
      </w:r>
    </w:p>
    <w:p w14:paraId="540705FE" w14:textId="6D9334FB" w:rsidR="00DC2981" w:rsidRPr="00B966F3" w:rsidRDefault="00DC2981" w:rsidP="006546F9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Field instructors</w:t>
      </w:r>
      <w:r w:rsidR="006B6B96">
        <w:rPr>
          <w:rFonts w:asciiTheme="majorHAnsi" w:hAnsiTheme="majorHAnsi" w:cs="Arial"/>
        </w:rPr>
        <w:t>/Task Supervisors</w:t>
      </w:r>
      <w:r>
        <w:rPr>
          <w:rFonts w:asciiTheme="majorHAnsi" w:hAnsiTheme="majorHAnsi" w:cs="Arial"/>
        </w:rPr>
        <w:t xml:space="preserve"> recommend a Pass/Fail to the field liaison based on students</w:t>
      </w:r>
      <w:r w:rsidR="00B966F3">
        <w:rPr>
          <w:rFonts w:asciiTheme="majorHAnsi" w:hAnsiTheme="majorHAnsi" w:cs="Arial"/>
        </w:rPr>
        <w:t>’</w:t>
      </w:r>
      <w:r>
        <w:rPr>
          <w:rFonts w:asciiTheme="majorHAnsi" w:hAnsiTheme="majorHAnsi" w:cs="Arial"/>
        </w:rPr>
        <w:t xml:space="preserve"> evaluation and performance in the practicum</w:t>
      </w:r>
      <w:r w:rsidR="006B6B96">
        <w:rPr>
          <w:rFonts w:asciiTheme="majorHAnsi" w:hAnsiTheme="majorHAnsi" w:cs="Arial"/>
        </w:rPr>
        <w:t xml:space="preserve"> which is signed and dated by the student, field instructor/task supervisor, and the field liaison.</w:t>
      </w:r>
    </w:p>
    <w:p w14:paraId="69EE8B7D" w14:textId="46924BF1" w:rsidR="00B966F3" w:rsidRPr="00B966F3" w:rsidRDefault="00B966F3" w:rsidP="006546F9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</w:rPr>
      </w:pPr>
      <w:r w:rsidRPr="00B966F3">
        <w:rPr>
          <w:rFonts w:asciiTheme="majorHAnsi" w:hAnsiTheme="majorHAnsi" w:cs="Arial"/>
        </w:rPr>
        <w:lastRenderedPageBreak/>
        <w:t xml:space="preserve">Field Liaisons </w:t>
      </w:r>
      <w:r>
        <w:rPr>
          <w:rFonts w:asciiTheme="majorHAnsi" w:hAnsiTheme="majorHAnsi" w:cs="Arial"/>
        </w:rPr>
        <w:t>are the Texas State School of Social Work faculty of record for field instruction and final grades</w:t>
      </w:r>
    </w:p>
    <w:p w14:paraId="007A9738" w14:textId="7A07F357" w:rsidR="005A1812" w:rsidRPr="00082BA3" w:rsidRDefault="005A1812" w:rsidP="00331DC4">
      <w:pPr>
        <w:rPr>
          <w:rFonts w:asciiTheme="majorHAnsi" w:hAnsiTheme="majorHAnsi" w:cs="Arial"/>
          <w:b/>
        </w:rPr>
      </w:pPr>
    </w:p>
    <w:p w14:paraId="1E0F530F" w14:textId="42B44023" w:rsidR="005A1812" w:rsidRPr="00082BA3" w:rsidRDefault="005A1812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Pr="00082BA3">
        <w:rPr>
          <w:rFonts w:asciiTheme="majorHAnsi" w:hAnsiTheme="majorHAnsi" w:cs="Arial"/>
          <w:b/>
        </w:rPr>
        <w:t>Will my faculty liaison visit me at the agency and how often?</w:t>
      </w:r>
    </w:p>
    <w:p w14:paraId="0DAAED73" w14:textId="13E6B044" w:rsidR="000A243A" w:rsidRPr="00082BA3" w:rsidRDefault="00542BDC" w:rsidP="00542BDC">
      <w:pPr>
        <w:pStyle w:val="ListParagraph"/>
        <w:numPr>
          <w:ilvl w:val="0"/>
          <w:numId w:val="27"/>
        </w:numPr>
        <w:tabs>
          <w:tab w:val="left" w:pos="1080"/>
        </w:tabs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The field liaison will </w:t>
      </w:r>
      <w:r w:rsidR="000A243A" w:rsidRPr="00082BA3">
        <w:rPr>
          <w:rFonts w:asciiTheme="majorHAnsi" w:hAnsiTheme="majorHAnsi" w:cs="Arial"/>
        </w:rPr>
        <w:t xml:space="preserve">visit you at least once </w:t>
      </w:r>
      <w:r w:rsidRPr="00082BA3">
        <w:rPr>
          <w:rFonts w:asciiTheme="majorHAnsi" w:hAnsiTheme="majorHAnsi" w:cs="Arial"/>
        </w:rPr>
        <w:t xml:space="preserve">during the semester. This </w:t>
      </w:r>
      <w:r w:rsidR="000A243A" w:rsidRPr="00082BA3">
        <w:rPr>
          <w:rFonts w:asciiTheme="majorHAnsi" w:hAnsiTheme="majorHAnsi" w:cs="Arial"/>
        </w:rPr>
        <w:t>may</w:t>
      </w:r>
      <w:r w:rsidRPr="00082BA3">
        <w:rPr>
          <w:rFonts w:asciiTheme="majorHAnsi" w:hAnsiTheme="majorHAnsi" w:cs="Arial"/>
        </w:rPr>
        <w:t xml:space="preserve"> include one face-to-face visit and</w:t>
      </w:r>
      <w:r w:rsidR="000A243A" w:rsidRPr="00082BA3">
        <w:rPr>
          <w:rFonts w:asciiTheme="majorHAnsi" w:hAnsiTheme="majorHAnsi" w:cs="Arial"/>
        </w:rPr>
        <w:t>/</w:t>
      </w:r>
      <w:r w:rsidRPr="00082BA3">
        <w:rPr>
          <w:rFonts w:asciiTheme="majorHAnsi" w:hAnsiTheme="majorHAnsi" w:cs="Arial"/>
        </w:rPr>
        <w:t xml:space="preserve"> </w:t>
      </w:r>
      <w:r w:rsidR="000A243A" w:rsidRPr="00082BA3">
        <w:rPr>
          <w:rFonts w:asciiTheme="majorHAnsi" w:hAnsiTheme="majorHAnsi" w:cs="Arial"/>
        </w:rPr>
        <w:t xml:space="preserve">or </w:t>
      </w:r>
      <w:r w:rsidRPr="00082BA3">
        <w:rPr>
          <w:rFonts w:asciiTheme="majorHAnsi" w:hAnsiTheme="majorHAnsi" w:cs="Arial"/>
        </w:rPr>
        <w:t>a web-based visit</w:t>
      </w:r>
      <w:r w:rsidR="000A243A" w:rsidRPr="00082BA3">
        <w:rPr>
          <w:rFonts w:asciiTheme="majorHAnsi" w:hAnsiTheme="majorHAnsi" w:cs="Arial"/>
        </w:rPr>
        <w:t xml:space="preserve"> for online students</w:t>
      </w:r>
      <w:r w:rsidR="006B6B96">
        <w:rPr>
          <w:rFonts w:asciiTheme="majorHAnsi" w:hAnsiTheme="majorHAnsi" w:cs="Arial"/>
        </w:rPr>
        <w:t>.  However, the field liaison may decide to conduct more than one on-site visit depending on the internship experience.</w:t>
      </w:r>
    </w:p>
    <w:p w14:paraId="180D5E07" w14:textId="79C085AC" w:rsidR="00542BDC" w:rsidRPr="00082BA3" w:rsidRDefault="00542BDC" w:rsidP="00542BDC">
      <w:pPr>
        <w:pStyle w:val="ListParagraph"/>
        <w:numPr>
          <w:ilvl w:val="0"/>
          <w:numId w:val="27"/>
        </w:numPr>
        <w:tabs>
          <w:tab w:val="left" w:pos="1080"/>
        </w:tabs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The field liaison will determine the most appropriate time and type of visit</w:t>
      </w:r>
      <w:r w:rsidR="000A243A" w:rsidRPr="00082BA3">
        <w:rPr>
          <w:rFonts w:asciiTheme="majorHAnsi" w:hAnsiTheme="majorHAnsi" w:cs="Arial"/>
        </w:rPr>
        <w:t xml:space="preserve"> based upon the availability of the field instructor</w:t>
      </w:r>
      <w:r w:rsidRPr="00082BA3">
        <w:rPr>
          <w:rFonts w:asciiTheme="majorHAnsi" w:hAnsiTheme="majorHAnsi" w:cs="Arial"/>
        </w:rPr>
        <w:t xml:space="preserve"> </w:t>
      </w:r>
    </w:p>
    <w:p w14:paraId="1A149C7A" w14:textId="23C3C565" w:rsidR="00D726D5" w:rsidRPr="00082BA3" w:rsidRDefault="00D726D5" w:rsidP="00331DC4">
      <w:pPr>
        <w:rPr>
          <w:rFonts w:asciiTheme="majorHAnsi" w:hAnsiTheme="majorHAnsi" w:cs="Arial"/>
          <w:b/>
        </w:rPr>
      </w:pPr>
    </w:p>
    <w:p w14:paraId="28787BB3" w14:textId="30055B0D" w:rsidR="00D726D5" w:rsidRPr="00082BA3" w:rsidRDefault="00D726D5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Pr="00082BA3">
        <w:rPr>
          <w:rFonts w:asciiTheme="majorHAnsi" w:hAnsiTheme="majorHAnsi" w:cs="Arial"/>
          <w:b/>
        </w:rPr>
        <w:t>What do I wear to my internship?</w:t>
      </w:r>
    </w:p>
    <w:p w14:paraId="78A34D15" w14:textId="32E9F9CA" w:rsidR="00980208" w:rsidRPr="00082BA3" w:rsidRDefault="00980208" w:rsidP="00873DF7">
      <w:pPr>
        <w:pStyle w:val="ListParagraph"/>
        <w:numPr>
          <w:ilvl w:val="0"/>
          <w:numId w:val="23"/>
        </w:numPr>
        <w:tabs>
          <w:tab w:val="left" w:pos="117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Follow the agency’s dress code, speak with your field instructor</w:t>
      </w:r>
      <w:r w:rsidR="006B6B96">
        <w:rPr>
          <w:rFonts w:asciiTheme="majorHAnsi" w:hAnsiTheme="majorHAnsi" w:cs="Arial"/>
        </w:rPr>
        <w:t>/task supervisor</w:t>
      </w:r>
      <w:r w:rsidRPr="00082BA3">
        <w:rPr>
          <w:rFonts w:asciiTheme="majorHAnsi" w:hAnsiTheme="majorHAnsi" w:cs="Arial"/>
        </w:rPr>
        <w:t xml:space="preserve"> about the expectations of the agency</w:t>
      </w:r>
    </w:p>
    <w:p w14:paraId="0EE8E8F3" w14:textId="77777777" w:rsidR="00980208" w:rsidRPr="00082BA3" w:rsidRDefault="00980208" w:rsidP="00873DF7">
      <w:pPr>
        <w:pStyle w:val="ListParagraph"/>
        <w:numPr>
          <w:ilvl w:val="0"/>
          <w:numId w:val="23"/>
        </w:numPr>
        <w:tabs>
          <w:tab w:val="left" w:pos="117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When in doubt, </w:t>
      </w:r>
      <w:r w:rsidR="007A4C02" w:rsidRPr="00082BA3">
        <w:rPr>
          <w:rFonts w:asciiTheme="majorHAnsi" w:hAnsiTheme="majorHAnsi" w:cs="Arial"/>
        </w:rPr>
        <w:t xml:space="preserve">dress professionally </w:t>
      </w:r>
      <w:r w:rsidRPr="00082BA3">
        <w:rPr>
          <w:rFonts w:asciiTheme="majorHAnsi" w:hAnsiTheme="majorHAnsi" w:cs="Arial"/>
        </w:rPr>
        <w:t>for your internship</w:t>
      </w:r>
    </w:p>
    <w:p w14:paraId="59FB0A52" w14:textId="77777777" w:rsidR="00980208" w:rsidRPr="00082BA3" w:rsidRDefault="007A4C02" w:rsidP="00873DF7">
      <w:pPr>
        <w:pStyle w:val="ListParagraph"/>
        <w:numPr>
          <w:ilvl w:val="0"/>
          <w:numId w:val="23"/>
        </w:numPr>
        <w:tabs>
          <w:tab w:val="left" w:pos="117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Remember, you are representing</w:t>
      </w:r>
      <w:r w:rsidR="00980208" w:rsidRPr="00082BA3">
        <w:rPr>
          <w:rFonts w:asciiTheme="majorHAnsi" w:hAnsiTheme="majorHAnsi" w:cs="Arial"/>
        </w:rPr>
        <w:t xml:space="preserve"> the agency, Texas State School of Social Work, and the profession</w:t>
      </w:r>
    </w:p>
    <w:p w14:paraId="5882E048" w14:textId="1BD82CD7" w:rsidR="007A4C02" w:rsidRPr="00082BA3" w:rsidRDefault="00980208" w:rsidP="00873DF7">
      <w:pPr>
        <w:pStyle w:val="ListParagraph"/>
        <w:numPr>
          <w:ilvl w:val="0"/>
          <w:numId w:val="23"/>
        </w:numPr>
        <w:tabs>
          <w:tab w:val="left" w:pos="117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If you are unsure, contact Texas State University’s Career Center </w:t>
      </w:r>
    </w:p>
    <w:p w14:paraId="6FEC99CE" w14:textId="62D57828" w:rsidR="00D726D5" w:rsidRPr="00082BA3" w:rsidRDefault="00D726D5" w:rsidP="00331DC4">
      <w:pPr>
        <w:rPr>
          <w:rFonts w:asciiTheme="majorHAnsi" w:hAnsiTheme="majorHAnsi" w:cs="Arial"/>
          <w:b/>
        </w:rPr>
      </w:pPr>
    </w:p>
    <w:p w14:paraId="326F8E58" w14:textId="786EA254" w:rsidR="00D726D5" w:rsidRPr="00082BA3" w:rsidRDefault="00D726D5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Pr="00082BA3">
        <w:rPr>
          <w:rFonts w:asciiTheme="majorHAnsi" w:hAnsiTheme="majorHAnsi" w:cs="Arial"/>
          <w:b/>
        </w:rPr>
        <w:t>What are my work hours in the internship?</w:t>
      </w:r>
    </w:p>
    <w:p w14:paraId="6199D15E" w14:textId="77777777" w:rsidR="00980208" w:rsidRPr="00082BA3" w:rsidRDefault="00980208" w:rsidP="00542BDC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As a student intern, you must follow the hours of operation of the agency</w:t>
      </w:r>
    </w:p>
    <w:p w14:paraId="77E0CA21" w14:textId="47CE636E" w:rsidR="0054246D" w:rsidRPr="00082BA3" w:rsidRDefault="0054246D" w:rsidP="00542BDC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Set up a work schedule with your field instructor within the first week</w:t>
      </w:r>
    </w:p>
    <w:p w14:paraId="0E6BDA64" w14:textId="7C0664C9" w:rsidR="00980208" w:rsidRPr="00082BA3" w:rsidRDefault="0054246D" w:rsidP="00542BDC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As an intern, determine the </w:t>
      </w:r>
      <w:r w:rsidR="00980208" w:rsidRPr="00082BA3">
        <w:rPr>
          <w:rFonts w:asciiTheme="majorHAnsi" w:hAnsiTheme="majorHAnsi" w:cs="Arial"/>
        </w:rPr>
        <w:t>policies regarding arrival time, lunch time, and authorized leave</w:t>
      </w:r>
    </w:p>
    <w:p w14:paraId="07319D8D" w14:textId="6AA54170" w:rsidR="0054246D" w:rsidRPr="00082BA3" w:rsidRDefault="0054246D" w:rsidP="00542BDC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Discuss with your field instructor holidays and days off to determine your available time off</w:t>
      </w:r>
    </w:p>
    <w:p w14:paraId="6AFF20DC" w14:textId="77777777" w:rsidR="00980208" w:rsidRPr="00082BA3" w:rsidRDefault="00980208" w:rsidP="00542BDC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Discuss with your field instructor the policies for calling in sick or informing someone you will be late</w:t>
      </w:r>
    </w:p>
    <w:p w14:paraId="4756761D" w14:textId="37C32A89" w:rsidR="007A4C02" w:rsidRPr="00082BA3" w:rsidRDefault="00980208" w:rsidP="00542BDC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Discuss with your field instructor your integrative field seminar da</w:t>
      </w:r>
      <w:r w:rsidR="006B6B96">
        <w:rPr>
          <w:rFonts w:asciiTheme="majorHAnsi" w:hAnsiTheme="majorHAnsi" w:cs="Arial"/>
        </w:rPr>
        <w:t>te</w:t>
      </w:r>
      <w:r w:rsidRPr="00082BA3">
        <w:rPr>
          <w:rFonts w:asciiTheme="majorHAnsi" w:hAnsiTheme="majorHAnsi" w:cs="Arial"/>
        </w:rPr>
        <w:t>s and time</w:t>
      </w:r>
      <w:r w:rsidR="006B6B96">
        <w:rPr>
          <w:rFonts w:asciiTheme="majorHAnsi" w:hAnsiTheme="majorHAnsi" w:cs="Arial"/>
        </w:rPr>
        <w:t>s</w:t>
      </w:r>
      <w:r w:rsidR="007A4C02" w:rsidRPr="00082BA3">
        <w:rPr>
          <w:rFonts w:asciiTheme="majorHAnsi" w:hAnsiTheme="majorHAnsi" w:cs="Arial"/>
        </w:rPr>
        <w:t xml:space="preserve"> </w:t>
      </w:r>
    </w:p>
    <w:p w14:paraId="39828823" w14:textId="5FAD70F8" w:rsidR="00331DC4" w:rsidRPr="00082BA3" w:rsidRDefault="00331DC4" w:rsidP="00331DC4">
      <w:pPr>
        <w:rPr>
          <w:rFonts w:asciiTheme="majorHAnsi" w:hAnsiTheme="majorHAnsi" w:cs="Arial"/>
          <w:b/>
        </w:rPr>
      </w:pPr>
    </w:p>
    <w:p w14:paraId="1BD3B429" w14:textId="1213CC18" w:rsidR="00331DC4" w:rsidRPr="00082BA3" w:rsidRDefault="00331DC4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Pr="00082BA3">
        <w:rPr>
          <w:rFonts w:asciiTheme="majorHAnsi" w:hAnsiTheme="majorHAnsi" w:cs="Arial"/>
          <w:b/>
        </w:rPr>
        <w:t>What if I don’t like my agency?</w:t>
      </w:r>
      <w:r w:rsidR="00DC2981">
        <w:rPr>
          <w:rFonts w:asciiTheme="majorHAnsi" w:hAnsiTheme="majorHAnsi" w:cs="Arial"/>
          <w:b/>
        </w:rPr>
        <w:t xml:space="preserve"> What if I am having conflicts in my agency?</w:t>
      </w:r>
    </w:p>
    <w:p w14:paraId="4911ABCF" w14:textId="5F0F1585" w:rsidR="00980208" w:rsidRPr="00082BA3" w:rsidRDefault="00980208" w:rsidP="00542BDC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We encourage student interns to speak with the field instructor</w:t>
      </w:r>
      <w:r w:rsidR="006B6B96">
        <w:rPr>
          <w:rFonts w:asciiTheme="majorHAnsi" w:hAnsiTheme="majorHAnsi" w:cs="Arial"/>
        </w:rPr>
        <w:t>/task supervisor</w:t>
      </w:r>
      <w:r w:rsidRPr="00082BA3">
        <w:rPr>
          <w:rFonts w:asciiTheme="majorHAnsi" w:hAnsiTheme="majorHAnsi" w:cs="Arial"/>
        </w:rPr>
        <w:t xml:space="preserve"> to discuss issues of concern</w:t>
      </w:r>
    </w:p>
    <w:p w14:paraId="065CF54F" w14:textId="184F0B3F" w:rsidR="00980208" w:rsidRPr="00082BA3" w:rsidRDefault="00980208" w:rsidP="00542BDC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If you feel t</w:t>
      </w:r>
      <w:r w:rsidR="00DC5AA0" w:rsidRPr="00082BA3">
        <w:rPr>
          <w:rFonts w:asciiTheme="majorHAnsi" w:hAnsiTheme="majorHAnsi" w:cs="Arial"/>
        </w:rPr>
        <w:t>here are any safety concerns</w:t>
      </w:r>
      <w:r w:rsidRPr="00082BA3">
        <w:rPr>
          <w:rFonts w:asciiTheme="majorHAnsi" w:hAnsiTheme="majorHAnsi" w:cs="Arial"/>
        </w:rPr>
        <w:t xml:space="preserve">, </w:t>
      </w:r>
      <w:r w:rsidRPr="006B6B96">
        <w:rPr>
          <w:rFonts w:asciiTheme="majorHAnsi" w:hAnsiTheme="majorHAnsi" w:cs="Arial"/>
          <w:i/>
        </w:rPr>
        <w:t>immediately</w:t>
      </w:r>
      <w:r w:rsidRPr="00082BA3">
        <w:rPr>
          <w:rFonts w:asciiTheme="majorHAnsi" w:hAnsiTheme="majorHAnsi" w:cs="Arial"/>
        </w:rPr>
        <w:t xml:space="preserve"> address with your field instructor</w:t>
      </w:r>
      <w:r w:rsidR="005A1D25">
        <w:rPr>
          <w:rFonts w:asciiTheme="majorHAnsi" w:hAnsiTheme="majorHAnsi" w:cs="Arial"/>
        </w:rPr>
        <w:t xml:space="preserve"> and field liaison</w:t>
      </w:r>
    </w:p>
    <w:p w14:paraId="4DFC7064" w14:textId="411D5EF1" w:rsidR="00980208" w:rsidRDefault="00980208" w:rsidP="00542BDC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If the situation at your agency is delicate, speak with your field liaison</w:t>
      </w:r>
      <w:r w:rsidR="006B6B96">
        <w:rPr>
          <w:rFonts w:asciiTheme="majorHAnsi" w:hAnsiTheme="majorHAnsi" w:cs="Arial"/>
        </w:rPr>
        <w:t xml:space="preserve"> immediately</w:t>
      </w:r>
      <w:r w:rsidRPr="00082BA3">
        <w:rPr>
          <w:rFonts w:asciiTheme="majorHAnsi" w:hAnsiTheme="majorHAnsi" w:cs="Arial"/>
        </w:rPr>
        <w:t xml:space="preserve"> to guide you</w:t>
      </w:r>
      <w:r w:rsidR="00DC2981">
        <w:rPr>
          <w:rFonts w:asciiTheme="majorHAnsi" w:hAnsiTheme="majorHAnsi" w:cs="Arial"/>
        </w:rPr>
        <w:t xml:space="preserve"> on next steps</w:t>
      </w:r>
    </w:p>
    <w:p w14:paraId="0A6EFA5D" w14:textId="1D6E6027" w:rsidR="00DC2981" w:rsidRPr="00082BA3" w:rsidRDefault="00DC2981" w:rsidP="00542BDC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Resolving conflicts in the workplace is part of professional development </w:t>
      </w:r>
    </w:p>
    <w:p w14:paraId="164A9E4F" w14:textId="446BEE14" w:rsidR="00A8546E" w:rsidRPr="00082BA3" w:rsidRDefault="00A8546E" w:rsidP="00980208">
      <w:pPr>
        <w:pStyle w:val="ListParagraph"/>
        <w:tabs>
          <w:tab w:val="left" w:pos="1080"/>
        </w:tabs>
        <w:ind w:left="1080"/>
        <w:rPr>
          <w:rFonts w:asciiTheme="majorHAnsi" w:hAnsiTheme="majorHAnsi" w:cs="Arial"/>
        </w:rPr>
      </w:pPr>
    </w:p>
    <w:p w14:paraId="7FF6FB2F" w14:textId="1FBDA935" w:rsidR="00D726D5" w:rsidRPr="00082BA3" w:rsidRDefault="00D726D5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Pr="00082BA3">
        <w:rPr>
          <w:rFonts w:asciiTheme="majorHAnsi" w:hAnsiTheme="majorHAnsi" w:cs="Arial"/>
          <w:b/>
        </w:rPr>
        <w:t>Can I switch to another agency placement?</w:t>
      </w:r>
    </w:p>
    <w:p w14:paraId="4A112A9F" w14:textId="545F7B1B" w:rsidR="00542BDC" w:rsidRPr="00082BA3" w:rsidRDefault="00542BDC" w:rsidP="00542BDC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The Office of Field Education works diligently to secure an internship which is a good “fit” for each student entering field. The Director and Field Team will review each internship uniquely and determine</w:t>
      </w:r>
      <w:r w:rsidR="00004ECA" w:rsidRPr="00082BA3">
        <w:rPr>
          <w:rFonts w:asciiTheme="majorHAnsi" w:hAnsiTheme="majorHAnsi" w:cs="Arial"/>
        </w:rPr>
        <w:t xml:space="preserve"> if adjusting a student’s internship is appropriate</w:t>
      </w:r>
      <w:r w:rsidR="006B6B96">
        <w:rPr>
          <w:rFonts w:asciiTheme="majorHAnsi" w:hAnsiTheme="majorHAnsi" w:cs="Arial"/>
        </w:rPr>
        <w:t>. However, the goal is to maintain one internship for the duration of the field placement.</w:t>
      </w:r>
    </w:p>
    <w:p w14:paraId="00BEFE71" w14:textId="3A33E7EE" w:rsidR="00D726D5" w:rsidRPr="00082BA3" w:rsidRDefault="00D726D5" w:rsidP="00331DC4">
      <w:pPr>
        <w:rPr>
          <w:rFonts w:asciiTheme="majorHAnsi" w:hAnsiTheme="majorHAnsi" w:cs="Arial"/>
          <w:b/>
        </w:rPr>
      </w:pPr>
    </w:p>
    <w:p w14:paraId="745555BF" w14:textId="78897DAD" w:rsidR="00D726D5" w:rsidRPr="00082BA3" w:rsidRDefault="00D726D5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Pr="00082BA3">
        <w:rPr>
          <w:rFonts w:asciiTheme="majorHAnsi" w:hAnsiTheme="majorHAnsi" w:cs="Arial"/>
          <w:b/>
        </w:rPr>
        <w:t>What if I believe there are ethical violations occurring in my agency?</w:t>
      </w:r>
    </w:p>
    <w:p w14:paraId="5E6248EC" w14:textId="2E55FCB9" w:rsidR="00980208" w:rsidRPr="00082BA3" w:rsidRDefault="00004ECA" w:rsidP="00004ECA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If a student believes there are ethical violations occurring in the </w:t>
      </w:r>
      <w:proofErr w:type="gramStart"/>
      <w:r w:rsidRPr="00082BA3">
        <w:rPr>
          <w:rFonts w:asciiTheme="majorHAnsi" w:hAnsiTheme="majorHAnsi" w:cs="Arial"/>
        </w:rPr>
        <w:t>agency</w:t>
      </w:r>
      <w:proofErr w:type="gramEnd"/>
      <w:r w:rsidRPr="00082BA3">
        <w:rPr>
          <w:rFonts w:asciiTheme="majorHAnsi" w:hAnsiTheme="majorHAnsi" w:cs="Arial"/>
        </w:rPr>
        <w:t xml:space="preserve"> they need to approach the</w:t>
      </w:r>
      <w:r w:rsidR="006B6B96">
        <w:rPr>
          <w:rFonts w:asciiTheme="majorHAnsi" w:hAnsiTheme="majorHAnsi" w:cs="Arial"/>
        </w:rPr>
        <w:t>ir</w:t>
      </w:r>
      <w:r w:rsidRPr="00082BA3">
        <w:rPr>
          <w:rFonts w:asciiTheme="majorHAnsi" w:hAnsiTheme="majorHAnsi" w:cs="Arial"/>
        </w:rPr>
        <w:t xml:space="preserve"> </w:t>
      </w:r>
      <w:r w:rsidR="006B6B96">
        <w:rPr>
          <w:rFonts w:asciiTheme="majorHAnsi" w:hAnsiTheme="majorHAnsi" w:cs="Arial"/>
        </w:rPr>
        <w:t>field instructor/</w:t>
      </w:r>
      <w:r w:rsidRPr="00082BA3">
        <w:rPr>
          <w:rFonts w:asciiTheme="majorHAnsi" w:hAnsiTheme="majorHAnsi" w:cs="Arial"/>
        </w:rPr>
        <w:t>agency supervisor</w:t>
      </w:r>
      <w:r w:rsidR="006B6B96">
        <w:rPr>
          <w:rFonts w:asciiTheme="majorHAnsi" w:hAnsiTheme="majorHAnsi" w:cs="Arial"/>
        </w:rPr>
        <w:t xml:space="preserve"> as soon as possible </w:t>
      </w:r>
      <w:r w:rsidRPr="00082BA3">
        <w:rPr>
          <w:rFonts w:asciiTheme="majorHAnsi" w:hAnsiTheme="majorHAnsi" w:cs="Arial"/>
        </w:rPr>
        <w:t xml:space="preserve">to discuss the concern </w:t>
      </w:r>
    </w:p>
    <w:p w14:paraId="4DA75FDD" w14:textId="4AF9E78C" w:rsidR="00004ECA" w:rsidRPr="00082BA3" w:rsidRDefault="00980208" w:rsidP="00004ECA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</w:t>
      </w:r>
      <w:r w:rsidR="00004ECA" w:rsidRPr="00082BA3">
        <w:rPr>
          <w:rFonts w:asciiTheme="majorHAnsi" w:hAnsiTheme="majorHAnsi" w:cs="Arial"/>
        </w:rPr>
        <w:t>he student should share these concerns with the field liaison</w:t>
      </w:r>
      <w:r w:rsidR="006B6B96">
        <w:rPr>
          <w:rFonts w:asciiTheme="majorHAnsi" w:hAnsiTheme="majorHAnsi" w:cs="Arial"/>
        </w:rPr>
        <w:t xml:space="preserve"> as soon as possible</w:t>
      </w:r>
      <w:r w:rsidR="00004ECA" w:rsidRPr="00082BA3">
        <w:rPr>
          <w:rFonts w:asciiTheme="majorHAnsi" w:hAnsiTheme="majorHAnsi" w:cs="Arial"/>
        </w:rPr>
        <w:t xml:space="preserve"> to determine the best approach in addressing the ethical violation </w:t>
      </w:r>
    </w:p>
    <w:p w14:paraId="59354220" w14:textId="6D68DF23" w:rsidR="00004ECA" w:rsidRPr="00082BA3" w:rsidRDefault="00004ECA" w:rsidP="00004ECA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The student can process the experience during supervision with the field instructor or </w:t>
      </w:r>
      <w:r w:rsidR="005A1D25">
        <w:rPr>
          <w:rFonts w:asciiTheme="majorHAnsi" w:hAnsiTheme="majorHAnsi" w:cs="Arial"/>
        </w:rPr>
        <w:t>p</w:t>
      </w:r>
      <w:r w:rsidRPr="00082BA3">
        <w:rPr>
          <w:rFonts w:asciiTheme="majorHAnsi" w:hAnsiTheme="majorHAnsi" w:cs="Arial"/>
        </w:rPr>
        <w:t xml:space="preserve">receptor </w:t>
      </w:r>
      <w:r w:rsidR="005A1D25">
        <w:rPr>
          <w:rFonts w:asciiTheme="majorHAnsi" w:hAnsiTheme="majorHAnsi" w:cs="Arial"/>
        </w:rPr>
        <w:t xml:space="preserve">or field liaison </w:t>
      </w:r>
      <w:r w:rsidRPr="00082BA3">
        <w:rPr>
          <w:rFonts w:asciiTheme="majorHAnsi" w:hAnsiTheme="majorHAnsi" w:cs="Arial"/>
        </w:rPr>
        <w:t>to understand the violation through a social work lens/perspective</w:t>
      </w:r>
    </w:p>
    <w:p w14:paraId="0144239B" w14:textId="2E16B44C" w:rsidR="00331DC4" w:rsidRPr="00082BA3" w:rsidRDefault="00331DC4" w:rsidP="00331DC4">
      <w:pPr>
        <w:rPr>
          <w:rFonts w:asciiTheme="majorHAnsi" w:hAnsiTheme="majorHAnsi" w:cs="Arial"/>
          <w:b/>
        </w:rPr>
      </w:pPr>
    </w:p>
    <w:p w14:paraId="60F5DB91" w14:textId="678E2E87" w:rsidR="00D726D5" w:rsidRPr="00082BA3" w:rsidRDefault="00331DC4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="00D726D5" w:rsidRPr="00082BA3">
        <w:rPr>
          <w:rFonts w:asciiTheme="majorHAnsi" w:hAnsiTheme="majorHAnsi" w:cs="Arial"/>
          <w:b/>
        </w:rPr>
        <w:t>Can I conduct home visits with clients?</w:t>
      </w:r>
    </w:p>
    <w:p w14:paraId="645787CF" w14:textId="3DC700FA" w:rsidR="00980208" w:rsidRPr="00082BA3" w:rsidRDefault="00004ECA" w:rsidP="00004ECA">
      <w:pPr>
        <w:pStyle w:val="ListParagraph"/>
        <w:numPr>
          <w:ilvl w:val="0"/>
          <w:numId w:val="19"/>
        </w:numPr>
        <w:tabs>
          <w:tab w:val="left" w:pos="1080"/>
          <w:tab w:val="left" w:pos="1440"/>
        </w:tabs>
        <w:ind w:left="1080" w:hanging="27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lastRenderedPageBreak/>
        <w:t xml:space="preserve">Yes, with a </w:t>
      </w:r>
      <w:r w:rsidR="00980208" w:rsidRPr="00082BA3">
        <w:rPr>
          <w:rFonts w:asciiTheme="majorHAnsi" w:hAnsiTheme="majorHAnsi" w:cs="Arial"/>
        </w:rPr>
        <w:t xml:space="preserve">representative of the agency and never alone </w:t>
      </w:r>
    </w:p>
    <w:p w14:paraId="6D54DCDB" w14:textId="607DD085" w:rsidR="00980208" w:rsidRPr="00082BA3" w:rsidRDefault="00004ECA" w:rsidP="00004ECA">
      <w:pPr>
        <w:pStyle w:val="ListParagraph"/>
        <w:numPr>
          <w:ilvl w:val="0"/>
          <w:numId w:val="19"/>
        </w:numPr>
        <w:tabs>
          <w:tab w:val="left" w:pos="1080"/>
          <w:tab w:val="left" w:pos="1440"/>
        </w:tabs>
        <w:ind w:left="1080" w:hanging="27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Safety considerations are always imp</w:t>
      </w:r>
      <w:r w:rsidR="00980208" w:rsidRPr="00082BA3">
        <w:rPr>
          <w:rFonts w:asciiTheme="majorHAnsi" w:hAnsiTheme="majorHAnsi" w:cs="Arial"/>
        </w:rPr>
        <w:t>ortant when assessing a visit in the field</w:t>
      </w:r>
      <w:r w:rsidRPr="00082BA3">
        <w:rPr>
          <w:rFonts w:asciiTheme="majorHAnsi" w:hAnsiTheme="majorHAnsi" w:cs="Arial"/>
        </w:rPr>
        <w:t xml:space="preserve"> </w:t>
      </w:r>
    </w:p>
    <w:p w14:paraId="549BCCE7" w14:textId="55B56604" w:rsidR="00676933" w:rsidRPr="00082BA3" w:rsidRDefault="0034530B" w:rsidP="00004ECA">
      <w:pPr>
        <w:pStyle w:val="ListParagraph"/>
        <w:numPr>
          <w:ilvl w:val="0"/>
          <w:numId w:val="19"/>
        </w:numPr>
        <w:tabs>
          <w:tab w:val="left" w:pos="1080"/>
          <w:tab w:val="left" w:pos="1440"/>
        </w:tabs>
        <w:ind w:left="1080" w:hanging="27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Review the Guidelines for Enhancing Safety and Minimizing Risk in Field </w:t>
      </w:r>
    </w:p>
    <w:p w14:paraId="772BB9B9" w14:textId="77777777" w:rsidR="0034530B" w:rsidRPr="00082BA3" w:rsidRDefault="0034530B" w:rsidP="00331DC4">
      <w:pPr>
        <w:rPr>
          <w:rFonts w:asciiTheme="majorHAnsi" w:hAnsiTheme="majorHAnsi" w:cs="Arial"/>
          <w:b/>
        </w:rPr>
      </w:pPr>
    </w:p>
    <w:p w14:paraId="380FA0EB" w14:textId="7972F462" w:rsidR="00331DC4" w:rsidRPr="00082BA3" w:rsidRDefault="00D726D5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Pr="00082BA3">
        <w:rPr>
          <w:rFonts w:asciiTheme="majorHAnsi" w:hAnsiTheme="majorHAnsi" w:cs="Arial"/>
          <w:b/>
        </w:rPr>
        <w:t>What</w:t>
      </w:r>
      <w:r w:rsidR="00331DC4" w:rsidRPr="00082BA3">
        <w:rPr>
          <w:rFonts w:asciiTheme="majorHAnsi" w:hAnsiTheme="majorHAnsi" w:cs="Arial"/>
          <w:b/>
        </w:rPr>
        <w:t xml:space="preserve"> i</w:t>
      </w:r>
      <w:r w:rsidRPr="00082BA3">
        <w:rPr>
          <w:rFonts w:asciiTheme="majorHAnsi" w:hAnsiTheme="majorHAnsi" w:cs="Arial"/>
          <w:b/>
        </w:rPr>
        <w:t>f</w:t>
      </w:r>
      <w:r w:rsidR="00331DC4" w:rsidRPr="00082BA3">
        <w:rPr>
          <w:rFonts w:asciiTheme="majorHAnsi" w:hAnsiTheme="majorHAnsi" w:cs="Arial"/>
          <w:b/>
        </w:rPr>
        <w:t xml:space="preserve"> I </w:t>
      </w:r>
      <w:r w:rsidRPr="00082BA3">
        <w:rPr>
          <w:rFonts w:asciiTheme="majorHAnsi" w:hAnsiTheme="majorHAnsi" w:cs="Arial"/>
          <w:b/>
        </w:rPr>
        <w:t>must</w:t>
      </w:r>
      <w:r w:rsidR="00331DC4" w:rsidRPr="00082BA3">
        <w:rPr>
          <w:rFonts w:asciiTheme="majorHAnsi" w:hAnsiTheme="majorHAnsi" w:cs="Arial"/>
          <w:b/>
        </w:rPr>
        <w:t xml:space="preserve"> transport clients?</w:t>
      </w:r>
    </w:p>
    <w:p w14:paraId="1218B430" w14:textId="4763C996" w:rsidR="00980208" w:rsidRPr="00082BA3" w:rsidRDefault="00310F41" w:rsidP="00542BDC">
      <w:pPr>
        <w:pStyle w:val="ListParagraph"/>
        <w:numPr>
          <w:ilvl w:val="0"/>
          <w:numId w:val="19"/>
        </w:numPr>
        <w:tabs>
          <w:tab w:val="left" w:pos="1080"/>
        </w:tabs>
        <w:ind w:left="1080" w:hanging="27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If the agency requires you to transport a </w:t>
      </w:r>
      <w:r w:rsidR="0034530B" w:rsidRPr="00082BA3">
        <w:rPr>
          <w:rFonts w:asciiTheme="majorHAnsi" w:hAnsiTheme="majorHAnsi" w:cs="Arial"/>
        </w:rPr>
        <w:t>client(s),</w:t>
      </w:r>
      <w:r w:rsidRPr="00082BA3">
        <w:rPr>
          <w:rFonts w:asciiTheme="majorHAnsi" w:hAnsiTheme="majorHAnsi" w:cs="Arial"/>
        </w:rPr>
        <w:t xml:space="preserve"> </w:t>
      </w:r>
      <w:r w:rsidR="005A1D25">
        <w:rPr>
          <w:rFonts w:asciiTheme="majorHAnsi" w:hAnsiTheme="majorHAnsi" w:cs="Arial"/>
        </w:rPr>
        <w:t xml:space="preserve">you may only use </w:t>
      </w:r>
      <w:r w:rsidRPr="00082BA3">
        <w:rPr>
          <w:rFonts w:asciiTheme="majorHAnsi" w:hAnsiTheme="majorHAnsi" w:cs="Arial"/>
        </w:rPr>
        <w:t>a</w:t>
      </w:r>
      <w:r w:rsidR="0034530B" w:rsidRPr="00082BA3">
        <w:rPr>
          <w:rFonts w:asciiTheme="majorHAnsi" w:hAnsiTheme="majorHAnsi" w:cs="Arial"/>
        </w:rPr>
        <w:t>n agency</w:t>
      </w:r>
      <w:r w:rsidRPr="00082BA3">
        <w:rPr>
          <w:rFonts w:asciiTheme="majorHAnsi" w:hAnsiTheme="majorHAnsi" w:cs="Arial"/>
        </w:rPr>
        <w:t xml:space="preserve"> vehicle</w:t>
      </w:r>
      <w:r w:rsidR="005A1D25">
        <w:rPr>
          <w:rFonts w:asciiTheme="majorHAnsi" w:hAnsiTheme="majorHAnsi" w:cs="Arial"/>
        </w:rPr>
        <w:t xml:space="preserve"> </w:t>
      </w:r>
    </w:p>
    <w:p w14:paraId="0CA3AF8E" w14:textId="51A549DA" w:rsidR="00980208" w:rsidRPr="00082BA3" w:rsidRDefault="00980208" w:rsidP="00542BDC">
      <w:pPr>
        <w:pStyle w:val="ListParagraph"/>
        <w:numPr>
          <w:ilvl w:val="0"/>
          <w:numId w:val="19"/>
        </w:numPr>
        <w:tabs>
          <w:tab w:val="left" w:pos="1080"/>
        </w:tabs>
        <w:ind w:left="1080" w:hanging="27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Never transport a client alone, partner with an agency representative </w:t>
      </w:r>
    </w:p>
    <w:p w14:paraId="443B320D" w14:textId="7C6ADDFC" w:rsidR="0034530B" w:rsidRPr="00082BA3" w:rsidRDefault="0034530B" w:rsidP="0029654A">
      <w:pPr>
        <w:pStyle w:val="ListParagraph"/>
        <w:numPr>
          <w:ilvl w:val="0"/>
          <w:numId w:val="19"/>
        </w:numPr>
        <w:tabs>
          <w:tab w:val="left" w:pos="1080"/>
        </w:tabs>
        <w:ind w:left="1080" w:hanging="27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  <w:i/>
        </w:rPr>
        <w:t xml:space="preserve">Texas </w:t>
      </w:r>
      <w:r w:rsidR="00980208" w:rsidRPr="00082BA3">
        <w:rPr>
          <w:rFonts w:asciiTheme="majorHAnsi" w:hAnsiTheme="majorHAnsi" w:cs="Arial"/>
          <w:b/>
          <w:i/>
        </w:rPr>
        <w:t xml:space="preserve">State University is not liable for accidents </w:t>
      </w:r>
      <w:r w:rsidR="005A1D25">
        <w:rPr>
          <w:rFonts w:asciiTheme="majorHAnsi" w:hAnsiTheme="majorHAnsi" w:cs="Arial"/>
          <w:b/>
          <w:i/>
        </w:rPr>
        <w:t xml:space="preserve"> </w:t>
      </w:r>
    </w:p>
    <w:p w14:paraId="1B215AB3" w14:textId="60DDA48E" w:rsidR="0054246D" w:rsidRPr="00082BA3" w:rsidRDefault="0054246D" w:rsidP="0029654A">
      <w:pPr>
        <w:pStyle w:val="ListParagraph"/>
        <w:numPr>
          <w:ilvl w:val="0"/>
          <w:numId w:val="19"/>
        </w:numPr>
        <w:tabs>
          <w:tab w:val="left" w:pos="1080"/>
        </w:tabs>
        <w:ind w:left="1080" w:hanging="27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Talk with your field instructor about your concerns for transporting clients if you feel uncomfortable doing so </w:t>
      </w:r>
    </w:p>
    <w:p w14:paraId="0A5C2297" w14:textId="77777777" w:rsidR="00331DC4" w:rsidRPr="00082BA3" w:rsidRDefault="00331DC4" w:rsidP="00331DC4">
      <w:pPr>
        <w:rPr>
          <w:rFonts w:asciiTheme="majorHAnsi" w:hAnsiTheme="majorHAnsi" w:cs="Arial"/>
          <w:b/>
        </w:rPr>
      </w:pPr>
    </w:p>
    <w:p w14:paraId="12C1FA76" w14:textId="63729F0E" w:rsidR="00331DC4" w:rsidRPr="00082BA3" w:rsidRDefault="00331DC4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>Q. What i</w:t>
      </w:r>
      <w:r w:rsidR="00D726D5" w:rsidRPr="00082BA3">
        <w:rPr>
          <w:rFonts w:asciiTheme="majorHAnsi" w:hAnsiTheme="majorHAnsi" w:cs="Arial"/>
          <w:b/>
        </w:rPr>
        <w:t>f</w:t>
      </w:r>
      <w:r w:rsidRPr="00082BA3">
        <w:rPr>
          <w:rFonts w:asciiTheme="majorHAnsi" w:hAnsiTheme="majorHAnsi" w:cs="Arial"/>
          <w:b/>
        </w:rPr>
        <w:t xml:space="preserve"> I feel unsafe in my field placement?</w:t>
      </w:r>
    </w:p>
    <w:p w14:paraId="23521C6D" w14:textId="74E6FA79" w:rsidR="0054246D" w:rsidRPr="00082BA3" w:rsidRDefault="00310F41" w:rsidP="004C7FF8">
      <w:pPr>
        <w:pStyle w:val="ListParagraph"/>
        <w:numPr>
          <w:ilvl w:val="0"/>
          <w:numId w:val="19"/>
        </w:numPr>
        <w:tabs>
          <w:tab w:val="left" w:pos="1080"/>
        </w:tabs>
        <w:ind w:left="1080" w:hanging="27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If students </w:t>
      </w:r>
      <w:r w:rsidR="0054246D" w:rsidRPr="00082BA3">
        <w:rPr>
          <w:rFonts w:asciiTheme="majorHAnsi" w:hAnsiTheme="majorHAnsi" w:cs="Arial"/>
        </w:rPr>
        <w:t>feel unsafe in their agency, inform the field instructor</w:t>
      </w:r>
      <w:r w:rsidR="005C22D6">
        <w:rPr>
          <w:rFonts w:asciiTheme="majorHAnsi" w:hAnsiTheme="majorHAnsi" w:cs="Arial"/>
        </w:rPr>
        <w:t xml:space="preserve">/task </w:t>
      </w:r>
      <w:r w:rsidR="00777505">
        <w:rPr>
          <w:rFonts w:asciiTheme="majorHAnsi" w:hAnsiTheme="majorHAnsi" w:cs="Arial"/>
        </w:rPr>
        <w:t>supervisor</w:t>
      </w:r>
      <w:r w:rsidR="0054246D" w:rsidRPr="00082BA3">
        <w:rPr>
          <w:rFonts w:asciiTheme="majorHAnsi" w:hAnsiTheme="majorHAnsi" w:cs="Arial"/>
        </w:rPr>
        <w:t xml:space="preserve"> immediately to explain the circumstances</w:t>
      </w:r>
    </w:p>
    <w:p w14:paraId="791AA154" w14:textId="7B8BF1B2" w:rsidR="004C7FF8" w:rsidRPr="00082BA3" w:rsidRDefault="0054246D" w:rsidP="004C7FF8">
      <w:pPr>
        <w:pStyle w:val="ListParagraph"/>
        <w:numPr>
          <w:ilvl w:val="0"/>
          <w:numId w:val="19"/>
        </w:numPr>
        <w:tabs>
          <w:tab w:val="left" w:pos="1080"/>
        </w:tabs>
        <w:ind w:left="1080" w:hanging="27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Students should inform the </w:t>
      </w:r>
      <w:r w:rsidR="0034530B" w:rsidRPr="00082BA3">
        <w:rPr>
          <w:rFonts w:asciiTheme="majorHAnsi" w:hAnsiTheme="majorHAnsi" w:cs="Arial"/>
        </w:rPr>
        <w:t xml:space="preserve">field liaison who </w:t>
      </w:r>
      <w:r w:rsidRPr="00082BA3">
        <w:rPr>
          <w:rFonts w:asciiTheme="majorHAnsi" w:hAnsiTheme="majorHAnsi" w:cs="Arial"/>
        </w:rPr>
        <w:t xml:space="preserve">can assess </w:t>
      </w:r>
      <w:r w:rsidR="0034530B" w:rsidRPr="00082BA3">
        <w:rPr>
          <w:rFonts w:asciiTheme="majorHAnsi" w:hAnsiTheme="majorHAnsi" w:cs="Arial"/>
        </w:rPr>
        <w:t xml:space="preserve">the best course of action </w:t>
      </w:r>
    </w:p>
    <w:p w14:paraId="3F4CCE5A" w14:textId="191DD4B9" w:rsidR="00310F41" w:rsidRPr="00082BA3" w:rsidRDefault="0054246D" w:rsidP="004C7FF8">
      <w:pPr>
        <w:pStyle w:val="ListParagraph"/>
        <w:numPr>
          <w:ilvl w:val="0"/>
          <w:numId w:val="19"/>
        </w:numPr>
        <w:tabs>
          <w:tab w:val="left" w:pos="1080"/>
        </w:tabs>
        <w:ind w:left="1080" w:hanging="27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S</w:t>
      </w:r>
      <w:r w:rsidR="0034530B" w:rsidRPr="00082BA3">
        <w:rPr>
          <w:rFonts w:asciiTheme="majorHAnsi" w:hAnsiTheme="majorHAnsi" w:cs="Arial"/>
        </w:rPr>
        <w:t>tudent</w:t>
      </w:r>
      <w:r w:rsidRPr="00082BA3">
        <w:rPr>
          <w:rFonts w:asciiTheme="majorHAnsi" w:hAnsiTheme="majorHAnsi" w:cs="Arial"/>
        </w:rPr>
        <w:t>s</w:t>
      </w:r>
      <w:r w:rsidR="0034530B" w:rsidRPr="00082BA3">
        <w:rPr>
          <w:rFonts w:asciiTheme="majorHAnsi" w:hAnsiTheme="majorHAnsi" w:cs="Arial"/>
        </w:rPr>
        <w:t xml:space="preserve"> must communicate this concern as soon as they feel unsafe. Prolonging the circumstance</w:t>
      </w:r>
      <w:r w:rsidRPr="00082BA3">
        <w:rPr>
          <w:rFonts w:asciiTheme="majorHAnsi" w:hAnsiTheme="majorHAnsi" w:cs="Arial"/>
        </w:rPr>
        <w:t xml:space="preserve"> could exacerbate the situation</w:t>
      </w:r>
      <w:r w:rsidR="0034530B" w:rsidRPr="00082BA3">
        <w:rPr>
          <w:rFonts w:asciiTheme="majorHAnsi" w:hAnsiTheme="majorHAnsi" w:cs="Arial"/>
        </w:rPr>
        <w:t xml:space="preserve"> </w:t>
      </w:r>
      <w:r w:rsidR="00310F41" w:rsidRPr="00082BA3">
        <w:rPr>
          <w:rFonts w:asciiTheme="majorHAnsi" w:hAnsiTheme="majorHAnsi" w:cs="Arial"/>
        </w:rPr>
        <w:t xml:space="preserve"> </w:t>
      </w:r>
    </w:p>
    <w:p w14:paraId="68CB08BC" w14:textId="2EBAB2D8" w:rsidR="00D726D5" w:rsidRPr="00082BA3" w:rsidRDefault="00D726D5" w:rsidP="00331DC4">
      <w:pPr>
        <w:rPr>
          <w:rFonts w:asciiTheme="majorHAnsi" w:hAnsiTheme="majorHAnsi" w:cs="Arial"/>
          <w:b/>
        </w:rPr>
      </w:pPr>
    </w:p>
    <w:p w14:paraId="4B6BD02D" w14:textId="5DBB5FC9" w:rsidR="00D726D5" w:rsidRPr="00082BA3" w:rsidRDefault="00D726D5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What if my agency </w:t>
      </w:r>
      <w:r w:rsidR="00CD7448" w:rsidRPr="00082BA3">
        <w:rPr>
          <w:rFonts w:asciiTheme="majorHAnsi" w:hAnsiTheme="majorHAnsi" w:cs="Arial"/>
          <w:b/>
        </w:rPr>
        <w:t xml:space="preserve">requests to </w:t>
      </w:r>
      <w:r w:rsidRPr="00082BA3">
        <w:rPr>
          <w:rFonts w:asciiTheme="majorHAnsi" w:hAnsiTheme="majorHAnsi" w:cs="Arial"/>
          <w:b/>
        </w:rPr>
        <w:t>terminate my internship?</w:t>
      </w:r>
    </w:p>
    <w:p w14:paraId="66923801" w14:textId="3A911735" w:rsidR="004C7FF8" w:rsidRPr="00082BA3" w:rsidRDefault="004C7FF8" w:rsidP="004C7FF8">
      <w:pPr>
        <w:pStyle w:val="ListParagraph"/>
        <w:numPr>
          <w:ilvl w:val="0"/>
          <w:numId w:val="28"/>
        </w:numPr>
        <w:tabs>
          <w:tab w:val="left" w:pos="1080"/>
        </w:tabs>
        <w:ind w:left="1080" w:hanging="27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If an agency requests to terminate an internship</w:t>
      </w:r>
      <w:r w:rsidR="0054246D" w:rsidRPr="00082BA3">
        <w:rPr>
          <w:rFonts w:asciiTheme="majorHAnsi" w:hAnsiTheme="majorHAnsi" w:cs="Arial"/>
        </w:rPr>
        <w:t>,</w:t>
      </w:r>
      <w:r w:rsidRPr="00082BA3">
        <w:rPr>
          <w:rFonts w:asciiTheme="majorHAnsi" w:hAnsiTheme="majorHAnsi" w:cs="Arial"/>
        </w:rPr>
        <w:t xml:space="preserve"> the student should </w:t>
      </w:r>
      <w:r w:rsidR="0054246D" w:rsidRPr="00082BA3">
        <w:rPr>
          <w:rFonts w:asciiTheme="majorHAnsi" w:hAnsiTheme="majorHAnsi" w:cs="Arial"/>
        </w:rPr>
        <w:t xml:space="preserve">notify their field liaison as soon possible </w:t>
      </w:r>
      <w:r w:rsidRPr="00082BA3">
        <w:rPr>
          <w:rFonts w:asciiTheme="majorHAnsi" w:hAnsiTheme="majorHAnsi" w:cs="Arial"/>
        </w:rPr>
        <w:t xml:space="preserve"> </w:t>
      </w:r>
    </w:p>
    <w:p w14:paraId="2371B7DB" w14:textId="29DBAB25" w:rsidR="004C7FF8" w:rsidRPr="00082BA3" w:rsidRDefault="0054246D" w:rsidP="004C7FF8">
      <w:pPr>
        <w:pStyle w:val="ListParagraph"/>
        <w:numPr>
          <w:ilvl w:val="0"/>
          <w:numId w:val="28"/>
        </w:numPr>
        <w:tabs>
          <w:tab w:val="left" w:pos="1080"/>
        </w:tabs>
        <w:ind w:left="1080" w:hanging="27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The </w:t>
      </w:r>
      <w:r w:rsidR="004C7FF8" w:rsidRPr="00082BA3">
        <w:rPr>
          <w:rFonts w:asciiTheme="majorHAnsi" w:hAnsiTheme="majorHAnsi" w:cs="Arial"/>
        </w:rPr>
        <w:t xml:space="preserve">Office of Field Education </w:t>
      </w:r>
      <w:r w:rsidRPr="00082BA3">
        <w:rPr>
          <w:rFonts w:asciiTheme="majorHAnsi" w:hAnsiTheme="majorHAnsi" w:cs="Arial"/>
        </w:rPr>
        <w:t>will be involved in thi</w:t>
      </w:r>
      <w:r w:rsidR="004C7FF8" w:rsidRPr="00082BA3">
        <w:rPr>
          <w:rFonts w:asciiTheme="majorHAnsi" w:hAnsiTheme="majorHAnsi" w:cs="Arial"/>
        </w:rPr>
        <w:t>s decision</w:t>
      </w:r>
      <w:r w:rsidRPr="00082BA3">
        <w:rPr>
          <w:rFonts w:asciiTheme="majorHAnsi" w:hAnsiTheme="majorHAnsi" w:cs="Arial"/>
        </w:rPr>
        <w:t xml:space="preserve"> and work to resolve any issues</w:t>
      </w:r>
    </w:p>
    <w:p w14:paraId="785695DB" w14:textId="76E3B97E" w:rsidR="004C7FF8" w:rsidRPr="00082BA3" w:rsidRDefault="004C7FF8" w:rsidP="001E3413">
      <w:pPr>
        <w:pStyle w:val="ListParagraph"/>
        <w:numPr>
          <w:ilvl w:val="0"/>
          <w:numId w:val="28"/>
        </w:numPr>
        <w:tabs>
          <w:tab w:val="left" w:pos="1080"/>
        </w:tabs>
        <w:ind w:left="1080" w:hanging="27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The field liaison is the student’s primary point of contact for any concerns r</w:t>
      </w:r>
      <w:r w:rsidR="0054246D" w:rsidRPr="00082BA3">
        <w:rPr>
          <w:rFonts w:asciiTheme="majorHAnsi" w:hAnsiTheme="majorHAnsi" w:cs="Arial"/>
        </w:rPr>
        <w:t>elated to the overall internship</w:t>
      </w:r>
      <w:r w:rsidRPr="00082BA3">
        <w:rPr>
          <w:rFonts w:asciiTheme="majorHAnsi" w:hAnsiTheme="majorHAnsi" w:cs="Arial"/>
        </w:rPr>
        <w:t xml:space="preserve"> </w:t>
      </w:r>
    </w:p>
    <w:p w14:paraId="3F51F758" w14:textId="0986C2D4" w:rsidR="00331DC4" w:rsidRPr="00082BA3" w:rsidRDefault="00331DC4" w:rsidP="00331DC4">
      <w:pPr>
        <w:rPr>
          <w:rFonts w:asciiTheme="majorHAnsi" w:hAnsiTheme="majorHAnsi" w:cs="Arial"/>
          <w:b/>
        </w:rPr>
      </w:pPr>
    </w:p>
    <w:p w14:paraId="372B1F90" w14:textId="707A8F1B" w:rsidR="002977BE" w:rsidRPr="00082BA3" w:rsidRDefault="0054246D" w:rsidP="002977BE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What if I complete </w:t>
      </w:r>
      <w:proofErr w:type="gramStart"/>
      <w:r w:rsidRPr="00082BA3">
        <w:rPr>
          <w:rFonts w:asciiTheme="majorHAnsi" w:hAnsiTheme="majorHAnsi" w:cs="Arial"/>
          <w:b/>
        </w:rPr>
        <w:t>all of</w:t>
      </w:r>
      <w:proofErr w:type="gramEnd"/>
      <w:r w:rsidRPr="00082BA3">
        <w:rPr>
          <w:rFonts w:asciiTheme="majorHAnsi" w:hAnsiTheme="majorHAnsi" w:cs="Arial"/>
          <w:b/>
        </w:rPr>
        <w:t xml:space="preserve"> my hours before the end of the 15 weeks?</w:t>
      </w:r>
    </w:p>
    <w:p w14:paraId="1372563E" w14:textId="2E75B706" w:rsidR="00082BA3" w:rsidRPr="007B3FF9" w:rsidRDefault="0054246D" w:rsidP="0054246D">
      <w:pPr>
        <w:pStyle w:val="ListParagraph"/>
        <w:numPr>
          <w:ilvl w:val="0"/>
          <w:numId w:val="30"/>
        </w:numPr>
        <w:rPr>
          <w:rFonts w:asciiTheme="majorHAnsi" w:hAnsiTheme="majorHAnsi" w:cs="Arial"/>
          <w:highlight w:val="yellow"/>
        </w:rPr>
      </w:pPr>
      <w:r w:rsidRPr="007B3FF9">
        <w:rPr>
          <w:rFonts w:asciiTheme="majorHAnsi" w:hAnsiTheme="majorHAnsi" w:cs="Arial"/>
          <w:highlight w:val="yellow"/>
        </w:rPr>
        <w:t xml:space="preserve">The </w:t>
      </w:r>
      <w:r w:rsidRPr="007B3FF9">
        <w:rPr>
          <w:rFonts w:asciiTheme="majorHAnsi" w:hAnsiTheme="majorHAnsi" w:cs="Arial"/>
          <w:highlight w:val="yellow"/>
          <w:u w:val="single"/>
        </w:rPr>
        <w:t>earliest date</w:t>
      </w:r>
      <w:r w:rsidRPr="007B3FF9">
        <w:rPr>
          <w:rFonts w:asciiTheme="majorHAnsi" w:hAnsiTheme="majorHAnsi" w:cs="Arial"/>
          <w:highlight w:val="yellow"/>
        </w:rPr>
        <w:t xml:space="preserve"> students may complete their placements, even if their field hours exceed the program required hours</w:t>
      </w:r>
      <w:r w:rsidR="005A1D25" w:rsidRPr="007B3FF9">
        <w:rPr>
          <w:rFonts w:asciiTheme="majorHAnsi" w:hAnsiTheme="majorHAnsi" w:cs="Arial"/>
          <w:highlight w:val="yellow"/>
        </w:rPr>
        <w:t>,</w:t>
      </w:r>
      <w:r w:rsidRPr="007B3FF9">
        <w:rPr>
          <w:rFonts w:asciiTheme="majorHAnsi" w:hAnsiTheme="majorHAnsi" w:cs="Arial"/>
          <w:highlight w:val="yellow"/>
        </w:rPr>
        <w:t xml:space="preserve"> is </w:t>
      </w:r>
      <w:r w:rsidR="005C22D6">
        <w:rPr>
          <w:rFonts w:asciiTheme="majorHAnsi" w:hAnsiTheme="majorHAnsi" w:cs="Arial"/>
          <w:highlight w:val="yellow"/>
        </w:rPr>
        <w:t>the University’s official last week of the semester. However, this must be confirmed with your agency field instructor/task supervisor and field liaison and coincide with the agency needs/requirements.</w:t>
      </w:r>
    </w:p>
    <w:p w14:paraId="1DCB193B" w14:textId="6F557559" w:rsidR="001D26FF" w:rsidRPr="00082BA3" w:rsidRDefault="001D26FF" w:rsidP="0054246D">
      <w:pPr>
        <w:pStyle w:val="ListParagraph"/>
        <w:numPr>
          <w:ilvl w:val="0"/>
          <w:numId w:val="30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Students should ensure that their responsibilities to agencies, clients, communities, and families are met first before exiting an agency</w:t>
      </w:r>
    </w:p>
    <w:p w14:paraId="6AF08CDE" w14:textId="48FA1648" w:rsidR="00D26914" w:rsidRPr="002977BE" w:rsidRDefault="002977BE" w:rsidP="002977BE">
      <w:pPr>
        <w:tabs>
          <w:tab w:val="left" w:pos="2910"/>
        </w:tabs>
      </w:pPr>
      <w:r>
        <w:tab/>
      </w:r>
    </w:p>
    <w:sectPr w:rsidR="00D26914" w:rsidRPr="002977BE" w:rsidSect="00454F7E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F0DC1" w14:textId="77777777" w:rsidR="00DB297B" w:rsidRDefault="00DB297B">
      <w:pPr>
        <w:spacing w:after="0"/>
      </w:pPr>
      <w:r>
        <w:separator/>
      </w:r>
    </w:p>
  </w:endnote>
  <w:endnote w:type="continuationSeparator" w:id="0">
    <w:p w14:paraId="1FE659FA" w14:textId="77777777" w:rsidR="00DB297B" w:rsidRDefault="00DB29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672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03A255AD" w14:textId="6A49F720" w:rsidR="00454F7E" w:rsidRPr="00454F7E" w:rsidRDefault="00454F7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454F7E">
          <w:rPr>
            <w:sz w:val="16"/>
            <w:szCs w:val="16"/>
          </w:rPr>
          <w:fldChar w:fldCharType="begin"/>
        </w:r>
        <w:r w:rsidRPr="00454F7E">
          <w:rPr>
            <w:sz w:val="16"/>
            <w:szCs w:val="16"/>
          </w:rPr>
          <w:instrText xml:space="preserve"> PAGE   \* MERGEFORMAT </w:instrText>
        </w:r>
        <w:r w:rsidRPr="00454F7E">
          <w:rPr>
            <w:sz w:val="16"/>
            <w:szCs w:val="16"/>
          </w:rPr>
          <w:fldChar w:fldCharType="separate"/>
        </w:r>
        <w:r w:rsidR="00BE6347" w:rsidRPr="00BE6347">
          <w:rPr>
            <w:b/>
            <w:bCs/>
            <w:noProof/>
            <w:sz w:val="16"/>
            <w:szCs w:val="16"/>
          </w:rPr>
          <w:t>4</w:t>
        </w:r>
        <w:r w:rsidRPr="00454F7E">
          <w:rPr>
            <w:b/>
            <w:bCs/>
            <w:noProof/>
            <w:sz w:val="16"/>
            <w:szCs w:val="16"/>
          </w:rPr>
          <w:fldChar w:fldCharType="end"/>
        </w:r>
        <w:r w:rsidRPr="00454F7E">
          <w:rPr>
            <w:b/>
            <w:bCs/>
            <w:sz w:val="16"/>
            <w:szCs w:val="16"/>
          </w:rPr>
          <w:t xml:space="preserve"> | </w:t>
        </w:r>
        <w:r w:rsidRPr="00454F7E">
          <w:rPr>
            <w:color w:val="7F7F7F" w:themeColor="background1" w:themeShade="7F"/>
            <w:spacing w:val="60"/>
            <w:sz w:val="16"/>
            <w:szCs w:val="16"/>
          </w:rPr>
          <w:t>Page-FAQ Field Practicum</w:t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  <w:sz w:val="16"/>
            <w:szCs w:val="16"/>
          </w:rPr>
          <w:tab/>
          <w:t>8.14.18</w:t>
        </w:r>
      </w:p>
    </w:sdtContent>
  </w:sdt>
  <w:p w14:paraId="274455F5" w14:textId="77777777" w:rsidR="00454F7E" w:rsidRDefault="00454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E768" w14:textId="44A35A47" w:rsidR="00CD7448" w:rsidRDefault="00CD7448">
    <w:pPr>
      <w:pStyle w:val="Footer"/>
      <w:pBdr>
        <w:top w:val="single" w:sz="4" w:space="1" w:color="D9D9D9" w:themeColor="background1" w:themeShade="D9"/>
      </w:pBdr>
      <w:jc w:val="right"/>
    </w:pPr>
    <w:r>
      <w:t xml:space="preserve">FAQ </w:t>
    </w:r>
    <w:sdt>
      <w:sdtPr>
        <w:id w:val="91852658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34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6EA90331" w14:textId="0AD38CE5" w:rsidR="007B071B" w:rsidRPr="007B071B" w:rsidRDefault="007B071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A82A" w14:textId="77777777" w:rsidR="00DB297B" w:rsidRDefault="00DB297B">
      <w:pPr>
        <w:spacing w:after="0"/>
      </w:pPr>
      <w:r>
        <w:separator/>
      </w:r>
    </w:p>
  </w:footnote>
  <w:footnote w:type="continuationSeparator" w:id="0">
    <w:p w14:paraId="2672CB95" w14:textId="77777777" w:rsidR="00DB297B" w:rsidRDefault="00DB29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4A76" w14:textId="514248EF" w:rsidR="002977BE" w:rsidRDefault="00062B4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6F4E851" wp14:editId="71D433E8">
          <wp:simplePos x="0" y="0"/>
          <wp:positionH relativeFrom="column">
            <wp:posOffset>2628900</wp:posOffset>
          </wp:positionH>
          <wp:positionV relativeFrom="paragraph">
            <wp:posOffset>-304800</wp:posOffset>
          </wp:positionV>
          <wp:extent cx="1708150" cy="571500"/>
          <wp:effectExtent l="0" t="0" r="6350" b="0"/>
          <wp:wrapTight wrapText="bothSides">
            <wp:wrapPolygon edited="0">
              <wp:start x="9636" y="0"/>
              <wp:lineTo x="0" y="2160"/>
              <wp:lineTo x="0" y="13680"/>
              <wp:lineTo x="964" y="20880"/>
              <wp:lineTo x="19753" y="20880"/>
              <wp:lineTo x="21439" y="13680"/>
              <wp:lineTo x="21439" y="3600"/>
              <wp:lineTo x="19994" y="2160"/>
              <wp:lineTo x="10840" y="0"/>
              <wp:lineTo x="9636" y="0"/>
            </wp:wrapPolygon>
          </wp:wrapTight>
          <wp:docPr id="1" name="Picture 1" descr="School_Social_work_H_2a_Secondary_3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hool_Social_work_H_2a_Secondary_3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33AD1"/>
    <w:multiLevelType w:val="hybridMultilevel"/>
    <w:tmpl w:val="4436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83F19"/>
    <w:multiLevelType w:val="hybridMultilevel"/>
    <w:tmpl w:val="C2805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815060"/>
    <w:multiLevelType w:val="hybridMultilevel"/>
    <w:tmpl w:val="522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F59C2"/>
    <w:multiLevelType w:val="hybridMultilevel"/>
    <w:tmpl w:val="3ED0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B1B47"/>
    <w:multiLevelType w:val="hybridMultilevel"/>
    <w:tmpl w:val="615C6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7D148D"/>
    <w:multiLevelType w:val="hybridMultilevel"/>
    <w:tmpl w:val="9DDA6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636AB2"/>
    <w:multiLevelType w:val="hybridMultilevel"/>
    <w:tmpl w:val="E7FC2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1C684A"/>
    <w:multiLevelType w:val="hybridMultilevel"/>
    <w:tmpl w:val="485E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66D06"/>
    <w:multiLevelType w:val="hybridMultilevel"/>
    <w:tmpl w:val="B6567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075FF9"/>
    <w:multiLevelType w:val="hybridMultilevel"/>
    <w:tmpl w:val="2B84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E4BC1"/>
    <w:multiLevelType w:val="hybridMultilevel"/>
    <w:tmpl w:val="FF423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F120E7"/>
    <w:multiLevelType w:val="hybridMultilevel"/>
    <w:tmpl w:val="EF8A4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DC6027"/>
    <w:multiLevelType w:val="hybridMultilevel"/>
    <w:tmpl w:val="1FB8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512B"/>
    <w:multiLevelType w:val="hybridMultilevel"/>
    <w:tmpl w:val="C3065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1569C3"/>
    <w:multiLevelType w:val="hybridMultilevel"/>
    <w:tmpl w:val="BA14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84B1A"/>
    <w:multiLevelType w:val="hybridMultilevel"/>
    <w:tmpl w:val="DDE8B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531A30"/>
    <w:multiLevelType w:val="hybridMultilevel"/>
    <w:tmpl w:val="D8525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D53EA8"/>
    <w:multiLevelType w:val="hybridMultilevel"/>
    <w:tmpl w:val="D1847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FC0DDA"/>
    <w:multiLevelType w:val="hybridMultilevel"/>
    <w:tmpl w:val="48C89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0F32FA"/>
    <w:multiLevelType w:val="hybridMultilevel"/>
    <w:tmpl w:val="A6A2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56875"/>
    <w:multiLevelType w:val="hybridMultilevel"/>
    <w:tmpl w:val="546E8F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1"/>
  </w:num>
  <w:num w:numId="14">
    <w:abstractNumId w:val="15"/>
  </w:num>
  <w:num w:numId="15">
    <w:abstractNumId w:val="17"/>
  </w:num>
  <w:num w:numId="16">
    <w:abstractNumId w:val="20"/>
  </w:num>
  <w:num w:numId="17">
    <w:abstractNumId w:val="14"/>
  </w:num>
  <w:num w:numId="18">
    <w:abstractNumId w:val="26"/>
  </w:num>
  <w:num w:numId="19">
    <w:abstractNumId w:val="29"/>
  </w:num>
  <w:num w:numId="20">
    <w:abstractNumId w:val="25"/>
  </w:num>
  <w:num w:numId="21">
    <w:abstractNumId w:val="23"/>
  </w:num>
  <w:num w:numId="22">
    <w:abstractNumId w:val="10"/>
  </w:num>
  <w:num w:numId="23">
    <w:abstractNumId w:val="12"/>
  </w:num>
  <w:num w:numId="24">
    <w:abstractNumId w:val="28"/>
  </w:num>
  <w:num w:numId="25">
    <w:abstractNumId w:val="30"/>
  </w:num>
  <w:num w:numId="26">
    <w:abstractNumId w:val="27"/>
  </w:num>
  <w:num w:numId="27">
    <w:abstractNumId w:val="22"/>
  </w:num>
  <w:num w:numId="28">
    <w:abstractNumId w:val="13"/>
  </w:num>
  <w:num w:numId="29">
    <w:abstractNumId w:val="21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1B"/>
    <w:rsid w:val="00004ECA"/>
    <w:rsid w:val="000578DC"/>
    <w:rsid w:val="00062B4B"/>
    <w:rsid w:val="00074287"/>
    <w:rsid w:val="000778A7"/>
    <w:rsid w:val="00082BA3"/>
    <w:rsid w:val="00092E8D"/>
    <w:rsid w:val="000A243A"/>
    <w:rsid w:val="000B4A87"/>
    <w:rsid w:val="000D1E1D"/>
    <w:rsid w:val="00161692"/>
    <w:rsid w:val="00174C29"/>
    <w:rsid w:val="00191AB8"/>
    <w:rsid w:val="001959DD"/>
    <w:rsid w:val="001A7254"/>
    <w:rsid w:val="001A789B"/>
    <w:rsid w:val="001D26FF"/>
    <w:rsid w:val="001D3110"/>
    <w:rsid w:val="00201B9D"/>
    <w:rsid w:val="0021785B"/>
    <w:rsid w:val="00242D58"/>
    <w:rsid w:val="002977BE"/>
    <w:rsid w:val="002A6752"/>
    <w:rsid w:val="002D0A6B"/>
    <w:rsid w:val="00310F41"/>
    <w:rsid w:val="00331A67"/>
    <w:rsid w:val="00331DC4"/>
    <w:rsid w:val="0034530B"/>
    <w:rsid w:val="0034533A"/>
    <w:rsid w:val="003657E0"/>
    <w:rsid w:val="00366B92"/>
    <w:rsid w:val="003A685B"/>
    <w:rsid w:val="003B2C22"/>
    <w:rsid w:val="003D5CF1"/>
    <w:rsid w:val="00404FC1"/>
    <w:rsid w:val="00454F7E"/>
    <w:rsid w:val="004606D4"/>
    <w:rsid w:val="004A004B"/>
    <w:rsid w:val="004C7FF8"/>
    <w:rsid w:val="00504BB6"/>
    <w:rsid w:val="005153C6"/>
    <w:rsid w:val="0054246D"/>
    <w:rsid w:val="00542BDC"/>
    <w:rsid w:val="0057417F"/>
    <w:rsid w:val="00580B4A"/>
    <w:rsid w:val="00581B83"/>
    <w:rsid w:val="00584325"/>
    <w:rsid w:val="005A1812"/>
    <w:rsid w:val="005A1D25"/>
    <w:rsid w:val="005A62F1"/>
    <w:rsid w:val="005C22D6"/>
    <w:rsid w:val="005C352D"/>
    <w:rsid w:val="005C3AA7"/>
    <w:rsid w:val="006035AD"/>
    <w:rsid w:val="00636B36"/>
    <w:rsid w:val="006546F9"/>
    <w:rsid w:val="00676933"/>
    <w:rsid w:val="006B6B96"/>
    <w:rsid w:val="00706778"/>
    <w:rsid w:val="00722338"/>
    <w:rsid w:val="00751C8E"/>
    <w:rsid w:val="007615F8"/>
    <w:rsid w:val="00771E92"/>
    <w:rsid w:val="00777505"/>
    <w:rsid w:val="00785C64"/>
    <w:rsid w:val="007A4C02"/>
    <w:rsid w:val="007A68CF"/>
    <w:rsid w:val="007B071B"/>
    <w:rsid w:val="007B3FF9"/>
    <w:rsid w:val="007E234A"/>
    <w:rsid w:val="0082654F"/>
    <w:rsid w:val="0082734F"/>
    <w:rsid w:val="008325FA"/>
    <w:rsid w:val="008665A9"/>
    <w:rsid w:val="00873DF7"/>
    <w:rsid w:val="008B595A"/>
    <w:rsid w:val="008C2B0F"/>
    <w:rsid w:val="008D4EC0"/>
    <w:rsid w:val="008E03D9"/>
    <w:rsid w:val="008E3AC3"/>
    <w:rsid w:val="009519AE"/>
    <w:rsid w:val="00956F7A"/>
    <w:rsid w:val="009770B3"/>
    <w:rsid w:val="00980208"/>
    <w:rsid w:val="00985FBA"/>
    <w:rsid w:val="009D1465"/>
    <w:rsid w:val="009F3CE3"/>
    <w:rsid w:val="00A4031B"/>
    <w:rsid w:val="00A403FA"/>
    <w:rsid w:val="00A40F09"/>
    <w:rsid w:val="00A7136E"/>
    <w:rsid w:val="00A8546E"/>
    <w:rsid w:val="00AB09BB"/>
    <w:rsid w:val="00AB5AA5"/>
    <w:rsid w:val="00AB6532"/>
    <w:rsid w:val="00AD7DCD"/>
    <w:rsid w:val="00AE66C1"/>
    <w:rsid w:val="00AF277F"/>
    <w:rsid w:val="00B63B75"/>
    <w:rsid w:val="00B966F3"/>
    <w:rsid w:val="00BE39BA"/>
    <w:rsid w:val="00BE6347"/>
    <w:rsid w:val="00C27C07"/>
    <w:rsid w:val="00C31B2F"/>
    <w:rsid w:val="00C440DA"/>
    <w:rsid w:val="00CA662E"/>
    <w:rsid w:val="00CD7448"/>
    <w:rsid w:val="00D13E91"/>
    <w:rsid w:val="00D26914"/>
    <w:rsid w:val="00D726D5"/>
    <w:rsid w:val="00D72E33"/>
    <w:rsid w:val="00D87A86"/>
    <w:rsid w:val="00DB297B"/>
    <w:rsid w:val="00DC0DB1"/>
    <w:rsid w:val="00DC2981"/>
    <w:rsid w:val="00DC2CD0"/>
    <w:rsid w:val="00DC5AA0"/>
    <w:rsid w:val="00E14AB0"/>
    <w:rsid w:val="00E16A6D"/>
    <w:rsid w:val="00E334F6"/>
    <w:rsid w:val="00E842BE"/>
    <w:rsid w:val="00EA146A"/>
    <w:rsid w:val="00EB5E0A"/>
    <w:rsid w:val="00EC4863"/>
    <w:rsid w:val="00EE2E2E"/>
    <w:rsid w:val="00EE6CA5"/>
    <w:rsid w:val="00EF37A0"/>
    <w:rsid w:val="00F312FA"/>
    <w:rsid w:val="00F453F8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EAB3AD"/>
  <w15:chartTrackingRefBased/>
  <w15:docId w15:val="{5A624F91-5238-4D47-971D-8918520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sy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5787AB32FF4A28A763DDA4F4DB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ED31D-E7AA-4A62-8A1D-699227A36CAF}"/>
      </w:docPartPr>
      <w:docPartBody>
        <w:p w:rsidR="00500ED6" w:rsidRDefault="00500ED6">
          <w:pPr>
            <w:pStyle w:val="F45787AB32FF4A28A763DDA4F4DB0385"/>
          </w:pPr>
          <w:r w:rsidRPr="009770B3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D6"/>
    <w:rsid w:val="00150161"/>
    <w:rsid w:val="0015727C"/>
    <w:rsid w:val="00500ED6"/>
    <w:rsid w:val="00893939"/>
    <w:rsid w:val="008D40B7"/>
    <w:rsid w:val="009858F4"/>
    <w:rsid w:val="00C1603F"/>
    <w:rsid w:val="00CE3D84"/>
    <w:rsid w:val="00D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5787AB32FF4A28A763DDA4F4DB0385">
    <w:name w:val="F45787AB32FF4A28A763DDA4F4DB0385"/>
  </w:style>
  <w:style w:type="paragraph" w:customStyle="1" w:styleId="A4CAD46BE55F4C4CBD6E59CCFF7062B6">
    <w:name w:val="A4CAD46BE55F4C4CBD6E59CCFF7062B6"/>
  </w:style>
  <w:style w:type="paragraph" w:customStyle="1" w:styleId="0BF81BDCF19349C6A6B98F2664336B6B">
    <w:name w:val="0BF81BDCF19349C6A6B98F2664336B6B"/>
  </w:style>
  <w:style w:type="paragraph" w:customStyle="1" w:styleId="A53F6C725CDA4F10B314E9234A88D621">
    <w:name w:val="A53F6C725CDA4F10B314E9234A88D621"/>
  </w:style>
  <w:style w:type="paragraph" w:customStyle="1" w:styleId="6C46D8104E3A4FEA99D8F206F66FCB48">
    <w:name w:val="6C46D8104E3A4FEA99D8F206F66FCB48"/>
  </w:style>
  <w:style w:type="paragraph" w:customStyle="1" w:styleId="7E7B00AB94EE4232BB39A0267B9A22A5">
    <w:name w:val="7E7B00AB94EE4232BB39A0267B9A22A5"/>
  </w:style>
  <w:style w:type="paragraph" w:customStyle="1" w:styleId="35D450FFE4384162BD75556ED0AA28A6">
    <w:name w:val="35D450FFE4384162BD75556ED0AA28A6"/>
  </w:style>
  <w:style w:type="paragraph" w:customStyle="1" w:styleId="D2DC43831BE94EF5A6DE4183BDE26845">
    <w:name w:val="D2DC43831BE94EF5A6DE4183BDE26845"/>
  </w:style>
  <w:style w:type="paragraph" w:customStyle="1" w:styleId="AFB90A4B22084119A9FBE16C33F27F40">
    <w:name w:val="AFB90A4B22084119A9FBE16C33F27F40"/>
  </w:style>
  <w:style w:type="paragraph" w:customStyle="1" w:styleId="AB5C3D7B88564AAC9F83C2D6477B6355">
    <w:name w:val="AB5C3D7B88564AAC9F83C2D6477B6355"/>
  </w:style>
  <w:style w:type="paragraph" w:customStyle="1" w:styleId="EECA887811574734A7505E29CAB0F7E3">
    <w:name w:val="EECA887811574734A7505E29CAB0F7E3"/>
  </w:style>
  <w:style w:type="paragraph" w:customStyle="1" w:styleId="A185508CEF00480E84E4D697FBCE139F">
    <w:name w:val="A185508CEF00480E84E4D697FBCE139F"/>
  </w:style>
  <w:style w:type="paragraph" w:customStyle="1" w:styleId="CD795AF22A44453CAB7BAAC0C9619EFB">
    <w:name w:val="CD795AF22A44453CAB7BAAC0C9619EFB"/>
  </w:style>
  <w:style w:type="paragraph" w:customStyle="1" w:styleId="E6E53A86633D465FB88A99C1D9CBBF2E">
    <w:name w:val="E6E53A86633D465FB88A99C1D9CBBF2E"/>
  </w:style>
  <w:style w:type="paragraph" w:customStyle="1" w:styleId="0D801C6ED3E1433A841BECAB93537256">
    <w:name w:val="0D801C6ED3E1433A841BECAB93537256"/>
  </w:style>
  <w:style w:type="paragraph" w:customStyle="1" w:styleId="DBC718750EE04054A1599D2B134032B6">
    <w:name w:val="DBC718750EE04054A1599D2B134032B6"/>
  </w:style>
  <w:style w:type="paragraph" w:customStyle="1" w:styleId="F89D774158414BC8B8E1A9F8B030D701">
    <w:name w:val="F89D774158414BC8B8E1A9F8B030D701"/>
  </w:style>
  <w:style w:type="paragraph" w:customStyle="1" w:styleId="5F3E5D88B661452EB355AFDFE288E050">
    <w:name w:val="5F3E5D88B661452EB355AFDFE288E050"/>
  </w:style>
  <w:style w:type="paragraph" w:customStyle="1" w:styleId="B1CE81E345154EAF8C697354E1F5302C">
    <w:name w:val="B1CE81E345154EAF8C697354E1F5302C"/>
  </w:style>
  <w:style w:type="paragraph" w:customStyle="1" w:styleId="058B64389195489ABAE20D84FFF29455">
    <w:name w:val="058B64389195489ABAE20D84FFF29455"/>
  </w:style>
  <w:style w:type="paragraph" w:customStyle="1" w:styleId="F5FED8F3AA324F5FA5EDE16B91F5B4DA">
    <w:name w:val="F5FED8F3AA324F5FA5EDE16B91F5B4DA"/>
  </w:style>
  <w:style w:type="paragraph" w:customStyle="1" w:styleId="253D165EA2374F45AB82FF983880ACA9">
    <w:name w:val="253D165EA2374F45AB82FF983880ACA9"/>
  </w:style>
  <w:style w:type="paragraph" w:customStyle="1" w:styleId="041B6D2337F247B7BE21A5C84A87EFBF">
    <w:name w:val="041B6D2337F247B7BE21A5C84A87EFBF"/>
  </w:style>
  <w:style w:type="paragraph" w:customStyle="1" w:styleId="9722F811C30749839B3377FF7F07AB66">
    <w:name w:val="9722F811C30749839B3377FF7F07AB66"/>
  </w:style>
  <w:style w:type="paragraph" w:customStyle="1" w:styleId="50FB43E69FF9477188C67D66A8E9A1A8">
    <w:name w:val="50FB43E69FF9477188C67D66A8E9A1A8"/>
  </w:style>
  <w:style w:type="paragraph" w:customStyle="1" w:styleId="77BC150FCD264B6189D8F92C25F61275">
    <w:name w:val="77BC150FCD264B6189D8F92C25F61275"/>
  </w:style>
  <w:style w:type="paragraph" w:customStyle="1" w:styleId="548EC726335B4F959A4997080BA71FCF">
    <w:name w:val="548EC726335B4F959A4997080BA71FCF"/>
  </w:style>
  <w:style w:type="paragraph" w:customStyle="1" w:styleId="0FC2181D545E452091F349BC09B1E0D4">
    <w:name w:val="0FC2181D545E452091F349BC09B1E0D4"/>
  </w:style>
  <w:style w:type="paragraph" w:customStyle="1" w:styleId="C21BBEF47696452F886743FFFB1A6A19">
    <w:name w:val="C21BBEF47696452F886743FFFB1A6A19"/>
  </w:style>
  <w:style w:type="paragraph" w:customStyle="1" w:styleId="896015E056AB4819B183C406129B1279">
    <w:name w:val="896015E056AB4819B183C406129B1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2587-67DC-4C82-8F90-13631CDE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5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Frequently Asked Questions</Company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Sassy</dc:creator>
  <cp:keywords/>
  <dc:description/>
  <cp:lastModifiedBy>Gutierrez, Tozi</cp:lastModifiedBy>
  <cp:revision>2</cp:revision>
  <cp:lastPrinted>2018-08-13T17:25:00Z</cp:lastPrinted>
  <dcterms:created xsi:type="dcterms:W3CDTF">2019-01-31T22:09:00Z</dcterms:created>
  <dcterms:modified xsi:type="dcterms:W3CDTF">2019-01-31T22:09:00Z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