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23" w:rsidRPr="002062CA" w:rsidRDefault="000D7723" w:rsidP="000D7723">
      <w:pPr>
        <w:ind w:left="-360"/>
        <w:rPr>
          <w:rFonts w:ascii="Helvetica" w:hAnsi="Helvetica"/>
          <w:b/>
          <w:i/>
          <w:u w:val="single"/>
        </w:rPr>
      </w:pPr>
      <w:r w:rsidRPr="002062CA">
        <w:rPr>
          <w:rFonts w:ascii="Helvetica" w:hAnsi="Helvetica"/>
          <w:b/>
          <w:i/>
          <w:u w:val="single"/>
        </w:rPr>
        <w:t>General Education Assessment Loop</w:t>
      </w:r>
    </w:p>
    <w:p w:rsidR="000D7723" w:rsidRPr="002062CA" w:rsidRDefault="000D7723">
      <w:pPr>
        <w:rPr>
          <w:rFonts w:ascii="Helvetica" w:hAnsi="Helvetica"/>
          <w:b/>
          <w:i/>
          <w:u w:val="single"/>
        </w:rPr>
      </w:pPr>
    </w:p>
    <w:p w:rsidR="000D7723" w:rsidRPr="002062CA" w:rsidRDefault="000D7723" w:rsidP="000D7723">
      <w:pPr>
        <w:ind w:left="-900" w:right="-540" w:firstLine="270"/>
        <w:rPr>
          <w:rFonts w:ascii="Helvetica" w:hAnsi="Helvetica"/>
        </w:rPr>
      </w:pPr>
      <w:r>
        <w:rPr>
          <w:rFonts w:ascii="Helvetica" w:hAnsi="Helvetica"/>
          <w:szCs w:val="20"/>
          <w:lang w:val="en-US" w:eastAsia="en-US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53" type="#_x0000_t132" style="position:absolute;left:0;text-align:left;margin-left:197.55pt;margin-top:565.4pt;width:1in;height:45pt;z-index:12">
            <v:textbox>
              <w:txbxContent>
                <w:p w:rsidR="000D7723" w:rsidRPr="00E84581" w:rsidRDefault="000D7723" w:rsidP="000D7723">
                  <w:pPr>
                    <w:jc w:val="center"/>
                    <w:rPr>
                      <w:rFonts w:ascii="Abadi MT Condensed Light" w:hAnsi="Abadi MT Condensed Light"/>
                      <w:sz w:val="16"/>
                    </w:rPr>
                  </w:pPr>
                  <w:r w:rsidRPr="00E84581">
                    <w:rPr>
                      <w:rFonts w:ascii="Abadi MT Condensed Light" w:hAnsi="Abadi MT Condensed Light"/>
                      <w:sz w:val="16"/>
                    </w:rPr>
                    <w:t>Capstone</w:t>
                  </w:r>
                </w:p>
                <w:p w:rsidR="000D7723" w:rsidRPr="00E84581" w:rsidRDefault="000D7723" w:rsidP="000D7723">
                  <w:pPr>
                    <w:jc w:val="center"/>
                    <w:rPr>
                      <w:rFonts w:ascii="Abadi MT Condensed Light" w:hAnsi="Abadi MT Condensed Light"/>
                      <w:sz w:val="16"/>
                    </w:rPr>
                  </w:pPr>
                  <w:r w:rsidRPr="00E84581">
                    <w:rPr>
                      <w:rFonts w:ascii="Abadi MT Condensed Light" w:hAnsi="Abadi MT Condensed Light"/>
                      <w:sz w:val="16"/>
                    </w:rPr>
                    <w:t>Course</w:t>
                  </w:r>
                </w:p>
              </w:txbxContent>
            </v:textbox>
          </v:shape>
        </w:pict>
      </w:r>
      <w:r>
        <w:rPr>
          <w:rFonts w:ascii="Helvetica" w:hAnsi="Helvetica"/>
          <w:szCs w:val="20"/>
          <w:lang w:val="en-US" w:eastAsia="en-US"/>
        </w:rPr>
        <w:pict>
          <v:shape id="_x0000_s1052" type="#_x0000_t132" style="position:absolute;left:0;text-align:left;margin-left:197.55pt;margin-top:502.4pt;width:1in;height:54pt;z-index:11">
            <v:textbox>
              <w:txbxContent>
                <w:p w:rsidR="000D7723" w:rsidRPr="00E84581" w:rsidRDefault="000D7723" w:rsidP="000D7723">
                  <w:pPr>
                    <w:jc w:val="center"/>
                    <w:rPr>
                      <w:rFonts w:ascii="Abadi MT Condensed Light" w:hAnsi="Abadi MT Condensed Light"/>
                      <w:sz w:val="16"/>
                    </w:rPr>
                  </w:pPr>
                  <w:r w:rsidRPr="00E84581">
                    <w:rPr>
                      <w:rFonts w:ascii="Abadi MT Condensed Light" w:hAnsi="Abadi MT Condensed Light"/>
                      <w:sz w:val="16"/>
                    </w:rPr>
                    <w:t>Collegiate Learning Assessment</w:t>
                  </w:r>
                </w:p>
              </w:txbxContent>
            </v:textbox>
          </v:shape>
        </w:pict>
      </w:r>
      <w:r>
        <w:rPr>
          <w:rFonts w:ascii="Helvetica" w:hAnsi="Helvetica"/>
          <w:szCs w:val="20"/>
          <w:lang w:val="en-US" w:eastAsia="en-US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7" type="#_x0000_t16" style="position:absolute;left:0;text-align:left;margin-left:-4.95pt;margin-top:16.4pt;width:207pt;height:171pt;z-index:1" adj="3600">
            <v:textbox>
              <w:txbxContent>
                <w:p w:rsidR="000D7723" w:rsidRPr="002062CA" w:rsidRDefault="000D7723">
                  <w:pPr>
                    <w:rPr>
                      <w:rFonts w:ascii="Abadi MT Condensed Extra Bold" w:hAnsi="Abadi MT Condensed Extra Bold"/>
                    </w:rPr>
                  </w:pPr>
                  <w:r w:rsidRPr="002062CA">
                    <w:rPr>
                      <w:rFonts w:ascii="Abadi MT Condensed Extra Bold" w:hAnsi="Abadi MT Condensed Extra Bold"/>
                    </w:rPr>
                    <w:t>Core Competencies/</w:t>
                  </w:r>
                </w:p>
                <w:p w:rsidR="000D7723" w:rsidRPr="002062CA" w:rsidRDefault="000D7723">
                  <w:pPr>
                    <w:rPr>
                      <w:rFonts w:ascii="Abadi MT Condensed Extra Bold" w:hAnsi="Abadi MT Condensed Extra Bold"/>
                    </w:rPr>
                  </w:pPr>
                  <w:r w:rsidRPr="002062CA">
                    <w:rPr>
                      <w:rFonts w:ascii="Abadi MT Condensed Extra Bold" w:hAnsi="Abadi MT Condensed Extra Bold"/>
                    </w:rPr>
                    <w:t>Student Learning Outcomes</w:t>
                  </w:r>
                </w:p>
                <w:p w:rsidR="000D7723" w:rsidRPr="002062CA" w:rsidRDefault="000D7723">
                  <w:pPr>
                    <w:rPr>
                      <w:rFonts w:ascii="Abadi MT Condensed Extra Bold" w:hAnsi="Abadi MT Condensed Extra Bold"/>
                    </w:rPr>
                  </w:pPr>
                  <w:r w:rsidRPr="002062CA">
                    <w:rPr>
                      <w:rFonts w:ascii="Abadi MT Condensed Extra Bold" w:hAnsi="Abadi MT Condensed Extra Bold"/>
                    </w:rPr>
                    <w:t xml:space="preserve">1. </w:t>
                  </w:r>
                  <w:r w:rsidRPr="00E84581">
                    <w:rPr>
                      <w:rFonts w:ascii="Abadi MT Condensed Extra Bold" w:hAnsi="Abadi MT Condensed Extra Bold"/>
                      <w:sz w:val="22"/>
                    </w:rPr>
                    <w:t>Reading</w:t>
                  </w:r>
                </w:p>
                <w:p w:rsidR="000D7723" w:rsidRPr="002062CA" w:rsidRDefault="000D7723">
                  <w:pPr>
                    <w:rPr>
                      <w:rFonts w:ascii="Abadi MT Condensed Extra Bold" w:hAnsi="Abadi MT Condensed Extra Bold"/>
                    </w:rPr>
                  </w:pPr>
                  <w:r w:rsidRPr="002062CA">
                    <w:rPr>
                      <w:rFonts w:ascii="Abadi MT Condensed Extra Bold" w:hAnsi="Abadi MT Condensed Extra Bold"/>
                    </w:rPr>
                    <w:t xml:space="preserve">2. </w:t>
                  </w:r>
                  <w:r w:rsidRPr="00E84581">
                    <w:rPr>
                      <w:rFonts w:ascii="Abadi MT Condensed Extra Bold" w:hAnsi="Abadi MT Condensed Extra Bold"/>
                      <w:sz w:val="22"/>
                    </w:rPr>
                    <w:t>Writing</w:t>
                  </w:r>
                </w:p>
                <w:p w:rsidR="000D7723" w:rsidRPr="002062CA" w:rsidRDefault="000D7723">
                  <w:pPr>
                    <w:rPr>
                      <w:rFonts w:ascii="Abadi MT Condensed Extra Bold" w:hAnsi="Abadi MT Condensed Extra Bold"/>
                    </w:rPr>
                  </w:pPr>
                  <w:r w:rsidRPr="002062CA">
                    <w:rPr>
                      <w:rFonts w:ascii="Abadi MT Condensed Extra Bold" w:hAnsi="Abadi MT Condensed Extra Bold"/>
                    </w:rPr>
                    <w:t xml:space="preserve">3. </w:t>
                  </w:r>
                  <w:r w:rsidRPr="00E84581">
                    <w:rPr>
                      <w:rFonts w:ascii="Abadi MT Condensed Extra Bold" w:hAnsi="Abadi MT Condensed Extra Bold"/>
                      <w:sz w:val="22"/>
                    </w:rPr>
                    <w:t>Oral Communication</w:t>
                  </w:r>
                </w:p>
                <w:p w:rsidR="000D7723" w:rsidRPr="002062CA" w:rsidRDefault="000D7723">
                  <w:pPr>
                    <w:rPr>
                      <w:rFonts w:ascii="Abadi MT Condensed Extra Bold" w:hAnsi="Abadi MT Condensed Extra Bold"/>
                    </w:rPr>
                  </w:pPr>
                  <w:r w:rsidRPr="002062CA">
                    <w:rPr>
                      <w:rFonts w:ascii="Abadi MT Condensed Extra Bold" w:hAnsi="Abadi MT Condensed Extra Bold"/>
                    </w:rPr>
                    <w:t xml:space="preserve">4. </w:t>
                  </w:r>
                  <w:r w:rsidRPr="00E84581">
                    <w:rPr>
                      <w:rFonts w:ascii="Abadi MT Condensed Extra Bold" w:hAnsi="Abadi MT Condensed Extra Bold"/>
                      <w:sz w:val="22"/>
                    </w:rPr>
                    <w:t>Mathematics</w:t>
                  </w:r>
                </w:p>
                <w:p w:rsidR="000D7723" w:rsidRPr="00E84581" w:rsidRDefault="000D7723">
                  <w:pPr>
                    <w:rPr>
                      <w:rFonts w:ascii="Abadi MT Condensed Extra Bold" w:hAnsi="Abadi MT Condensed Extra Bold"/>
                      <w:sz w:val="22"/>
                    </w:rPr>
                  </w:pPr>
                  <w:r w:rsidRPr="002062CA">
                    <w:rPr>
                      <w:rFonts w:ascii="Abadi MT Condensed Extra Bold" w:hAnsi="Abadi MT Condensed Extra Bold"/>
                    </w:rPr>
                    <w:t xml:space="preserve">5. </w:t>
                  </w:r>
                  <w:r w:rsidRPr="00E84581">
                    <w:rPr>
                      <w:rFonts w:ascii="Abadi MT Condensed Extra Bold" w:hAnsi="Abadi MT Condensed Extra Bold"/>
                      <w:sz w:val="22"/>
                    </w:rPr>
                    <w:t>Computer/Information Technology</w:t>
                  </w:r>
                </w:p>
                <w:p w:rsidR="000D7723" w:rsidRPr="00E84581" w:rsidRDefault="000D7723">
                  <w:pPr>
                    <w:rPr>
                      <w:rFonts w:ascii="Abadi MT Condensed Extra Bold" w:hAnsi="Abadi MT Condensed Extra Bold"/>
                      <w:sz w:val="22"/>
                    </w:rPr>
                  </w:pPr>
                  <w:r w:rsidRPr="00E84581">
                    <w:rPr>
                      <w:rFonts w:ascii="Abadi MT Condensed Extra Bold" w:hAnsi="Abadi MT Condensed Extra Bold"/>
                    </w:rPr>
                    <w:t>6.</w:t>
                  </w:r>
                  <w:r w:rsidRPr="00E84581">
                    <w:rPr>
                      <w:rFonts w:ascii="Abadi MT Condensed Extra Bold" w:hAnsi="Abadi MT Condensed Extra Bold"/>
                      <w:sz w:val="22"/>
                    </w:rPr>
                    <w:t xml:space="preserve"> Critical Thinking</w:t>
                  </w:r>
                </w:p>
                <w:p w:rsidR="000D7723" w:rsidRPr="00E84581" w:rsidRDefault="000D7723">
                  <w:pPr>
                    <w:rPr>
                      <w:rFonts w:ascii="Abadi MT Condensed Extra Bold" w:hAnsi="Abadi MT Condensed Extra Bold"/>
                      <w:sz w:val="22"/>
                    </w:rPr>
                  </w:pPr>
                  <w:r w:rsidRPr="00E84581">
                    <w:rPr>
                      <w:rFonts w:ascii="Abadi MT Condensed Extra Bold" w:hAnsi="Abadi MT Condensed Extra Bold"/>
                    </w:rPr>
                    <w:t xml:space="preserve">7. </w:t>
                  </w:r>
                  <w:r w:rsidRPr="00E84581">
                    <w:rPr>
                      <w:rFonts w:ascii="Abadi MT Condensed Extra Bold" w:hAnsi="Abadi MT Condensed Extra Bold"/>
                      <w:sz w:val="22"/>
                    </w:rPr>
                    <w:t>Ethics</w:t>
                  </w:r>
                </w:p>
                <w:p w:rsidR="000D7723" w:rsidRDefault="000D7723"/>
                <w:p w:rsidR="000D7723" w:rsidRDefault="000D7723"/>
              </w:txbxContent>
            </v:textbox>
          </v:shape>
        </w:pict>
      </w:r>
      <w:r>
        <w:rPr>
          <w:rFonts w:ascii="Helvetica" w:hAnsi="Helvetica"/>
          <w:szCs w:val="20"/>
          <w:lang w:val="en-US" w:eastAsia="en-US"/>
        </w:rPr>
        <w:pict>
          <v:line id="_x0000_s1124" style="position:absolute;left:0;text-align:left;flip:y;z-index:45" from="22.05pt,250.4pt" to="31.05pt,268.4pt">
            <v:stroke endarrow="block"/>
          </v:line>
        </w:pict>
      </w:r>
      <w:r>
        <w:rPr>
          <w:rFonts w:ascii="Helvetica" w:hAnsi="Helvetica"/>
          <w:szCs w:val="20"/>
          <w:lang w:val="en-US" w:eastAsia="en-US"/>
        </w:rPr>
        <w:pict>
          <v:line id="_x0000_s1123" style="position:absolute;left:0;text-align:left;flip:y;z-index:44" from="-22.95pt,268.4pt" to="22.05pt,574.4pt"/>
        </w:pict>
      </w:r>
      <w:r>
        <w:rPr>
          <w:rFonts w:ascii="Helvetica" w:hAnsi="Helvetica"/>
          <w:szCs w:val="20"/>
          <w:lang w:val="en-US" w:eastAsia="en-US"/>
        </w:rPr>
        <w:pict>
          <v:line id="_x0000_s1122" style="position:absolute;left:0;text-align:left;flip:x;z-index:43" from="-22.95pt,574.4pt" to="13.05pt,574.4pt"/>
        </w:pict>
      </w:r>
      <w:r>
        <w:rPr>
          <w:rFonts w:ascii="Helvetica" w:hAnsi="Helvetica"/>
          <w:szCs w:val="20"/>
          <w:lang w:val="en-US" w:eastAsia="en-US"/>
        </w:rPr>
        <w:pict>
          <v:line id="_x0000_s1121" style="position:absolute;left:0;text-align:left;flip:y;z-index:42" from="4.05pt,250.4pt" to="13.05pt,277.4pt">
            <v:stroke endarrow="block"/>
          </v:line>
        </w:pict>
      </w:r>
      <w:r>
        <w:rPr>
          <w:rFonts w:ascii="Helvetica" w:hAnsi="Helvetica"/>
          <w:szCs w:val="20"/>
          <w:lang w:val="en-US" w:eastAsia="en-US"/>
        </w:rPr>
        <w:pict>
          <v:line id="_x0000_s1120" style="position:absolute;left:0;text-align:left;flip:y;z-index:41" from="-13.95pt,277.4pt" to="4.05pt,529.4pt"/>
        </w:pict>
      </w:r>
      <w:r>
        <w:rPr>
          <w:rFonts w:ascii="Helvetica" w:hAnsi="Helvetica"/>
          <w:szCs w:val="20"/>
          <w:lang w:val="en-US" w:eastAsia="en-US"/>
        </w:rPr>
        <w:pict>
          <v:line id="_x0000_s1119" style="position:absolute;left:0;text-align:left;flip:x;z-index:40" from="-13.95pt,529.4pt" to="13.05pt,529.4pt"/>
        </w:pict>
      </w:r>
      <w:r>
        <w:rPr>
          <w:rFonts w:ascii="Helvetica" w:hAnsi="Helvetica"/>
          <w:szCs w:val="20"/>
          <w:lang w:val="en-US" w:eastAsia="en-US"/>
        </w:rPr>
        <w:pict>
          <v:line id="_x0000_s1099" style="position:absolute;left:0;text-align:left;flip:x;z-index:39" from="80.55pt,583.4pt" to="98.55pt,583.4pt">
            <v:stroke endarrow="block"/>
          </v:line>
        </w:pict>
      </w:r>
      <w:r>
        <w:rPr>
          <w:rFonts w:ascii="Helvetica" w:hAnsi="Helvetica"/>
          <w:szCs w:val="20"/>
          <w:lang w:val="en-US" w:eastAsia="en-US"/>
        </w:rPr>
        <w:pict>
          <v:line id="_x0000_s1098" style="position:absolute;left:0;text-align:left;flip:x;z-index:38" from="80.55pt,538.4pt" to="98.55pt,538.4pt">
            <v:stroke endarrow="block"/>
          </v:line>
        </w:pict>
      </w:r>
      <w:r>
        <w:rPr>
          <w:rFonts w:ascii="Helvetica" w:hAnsi="Helvetica"/>
          <w:szCs w:val="20"/>
          <w:lang w:val="en-US" w:eastAsia="en-US"/>
        </w:rPr>
        <w:pict>
          <v:line id="_x0000_s1097" style="position:absolute;left:0;text-align:left;flip:x;z-index:37" from="179.55pt,583.4pt" to="197.55pt,583.4pt">
            <v:stroke endarrow="block"/>
          </v:line>
        </w:pict>
      </w:r>
      <w:r>
        <w:rPr>
          <w:rFonts w:ascii="Helvetica" w:hAnsi="Helvetica"/>
          <w:szCs w:val="20"/>
          <w:lang w:val="en-US" w:eastAsia="en-US"/>
        </w:rPr>
        <w:pict>
          <v:line id="_x0000_s1096" style="position:absolute;left:0;text-align:left;flip:x;z-index:36" from="179.55pt,538.4pt" to="197.55pt,538.4pt">
            <v:stroke endarrow="block"/>
          </v:line>
        </w:pict>
      </w:r>
      <w:r>
        <w:rPr>
          <w:rFonts w:ascii="Helvetica" w:hAnsi="Helvetica"/>
          <w:szCs w:val="20"/>
          <w:lang w:val="en-US" w:eastAsia="en-US"/>
        </w:rPr>
        <w:pict>
          <v:line id="_x0000_s1095" style="position:absolute;left:0;text-align:left;flip:x;z-index:35" from="269.55pt,574.4pt" to="296.55pt,574.4pt">
            <v:stroke endarrow="block"/>
          </v:line>
        </w:pict>
      </w:r>
      <w:r>
        <w:rPr>
          <w:rFonts w:ascii="Helvetica" w:hAnsi="Helvetica"/>
          <w:szCs w:val="20"/>
          <w:lang w:val="en-US" w:eastAsia="en-US"/>
        </w:rPr>
        <w:pict>
          <v:line id="_x0000_s1094" style="position:absolute;left:0;text-align:left;flip:x;z-index:34" from="269.55pt,529.4pt" to="296.55pt,529.4pt">
            <v:stroke endarrow="block"/>
          </v:line>
        </w:pict>
      </w:r>
      <w:r>
        <w:rPr>
          <w:rFonts w:ascii="Helvetica" w:hAnsi="Helvetica"/>
          <w:szCs w:val="20"/>
          <w:lang w:val="en-US" w:eastAsia="en-US"/>
        </w:rPr>
        <w:pict>
          <v:roundrect id="_x0000_s1056" style="position:absolute;left:0;text-align:left;margin-left:98.55pt;margin-top:565.4pt;width:81pt;height:27pt;z-index:14" arcsize="10923f">
            <v:textbox>
              <w:txbxContent>
                <w:p w:rsidR="000D7723" w:rsidRPr="00B32BFD" w:rsidRDefault="000D7723">
                  <w:pPr>
                    <w:rPr>
                      <w:rFonts w:ascii="Abadi MT Condensed Extra Bold" w:hAnsi="Abadi MT Condensed Extra Bold"/>
                    </w:rPr>
                  </w:pPr>
                  <w:r w:rsidRPr="00B32BFD">
                    <w:rPr>
                      <w:rFonts w:ascii="Abadi MT Condensed Extra Bold" w:hAnsi="Abadi MT Condensed Extra Bold"/>
                    </w:rPr>
                    <w:t>Results</w:t>
                  </w:r>
                </w:p>
              </w:txbxContent>
            </v:textbox>
          </v:roundrect>
        </w:pict>
      </w:r>
      <w:r>
        <w:rPr>
          <w:rFonts w:ascii="Helvetica" w:hAnsi="Helvetica"/>
          <w:szCs w:val="20"/>
          <w:lang w:val="en-US" w:eastAsia="en-US"/>
        </w:rPr>
        <w:pict>
          <v:roundrect id="_x0000_s1054" style="position:absolute;left:0;text-align:left;margin-left:98.55pt;margin-top:520.4pt;width:81pt;height:27pt;z-index:13" arcsize="10923f">
            <v:textbox>
              <w:txbxContent>
                <w:p w:rsidR="000D7723" w:rsidRPr="00B32BFD" w:rsidRDefault="000D7723">
                  <w:pPr>
                    <w:rPr>
                      <w:rFonts w:ascii="Abadi MT Condensed Extra Bold" w:hAnsi="Abadi MT Condensed Extra Bold"/>
                    </w:rPr>
                  </w:pPr>
                  <w:r w:rsidRPr="00B32BFD">
                    <w:rPr>
                      <w:rFonts w:ascii="Abadi MT Condensed Extra Bold" w:hAnsi="Abadi MT Condensed Extra Bold"/>
                    </w:rPr>
                    <w:t>Results</w:t>
                  </w:r>
                </w:p>
              </w:txbxContent>
            </v:textbox>
          </v:roundrect>
        </w:pict>
      </w:r>
      <w:r>
        <w:rPr>
          <w:rFonts w:ascii="Helvetica" w:hAnsi="Helvetica"/>
          <w:szCs w:val="20"/>
          <w:lang w:val="en-US" w:eastAsia="en-US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58" type="#_x0000_t65" style="position:absolute;left:0;text-align:left;margin-left:8.55pt;margin-top:565.4pt;width:1in;height:27pt;z-index:16">
            <v:textbox>
              <w:txbxContent>
                <w:p w:rsidR="000D7723" w:rsidRPr="00B32BFD" w:rsidRDefault="000D7723">
                  <w:pPr>
                    <w:rPr>
                      <w:rFonts w:ascii="Abadi MT Condensed Extra Bold" w:hAnsi="Abadi MT Condensed Extra Bold"/>
                    </w:rPr>
                  </w:pPr>
                  <w:r w:rsidRPr="00B32BFD">
                    <w:rPr>
                      <w:rFonts w:ascii="Abadi MT Condensed Extra Bold" w:hAnsi="Abadi MT Condensed Extra Bold"/>
                    </w:rPr>
                    <w:t>Action Plan</w:t>
                  </w:r>
                </w:p>
              </w:txbxContent>
            </v:textbox>
          </v:shape>
        </w:pict>
      </w:r>
      <w:r>
        <w:rPr>
          <w:rFonts w:ascii="Helvetica" w:hAnsi="Helvetica"/>
          <w:szCs w:val="20"/>
          <w:lang w:val="en-US" w:eastAsia="en-US"/>
        </w:rPr>
        <w:pict>
          <v:shape id="_x0000_s1057" type="#_x0000_t65" style="position:absolute;left:0;text-align:left;margin-left:8.55pt;margin-top:520.4pt;width:1in;height:27pt;z-index:15">
            <v:textbox>
              <w:txbxContent>
                <w:p w:rsidR="000D7723" w:rsidRPr="00B32BFD" w:rsidRDefault="000D7723">
                  <w:pPr>
                    <w:rPr>
                      <w:rFonts w:ascii="Abadi MT Condensed Extra Bold" w:hAnsi="Abadi MT Condensed Extra Bold"/>
                    </w:rPr>
                  </w:pPr>
                  <w:r w:rsidRPr="00B32BFD">
                    <w:rPr>
                      <w:rFonts w:ascii="Abadi MT Condensed Extra Bold" w:hAnsi="Abadi MT Condensed Extra Bold"/>
                    </w:rPr>
                    <w:t>Action Plan</w:t>
                  </w:r>
                </w:p>
              </w:txbxContent>
            </v:textbox>
          </v:shape>
        </w:pict>
      </w:r>
      <w:r>
        <w:rPr>
          <w:rFonts w:ascii="Helvetica" w:hAnsi="Helvetica"/>
          <w:szCs w:val="20"/>
          <w:lang w:val="en-US" w:eastAsia="en-US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046" type="#_x0000_t112" style="position:absolute;left:0;text-align:left;margin-left:296.55pt;margin-top:520.4pt;width:184.5pt;height:63pt;z-index:8">
            <v:textbox>
              <w:txbxContent>
                <w:p w:rsidR="000D7723" w:rsidRPr="002062CA" w:rsidRDefault="000D7723">
                  <w:pPr>
                    <w:rPr>
                      <w:rFonts w:ascii="Abadi MT Condensed Extra Bold" w:hAnsi="Abadi MT Condensed Extra Bold"/>
                      <w:sz w:val="28"/>
                    </w:rPr>
                  </w:pPr>
                </w:p>
                <w:p w:rsidR="000D7723" w:rsidRPr="002062CA" w:rsidRDefault="000D7723" w:rsidP="000D7723">
                  <w:pPr>
                    <w:jc w:val="center"/>
                    <w:rPr>
                      <w:rFonts w:ascii="Abadi MT Condensed Extra Bold" w:hAnsi="Abadi MT Condensed Extra Bold"/>
                      <w:sz w:val="28"/>
                    </w:rPr>
                  </w:pPr>
                  <w:r w:rsidRPr="002062CA">
                    <w:rPr>
                      <w:rFonts w:ascii="Abadi MT Condensed Extra Bold" w:hAnsi="Abadi MT Condensed Extra Bold"/>
                      <w:sz w:val="28"/>
                    </w:rPr>
                    <w:t>General Education</w:t>
                  </w:r>
                </w:p>
              </w:txbxContent>
            </v:textbox>
          </v:shape>
        </w:pict>
      </w:r>
      <w:r>
        <w:rPr>
          <w:rFonts w:ascii="Helvetica" w:hAnsi="Helvetica"/>
          <w:szCs w:val="20"/>
          <w:lang w:val="en-US" w:eastAsia="en-US"/>
        </w:rPr>
        <w:pict>
          <v:line id="_x0000_s1084" style="position:absolute;left:0;text-align:left;z-index:33" from="364.05pt,457.4pt" to="364.05pt,520.4pt">
            <v:stroke endarrow="block"/>
          </v:line>
        </w:pict>
      </w:r>
      <w:r>
        <w:rPr>
          <w:rFonts w:ascii="Helvetica" w:hAnsi="Helvetica"/>
          <w:szCs w:val="20"/>
          <w:lang w:val="en-US" w:eastAsia="en-US"/>
        </w:rPr>
        <w:pict>
          <v:line id="_x0000_s1083" style="position:absolute;left:0;text-align:left;z-index:32" from="40.05pt,457.4pt" to="364.05pt,457.4pt"/>
        </w:pict>
      </w:r>
      <w:r>
        <w:rPr>
          <w:rFonts w:ascii="Helvetica" w:hAnsi="Helvetica"/>
          <w:szCs w:val="20"/>
          <w:lang w:val="en-US" w:eastAsia="en-US"/>
        </w:rPr>
        <w:pict>
          <v:line id="_x0000_s1082" style="position:absolute;left:0;text-align:left;z-index:31" from="40.05pt,250.4pt" to="40.05pt,457.4pt"/>
        </w:pict>
      </w:r>
      <w:r>
        <w:rPr>
          <w:rFonts w:ascii="Helvetica" w:hAnsi="Helvetica"/>
          <w:szCs w:val="20"/>
          <w:lang w:val="en-US" w:eastAsia="en-US"/>
        </w:rPr>
        <w:pict>
          <v:line id="_x0000_s1080" style="position:absolute;left:0;text-align:left;z-index:30" from="76.05pt,250.4pt" to="94.05pt,268.4pt">
            <v:stroke startarrow="block" endarrow="block"/>
          </v:line>
        </w:pict>
      </w:r>
      <w:r>
        <w:rPr>
          <w:rFonts w:ascii="Helvetica" w:hAnsi="Helvetica"/>
          <w:szCs w:val="20"/>
          <w:lang w:val="en-US" w:eastAsia="en-US"/>
        </w:rPr>
        <w:pict>
          <v:line id="_x0000_s1079" style="position:absolute;left:0;text-align:left;flip:x;z-index:29" from="193.05pt,259.4pt" to="220.05pt,268.4pt">
            <v:stroke endarrow="block"/>
          </v:line>
        </w:pict>
      </w:r>
      <w:r>
        <w:rPr>
          <w:rFonts w:ascii="Helvetica" w:hAnsi="Helvetica"/>
          <w:szCs w:val="20"/>
          <w:lang w:val="en-US" w:eastAsia="en-US"/>
        </w:rPr>
        <w:pict>
          <v:line id="_x0000_s1078" style="position:absolute;left:0;text-align:left;flip:x;z-index:28" from="220.05pt,250.4pt" to="436.05pt,259.4pt"/>
        </w:pict>
      </w:r>
      <w:r>
        <w:rPr>
          <w:rFonts w:ascii="Helvetica" w:hAnsi="Helvetica"/>
          <w:szCs w:val="20"/>
          <w:lang w:val="en-US" w:eastAsia="en-US"/>
        </w:rPr>
        <w:pict>
          <v:line id="_x0000_s1077" style="position:absolute;left:0;text-align:left;flip:y;z-index:27" from="436.05pt,250.4pt" to="436.05pt,268.4pt"/>
        </w:pict>
      </w:r>
      <w:r>
        <w:rPr>
          <w:rFonts w:ascii="Helvetica" w:hAnsi="Helvetica"/>
          <w:szCs w:val="20"/>
          <w:lang w:val="en-US" w:eastAsia="en-US"/>
        </w:rPr>
        <w:pict>
          <v:line id="_x0000_s1076" style="position:absolute;left:0;text-align:left;flip:y;z-index:26" from="148.05pt,295.4pt" to="148.05pt,340.4pt">
            <v:stroke endarrow="block"/>
          </v:line>
        </w:pict>
      </w:r>
      <w:r>
        <w:rPr>
          <w:rFonts w:ascii="Helvetica" w:hAnsi="Helvetica"/>
          <w:szCs w:val="20"/>
          <w:lang w:val="en-US" w:eastAsia="en-US"/>
        </w:rPr>
        <w:pict>
          <v:line id="_x0000_s1075" style="position:absolute;left:0;text-align:left;flip:x;z-index:25" from="148.05pt,340.4pt" to="436.05pt,340.4pt"/>
        </w:pict>
      </w:r>
      <w:r>
        <w:rPr>
          <w:rFonts w:ascii="Helvetica" w:hAnsi="Helvetica"/>
          <w:szCs w:val="20"/>
          <w:lang w:val="en-US" w:eastAsia="en-US"/>
        </w:rPr>
        <w:pict>
          <v:line id="_x0000_s1073" style="position:absolute;left:0;text-align:left;z-index:24" from="436.05pt,322.4pt" to="436.05pt,340.4pt"/>
        </w:pict>
      </w:r>
      <w:r>
        <w:rPr>
          <w:rFonts w:ascii="Helvetica" w:hAnsi="Helvetica"/>
          <w:szCs w:val="20"/>
          <w:lang w:val="en-US" w:eastAsia="en-US"/>
        </w:rPr>
        <w:pict>
          <v:line id="_x0000_s1072" style="position:absolute;left:0;text-align:left;z-index:23" from="373.05pt,277.4pt" to="391.05pt,277.4pt">
            <v:stroke endarrow="block"/>
          </v:line>
        </w:pict>
      </w:r>
      <w:r>
        <w:rPr>
          <w:rFonts w:ascii="Helvetica" w:hAnsi="Helvetica"/>
          <w:szCs w:val="20"/>
          <w:lang w:val="en-US" w:eastAsia="en-US"/>
        </w:rPr>
        <w:pict>
          <v:line id="_x0000_s1071" style="position:absolute;left:0;text-align:left;z-index:22" from="301.05pt,277.4pt" to="319.05pt,277.4pt">
            <v:stroke endarrow="block"/>
          </v:line>
        </w:pict>
      </w:r>
      <w:r>
        <w:rPr>
          <w:rFonts w:ascii="Helvetica" w:hAnsi="Helvetica"/>
          <w:szCs w:val="20"/>
          <w:lang w:val="en-US" w:eastAsia="en-US"/>
        </w:rPr>
        <w:pict>
          <v:line id="_x0000_s1070" style="position:absolute;left:0;text-align:left;z-index:21" from="373.05pt,313.4pt" to="391.05pt,313.4pt">
            <v:stroke endarrow="block"/>
          </v:line>
        </w:pict>
      </w:r>
      <w:r>
        <w:rPr>
          <w:rFonts w:ascii="Helvetica" w:hAnsi="Helvetica"/>
          <w:szCs w:val="20"/>
          <w:lang w:val="en-US" w:eastAsia="en-US"/>
        </w:rPr>
        <w:pict>
          <v:line id="_x0000_s1069" style="position:absolute;left:0;text-align:left;z-index:20" from="301.05pt,313.4pt" to="319.05pt,313.4pt">
            <v:stroke endarrow="block"/>
          </v:line>
        </w:pict>
      </w:r>
      <w:r>
        <w:rPr>
          <w:rFonts w:ascii="Helvetica" w:hAnsi="Helvetica"/>
          <w:szCs w:val="20"/>
          <w:lang w:val="en-US" w:eastAsia="en-US"/>
        </w:rPr>
        <w:pict>
          <v:line id="_x0000_s1068" style="position:absolute;left:0;text-align:left;z-index:19" from="211.05pt,277.4pt" to="229.05pt,277.4pt">
            <v:stroke endarrow="block"/>
          </v:line>
        </w:pict>
      </w:r>
      <w:r>
        <w:rPr>
          <w:rFonts w:ascii="Helvetica" w:hAnsi="Helvetica"/>
          <w:szCs w:val="20"/>
          <w:lang w:val="en-US" w:eastAsia="en-US"/>
        </w:rPr>
        <w:pict>
          <v:line id="_x0000_s1066" style="position:absolute;left:0;text-align:left;z-index:18" from="202.05pt,295.4pt" to="229.05pt,313.4pt">
            <v:stroke endarrow="block"/>
          </v:line>
        </w:pict>
      </w:r>
      <w:r>
        <w:rPr>
          <w:rFonts w:ascii="Helvetica" w:hAnsi="Helvetica"/>
          <w:szCs w:val="20"/>
          <w:lang w:val="en-US" w:eastAsia="en-US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59" type="#_x0000_t90" style="position:absolute;left:0;text-align:left;margin-left:-58.25pt;margin-top:168.7pt;width:71.45pt;height:54.85pt;rotation:7370694fd;z-index:17" adj=",18098,9026"/>
        </w:pict>
      </w:r>
      <w:r>
        <w:rPr>
          <w:rFonts w:ascii="Helvetica" w:hAnsi="Helvetica"/>
          <w:szCs w:val="20"/>
          <w:lang w:val="en-US" w:eastAsia="en-US"/>
        </w:rPr>
        <w:pict>
          <v:shape id="_x0000_s1050" type="#_x0000_t65" style="position:absolute;left:0;text-align:left;margin-left:391.05pt;margin-top:304.4pt;width:90pt;height:18pt;z-index:10">
            <v:textbox>
              <w:txbxContent>
                <w:p w:rsidR="000D7723" w:rsidRPr="002062CA" w:rsidRDefault="000D7723">
                  <w:pPr>
                    <w:rPr>
                      <w:rFonts w:ascii="Abadi MT Condensed Extra Bold" w:hAnsi="Abadi MT Condensed Extra Bold"/>
                      <w:sz w:val="20"/>
                    </w:rPr>
                  </w:pPr>
                  <w:r w:rsidRPr="002062CA">
                    <w:rPr>
                      <w:rFonts w:ascii="Abadi MT Condensed Extra Bold" w:hAnsi="Abadi MT Condensed Extra Bold"/>
                      <w:sz w:val="20"/>
                    </w:rPr>
                    <w:t>Action Plan</w:t>
                  </w:r>
                </w:p>
              </w:txbxContent>
            </v:textbox>
          </v:shape>
        </w:pict>
      </w:r>
      <w:r>
        <w:rPr>
          <w:rFonts w:ascii="Helvetica" w:hAnsi="Helvetica"/>
          <w:szCs w:val="20"/>
          <w:lang w:val="en-US" w:eastAsia="en-US"/>
        </w:rPr>
        <w:pict>
          <v:shape id="_x0000_s1048" type="#_x0000_t65" style="position:absolute;left:0;text-align:left;margin-left:391.05pt;margin-top:268.4pt;width:90pt;height:18pt;z-index:9">
            <v:textbox>
              <w:txbxContent>
                <w:p w:rsidR="000D7723" w:rsidRPr="002062CA" w:rsidRDefault="000D7723">
                  <w:pPr>
                    <w:rPr>
                      <w:rFonts w:ascii="Abadi MT Condensed Extra Bold" w:hAnsi="Abadi MT Condensed Extra Bold"/>
                      <w:sz w:val="20"/>
                    </w:rPr>
                  </w:pPr>
                  <w:r w:rsidRPr="002062CA">
                    <w:rPr>
                      <w:rFonts w:ascii="Abadi MT Condensed Extra Bold" w:hAnsi="Abadi MT Condensed Extra Bold"/>
                      <w:sz w:val="20"/>
                    </w:rPr>
                    <w:t>Action  Plan</w:t>
                  </w:r>
                </w:p>
              </w:txbxContent>
            </v:textbox>
          </v:shape>
        </w:pict>
      </w:r>
      <w:r>
        <w:rPr>
          <w:rFonts w:ascii="Helvetica" w:hAnsi="Helvetica"/>
          <w:szCs w:val="20"/>
          <w:lang w:val="en-US" w:eastAsia="en-US"/>
        </w:rPr>
        <w:pict>
          <v:roundrect id="_x0000_s1043" style="position:absolute;left:0;text-align:left;margin-left:319.05pt;margin-top:304.4pt;width:54pt;height:18pt;z-index:7" arcsize="10923f">
            <v:textbox>
              <w:txbxContent>
                <w:p w:rsidR="000D7723" w:rsidRDefault="000D7723">
                  <w:r w:rsidRPr="002062CA">
                    <w:rPr>
                      <w:rFonts w:ascii="Abadi MT Condensed Extra Bold" w:hAnsi="Abadi MT Condensed Extra Bold"/>
                      <w:sz w:val="20"/>
                    </w:rPr>
                    <w:t>Results</w:t>
                  </w:r>
                </w:p>
              </w:txbxContent>
            </v:textbox>
          </v:roundrect>
        </w:pict>
      </w:r>
      <w:r>
        <w:rPr>
          <w:rFonts w:ascii="Helvetica" w:hAnsi="Helvetica"/>
          <w:szCs w:val="20"/>
          <w:lang w:val="en-US" w:eastAsia="en-US"/>
        </w:rPr>
        <w:pict>
          <v:roundrect id="_x0000_s1042" style="position:absolute;left:0;text-align:left;margin-left:319.05pt;margin-top:268.4pt;width:54pt;height:18pt;z-index:6" arcsize="10923f">
            <v:textbox>
              <w:txbxContent>
                <w:p w:rsidR="000D7723" w:rsidRPr="002062CA" w:rsidRDefault="000D7723">
                  <w:pPr>
                    <w:rPr>
                      <w:rFonts w:ascii="Abadi MT Condensed Extra Bold" w:hAnsi="Abadi MT Condensed Extra Bold"/>
                      <w:sz w:val="20"/>
                    </w:rPr>
                  </w:pPr>
                  <w:r w:rsidRPr="002062CA">
                    <w:rPr>
                      <w:rFonts w:ascii="Abadi MT Condensed Extra Bold" w:hAnsi="Abadi MT Condensed Extra Bold"/>
                      <w:sz w:val="20"/>
                    </w:rPr>
                    <w:t>Results</w:t>
                  </w:r>
                </w:p>
              </w:txbxContent>
            </v:textbox>
          </v:roundrect>
        </w:pict>
      </w:r>
      <w:r>
        <w:rPr>
          <w:rFonts w:ascii="Helvetica" w:hAnsi="Helvetica"/>
          <w:szCs w:val="20"/>
          <w:lang w:val="en-US" w:eastAsia="en-US"/>
        </w:rPr>
        <w:pict>
          <v:shape id="_x0000_s1039" type="#_x0000_t132" style="position:absolute;left:0;text-align:left;margin-left:229.05pt;margin-top:304.4pt;width:1in;height:27pt;z-index:5">
            <v:textbox>
              <w:txbxContent>
                <w:p w:rsidR="000D7723" w:rsidRPr="002062CA" w:rsidRDefault="000D7723" w:rsidP="000D7723">
                  <w:pPr>
                    <w:jc w:val="center"/>
                    <w:rPr>
                      <w:rFonts w:ascii="Abadi MT Condensed Extra Bold" w:hAnsi="Abadi MT Condensed Extra Bold"/>
                      <w:sz w:val="20"/>
                    </w:rPr>
                  </w:pPr>
                  <w:r w:rsidRPr="002062CA">
                    <w:rPr>
                      <w:rFonts w:ascii="Abadi MT Condensed Extra Bold" w:hAnsi="Abadi MT Condensed Extra Bold"/>
                      <w:sz w:val="20"/>
                    </w:rPr>
                    <w:t>Method</w:t>
                  </w:r>
                </w:p>
              </w:txbxContent>
            </v:textbox>
          </v:shape>
        </w:pict>
      </w:r>
      <w:r>
        <w:rPr>
          <w:rFonts w:ascii="Helvetica" w:hAnsi="Helvetica"/>
          <w:szCs w:val="20"/>
          <w:lang w:val="en-US" w:eastAsia="en-US"/>
        </w:rPr>
        <w:pict>
          <v:shape id="_x0000_s1038" type="#_x0000_t132" style="position:absolute;left:0;text-align:left;margin-left:229.05pt;margin-top:268.4pt;width:1in;height:27pt;z-index:4">
            <v:textbox>
              <w:txbxContent>
                <w:p w:rsidR="000D7723" w:rsidRPr="002062CA" w:rsidRDefault="000D7723" w:rsidP="000D7723">
                  <w:pPr>
                    <w:jc w:val="center"/>
                    <w:rPr>
                      <w:rFonts w:ascii="Abadi MT Condensed Extra Bold" w:hAnsi="Abadi MT Condensed Extra Bold"/>
                      <w:sz w:val="20"/>
                    </w:rPr>
                  </w:pPr>
                  <w:r w:rsidRPr="002062CA">
                    <w:rPr>
                      <w:rFonts w:ascii="Abadi MT Condensed Extra Bold" w:hAnsi="Abadi MT Condensed Extra Bold"/>
                      <w:sz w:val="20"/>
                    </w:rPr>
                    <w:t>Method</w:t>
                  </w:r>
                </w:p>
              </w:txbxContent>
            </v:textbox>
          </v:shape>
        </w:pict>
      </w:r>
      <w:r>
        <w:rPr>
          <w:rFonts w:ascii="Helvetica" w:hAnsi="Helvetica"/>
          <w:szCs w:val="20"/>
          <w:lang w:val="en-US" w:eastAsia="en-US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31" type="#_x0000_t117" style="position:absolute;left:0;text-align:left;margin-left:58.05pt;margin-top:268.4pt;width:162pt;height:27pt;z-index:3">
            <v:textbox>
              <w:txbxContent>
                <w:p w:rsidR="000D7723" w:rsidRPr="002062CA" w:rsidRDefault="000D7723" w:rsidP="000D7723">
                  <w:pPr>
                    <w:jc w:val="center"/>
                    <w:rPr>
                      <w:rFonts w:ascii="Abadi MT Condensed Extra Bold" w:hAnsi="Abadi MT Condensed Extra Bold"/>
                    </w:rPr>
                  </w:pPr>
                  <w:r w:rsidRPr="002062CA">
                    <w:rPr>
                      <w:rFonts w:ascii="Abadi MT Condensed Extra Bold" w:hAnsi="Abadi MT Condensed Extra Bold"/>
                    </w:rPr>
                    <w:t>Course</w:t>
                  </w:r>
                </w:p>
              </w:txbxContent>
            </v:textbox>
          </v:shape>
        </w:pict>
      </w:r>
      <w:r>
        <w:rPr>
          <w:rFonts w:ascii="Helvetica" w:hAnsi="Helvetica"/>
          <w:szCs w:val="20"/>
          <w:lang w:val="en-US" w:eastAsia="en-US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9" type="#_x0000_t84" style="position:absolute;left:0;text-align:left;margin-left:4.05pt;margin-top:205.4pt;width:189pt;height:45pt;z-index:2">
            <v:textbox>
              <w:txbxContent>
                <w:p w:rsidR="000D7723" w:rsidRPr="002062CA" w:rsidRDefault="000D7723">
                  <w:pPr>
                    <w:rPr>
                      <w:rFonts w:ascii="Abadi MT Condensed Extra Bold" w:hAnsi="Abadi MT Condensed Extra Bold"/>
                    </w:rPr>
                  </w:pPr>
                  <w:r w:rsidRPr="002062CA">
                    <w:rPr>
                      <w:rFonts w:ascii="Abadi MT Condensed Extra Bold" w:hAnsi="Abadi MT Condensed Extra Bold"/>
                    </w:rPr>
                    <w:t>Sample Component</w:t>
                  </w:r>
                </w:p>
              </w:txbxContent>
            </v:textbox>
          </v:shape>
        </w:pict>
      </w:r>
    </w:p>
    <w:sectPr w:rsidR="000D7723" w:rsidRPr="002062CA" w:rsidSect="000D7723">
      <w:pgSz w:w="12240" w:h="15840"/>
      <w:pgMar w:top="1080" w:right="36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badi MT Condensed Light">
    <w:altName w:val="Courier"/>
    <w:charset w:val="00"/>
    <w:family w:val="auto"/>
    <w:pitch w:val="variable"/>
    <w:sig w:usb0="00000000" w:usb1="00000000" w:usb2="00000000" w:usb3="00000000" w:csb0="00000001" w:csb1="00000000"/>
  </w:font>
  <w:font w:name="Abadi MT Condensed Extra Bold">
    <w:altName w:val="Courier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807"/>
    <w:rsid w:val="000D7723"/>
    <w:rsid w:val="00372988"/>
    <w:rsid w:val="005E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</vt:lpstr>
    </vt:vector>
  </TitlesOfParts>
  <Company>Texas State University-San Marcos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</dc:title>
  <dc:subject/>
  <dc:creator>David Nelson</dc:creator>
  <cp:keywords/>
  <cp:lastModifiedBy>Brown, Ronald C</cp:lastModifiedBy>
  <cp:revision>2</cp:revision>
  <cp:lastPrinted>2008-10-21T16:19:00Z</cp:lastPrinted>
  <dcterms:created xsi:type="dcterms:W3CDTF">2009-03-27T19:19:00Z</dcterms:created>
  <dcterms:modified xsi:type="dcterms:W3CDTF">2009-03-27T19:19:00Z</dcterms:modified>
</cp:coreProperties>
</file>