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9657C" w14:textId="3914D7F2" w:rsidR="00686209" w:rsidRPr="002C2BC0" w:rsidRDefault="002C2BC0" w:rsidP="002C2BC0">
      <w:pPr>
        <w:pBdr>
          <w:top w:val="thinThickSmallGap" w:sz="24" w:space="0" w:color="auto"/>
          <w:left w:val="thinThickSmallGap" w:sz="24" w:space="4" w:color="auto"/>
          <w:bottom w:val="thickThinSmallGap" w:sz="24" w:space="0" w:color="auto"/>
          <w:right w:val="thickThinSmallGap" w:sz="24" w:space="4" w:color="auto"/>
        </w:pBdr>
        <w:jc w:val="center"/>
        <w:rPr>
          <w:rFonts w:asciiTheme="majorHAnsi" w:hAnsiTheme="majorHAnsi"/>
          <w:b/>
          <w:sz w:val="20"/>
          <w:szCs w:val="20"/>
        </w:rPr>
      </w:pPr>
      <w:r w:rsidRPr="002C2BC0">
        <w:rPr>
          <w:rFonts w:asciiTheme="majorHAnsi" w:hAnsiTheme="majorHAnsi"/>
          <w:b/>
          <w:noProof/>
          <w:sz w:val="20"/>
          <w:szCs w:val="20"/>
        </w:rPr>
        <w:drawing>
          <wp:anchor distT="0" distB="0" distL="114300" distR="114300" simplePos="0" relativeHeight="251661312" behindDoc="0" locked="0" layoutInCell="1" allowOverlap="1" wp14:anchorId="47F4EDA2" wp14:editId="4877A996">
            <wp:simplePos x="0" y="0"/>
            <wp:positionH relativeFrom="column">
              <wp:posOffset>4572000</wp:posOffset>
            </wp:positionH>
            <wp:positionV relativeFrom="paragraph">
              <wp:posOffset>101600</wp:posOffset>
            </wp:positionV>
            <wp:extent cx="682625" cy="584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2625" cy="584200"/>
                    </a:xfrm>
                    <a:prstGeom prst="rect">
                      <a:avLst/>
                    </a:prstGeom>
                    <a:noFill/>
                    <a:ln w="9525">
                      <a:noFill/>
                      <a:miter lim="800000"/>
                      <a:headEnd/>
                      <a:tailEnd/>
                    </a:ln>
                  </pic:spPr>
                </pic:pic>
              </a:graphicData>
            </a:graphic>
          </wp:anchor>
        </w:drawing>
      </w:r>
    </w:p>
    <w:p w14:paraId="5B4728A7" w14:textId="029C166C" w:rsidR="00873F2D" w:rsidRPr="002C2BC0" w:rsidRDefault="00873F2D" w:rsidP="002C2BC0">
      <w:pPr>
        <w:pBdr>
          <w:top w:val="thinThickSmallGap" w:sz="24" w:space="0" w:color="auto"/>
          <w:left w:val="thinThickSmallGap" w:sz="24" w:space="4" w:color="auto"/>
          <w:bottom w:val="thickThinSmallGap" w:sz="24" w:space="0" w:color="auto"/>
          <w:right w:val="thickThinSmallGap" w:sz="24" w:space="4" w:color="auto"/>
        </w:pBdr>
        <w:jc w:val="center"/>
        <w:rPr>
          <w:rFonts w:asciiTheme="majorHAnsi" w:hAnsiTheme="majorHAnsi"/>
          <w:b/>
          <w:sz w:val="28"/>
        </w:rPr>
      </w:pPr>
      <w:r w:rsidRPr="002C2BC0">
        <w:rPr>
          <w:rFonts w:asciiTheme="majorHAnsi" w:hAnsiTheme="majorHAnsi"/>
          <w:b/>
          <w:sz w:val="28"/>
        </w:rPr>
        <w:t>Major in English (BA)</w:t>
      </w:r>
    </w:p>
    <w:p w14:paraId="53EF6A01" w14:textId="77777777" w:rsidR="00686209" w:rsidRPr="002C2BC0" w:rsidRDefault="00873F2D" w:rsidP="002C2BC0">
      <w:pPr>
        <w:pBdr>
          <w:top w:val="thinThickSmallGap" w:sz="24" w:space="0" w:color="auto"/>
          <w:left w:val="thinThickSmallGap" w:sz="24" w:space="4" w:color="auto"/>
          <w:bottom w:val="thickThinSmallGap" w:sz="24" w:space="0" w:color="auto"/>
          <w:right w:val="thickThinSmallGap" w:sz="24" w:space="4" w:color="auto"/>
        </w:pBdr>
        <w:jc w:val="center"/>
        <w:rPr>
          <w:rFonts w:asciiTheme="majorHAnsi" w:hAnsiTheme="majorHAnsi"/>
          <w:b/>
          <w:sz w:val="28"/>
        </w:rPr>
      </w:pPr>
      <w:r w:rsidRPr="002C2BC0">
        <w:rPr>
          <w:rFonts w:asciiTheme="majorHAnsi" w:hAnsiTheme="majorHAnsi"/>
          <w:b/>
          <w:sz w:val="28"/>
        </w:rPr>
        <w:t>Minimum required hours: 120</w:t>
      </w:r>
    </w:p>
    <w:p w14:paraId="22C29250" w14:textId="77777777" w:rsidR="00873F2D" w:rsidRPr="002C2BC0" w:rsidRDefault="00873F2D" w:rsidP="002C2BC0">
      <w:pPr>
        <w:pBdr>
          <w:top w:val="thinThickSmallGap" w:sz="24" w:space="0" w:color="auto"/>
          <w:left w:val="thinThickSmallGap" w:sz="24" w:space="4" w:color="auto"/>
          <w:bottom w:val="thickThinSmallGap" w:sz="24" w:space="0" w:color="auto"/>
          <w:right w:val="thickThinSmallGap" w:sz="24" w:space="4" w:color="auto"/>
        </w:pBdr>
        <w:jc w:val="center"/>
        <w:rPr>
          <w:rFonts w:asciiTheme="majorHAnsi" w:hAnsiTheme="majorHAnsi"/>
          <w:b/>
          <w:sz w:val="20"/>
          <w:szCs w:val="20"/>
        </w:rPr>
      </w:pPr>
    </w:p>
    <w:p w14:paraId="1D73DAC3" w14:textId="77777777" w:rsidR="00873F2D" w:rsidRPr="00A96C44" w:rsidRDefault="00873F2D" w:rsidP="00873F2D">
      <w:pPr>
        <w:jc w:val="center"/>
        <w:rPr>
          <w:rFonts w:asciiTheme="majorHAnsi" w:hAnsiTheme="majorHAnsi"/>
          <w:b/>
        </w:rPr>
      </w:pPr>
    </w:p>
    <w:p w14:paraId="7451DB6A" w14:textId="77777777" w:rsidR="002C2BC0" w:rsidRPr="004C79F7" w:rsidRDefault="002C2BC0" w:rsidP="002C2BC0">
      <w:pPr>
        <w:rPr>
          <w:rFonts w:asciiTheme="majorHAnsi" w:hAnsiTheme="majorHAnsi"/>
          <w:b/>
          <w:sz w:val="21"/>
        </w:rPr>
      </w:pPr>
      <w:r w:rsidRPr="004C79F7">
        <w:rPr>
          <w:rFonts w:asciiTheme="majorHAnsi" w:hAnsiTheme="majorHAnsi"/>
          <w:b/>
          <w:sz w:val="21"/>
          <w:u w:val="single"/>
        </w:rPr>
        <w:t>General Education Core Curriculum</w:t>
      </w:r>
      <w:r>
        <w:rPr>
          <w:rFonts w:asciiTheme="majorHAnsi" w:hAnsiTheme="majorHAnsi"/>
          <w:b/>
          <w:sz w:val="21"/>
          <w:u w:val="single"/>
        </w:rPr>
        <w:t xml:space="preserve"> (2014-2016)</w:t>
      </w:r>
      <w:r w:rsidRPr="004C79F7">
        <w:rPr>
          <w:rFonts w:asciiTheme="majorHAnsi" w:hAnsiTheme="majorHAnsi"/>
          <w:b/>
          <w:sz w:val="21"/>
        </w:rPr>
        <w:t>:</w:t>
      </w:r>
    </w:p>
    <w:p w14:paraId="035B6068" w14:textId="77777777" w:rsidR="002C2BC0" w:rsidRPr="00F9447A" w:rsidRDefault="002C2BC0" w:rsidP="002C2BC0">
      <w:pPr>
        <w:jc w:val="center"/>
        <w:rPr>
          <w:rFonts w:asciiTheme="majorHAnsi" w:hAnsiTheme="majorHAnsi"/>
          <w:b/>
          <w:sz w:val="20"/>
        </w:rPr>
      </w:pPr>
    </w:p>
    <w:p w14:paraId="638E22A9" w14:textId="77777777" w:rsidR="002C2BC0" w:rsidRPr="00F9447A" w:rsidRDefault="002C2BC0" w:rsidP="002C2BC0">
      <w:pPr>
        <w:rPr>
          <w:rFonts w:asciiTheme="majorHAnsi" w:hAnsiTheme="majorHAnsi"/>
          <w:b/>
          <w:sz w:val="20"/>
        </w:rPr>
      </w:pPr>
      <w:r>
        <w:rPr>
          <w:rFonts w:asciiTheme="majorHAnsi" w:hAnsiTheme="majorHAnsi"/>
          <w:b/>
          <w:sz w:val="20"/>
        </w:rPr>
        <w:t>Communication Component (6</w:t>
      </w:r>
      <w:r w:rsidRPr="00F9447A">
        <w:rPr>
          <w:rFonts w:asciiTheme="majorHAnsi" w:hAnsiTheme="majorHAnsi"/>
          <w:b/>
          <w:sz w:val="20"/>
        </w:rPr>
        <w:t xml:space="preserve"> hours)</w:t>
      </w:r>
    </w:p>
    <w:p w14:paraId="5ED4A607" w14:textId="77777777" w:rsidR="002C2BC0" w:rsidRPr="00F9447A" w:rsidRDefault="002C2BC0" w:rsidP="002C2BC0">
      <w:pPr>
        <w:spacing w:line="120" w:lineRule="auto"/>
        <w:jc w:val="right"/>
        <w:rPr>
          <w:rFonts w:asciiTheme="majorHAnsi" w:hAnsiTheme="majorHAnsi"/>
          <w:b/>
          <w:sz w:val="20"/>
        </w:rPr>
      </w:pPr>
    </w:p>
    <w:p w14:paraId="1EF24551" w14:textId="77777777" w:rsidR="002C2BC0" w:rsidRPr="00F9447A" w:rsidRDefault="002C2BC0" w:rsidP="002C2BC0">
      <w:pPr>
        <w:rPr>
          <w:rFonts w:asciiTheme="majorHAnsi" w:hAnsiTheme="majorHAnsi"/>
          <w:sz w:val="20"/>
        </w:rPr>
      </w:pPr>
      <w:r w:rsidRPr="00F9447A">
        <w:rPr>
          <w:rFonts w:asciiTheme="majorHAnsi" w:hAnsiTheme="majorHAnsi"/>
          <w:b/>
          <w:sz w:val="20"/>
        </w:rPr>
        <w:t xml:space="preserve">_____  </w:t>
      </w:r>
      <w:r w:rsidRPr="00F9447A">
        <w:rPr>
          <w:rFonts w:asciiTheme="majorHAnsi" w:hAnsiTheme="majorHAnsi"/>
          <w:sz w:val="20"/>
        </w:rPr>
        <w:t xml:space="preserve">(010) ENG 1310 </w:t>
      </w:r>
    </w:p>
    <w:p w14:paraId="4F5A080C" w14:textId="77777777" w:rsidR="002C2BC0" w:rsidRPr="00F9447A" w:rsidRDefault="002C2BC0" w:rsidP="002C2BC0">
      <w:pPr>
        <w:rPr>
          <w:rFonts w:asciiTheme="majorHAnsi" w:hAnsiTheme="majorHAnsi"/>
          <w:sz w:val="20"/>
        </w:rPr>
      </w:pPr>
      <w:r w:rsidRPr="00F9447A">
        <w:rPr>
          <w:rFonts w:asciiTheme="majorHAnsi" w:hAnsiTheme="majorHAnsi"/>
          <w:sz w:val="20"/>
        </w:rPr>
        <w:t>_____  (010)</w:t>
      </w:r>
      <w:r w:rsidRPr="00F9447A">
        <w:rPr>
          <w:rFonts w:asciiTheme="majorHAnsi" w:hAnsiTheme="majorHAnsi"/>
          <w:b/>
          <w:sz w:val="20"/>
        </w:rPr>
        <w:t xml:space="preserve"> </w:t>
      </w:r>
      <w:r w:rsidRPr="00F9447A">
        <w:rPr>
          <w:rFonts w:asciiTheme="majorHAnsi" w:hAnsiTheme="majorHAnsi"/>
          <w:sz w:val="20"/>
        </w:rPr>
        <w:t xml:space="preserve">ENG 1320 </w:t>
      </w:r>
    </w:p>
    <w:p w14:paraId="4BF3831C" w14:textId="77777777" w:rsidR="002C2BC0" w:rsidRPr="00F9447A" w:rsidRDefault="002C2BC0" w:rsidP="002C2BC0">
      <w:pPr>
        <w:rPr>
          <w:rFonts w:asciiTheme="majorHAnsi" w:hAnsiTheme="majorHAnsi"/>
          <w:sz w:val="20"/>
        </w:rPr>
      </w:pPr>
    </w:p>
    <w:p w14:paraId="57F99F57" w14:textId="77777777" w:rsidR="002C2BC0" w:rsidRPr="00F9447A" w:rsidRDefault="002C2BC0" w:rsidP="002C2BC0">
      <w:pPr>
        <w:rPr>
          <w:rFonts w:asciiTheme="majorHAnsi" w:hAnsiTheme="majorHAnsi"/>
          <w:b/>
          <w:sz w:val="20"/>
        </w:rPr>
      </w:pPr>
      <w:r w:rsidRPr="00F9447A">
        <w:rPr>
          <w:rFonts w:asciiTheme="majorHAnsi" w:hAnsiTheme="majorHAnsi"/>
          <w:b/>
          <w:sz w:val="20"/>
        </w:rPr>
        <w:t xml:space="preserve">Mathematics </w:t>
      </w:r>
      <w:proofErr w:type="gramStart"/>
      <w:r>
        <w:rPr>
          <w:rFonts w:asciiTheme="majorHAnsi" w:hAnsiTheme="majorHAnsi"/>
          <w:b/>
          <w:sz w:val="20"/>
        </w:rPr>
        <w:t>Component</w:t>
      </w:r>
      <w:r w:rsidRPr="00F9447A">
        <w:rPr>
          <w:rFonts w:asciiTheme="majorHAnsi" w:hAnsiTheme="majorHAnsi"/>
          <w:b/>
          <w:sz w:val="20"/>
        </w:rPr>
        <w:t>(</w:t>
      </w:r>
      <w:proofErr w:type="gramEnd"/>
      <w:r w:rsidRPr="00F9447A">
        <w:rPr>
          <w:rFonts w:asciiTheme="majorHAnsi" w:hAnsiTheme="majorHAnsi"/>
          <w:b/>
          <w:sz w:val="20"/>
        </w:rPr>
        <w:t xml:space="preserve">3 hours) </w:t>
      </w:r>
      <w:r w:rsidRPr="000076B7">
        <w:rPr>
          <w:rFonts w:asciiTheme="majorHAnsi" w:hAnsiTheme="majorHAnsi"/>
          <w:sz w:val="20"/>
        </w:rPr>
        <w:t xml:space="preserve">Depending on Math SAT, ACT, or placement scores, MATH 1300 and/or 1311 may be required prior to enrolling in a Math class to satisfy the Core Curriculum Math requirement. </w:t>
      </w:r>
    </w:p>
    <w:p w14:paraId="1E62A21A" w14:textId="77777777" w:rsidR="002C2BC0" w:rsidRPr="00F9447A" w:rsidRDefault="002C2BC0" w:rsidP="002C2BC0">
      <w:pPr>
        <w:spacing w:line="120" w:lineRule="auto"/>
        <w:rPr>
          <w:rFonts w:asciiTheme="majorHAnsi" w:hAnsiTheme="majorHAnsi"/>
          <w:b/>
          <w:sz w:val="20"/>
        </w:rPr>
      </w:pPr>
    </w:p>
    <w:p w14:paraId="48F17C96" w14:textId="77777777" w:rsidR="002C2BC0" w:rsidRPr="00F9447A" w:rsidRDefault="002C2BC0" w:rsidP="002C2BC0">
      <w:pPr>
        <w:rPr>
          <w:rFonts w:asciiTheme="majorHAnsi" w:hAnsiTheme="majorHAnsi"/>
          <w:sz w:val="20"/>
        </w:rPr>
      </w:pPr>
      <w:r w:rsidRPr="00F9447A">
        <w:rPr>
          <w:rFonts w:asciiTheme="majorHAnsi" w:hAnsiTheme="majorHAnsi"/>
          <w:b/>
          <w:sz w:val="20"/>
        </w:rPr>
        <w:t xml:space="preserve">_____  </w:t>
      </w:r>
      <w:r w:rsidRPr="00F9447A">
        <w:rPr>
          <w:rFonts w:asciiTheme="majorHAnsi" w:hAnsiTheme="majorHAnsi"/>
          <w:sz w:val="20"/>
        </w:rPr>
        <w:t xml:space="preserve">(020) 3 hours from:  MATH </w:t>
      </w:r>
      <w:r>
        <w:rPr>
          <w:rFonts w:asciiTheme="majorHAnsi" w:hAnsiTheme="majorHAnsi"/>
          <w:sz w:val="20"/>
        </w:rPr>
        <w:t>1312,</w:t>
      </w:r>
      <w:r w:rsidRPr="00F9447A">
        <w:rPr>
          <w:rFonts w:asciiTheme="majorHAnsi" w:hAnsiTheme="majorHAnsi"/>
          <w:sz w:val="20"/>
        </w:rPr>
        <w:t xml:space="preserve">1315, 1316, 1317, 1319, 1329, 2321, 2417, or 2471 </w:t>
      </w:r>
    </w:p>
    <w:p w14:paraId="734568B8" w14:textId="77777777" w:rsidR="002C2BC0" w:rsidRPr="00F9447A" w:rsidRDefault="002C2BC0" w:rsidP="002C2BC0">
      <w:pPr>
        <w:rPr>
          <w:rFonts w:asciiTheme="majorHAnsi" w:hAnsiTheme="majorHAnsi"/>
          <w:sz w:val="20"/>
        </w:rPr>
      </w:pPr>
    </w:p>
    <w:p w14:paraId="56A54484" w14:textId="6A82CE0A" w:rsidR="002C2BC0" w:rsidRPr="00196ACD" w:rsidRDefault="002C2BC0" w:rsidP="002C2BC0">
      <w:pPr>
        <w:rPr>
          <w:rFonts w:asciiTheme="majorHAnsi" w:hAnsiTheme="majorHAnsi"/>
          <w:b/>
          <w:sz w:val="10"/>
        </w:rPr>
      </w:pPr>
      <w:r>
        <w:rPr>
          <w:rFonts w:asciiTheme="majorHAnsi" w:hAnsiTheme="majorHAnsi"/>
          <w:b/>
          <w:sz w:val="20"/>
        </w:rPr>
        <w:t xml:space="preserve">Life &amp; Physical Science Component (6 </w:t>
      </w:r>
      <w:r w:rsidRPr="00360B83">
        <w:rPr>
          <w:rFonts w:asciiTheme="majorHAnsi" w:hAnsiTheme="majorHAnsi"/>
          <w:b/>
          <w:sz w:val="20"/>
        </w:rPr>
        <w:t>hours)</w:t>
      </w:r>
      <w:r>
        <w:rPr>
          <w:rFonts w:asciiTheme="majorHAnsi" w:hAnsiTheme="majorHAnsi"/>
          <w:b/>
          <w:sz w:val="20"/>
        </w:rPr>
        <w:br/>
      </w:r>
    </w:p>
    <w:p w14:paraId="1D425BB7" w14:textId="77777777" w:rsidR="002C2BC0" w:rsidRPr="003263F8" w:rsidRDefault="002C2BC0" w:rsidP="002C2BC0">
      <w:pPr>
        <w:rPr>
          <w:rFonts w:asciiTheme="majorHAnsi" w:hAnsiTheme="majorHAnsi"/>
          <w:sz w:val="20"/>
        </w:rPr>
      </w:pPr>
      <w:r w:rsidRPr="003263F8">
        <w:rPr>
          <w:rFonts w:asciiTheme="majorHAnsi" w:eastAsia="Cambria" w:hAnsiTheme="majorHAnsi"/>
          <w:b/>
          <w:sz w:val="20"/>
        </w:rPr>
        <w:t xml:space="preserve">_____  </w:t>
      </w:r>
      <w:r w:rsidRPr="003263F8">
        <w:rPr>
          <w:rFonts w:asciiTheme="majorHAnsi" w:eastAsia="Cambria" w:hAnsiTheme="majorHAnsi"/>
          <w:sz w:val="20"/>
        </w:rPr>
        <w:t xml:space="preserve">(030) </w:t>
      </w:r>
      <w:r>
        <w:rPr>
          <w:rFonts w:asciiTheme="majorHAnsi" w:hAnsiTheme="majorHAnsi"/>
          <w:sz w:val="20"/>
        </w:rPr>
        <w:t>BIO 1320, 1330, 1331, 1421</w:t>
      </w:r>
      <w:r w:rsidRPr="003263F8">
        <w:rPr>
          <w:rFonts w:asciiTheme="majorHAnsi" w:hAnsiTheme="majorHAnsi"/>
          <w:sz w:val="20"/>
        </w:rPr>
        <w:t xml:space="preserve"> </w:t>
      </w:r>
    </w:p>
    <w:p w14:paraId="15C53434" w14:textId="77777777" w:rsidR="002C2BC0" w:rsidRPr="00360B83" w:rsidRDefault="002C2BC0" w:rsidP="002C2BC0">
      <w:pPr>
        <w:pStyle w:val="HTMLPreformatted"/>
        <w:rPr>
          <w:rFonts w:asciiTheme="majorHAnsi" w:hAnsiTheme="majorHAnsi"/>
        </w:rPr>
      </w:pPr>
      <w:r w:rsidRPr="00360B83">
        <w:rPr>
          <w:rFonts w:asciiTheme="majorHAnsi" w:eastAsia="Cambria" w:hAnsiTheme="majorHAnsi"/>
          <w:b/>
        </w:rPr>
        <w:t xml:space="preserve">_____  </w:t>
      </w:r>
      <w:r w:rsidRPr="00360B83">
        <w:rPr>
          <w:rFonts w:asciiTheme="majorHAnsi" w:eastAsia="Cambria" w:hAnsiTheme="majorHAnsi"/>
        </w:rPr>
        <w:t xml:space="preserve">(030) </w:t>
      </w:r>
      <w:r w:rsidRPr="00360B83">
        <w:rPr>
          <w:rFonts w:asciiTheme="majorHAnsi" w:hAnsiTheme="majorHAnsi"/>
        </w:rPr>
        <w:t xml:space="preserve">ANTH 2414 </w:t>
      </w:r>
    </w:p>
    <w:p w14:paraId="4970759F" w14:textId="77777777" w:rsidR="002C2BC0" w:rsidRPr="00360B83" w:rsidRDefault="002C2BC0" w:rsidP="002C2BC0">
      <w:pPr>
        <w:pStyle w:val="HTMLPreformatted"/>
        <w:rPr>
          <w:rFonts w:asciiTheme="majorHAnsi" w:hAnsiTheme="majorHAnsi"/>
        </w:rPr>
      </w:pPr>
      <w:r w:rsidRPr="00360B83">
        <w:rPr>
          <w:rFonts w:asciiTheme="majorHAnsi" w:eastAsia="Cambria" w:hAnsiTheme="majorHAnsi"/>
          <w:b/>
        </w:rPr>
        <w:t xml:space="preserve">_____  </w:t>
      </w:r>
      <w:r w:rsidRPr="00360B83">
        <w:rPr>
          <w:rFonts w:asciiTheme="majorHAnsi" w:eastAsia="Cambria" w:hAnsiTheme="majorHAnsi"/>
        </w:rPr>
        <w:t xml:space="preserve">(030) </w:t>
      </w:r>
      <w:r>
        <w:rPr>
          <w:rFonts w:asciiTheme="majorHAnsi" w:hAnsiTheme="majorHAnsi"/>
        </w:rPr>
        <w:t>CHEM 1310, 1341, 1342, 1430</w:t>
      </w:r>
      <w:r w:rsidRPr="00360B83">
        <w:rPr>
          <w:rFonts w:asciiTheme="majorHAnsi" w:hAnsiTheme="majorHAnsi"/>
        </w:rPr>
        <w:t xml:space="preserve">  </w:t>
      </w:r>
    </w:p>
    <w:p w14:paraId="7A5D4095" w14:textId="77777777" w:rsidR="002C2BC0" w:rsidRPr="00360B83" w:rsidRDefault="002C2BC0" w:rsidP="002C2BC0">
      <w:pPr>
        <w:pStyle w:val="HTMLPreformatted"/>
        <w:rPr>
          <w:rFonts w:asciiTheme="majorHAnsi" w:hAnsiTheme="majorHAnsi"/>
        </w:rPr>
      </w:pPr>
      <w:r w:rsidRPr="00360B83">
        <w:rPr>
          <w:rFonts w:asciiTheme="majorHAnsi" w:eastAsia="Cambria" w:hAnsiTheme="majorHAnsi"/>
          <w:b/>
        </w:rPr>
        <w:t xml:space="preserve">_____  </w:t>
      </w:r>
      <w:r w:rsidRPr="00360B83">
        <w:rPr>
          <w:rFonts w:asciiTheme="majorHAnsi" w:eastAsia="Cambria" w:hAnsiTheme="majorHAnsi"/>
        </w:rPr>
        <w:t xml:space="preserve">(030) </w:t>
      </w:r>
      <w:r w:rsidRPr="00360B83">
        <w:rPr>
          <w:rFonts w:asciiTheme="majorHAnsi" w:hAnsiTheme="majorHAnsi"/>
        </w:rPr>
        <w:t xml:space="preserve">GEO </w:t>
      </w:r>
      <w:r>
        <w:rPr>
          <w:rFonts w:asciiTheme="majorHAnsi" w:hAnsiTheme="majorHAnsi"/>
        </w:rPr>
        <w:t>1305</w:t>
      </w:r>
    </w:p>
    <w:p w14:paraId="66837C94" w14:textId="77777777" w:rsidR="002C2BC0" w:rsidRPr="00360B83" w:rsidRDefault="002C2BC0" w:rsidP="002C2BC0">
      <w:pPr>
        <w:pStyle w:val="HTMLPreformatted"/>
        <w:rPr>
          <w:rFonts w:asciiTheme="majorHAnsi" w:hAnsiTheme="majorHAnsi"/>
        </w:rPr>
      </w:pPr>
      <w:r w:rsidRPr="00360B83">
        <w:rPr>
          <w:rFonts w:asciiTheme="majorHAnsi" w:eastAsia="Cambria" w:hAnsiTheme="majorHAnsi"/>
          <w:b/>
        </w:rPr>
        <w:t xml:space="preserve">_____  </w:t>
      </w:r>
      <w:r w:rsidRPr="00360B83">
        <w:rPr>
          <w:rFonts w:asciiTheme="majorHAnsi" w:eastAsia="Cambria" w:hAnsiTheme="majorHAnsi"/>
        </w:rPr>
        <w:t xml:space="preserve">(030) </w:t>
      </w:r>
      <w:r w:rsidRPr="00360B83">
        <w:rPr>
          <w:rFonts w:asciiTheme="majorHAnsi" w:hAnsiTheme="majorHAnsi"/>
        </w:rPr>
        <w:t xml:space="preserve">GEOL 1410, 1420  </w:t>
      </w:r>
    </w:p>
    <w:p w14:paraId="5D4F1BB2" w14:textId="77777777" w:rsidR="002C2BC0" w:rsidRPr="00360B83" w:rsidRDefault="002C2BC0" w:rsidP="002C2BC0">
      <w:pPr>
        <w:pStyle w:val="HTMLPreformatted"/>
        <w:rPr>
          <w:rFonts w:asciiTheme="majorHAnsi" w:hAnsiTheme="majorHAnsi"/>
        </w:rPr>
      </w:pPr>
      <w:r w:rsidRPr="00360B83">
        <w:rPr>
          <w:rFonts w:asciiTheme="majorHAnsi" w:eastAsia="Cambria" w:hAnsiTheme="majorHAnsi"/>
          <w:b/>
        </w:rPr>
        <w:t xml:space="preserve">_____  </w:t>
      </w:r>
      <w:r w:rsidRPr="00360B83">
        <w:rPr>
          <w:rFonts w:asciiTheme="majorHAnsi" w:eastAsia="Cambria" w:hAnsiTheme="majorHAnsi"/>
        </w:rPr>
        <w:t xml:space="preserve">(030) </w:t>
      </w:r>
      <w:r>
        <w:rPr>
          <w:rFonts w:asciiTheme="majorHAnsi" w:hAnsiTheme="majorHAnsi"/>
        </w:rPr>
        <w:t xml:space="preserve">PHYS 1310, 1315, 1320, 1325, 1340, 1350, </w:t>
      </w:r>
      <w:r w:rsidRPr="00360B83">
        <w:rPr>
          <w:rFonts w:asciiTheme="majorHAnsi" w:hAnsiTheme="majorHAnsi"/>
        </w:rPr>
        <w:t xml:space="preserve">1430, 2425  </w:t>
      </w:r>
    </w:p>
    <w:p w14:paraId="3EE66503" w14:textId="77777777" w:rsidR="002C2BC0" w:rsidRPr="00F9447A" w:rsidRDefault="002C2BC0" w:rsidP="002C2BC0">
      <w:pPr>
        <w:rPr>
          <w:rFonts w:asciiTheme="majorHAnsi" w:hAnsiTheme="majorHAnsi"/>
          <w:sz w:val="20"/>
        </w:rPr>
      </w:pPr>
    </w:p>
    <w:p w14:paraId="27BE0CC4" w14:textId="77777777" w:rsidR="002C2BC0" w:rsidRPr="00F9447A" w:rsidRDefault="002C2BC0" w:rsidP="002C2BC0">
      <w:pPr>
        <w:rPr>
          <w:rFonts w:asciiTheme="majorHAnsi" w:hAnsiTheme="majorHAnsi"/>
          <w:b/>
          <w:sz w:val="20"/>
        </w:rPr>
      </w:pPr>
      <w:r>
        <w:rPr>
          <w:rFonts w:asciiTheme="majorHAnsi" w:hAnsiTheme="majorHAnsi"/>
          <w:b/>
          <w:sz w:val="20"/>
        </w:rPr>
        <w:t>Language, Philosophy &amp; Culture Component (6</w:t>
      </w:r>
      <w:r w:rsidRPr="00F9447A">
        <w:rPr>
          <w:rFonts w:asciiTheme="majorHAnsi" w:hAnsiTheme="majorHAnsi"/>
          <w:b/>
          <w:sz w:val="20"/>
        </w:rPr>
        <w:t xml:space="preserve"> hours)</w:t>
      </w:r>
    </w:p>
    <w:p w14:paraId="40FC8B87" w14:textId="77777777" w:rsidR="002C2BC0" w:rsidRPr="00F9447A" w:rsidRDefault="002C2BC0" w:rsidP="002C2BC0">
      <w:pPr>
        <w:spacing w:line="120" w:lineRule="auto"/>
        <w:rPr>
          <w:rFonts w:asciiTheme="majorHAnsi" w:hAnsiTheme="majorHAnsi"/>
          <w:b/>
          <w:sz w:val="20"/>
        </w:rPr>
      </w:pPr>
    </w:p>
    <w:p w14:paraId="33818918" w14:textId="77777777" w:rsidR="002C2BC0" w:rsidRPr="00F9447A" w:rsidRDefault="002C2BC0" w:rsidP="002C2BC0">
      <w:pPr>
        <w:rPr>
          <w:rFonts w:asciiTheme="majorHAnsi" w:hAnsiTheme="majorHAnsi"/>
          <w:sz w:val="20"/>
        </w:rPr>
      </w:pPr>
      <w:r w:rsidRPr="00F9447A">
        <w:rPr>
          <w:rFonts w:asciiTheme="majorHAnsi" w:hAnsiTheme="majorHAnsi"/>
          <w:sz w:val="20"/>
        </w:rPr>
        <w:t xml:space="preserve">_____  </w:t>
      </w:r>
      <w:r>
        <w:rPr>
          <w:rFonts w:asciiTheme="majorHAnsi" w:hAnsiTheme="majorHAnsi"/>
          <w:sz w:val="20"/>
        </w:rPr>
        <w:t>(040</w:t>
      </w:r>
      <w:r w:rsidRPr="00F9447A">
        <w:rPr>
          <w:rFonts w:asciiTheme="majorHAnsi" w:hAnsiTheme="majorHAnsi"/>
          <w:sz w:val="20"/>
        </w:rPr>
        <w:t>) PHIL 1305 (WI) or PHIL 1320 (WI)</w:t>
      </w:r>
    </w:p>
    <w:p w14:paraId="0B752966" w14:textId="77777777" w:rsidR="002C2BC0" w:rsidRPr="00F9447A" w:rsidRDefault="002C2BC0" w:rsidP="002C2BC0">
      <w:pPr>
        <w:rPr>
          <w:rFonts w:asciiTheme="majorHAnsi" w:hAnsiTheme="majorHAnsi"/>
          <w:sz w:val="20"/>
        </w:rPr>
      </w:pPr>
      <w:r w:rsidRPr="00F9447A">
        <w:rPr>
          <w:rFonts w:asciiTheme="majorHAnsi" w:hAnsiTheme="majorHAnsi"/>
          <w:sz w:val="20"/>
        </w:rPr>
        <w:t xml:space="preserve">_____  (050) 3 hours from:  ART, MU, DAN, </w:t>
      </w:r>
      <w:proofErr w:type="gramStart"/>
      <w:r w:rsidRPr="00F9447A">
        <w:rPr>
          <w:rFonts w:asciiTheme="majorHAnsi" w:hAnsiTheme="majorHAnsi"/>
          <w:sz w:val="20"/>
        </w:rPr>
        <w:t>TH</w:t>
      </w:r>
      <w:proofErr w:type="gramEnd"/>
      <w:r w:rsidRPr="00F9447A">
        <w:rPr>
          <w:rFonts w:asciiTheme="majorHAnsi" w:hAnsiTheme="majorHAnsi"/>
          <w:sz w:val="20"/>
        </w:rPr>
        <w:t xml:space="preserve"> 2313</w:t>
      </w:r>
    </w:p>
    <w:p w14:paraId="28C1F311" w14:textId="77777777" w:rsidR="002C2BC0" w:rsidRPr="00F9447A" w:rsidRDefault="002C2BC0" w:rsidP="002C2BC0">
      <w:pPr>
        <w:rPr>
          <w:rFonts w:asciiTheme="majorHAnsi" w:hAnsiTheme="majorHAnsi"/>
          <w:sz w:val="20"/>
        </w:rPr>
      </w:pPr>
    </w:p>
    <w:p w14:paraId="339691D1" w14:textId="77777777" w:rsidR="002C2BC0" w:rsidRDefault="002C2BC0" w:rsidP="002C2BC0">
      <w:pPr>
        <w:rPr>
          <w:rFonts w:asciiTheme="majorHAnsi" w:hAnsiTheme="majorHAnsi"/>
          <w:b/>
          <w:sz w:val="20"/>
        </w:rPr>
      </w:pPr>
      <w:r>
        <w:rPr>
          <w:rFonts w:asciiTheme="majorHAnsi" w:hAnsiTheme="majorHAnsi"/>
          <w:b/>
          <w:sz w:val="20"/>
        </w:rPr>
        <w:t>American History Component (6</w:t>
      </w:r>
      <w:r w:rsidRPr="00F9447A">
        <w:rPr>
          <w:rFonts w:asciiTheme="majorHAnsi" w:hAnsiTheme="majorHAnsi"/>
          <w:b/>
          <w:sz w:val="20"/>
        </w:rPr>
        <w:t xml:space="preserve"> hours)</w:t>
      </w:r>
    </w:p>
    <w:p w14:paraId="3264D312" w14:textId="77777777" w:rsidR="002C2BC0" w:rsidRPr="00C40547" w:rsidRDefault="002C2BC0" w:rsidP="002C2BC0">
      <w:pPr>
        <w:rPr>
          <w:rFonts w:asciiTheme="majorHAnsi" w:hAnsiTheme="majorHAnsi"/>
          <w:b/>
          <w:sz w:val="10"/>
          <w:szCs w:val="10"/>
        </w:rPr>
      </w:pPr>
    </w:p>
    <w:p w14:paraId="610232B4" w14:textId="77777777" w:rsidR="002C2BC0" w:rsidRPr="00F9447A" w:rsidRDefault="002C2BC0" w:rsidP="002C2BC0">
      <w:pPr>
        <w:rPr>
          <w:rFonts w:asciiTheme="majorHAnsi" w:hAnsiTheme="majorHAnsi"/>
          <w:sz w:val="20"/>
        </w:rPr>
      </w:pPr>
      <w:r w:rsidRPr="00F9447A">
        <w:rPr>
          <w:rFonts w:asciiTheme="majorHAnsi" w:hAnsiTheme="majorHAnsi"/>
          <w:b/>
          <w:sz w:val="20"/>
        </w:rPr>
        <w:t xml:space="preserve">_____  </w:t>
      </w:r>
      <w:r w:rsidRPr="00F9447A">
        <w:rPr>
          <w:rFonts w:asciiTheme="majorHAnsi" w:hAnsiTheme="majorHAnsi"/>
          <w:sz w:val="20"/>
        </w:rPr>
        <w:t>(060) HIST 1310 (WI)</w:t>
      </w:r>
    </w:p>
    <w:p w14:paraId="2C600313" w14:textId="77777777" w:rsidR="002C2BC0" w:rsidRPr="00F9447A" w:rsidRDefault="002C2BC0" w:rsidP="002C2BC0">
      <w:pPr>
        <w:rPr>
          <w:rFonts w:asciiTheme="majorHAnsi" w:hAnsiTheme="majorHAnsi"/>
          <w:sz w:val="20"/>
        </w:rPr>
      </w:pPr>
      <w:r w:rsidRPr="00F9447A">
        <w:rPr>
          <w:rFonts w:asciiTheme="majorHAnsi" w:hAnsiTheme="majorHAnsi"/>
          <w:sz w:val="20"/>
        </w:rPr>
        <w:t>_____  (060) HIST 1320 (WI)</w:t>
      </w:r>
    </w:p>
    <w:p w14:paraId="7A62C804" w14:textId="77777777" w:rsidR="002C2BC0" w:rsidRDefault="002C2BC0" w:rsidP="002C2BC0">
      <w:pPr>
        <w:rPr>
          <w:rFonts w:asciiTheme="majorHAnsi" w:hAnsiTheme="majorHAnsi"/>
          <w:sz w:val="20"/>
        </w:rPr>
      </w:pPr>
    </w:p>
    <w:p w14:paraId="3AA032AC" w14:textId="77777777" w:rsidR="002C2BC0" w:rsidRDefault="002C2BC0" w:rsidP="002C2BC0">
      <w:pPr>
        <w:rPr>
          <w:rFonts w:asciiTheme="majorHAnsi" w:hAnsiTheme="majorHAnsi"/>
          <w:b/>
          <w:sz w:val="20"/>
        </w:rPr>
      </w:pPr>
      <w:r w:rsidRPr="0069111B">
        <w:rPr>
          <w:rFonts w:asciiTheme="majorHAnsi" w:hAnsiTheme="majorHAnsi"/>
          <w:b/>
          <w:sz w:val="20"/>
        </w:rPr>
        <w:t xml:space="preserve">Government/Political Science </w:t>
      </w:r>
      <w:r>
        <w:rPr>
          <w:rFonts w:asciiTheme="majorHAnsi" w:hAnsiTheme="majorHAnsi"/>
          <w:b/>
          <w:sz w:val="20"/>
        </w:rPr>
        <w:t xml:space="preserve">Component </w:t>
      </w:r>
      <w:r w:rsidRPr="0069111B">
        <w:rPr>
          <w:rFonts w:asciiTheme="majorHAnsi" w:hAnsiTheme="majorHAnsi"/>
          <w:b/>
          <w:sz w:val="20"/>
        </w:rPr>
        <w:t>(6 hours)</w:t>
      </w:r>
    </w:p>
    <w:p w14:paraId="2EC4B5A5" w14:textId="77777777" w:rsidR="002C2BC0" w:rsidRPr="00C40547" w:rsidRDefault="002C2BC0" w:rsidP="002C2BC0">
      <w:pPr>
        <w:rPr>
          <w:rFonts w:asciiTheme="majorHAnsi" w:hAnsiTheme="majorHAnsi"/>
          <w:sz w:val="10"/>
          <w:szCs w:val="10"/>
        </w:rPr>
      </w:pPr>
    </w:p>
    <w:p w14:paraId="4B794785" w14:textId="77777777" w:rsidR="002C2BC0" w:rsidRDefault="002C2BC0" w:rsidP="002C2BC0">
      <w:pPr>
        <w:rPr>
          <w:rFonts w:asciiTheme="majorHAnsi" w:hAnsiTheme="majorHAnsi"/>
          <w:sz w:val="20"/>
        </w:rPr>
      </w:pPr>
      <w:r w:rsidRPr="00F9447A">
        <w:rPr>
          <w:rFonts w:asciiTheme="majorHAnsi" w:hAnsiTheme="majorHAnsi"/>
          <w:sz w:val="20"/>
        </w:rPr>
        <w:t>_____  (070) POSI 2310</w:t>
      </w:r>
    </w:p>
    <w:p w14:paraId="06B98539" w14:textId="77777777" w:rsidR="002C2BC0" w:rsidRDefault="002C2BC0" w:rsidP="002C2BC0">
      <w:pPr>
        <w:rPr>
          <w:rFonts w:asciiTheme="majorHAnsi" w:hAnsiTheme="majorHAnsi"/>
          <w:sz w:val="20"/>
        </w:rPr>
      </w:pPr>
      <w:r w:rsidRPr="00F9447A">
        <w:rPr>
          <w:rFonts w:asciiTheme="majorHAnsi" w:hAnsiTheme="majorHAnsi"/>
          <w:sz w:val="20"/>
        </w:rPr>
        <w:t>_____  (070) POSI 2320</w:t>
      </w:r>
    </w:p>
    <w:p w14:paraId="16388F43" w14:textId="77777777" w:rsidR="002C2BC0" w:rsidRDefault="002C2BC0" w:rsidP="002C2BC0">
      <w:pPr>
        <w:rPr>
          <w:rFonts w:asciiTheme="majorHAnsi" w:hAnsiTheme="majorHAnsi"/>
          <w:sz w:val="20"/>
        </w:rPr>
      </w:pPr>
    </w:p>
    <w:p w14:paraId="12DCAF9F" w14:textId="77777777" w:rsidR="002C2BC0" w:rsidRDefault="002C2BC0" w:rsidP="002C2BC0">
      <w:pPr>
        <w:rPr>
          <w:rFonts w:asciiTheme="majorHAnsi" w:hAnsiTheme="majorHAnsi"/>
          <w:b/>
          <w:sz w:val="20"/>
        </w:rPr>
      </w:pPr>
      <w:r w:rsidRPr="0069111B">
        <w:rPr>
          <w:rFonts w:asciiTheme="majorHAnsi" w:hAnsiTheme="majorHAnsi"/>
          <w:b/>
          <w:sz w:val="20"/>
        </w:rPr>
        <w:t xml:space="preserve">Social &amp; Behavioral Science </w:t>
      </w:r>
      <w:proofErr w:type="gramStart"/>
      <w:r>
        <w:rPr>
          <w:rFonts w:asciiTheme="majorHAnsi" w:hAnsiTheme="majorHAnsi"/>
          <w:b/>
          <w:sz w:val="20"/>
        </w:rPr>
        <w:t>Component</w:t>
      </w:r>
      <w:r w:rsidRPr="0069111B">
        <w:rPr>
          <w:rFonts w:asciiTheme="majorHAnsi" w:hAnsiTheme="majorHAnsi"/>
          <w:b/>
          <w:sz w:val="20"/>
        </w:rPr>
        <w:t>(</w:t>
      </w:r>
      <w:proofErr w:type="gramEnd"/>
      <w:r w:rsidRPr="0069111B">
        <w:rPr>
          <w:rFonts w:asciiTheme="majorHAnsi" w:hAnsiTheme="majorHAnsi"/>
          <w:b/>
          <w:sz w:val="20"/>
        </w:rPr>
        <w:t>3 hours)</w:t>
      </w:r>
    </w:p>
    <w:p w14:paraId="374A15AB" w14:textId="77777777" w:rsidR="002C2BC0" w:rsidRPr="00C40547" w:rsidRDefault="002C2BC0" w:rsidP="002C2BC0">
      <w:pPr>
        <w:rPr>
          <w:rFonts w:asciiTheme="majorHAnsi" w:hAnsiTheme="majorHAnsi"/>
          <w:b/>
          <w:sz w:val="10"/>
          <w:szCs w:val="10"/>
        </w:rPr>
      </w:pPr>
    </w:p>
    <w:p w14:paraId="302E0FB9" w14:textId="77777777" w:rsidR="002C2BC0" w:rsidRPr="00F9447A" w:rsidRDefault="002C2BC0" w:rsidP="002C2BC0">
      <w:pPr>
        <w:rPr>
          <w:rFonts w:asciiTheme="majorHAnsi" w:hAnsiTheme="majorHAnsi"/>
          <w:sz w:val="20"/>
        </w:rPr>
      </w:pPr>
      <w:r w:rsidRPr="00F9447A">
        <w:rPr>
          <w:rFonts w:asciiTheme="majorHAnsi" w:hAnsiTheme="majorHAnsi"/>
          <w:sz w:val="20"/>
        </w:rPr>
        <w:t>_____  (080) 3 hours from:  ANTH 1312, ECO 2301 or 2314, GEO 1310, PSY 1300 or SOCI 1310</w:t>
      </w:r>
    </w:p>
    <w:p w14:paraId="721DF46F" w14:textId="77777777" w:rsidR="002C2BC0" w:rsidRPr="00F9447A" w:rsidRDefault="002C2BC0" w:rsidP="002C2BC0">
      <w:pPr>
        <w:rPr>
          <w:rFonts w:asciiTheme="majorHAnsi" w:hAnsiTheme="majorHAnsi"/>
          <w:sz w:val="20"/>
        </w:rPr>
      </w:pPr>
    </w:p>
    <w:p w14:paraId="02374A6D" w14:textId="77777777" w:rsidR="002C2BC0" w:rsidRDefault="002C2BC0" w:rsidP="002C2BC0">
      <w:pPr>
        <w:rPr>
          <w:rFonts w:asciiTheme="majorHAnsi" w:hAnsiTheme="majorHAnsi"/>
          <w:b/>
          <w:sz w:val="20"/>
        </w:rPr>
      </w:pPr>
      <w:r>
        <w:rPr>
          <w:rFonts w:asciiTheme="majorHAnsi" w:hAnsiTheme="majorHAnsi"/>
          <w:b/>
          <w:sz w:val="20"/>
        </w:rPr>
        <w:t>Texas State Component (6</w:t>
      </w:r>
      <w:r w:rsidRPr="00F9447A">
        <w:rPr>
          <w:rFonts w:asciiTheme="majorHAnsi" w:hAnsiTheme="majorHAnsi"/>
          <w:b/>
          <w:sz w:val="20"/>
        </w:rPr>
        <w:t xml:space="preserve"> hours)</w:t>
      </w:r>
    </w:p>
    <w:p w14:paraId="1E2EF411" w14:textId="77777777" w:rsidR="002C2BC0" w:rsidRPr="00C40547" w:rsidRDefault="002C2BC0" w:rsidP="002C2BC0">
      <w:pPr>
        <w:rPr>
          <w:rFonts w:asciiTheme="majorHAnsi" w:hAnsiTheme="majorHAnsi"/>
          <w:b/>
          <w:sz w:val="10"/>
          <w:szCs w:val="10"/>
        </w:rPr>
      </w:pPr>
    </w:p>
    <w:p w14:paraId="0A55FA10" w14:textId="77777777" w:rsidR="002C2BC0" w:rsidRDefault="002C2BC0" w:rsidP="002C2BC0">
      <w:pPr>
        <w:rPr>
          <w:rFonts w:asciiTheme="majorHAnsi" w:hAnsiTheme="majorHAnsi"/>
          <w:sz w:val="20"/>
        </w:rPr>
      </w:pPr>
      <w:r w:rsidRPr="00F9447A">
        <w:rPr>
          <w:rFonts w:asciiTheme="majorHAnsi" w:hAnsiTheme="majorHAnsi"/>
          <w:b/>
          <w:sz w:val="20"/>
        </w:rPr>
        <w:t xml:space="preserve">_____  </w:t>
      </w:r>
      <w:r>
        <w:rPr>
          <w:rFonts w:asciiTheme="majorHAnsi" w:hAnsiTheme="majorHAnsi"/>
          <w:sz w:val="20"/>
        </w:rPr>
        <w:t>(090</w:t>
      </w:r>
      <w:r w:rsidRPr="00F9447A">
        <w:rPr>
          <w:rFonts w:asciiTheme="majorHAnsi" w:hAnsiTheme="majorHAnsi"/>
          <w:sz w:val="20"/>
        </w:rPr>
        <w:t>) 3 hours from:  ENG 2310, 2320, 2330, 2340, 2359, or 2360</w:t>
      </w:r>
      <w:r>
        <w:rPr>
          <w:rFonts w:asciiTheme="majorHAnsi" w:hAnsiTheme="majorHAnsi"/>
          <w:sz w:val="20"/>
        </w:rPr>
        <w:t xml:space="preserve"> (Satisfied in major)</w:t>
      </w:r>
    </w:p>
    <w:p w14:paraId="1F66DFAD" w14:textId="77777777" w:rsidR="002C2BC0" w:rsidRPr="00F9447A" w:rsidRDefault="002C2BC0" w:rsidP="002C2BC0">
      <w:pPr>
        <w:rPr>
          <w:rFonts w:asciiTheme="majorHAnsi" w:hAnsiTheme="majorHAnsi"/>
          <w:sz w:val="20"/>
        </w:rPr>
      </w:pPr>
      <w:r>
        <w:rPr>
          <w:rFonts w:asciiTheme="majorHAnsi" w:hAnsiTheme="majorHAnsi"/>
          <w:sz w:val="20"/>
        </w:rPr>
        <w:t>_____  (090</w:t>
      </w:r>
      <w:r w:rsidRPr="00F9447A">
        <w:rPr>
          <w:rFonts w:asciiTheme="majorHAnsi" w:hAnsiTheme="majorHAnsi"/>
          <w:sz w:val="20"/>
        </w:rPr>
        <w:t>) COMM 1310</w:t>
      </w:r>
    </w:p>
    <w:p w14:paraId="32ECCEEC" w14:textId="77777777" w:rsidR="002C2BC0" w:rsidRPr="00F9447A" w:rsidRDefault="002C2BC0" w:rsidP="002C2BC0">
      <w:pPr>
        <w:rPr>
          <w:rFonts w:asciiTheme="majorHAnsi" w:hAnsiTheme="majorHAnsi"/>
          <w:b/>
          <w:sz w:val="20"/>
        </w:rPr>
      </w:pPr>
    </w:p>
    <w:p w14:paraId="37274D98" w14:textId="77777777" w:rsidR="00196ACD" w:rsidRDefault="00196ACD" w:rsidP="002C2BC0">
      <w:pPr>
        <w:rPr>
          <w:rFonts w:asciiTheme="majorHAnsi" w:hAnsiTheme="majorHAnsi"/>
          <w:b/>
          <w:sz w:val="21"/>
          <w:u w:val="single"/>
        </w:rPr>
      </w:pPr>
    </w:p>
    <w:p w14:paraId="41CB149E" w14:textId="77777777" w:rsidR="002C2BC0" w:rsidRPr="004C79F7" w:rsidRDefault="002C2BC0" w:rsidP="002C2BC0">
      <w:pPr>
        <w:rPr>
          <w:rFonts w:asciiTheme="majorHAnsi" w:hAnsiTheme="majorHAnsi"/>
          <w:b/>
          <w:sz w:val="21"/>
        </w:rPr>
      </w:pPr>
      <w:bookmarkStart w:id="0" w:name="_GoBack"/>
      <w:bookmarkEnd w:id="0"/>
      <w:r w:rsidRPr="004C79F7">
        <w:rPr>
          <w:rFonts w:asciiTheme="majorHAnsi" w:hAnsiTheme="majorHAnsi"/>
          <w:b/>
          <w:sz w:val="21"/>
          <w:u w:val="single"/>
        </w:rPr>
        <w:t>Additional Requirements for BA</w:t>
      </w:r>
      <w:r w:rsidRPr="004C79F7">
        <w:rPr>
          <w:rFonts w:asciiTheme="majorHAnsi" w:hAnsiTheme="majorHAnsi"/>
          <w:b/>
          <w:sz w:val="21"/>
        </w:rPr>
        <w:t>:</w:t>
      </w:r>
    </w:p>
    <w:p w14:paraId="26E2C5EB" w14:textId="77777777" w:rsidR="002C2BC0" w:rsidRPr="002C2BC0" w:rsidRDefault="002C2BC0" w:rsidP="002C2BC0">
      <w:pPr>
        <w:rPr>
          <w:rFonts w:asciiTheme="majorHAnsi" w:hAnsiTheme="majorHAnsi"/>
          <w:b/>
          <w:sz w:val="10"/>
          <w:szCs w:val="10"/>
        </w:rPr>
      </w:pPr>
    </w:p>
    <w:p w14:paraId="64CF9E03" w14:textId="77777777" w:rsidR="002C2BC0" w:rsidRPr="00360B83" w:rsidRDefault="002C2BC0" w:rsidP="002C2BC0">
      <w:pPr>
        <w:rPr>
          <w:rFonts w:asciiTheme="majorHAnsi" w:hAnsiTheme="majorHAnsi"/>
          <w:sz w:val="20"/>
          <w:szCs w:val="22"/>
        </w:rPr>
      </w:pPr>
      <w:r w:rsidRPr="00360B83">
        <w:rPr>
          <w:rFonts w:asciiTheme="majorHAnsi" w:hAnsiTheme="majorHAnsi"/>
          <w:sz w:val="20"/>
        </w:rPr>
        <w:t xml:space="preserve">_____ Science (3 </w:t>
      </w:r>
      <w:proofErr w:type="spellStart"/>
      <w:r w:rsidRPr="00360B83">
        <w:rPr>
          <w:rFonts w:asciiTheme="majorHAnsi" w:hAnsiTheme="majorHAnsi"/>
          <w:sz w:val="20"/>
        </w:rPr>
        <w:t>hrs</w:t>
      </w:r>
      <w:proofErr w:type="spellEnd"/>
      <w:r w:rsidRPr="00360B83">
        <w:rPr>
          <w:rFonts w:asciiTheme="majorHAnsi" w:hAnsiTheme="majorHAnsi"/>
          <w:sz w:val="20"/>
        </w:rPr>
        <w:t xml:space="preserve">) </w:t>
      </w:r>
      <w:r w:rsidRPr="00360B83">
        <w:rPr>
          <w:rFonts w:asciiTheme="majorHAnsi" w:hAnsiTheme="majorHAnsi"/>
          <w:sz w:val="20"/>
          <w:szCs w:val="22"/>
        </w:rPr>
        <w:t>Additional science course must be se</w:t>
      </w:r>
      <w:r>
        <w:rPr>
          <w:rFonts w:asciiTheme="majorHAnsi" w:hAnsiTheme="majorHAnsi"/>
          <w:sz w:val="20"/>
          <w:szCs w:val="22"/>
        </w:rPr>
        <w:t>lected from Math, Anthropology (</w:t>
      </w:r>
      <w:r w:rsidRPr="00360B83">
        <w:rPr>
          <w:rFonts w:asciiTheme="majorHAnsi" w:hAnsiTheme="majorHAnsi"/>
          <w:sz w:val="20"/>
          <w:szCs w:val="22"/>
        </w:rPr>
        <w:t>2414 only),</w:t>
      </w:r>
      <w:r>
        <w:rPr>
          <w:rFonts w:asciiTheme="majorHAnsi" w:hAnsiTheme="majorHAnsi"/>
          <w:sz w:val="20"/>
          <w:szCs w:val="22"/>
        </w:rPr>
        <w:t xml:space="preserve"> Biology, Chemistry, Geography (2410 </w:t>
      </w:r>
      <w:r w:rsidRPr="00360B83">
        <w:rPr>
          <w:rFonts w:asciiTheme="majorHAnsi" w:hAnsiTheme="majorHAnsi"/>
          <w:sz w:val="20"/>
          <w:szCs w:val="22"/>
        </w:rPr>
        <w:t xml:space="preserve">only), Geology, Physics, Computer Science </w:t>
      </w:r>
      <w:r>
        <w:rPr>
          <w:rFonts w:asciiTheme="majorHAnsi" w:hAnsiTheme="majorHAnsi"/>
          <w:sz w:val="20"/>
          <w:szCs w:val="22"/>
        </w:rPr>
        <w:t>and Philosophy (</w:t>
      </w:r>
      <w:r w:rsidRPr="00360B83">
        <w:rPr>
          <w:rFonts w:asciiTheme="majorHAnsi" w:hAnsiTheme="majorHAnsi"/>
          <w:sz w:val="20"/>
          <w:szCs w:val="22"/>
        </w:rPr>
        <w:t>2330 only).</w:t>
      </w:r>
    </w:p>
    <w:p w14:paraId="064D5C96" w14:textId="77777777" w:rsidR="00CB2BAB" w:rsidRPr="00CB2BAB" w:rsidRDefault="00CB2BAB" w:rsidP="002C2BC0">
      <w:pPr>
        <w:rPr>
          <w:rFonts w:asciiTheme="majorHAnsi" w:hAnsiTheme="majorHAnsi"/>
          <w:sz w:val="10"/>
          <w:szCs w:val="10"/>
        </w:rPr>
      </w:pPr>
    </w:p>
    <w:p w14:paraId="0BEDCA89" w14:textId="77777777" w:rsidR="002C2BC0" w:rsidRPr="00360B83" w:rsidRDefault="002C2BC0" w:rsidP="002C2BC0">
      <w:pPr>
        <w:rPr>
          <w:rFonts w:asciiTheme="majorHAnsi" w:hAnsiTheme="majorHAnsi"/>
          <w:sz w:val="20"/>
          <w:szCs w:val="22"/>
        </w:rPr>
      </w:pPr>
      <w:proofErr w:type="gramStart"/>
      <w:r w:rsidRPr="00360B83">
        <w:rPr>
          <w:rFonts w:asciiTheme="majorHAnsi" w:hAnsiTheme="majorHAnsi"/>
          <w:sz w:val="20"/>
        </w:rPr>
        <w:t xml:space="preserve">_____ </w:t>
      </w:r>
      <w:r>
        <w:rPr>
          <w:rFonts w:asciiTheme="majorHAnsi" w:hAnsiTheme="majorHAnsi"/>
          <w:sz w:val="20"/>
        </w:rPr>
        <w:t xml:space="preserve"> </w:t>
      </w:r>
      <w:r w:rsidRPr="00360B83">
        <w:rPr>
          <w:rFonts w:asciiTheme="majorHAnsi" w:hAnsiTheme="majorHAnsi"/>
          <w:sz w:val="20"/>
        </w:rPr>
        <w:t xml:space="preserve">_____ Modern Language (6-14 </w:t>
      </w:r>
      <w:proofErr w:type="spellStart"/>
      <w:r w:rsidRPr="00360B83">
        <w:rPr>
          <w:rFonts w:asciiTheme="majorHAnsi" w:hAnsiTheme="majorHAnsi"/>
          <w:sz w:val="20"/>
        </w:rPr>
        <w:t>hrs</w:t>
      </w:r>
      <w:proofErr w:type="spellEnd"/>
      <w:r w:rsidRPr="00360B83">
        <w:rPr>
          <w:rFonts w:asciiTheme="majorHAnsi" w:hAnsiTheme="majorHAnsi"/>
          <w:sz w:val="20"/>
        </w:rPr>
        <w:t xml:space="preserve">) </w:t>
      </w:r>
      <w:r w:rsidRPr="00360B83">
        <w:rPr>
          <w:rFonts w:asciiTheme="majorHAnsi" w:hAnsiTheme="majorHAnsi"/>
          <w:sz w:val="20"/>
          <w:szCs w:val="22"/>
        </w:rPr>
        <w:t xml:space="preserve">2310, 2320; (most will need 1410 &amp; 1420 as prerequisites); </w:t>
      </w:r>
      <w:r>
        <w:rPr>
          <w:rFonts w:asciiTheme="majorHAnsi" w:hAnsiTheme="majorHAnsi"/>
          <w:sz w:val="20"/>
          <w:szCs w:val="22"/>
        </w:rPr>
        <w:t xml:space="preserve">Chinese, </w:t>
      </w:r>
      <w:r w:rsidRPr="00360B83">
        <w:rPr>
          <w:rFonts w:asciiTheme="majorHAnsi" w:hAnsiTheme="majorHAnsi"/>
          <w:sz w:val="20"/>
          <w:szCs w:val="22"/>
        </w:rPr>
        <w:t>French, German, Japanese, Spanish.</w:t>
      </w:r>
      <w:proofErr w:type="gramEnd"/>
      <w:r w:rsidRPr="00360B83">
        <w:rPr>
          <w:rFonts w:asciiTheme="majorHAnsi" w:hAnsiTheme="majorHAnsi"/>
          <w:sz w:val="20"/>
          <w:szCs w:val="22"/>
        </w:rPr>
        <w:t xml:space="preserve">  (American Sign Language, Arabic, &amp;</w:t>
      </w:r>
      <w:r>
        <w:rPr>
          <w:rFonts w:asciiTheme="majorHAnsi" w:hAnsiTheme="majorHAnsi"/>
          <w:sz w:val="20"/>
          <w:szCs w:val="22"/>
        </w:rPr>
        <w:t xml:space="preserve"> I</w:t>
      </w:r>
      <w:r w:rsidRPr="00360B83">
        <w:rPr>
          <w:rFonts w:asciiTheme="majorHAnsi" w:hAnsiTheme="majorHAnsi"/>
          <w:sz w:val="20"/>
          <w:szCs w:val="22"/>
        </w:rPr>
        <w:t>talian are available through Extension</w:t>
      </w:r>
      <w:r>
        <w:rPr>
          <w:rFonts w:asciiTheme="majorHAnsi" w:hAnsiTheme="majorHAnsi"/>
          <w:sz w:val="20"/>
          <w:szCs w:val="22"/>
        </w:rPr>
        <w:t>.</w:t>
      </w:r>
      <w:r w:rsidRPr="00360B83">
        <w:rPr>
          <w:rFonts w:asciiTheme="majorHAnsi" w:hAnsiTheme="majorHAnsi"/>
          <w:sz w:val="20"/>
          <w:szCs w:val="22"/>
        </w:rPr>
        <w:t>)</w:t>
      </w:r>
    </w:p>
    <w:p w14:paraId="60E58B6E" w14:textId="77777777" w:rsidR="00CB2BAB" w:rsidRPr="00CB2BAB" w:rsidRDefault="00CB2BAB" w:rsidP="002C2BC0">
      <w:pPr>
        <w:rPr>
          <w:rFonts w:asciiTheme="majorHAnsi" w:hAnsiTheme="majorHAnsi"/>
          <w:sz w:val="10"/>
          <w:szCs w:val="10"/>
        </w:rPr>
      </w:pPr>
    </w:p>
    <w:p w14:paraId="3C7F9D65" w14:textId="77777777" w:rsidR="002C2BC0" w:rsidRPr="00360B83" w:rsidRDefault="002C2BC0" w:rsidP="002C2BC0">
      <w:pPr>
        <w:rPr>
          <w:rFonts w:asciiTheme="majorHAnsi" w:hAnsiTheme="majorHAnsi"/>
          <w:b/>
          <w:sz w:val="20"/>
        </w:rPr>
      </w:pPr>
      <w:r w:rsidRPr="00360B83">
        <w:rPr>
          <w:rFonts w:asciiTheme="majorHAnsi" w:hAnsiTheme="majorHAnsi"/>
          <w:sz w:val="20"/>
        </w:rPr>
        <w:t xml:space="preserve">_____ Minor (15-25 </w:t>
      </w:r>
      <w:proofErr w:type="spellStart"/>
      <w:r w:rsidRPr="00360B83">
        <w:rPr>
          <w:rFonts w:asciiTheme="majorHAnsi" w:hAnsiTheme="majorHAnsi"/>
          <w:sz w:val="20"/>
        </w:rPr>
        <w:t>hrs</w:t>
      </w:r>
      <w:proofErr w:type="spellEnd"/>
      <w:r w:rsidRPr="00360B83">
        <w:rPr>
          <w:rFonts w:asciiTheme="majorHAnsi" w:hAnsiTheme="majorHAnsi"/>
          <w:sz w:val="20"/>
        </w:rPr>
        <w:t xml:space="preserve">) </w:t>
      </w:r>
      <w:proofErr w:type="gramStart"/>
      <w:r w:rsidRPr="00360B83">
        <w:rPr>
          <w:rFonts w:asciiTheme="majorHAnsi" w:hAnsiTheme="majorHAnsi"/>
          <w:sz w:val="20"/>
        </w:rPr>
        <w:t>A</w:t>
      </w:r>
      <w:proofErr w:type="gramEnd"/>
      <w:r w:rsidRPr="00360B83">
        <w:rPr>
          <w:rFonts w:asciiTheme="majorHAnsi" w:hAnsiTheme="majorHAnsi"/>
          <w:sz w:val="20"/>
        </w:rPr>
        <w:t xml:space="preserve"> minor must be completed</w:t>
      </w:r>
      <w:r>
        <w:rPr>
          <w:rFonts w:asciiTheme="majorHAnsi" w:hAnsiTheme="majorHAnsi"/>
          <w:sz w:val="20"/>
        </w:rPr>
        <w:t>.</w:t>
      </w:r>
    </w:p>
    <w:p w14:paraId="5B278F3F" w14:textId="77777777" w:rsidR="0098174B" w:rsidRDefault="0098174B" w:rsidP="00873F2D">
      <w:pPr>
        <w:rPr>
          <w:rFonts w:asciiTheme="majorHAnsi" w:hAnsiTheme="majorHAnsi"/>
          <w:b/>
          <w:sz w:val="22"/>
          <w:u w:val="single"/>
        </w:rPr>
      </w:pPr>
    </w:p>
    <w:p w14:paraId="31B1B570" w14:textId="77777777" w:rsidR="002C2BC0" w:rsidRDefault="002C2BC0" w:rsidP="00873F2D">
      <w:pPr>
        <w:rPr>
          <w:rFonts w:asciiTheme="majorHAnsi" w:hAnsiTheme="majorHAnsi"/>
          <w:b/>
          <w:sz w:val="22"/>
          <w:u w:val="single"/>
        </w:rPr>
      </w:pPr>
    </w:p>
    <w:p w14:paraId="19504F4D" w14:textId="77777777" w:rsidR="002C2BC0" w:rsidRDefault="002C2BC0" w:rsidP="00873F2D">
      <w:pPr>
        <w:rPr>
          <w:rFonts w:asciiTheme="majorHAnsi" w:hAnsiTheme="majorHAnsi"/>
          <w:b/>
          <w:sz w:val="22"/>
          <w:u w:val="single"/>
        </w:rPr>
      </w:pPr>
    </w:p>
    <w:p w14:paraId="4B2704F5" w14:textId="77777777" w:rsidR="00175D1B" w:rsidRDefault="00175D1B" w:rsidP="00873F2D">
      <w:pPr>
        <w:rPr>
          <w:rFonts w:asciiTheme="majorHAnsi" w:hAnsiTheme="majorHAnsi"/>
          <w:b/>
          <w:sz w:val="22"/>
          <w:u w:val="single"/>
        </w:rPr>
      </w:pPr>
    </w:p>
    <w:p w14:paraId="17AF5807" w14:textId="77777777" w:rsidR="00873F2D" w:rsidRDefault="00873F2D" w:rsidP="00873F2D">
      <w:pPr>
        <w:rPr>
          <w:rFonts w:asciiTheme="majorHAnsi" w:hAnsiTheme="majorHAnsi"/>
          <w:b/>
          <w:sz w:val="22"/>
        </w:rPr>
      </w:pPr>
      <w:r w:rsidRPr="00113739">
        <w:rPr>
          <w:rFonts w:asciiTheme="majorHAnsi" w:hAnsiTheme="majorHAnsi"/>
          <w:b/>
          <w:sz w:val="22"/>
          <w:u w:val="single"/>
        </w:rPr>
        <w:t>English Requirements</w:t>
      </w:r>
      <w:r w:rsidRPr="00113739">
        <w:rPr>
          <w:rFonts w:asciiTheme="majorHAnsi" w:hAnsiTheme="majorHAnsi"/>
          <w:b/>
          <w:sz w:val="22"/>
        </w:rPr>
        <w:t>: 36 hours</w:t>
      </w:r>
    </w:p>
    <w:p w14:paraId="3CD0CCD9" w14:textId="77777777" w:rsidR="00873F2D" w:rsidRPr="00113739" w:rsidRDefault="00873F2D" w:rsidP="00873F2D">
      <w:pPr>
        <w:rPr>
          <w:rFonts w:asciiTheme="majorHAnsi" w:hAnsiTheme="majorHAnsi"/>
          <w:b/>
          <w:sz w:val="22"/>
        </w:rPr>
      </w:pPr>
    </w:p>
    <w:p w14:paraId="314F8589" w14:textId="77777777" w:rsidR="00873F2D" w:rsidRPr="00C147CB" w:rsidRDefault="00873F2D" w:rsidP="00873F2D">
      <w:pPr>
        <w:rPr>
          <w:rFonts w:asciiTheme="majorHAnsi" w:hAnsiTheme="majorHAnsi"/>
          <w:b/>
          <w:sz w:val="21"/>
        </w:rPr>
      </w:pPr>
    </w:p>
    <w:p w14:paraId="52C2B767" w14:textId="77777777" w:rsidR="00873F2D" w:rsidRPr="00C147CB" w:rsidRDefault="00873F2D" w:rsidP="00873F2D">
      <w:pPr>
        <w:ind w:left="720" w:hanging="720"/>
        <w:rPr>
          <w:rFonts w:asciiTheme="majorHAnsi" w:hAnsiTheme="majorHAnsi"/>
          <w:sz w:val="21"/>
        </w:rPr>
      </w:pPr>
      <w:r w:rsidRPr="00C147CB">
        <w:rPr>
          <w:rFonts w:asciiTheme="majorHAnsi" w:hAnsiTheme="majorHAnsi"/>
          <w:sz w:val="21"/>
        </w:rPr>
        <w:t>_____</w:t>
      </w:r>
      <w:r>
        <w:rPr>
          <w:rFonts w:asciiTheme="majorHAnsi" w:hAnsiTheme="majorHAnsi"/>
          <w:sz w:val="21"/>
        </w:rPr>
        <w:t xml:space="preserve"> </w:t>
      </w:r>
      <w:r w:rsidRPr="00C147CB">
        <w:rPr>
          <w:rFonts w:asciiTheme="majorHAnsi" w:hAnsiTheme="majorHAnsi"/>
          <w:sz w:val="21"/>
        </w:rPr>
        <w:t xml:space="preserve">_____ </w:t>
      </w:r>
      <w:r w:rsidRPr="00C147CB">
        <w:rPr>
          <w:rFonts w:asciiTheme="majorHAnsi" w:hAnsiTheme="majorHAnsi"/>
          <w:b/>
          <w:sz w:val="21"/>
        </w:rPr>
        <w:t xml:space="preserve">First-Year English: 6 hrs.  </w:t>
      </w:r>
      <w:r w:rsidRPr="00C147CB">
        <w:rPr>
          <w:rFonts w:asciiTheme="majorHAnsi" w:hAnsiTheme="majorHAnsi"/>
          <w:sz w:val="21"/>
        </w:rPr>
        <w:t xml:space="preserve">English 1310 and 1320 College Writing </w:t>
      </w:r>
      <w:proofErr w:type="gramStart"/>
      <w:r w:rsidRPr="00C147CB">
        <w:rPr>
          <w:rFonts w:asciiTheme="majorHAnsi" w:hAnsiTheme="majorHAnsi"/>
          <w:sz w:val="21"/>
        </w:rPr>
        <w:t>I and II</w:t>
      </w:r>
      <w:proofErr w:type="gramEnd"/>
      <w:r w:rsidRPr="00C147CB">
        <w:rPr>
          <w:rFonts w:asciiTheme="majorHAnsi" w:hAnsiTheme="majorHAnsi"/>
          <w:sz w:val="21"/>
        </w:rPr>
        <w:t xml:space="preserve">.  </w:t>
      </w:r>
      <w:r>
        <w:rPr>
          <w:rFonts w:asciiTheme="majorHAnsi" w:hAnsiTheme="majorHAnsi"/>
          <w:sz w:val="21"/>
        </w:rPr>
        <w:t>These courses are prerequisites to all other English courses.</w:t>
      </w:r>
    </w:p>
    <w:p w14:paraId="1302D412" w14:textId="77777777" w:rsidR="00873F2D" w:rsidRPr="00C147CB" w:rsidRDefault="00873F2D" w:rsidP="00873F2D">
      <w:pPr>
        <w:ind w:left="720" w:hanging="720"/>
        <w:rPr>
          <w:rFonts w:asciiTheme="majorHAnsi" w:hAnsiTheme="majorHAnsi"/>
          <w:b/>
          <w:sz w:val="21"/>
        </w:rPr>
      </w:pPr>
    </w:p>
    <w:p w14:paraId="6E8E6E5C" w14:textId="77777777" w:rsidR="00873F2D" w:rsidRPr="00C147CB" w:rsidRDefault="00873F2D" w:rsidP="00873F2D">
      <w:pPr>
        <w:ind w:left="720" w:hanging="720"/>
        <w:rPr>
          <w:rFonts w:asciiTheme="majorHAnsi" w:hAnsiTheme="majorHAnsi"/>
          <w:b/>
          <w:sz w:val="21"/>
        </w:rPr>
      </w:pPr>
      <w:r w:rsidRPr="00C147CB">
        <w:rPr>
          <w:rFonts w:asciiTheme="majorHAnsi" w:hAnsiTheme="majorHAnsi"/>
          <w:sz w:val="21"/>
        </w:rPr>
        <w:t>_____</w:t>
      </w:r>
      <w:r>
        <w:rPr>
          <w:rFonts w:asciiTheme="majorHAnsi" w:hAnsiTheme="majorHAnsi"/>
          <w:sz w:val="21"/>
        </w:rPr>
        <w:t xml:space="preserve"> </w:t>
      </w:r>
      <w:r w:rsidRPr="00C147CB">
        <w:rPr>
          <w:rFonts w:asciiTheme="majorHAnsi" w:hAnsiTheme="majorHAnsi"/>
          <w:sz w:val="21"/>
        </w:rPr>
        <w:t xml:space="preserve">_____ </w:t>
      </w:r>
      <w:r w:rsidRPr="00C147CB">
        <w:rPr>
          <w:rFonts w:asciiTheme="majorHAnsi" w:hAnsiTheme="majorHAnsi"/>
          <w:b/>
          <w:sz w:val="21"/>
        </w:rPr>
        <w:t xml:space="preserve">Sophomore Literature: 6 hrs.  </w:t>
      </w:r>
      <w:r w:rsidRPr="00C147CB">
        <w:rPr>
          <w:rFonts w:asciiTheme="majorHAnsi" w:hAnsiTheme="majorHAnsi"/>
          <w:sz w:val="21"/>
        </w:rPr>
        <w:t>Majors will select any two of the following courses:  *2310, 2320, *2330, 2340, *2359, 2360.  Majors who earn at least a B in their first sophomore course have the option to enroll in an advanced literature course in place of the second sophomore course.  No more than 6 hours of sophomore literature count toward the major.</w:t>
      </w:r>
    </w:p>
    <w:p w14:paraId="692CA59F" w14:textId="77777777" w:rsidR="00873F2D" w:rsidRPr="00C147CB" w:rsidRDefault="00873F2D" w:rsidP="00873F2D">
      <w:pPr>
        <w:rPr>
          <w:rFonts w:asciiTheme="majorHAnsi" w:hAnsiTheme="majorHAnsi"/>
          <w:b/>
          <w:sz w:val="21"/>
        </w:rPr>
      </w:pPr>
    </w:p>
    <w:p w14:paraId="70DABBAC" w14:textId="77777777" w:rsidR="00873F2D" w:rsidRPr="00C147CB" w:rsidRDefault="00873F2D" w:rsidP="00873F2D">
      <w:pPr>
        <w:ind w:left="720" w:hanging="720"/>
        <w:rPr>
          <w:rFonts w:asciiTheme="majorHAnsi" w:hAnsiTheme="majorHAnsi"/>
          <w:b/>
          <w:sz w:val="21"/>
        </w:rPr>
      </w:pPr>
      <w:r w:rsidRPr="00C147CB">
        <w:rPr>
          <w:rFonts w:asciiTheme="majorHAnsi" w:hAnsiTheme="majorHAnsi"/>
          <w:sz w:val="21"/>
        </w:rPr>
        <w:t xml:space="preserve">_____ </w:t>
      </w:r>
      <w:r w:rsidRPr="00C147CB">
        <w:rPr>
          <w:rFonts w:asciiTheme="majorHAnsi" w:hAnsiTheme="majorHAnsi"/>
          <w:b/>
          <w:sz w:val="21"/>
        </w:rPr>
        <w:t xml:space="preserve">English 3301 Critical </w:t>
      </w:r>
      <w:proofErr w:type="gramStart"/>
      <w:r w:rsidRPr="00C147CB">
        <w:rPr>
          <w:rFonts w:asciiTheme="majorHAnsi" w:hAnsiTheme="majorHAnsi"/>
          <w:b/>
          <w:sz w:val="21"/>
        </w:rPr>
        <w:t>Theory</w:t>
      </w:r>
      <w:proofErr w:type="gramEnd"/>
      <w:r w:rsidRPr="00C147CB">
        <w:rPr>
          <w:rFonts w:asciiTheme="majorHAnsi" w:hAnsiTheme="majorHAnsi"/>
          <w:b/>
          <w:sz w:val="21"/>
        </w:rPr>
        <w:t xml:space="preserve"> and Practice for English Majors: 3 hrs.  </w:t>
      </w:r>
      <w:r w:rsidRPr="00C147CB">
        <w:rPr>
          <w:rFonts w:asciiTheme="majorHAnsi" w:hAnsiTheme="majorHAnsi"/>
          <w:sz w:val="21"/>
        </w:rPr>
        <w:t>This course should be taken immediately after completing sophomore literature.  It may be taken concurrently with other advanced courses.</w:t>
      </w:r>
    </w:p>
    <w:p w14:paraId="125E9971" w14:textId="77777777" w:rsidR="00873F2D" w:rsidRPr="00C147CB" w:rsidRDefault="00873F2D" w:rsidP="00873F2D">
      <w:pPr>
        <w:rPr>
          <w:rFonts w:asciiTheme="majorHAnsi" w:hAnsiTheme="majorHAnsi"/>
          <w:b/>
          <w:sz w:val="21"/>
        </w:rPr>
      </w:pPr>
    </w:p>
    <w:p w14:paraId="52314384" w14:textId="77777777" w:rsidR="00873F2D" w:rsidRPr="00C147CB" w:rsidRDefault="00873F2D" w:rsidP="00873F2D">
      <w:pPr>
        <w:ind w:left="720" w:hanging="720"/>
        <w:rPr>
          <w:rFonts w:asciiTheme="majorHAnsi" w:hAnsiTheme="majorHAnsi"/>
          <w:sz w:val="21"/>
        </w:rPr>
      </w:pPr>
      <w:r w:rsidRPr="00C147CB">
        <w:rPr>
          <w:rFonts w:asciiTheme="majorHAnsi" w:hAnsiTheme="majorHAnsi"/>
          <w:b/>
          <w:sz w:val="21"/>
        </w:rPr>
        <w:t xml:space="preserve">Advanced courses: 21 hrs.   </w:t>
      </w:r>
      <w:r w:rsidRPr="00C147CB">
        <w:rPr>
          <w:rFonts w:asciiTheme="majorHAnsi" w:hAnsiTheme="majorHAnsi"/>
          <w:sz w:val="21"/>
        </w:rPr>
        <w:t>At least one advanced course must be taken from each of the four groups below.  It is recommended that students take at least two courses which center on genre, theme, or theory.  One of the advanced courses must focus on the works of a single author (3343, 3354</w:t>
      </w:r>
      <w:r>
        <w:rPr>
          <w:rFonts w:asciiTheme="majorHAnsi" w:hAnsiTheme="majorHAnsi"/>
          <w:sz w:val="21"/>
        </w:rPr>
        <w:t>*</w:t>
      </w:r>
      <w:r w:rsidRPr="00C147CB">
        <w:rPr>
          <w:rFonts w:asciiTheme="majorHAnsi" w:hAnsiTheme="majorHAnsi"/>
          <w:sz w:val="21"/>
        </w:rPr>
        <w:t>, 4351</w:t>
      </w:r>
      <w:r>
        <w:rPr>
          <w:rFonts w:asciiTheme="majorHAnsi" w:hAnsiTheme="majorHAnsi"/>
          <w:sz w:val="21"/>
        </w:rPr>
        <w:t>*</w:t>
      </w:r>
      <w:r w:rsidRPr="00C147CB">
        <w:rPr>
          <w:rFonts w:asciiTheme="majorHAnsi" w:hAnsiTheme="majorHAnsi"/>
          <w:sz w:val="21"/>
        </w:rPr>
        <w:t>, 4355</w:t>
      </w:r>
      <w:r>
        <w:rPr>
          <w:rFonts w:asciiTheme="majorHAnsi" w:hAnsiTheme="majorHAnsi"/>
          <w:sz w:val="21"/>
        </w:rPr>
        <w:t>*</w:t>
      </w:r>
      <w:r w:rsidRPr="00C147CB">
        <w:rPr>
          <w:rFonts w:asciiTheme="majorHAnsi" w:hAnsiTheme="majorHAnsi"/>
          <w:sz w:val="21"/>
        </w:rPr>
        <w:t>, 4358</w:t>
      </w:r>
      <w:r>
        <w:rPr>
          <w:rFonts w:asciiTheme="majorHAnsi" w:hAnsiTheme="majorHAnsi"/>
          <w:sz w:val="21"/>
        </w:rPr>
        <w:t>*</w:t>
      </w:r>
      <w:r w:rsidRPr="00C147CB">
        <w:rPr>
          <w:rFonts w:asciiTheme="majorHAnsi" w:hAnsiTheme="majorHAnsi"/>
          <w:sz w:val="21"/>
        </w:rPr>
        <w:t>).  The department recommends that students take this course at the end of the major.</w:t>
      </w:r>
    </w:p>
    <w:p w14:paraId="46F7F306" w14:textId="77777777" w:rsidR="00873F2D" w:rsidRPr="00C147CB" w:rsidRDefault="00873F2D" w:rsidP="00873F2D">
      <w:pPr>
        <w:rPr>
          <w:rFonts w:asciiTheme="majorHAnsi" w:hAnsiTheme="majorHAnsi"/>
          <w:sz w:val="21"/>
        </w:rPr>
      </w:pPr>
    </w:p>
    <w:p w14:paraId="3132FF61" w14:textId="77777777" w:rsidR="00873F2D" w:rsidRPr="00C147CB" w:rsidRDefault="00873F2D" w:rsidP="00873F2D">
      <w:pPr>
        <w:rPr>
          <w:rFonts w:asciiTheme="majorHAnsi" w:hAnsiTheme="majorHAnsi"/>
          <w:sz w:val="21"/>
        </w:rPr>
      </w:pPr>
      <w:r w:rsidRPr="00C147CB">
        <w:rPr>
          <w:rFonts w:asciiTheme="majorHAnsi" w:hAnsiTheme="majorHAnsi"/>
          <w:sz w:val="21"/>
        </w:rPr>
        <w:t>_____ Group A - British Literature</w:t>
      </w:r>
      <w:r>
        <w:rPr>
          <w:rFonts w:asciiTheme="majorHAnsi" w:hAnsiTheme="majorHAnsi"/>
          <w:sz w:val="21"/>
        </w:rPr>
        <w:t xml:space="preserve"> (1 course from Group A required)</w:t>
      </w:r>
      <w:r w:rsidRPr="00C147CB">
        <w:rPr>
          <w:rFonts w:asciiTheme="majorHAnsi" w:hAnsiTheme="majorHAnsi"/>
          <w:sz w:val="21"/>
        </w:rPr>
        <w:t xml:space="preserve">:  </w:t>
      </w:r>
    </w:p>
    <w:p w14:paraId="0C7BE9AF" w14:textId="77777777" w:rsidR="00873F2D" w:rsidRPr="00C147CB" w:rsidRDefault="00873F2D" w:rsidP="00873F2D">
      <w:pPr>
        <w:pStyle w:val="BodyTextIndent"/>
        <w:rPr>
          <w:rFonts w:asciiTheme="majorHAnsi" w:hAnsiTheme="majorHAnsi"/>
          <w:sz w:val="21"/>
        </w:rPr>
      </w:pPr>
      <w:r w:rsidRPr="00C147CB">
        <w:rPr>
          <w:rFonts w:asciiTheme="majorHAnsi" w:hAnsiTheme="majorHAnsi"/>
          <w:sz w:val="21"/>
        </w:rPr>
        <w:t xml:space="preserve">     *3351, *3352, *3353, *3354, *3356, *3357, *3359, 3362, 3365, 3368, 3370, *4351, *4355, *4358.</w:t>
      </w:r>
    </w:p>
    <w:p w14:paraId="08C08FF5" w14:textId="77777777" w:rsidR="00873F2D" w:rsidRPr="00C147CB" w:rsidRDefault="00873F2D" w:rsidP="00873F2D">
      <w:pPr>
        <w:ind w:left="1440" w:hanging="720"/>
        <w:rPr>
          <w:rFonts w:asciiTheme="majorHAnsi" w:hAnsiTheme="majorHAnsi"/>
          <w:sz w:val="21"/>
        </w:rPr>
      </w:pPr>
    </w:p>
    <w:p w14:paraId="5E5F5204" w14:textId="77777777" w:rsidR="00873F2D" w:rsidRPr="00C147CB" w:rsidRDefault="00873F2D" w:rsidP="00873F2D">
      <w:pPr>
        <w:rPr>
          <w:rFonts w:asciiTheme="majorHAnsi" w:hAnsiTheme="majorHAnsi"/>
          <w:sz w:val="21"/>
        </w:rPr>
      </w:pPr>
      <w:r w:rsidRPr="00C147CB">
        <w:rPr>
          <w:rFonts w:asciiTheme="majorHAnsi" w:hAnsiTheme="majorHAnsi"/>
          <w:sz w:val="21"/>
        </w:rPr>
        <w:t>_____ Group B - American Literature</w:t>
      </w:r>
      <w:r>
        <w:rPr>
          <w:rFonts w:asciiTheme="majorHAnsi" w:hAnsiTheme="majorHAnsi"/>
          <w:sz w:val="21"/>
        </w:rPr>
        <w:t xml:space="preserve"> (1 course from Group B required)</w:t>
      </w:r>
      <w:r w:rsidRPr="00C147CB">
        <w:rPr>
          <w:rFonts w:asciiTheme="majorHAnsi" w:hAnsiTheme="majorHAnsi"/>
          <w:sz w:val="21"/>
        </w:rPr>
        <w:t xml:space="preserve">: </w:t>
      </w:r>
    </w:p>
    <w:p w14:paraId="09DA3D25" w14:textId="77777777" w:rsidR="00873F2D" w:rsidRPr="00C147CB" w:rsidRDefault="00873F2D" w:rsidP="00873F2D">
      <w:pPr>
        <w:ind w:left="1440" w:hanging="720"/>
        <w:rPr>
          <w:rFonts w:asciiTheme="majorHAnsi" w:hAnsiTheme="majorHAnsi"/>
          <w:sz w:val="21"/>
        </w:rPr>
      </w:pPr>
      <w:r w:rsidRPr="00C147CB">
        <w:rPr>
          <w:rFonts w:asciiTheme="majorHAnsi" w:hAnsiTheme="majorHAnsi"/>
          <w:sz w:val="21"/>
        </w:rPr>
        <w:t xml:space="preserve">     </w:t>
      </w:r>
      <w:proofErr w:type="gramStart"/>
      <w:r w:rsidRPr="00C147CB">
        <w:rPr>
          <w:rFonts w:asciiTheme="majorHAnsi" w:hAnsiTheme="majorHAnsi"/>
          <w:sz w:val="21"/>
        </w:rPr>
        <w:t>3309, 3326, 3331, *3333, 3335, 3336, 3338, 3344, 3345, 3346, 3347, 4325, 4334.</w:t>
      </w:r>
      <w:proofErr w:type="gramEnd"/>
    </w:p>
    <w:p w14:paraId="1468782E" w14:textId="77777777" w:rsidR="00873F2D" w:rsidRPr="00C147CB" w:rsidRDefault="00873F2D" w:rsidP="00873F2D">
      <w:pPr>
        <w:ind w:left="1440" w:hanging="720"/>
        <w:rPr>
          <w:rFonts w:asciiTheme="majorHAnsi" w:hAnsiTheme="majorHAnsi"/>
          <w:sz w:val="21"/>
        </w:rPr>
      </w:pPr>
    </w:p>
    <w:p w14:paraId="06D737FC" w14:textId="77777777" w:rsidR="00873F2D" w:rsidRPr="00C147CB" w:rsidRDefault="00873F2D" w:rsidP="00873F2D">
      <w:pPr>
        <w:rPr>
          <w:rFonts w:asciiTheme="majorHAnsi" w:hAnsiTheme="majorHAnsi"/>
          <w:sz w:val="21"/>
        </w:rPr>
      </w:pPr>
      <w:r w:rsidRPr="00C147CB">
        <w:rPr>
          <w:rFonts w:asciiTheme="majorHAnsi" w:hAnsiTheme="majorHAnsi"/>
          <w:sz w:val="21"/>
        </w:rPr>
        <w:t>_____ Group C - World Literature</w:t>
      </w:r>
      <w:r>
        <w:rPr>
          <w:rFonts w:asciiTheme="majorHAnsi" w:hAnsiTheme="majorHAnsi"/>
          <w:sz w:val="21"/>
        </w:rPr>
        <w:t xml:space="preserve"> (1 course from Group C required)</w:t>
      </w:r>
      <w:r w:rsidRPr="00C147CB">
        <w:rPr>
          <w:rFonts w:asciiTheme="majorHAnsi" w:hAnsiTheme="majorHAnsi"/>
          <w:sz w:val="21"/>
        </w:rPr>
        <w:t xml:space="preserve">:  </w:t>
      </w:r>
    </w:p>
    <w:p w14:paraId="098B65AA" w14:textId="77777777" w:rsidR="00873F2D" w:rsidRPr="00C147CB" w:rsidRDefault="00873F2D" w:rsidP="00873F2D">
      <w:pPr>
        <w:ind w:left="960"/>
        <w:rPr>
          <w:rFonts w:asciiTheme="majorHAnsi" w:hAnsiTheme="majorHAnsi"/>
          <w:sz w:val="21"/>
        </w:rPr>
      </w:pPr>
      <w:proofErr w:type="gramStart"/>
      <w:r w:rsidRPr="00C147CB">
        <w:rPr>
          <w:rFonts w:asciiTheme="majorHAnsi" w:hAnsiTheme="majorHAnsi"/>
          <w:sz w:val="21"/>
        </w:rPr>
        <w:t>3321, 3322, 3323, 3325, *3327, 3328, 3329, 3341, *3350, 3385, 3386, 3388, *3392, 3393.</w:t>
      </w:r>
      <w:proofErr w:type="gramEnd"/>
    </w:p>
    <w:p w14:paraId="43C7D731" w14:textId="77777777" w:rsidR="00873F2D" w:rsidRPr="00C147CB" w:rsidRDefault="00873F2D" w:rsidP="00873F2D">
      <w:pPr>
        <w:ind w:left="1440" w:hanging="720"/>
        <w:rPr>
          <w:rFonts w:asciiTheme="majorHAnsi" w:hAnsiTheme="majorHAnsi"/>
          <w:sz w:val="21"/>
        </w:rPr>
      </w:pPr>
    </w:p>
    <w:p w14:paraId="649741A0" w14:textId="77777777" w:rsidR="00873F2D" w:rsidRPr="00C147CB" w:rsidRDefault="00873F2D" w:rsidP="00873F2D">
      <w:pPr>
        <w:rPr>
          <w:rFonts w:asciiTheme="majorHAnsi" w:hAnsiTheme="majorHAnsi"/>
          <w:sz w:val="21"/>
        </w:rPr>
      </w:pPr>
      <w:r w:rsidRPr="00C147CB">
        <w:rPr>
          <w:rFonts w:asciiTheme="majorHAnsi" w:hAnsiTheme="majorHAnsi"/>
          <w:sz w:val="21"/>
        </w:rPr>
        <w:t>_____ Group D - Forms, Language, and Writing</w:t>
      </w:r>
      <w:r>
        <w:rPr>
          <w:rFonts w:asciiTheme="majorHAnsi" w:hAnsiTheme="majorHAnsi"/>
          <w:sz w:val="21"/>
        </w:rPr>
        <w:t xml:space="preserve"> (1 course from Group D required)</w:t>
      </w:r>
      <w:r w:rsidRPr="00C147CB">
        <w:rPr>
          <w:rFonts w:asciiTheme="majorHAnsi" w:hAnsiTheme="majorHAnsi"/>
          <w:sz w:val="21"/>
        </w:rPr>
        <w:t xml:space="preserve">:  </w:t>
      </w:r>
    </w:p>
    <w:p w14:paraId="19BD7443" w14:textId="5FF2506C" w:rsidR="00873F2D" w:rsidRPr="00C147CB" w:rsidRDefault="00873F2D" w:rsidP="00873F2D">
      <w:pPr>
        <w:pStyle w:val="BodyTextIndent"/>
        <w:rPr>
          <w:rFonts w:asciiTheme="majorHAnsi" w:hAnsiTheme="majorHAnsi"/>
          <w:sz w:val="21"/>
        </w:rPr>
      </w:pPr>
      <w:r w:rsidRPr="00C147CB">
        <w:rPr>
          <w:rFonts w:asciiTheme="majorHAnsi" w:hAnsiTheme="majorHAnsi"/>
          <w:sz w:val="21"/>
        </w:rPr>
        <w:t xml:space="preserve">     3302, 3303, 3304, </w:t>
      </w:r>
      <w:r>
        <w:rPr>
          <w:rFonts w:asciiTheme="majorHAnsi" w:hAnsiTheme="majorHAnsi"/>
          <w:sz w:val="21"/>
        </w:rPr>
        <w:t xml:space="preserve">3306, </w:t>
      </w:r>
      <w:r w:rsidRPr="00C147CB">
        <w:rPr>
          <w:rFonts w:asciiTheme="majorHAnsi" w:hAnsiTheme="majorHAnsi"/>
          <w:sz w:val="21"/>
        </w:rPr>
        <w:t xml:space="preserve">3307, 3311, </w:t>
      </w:r>
      <w:r w:rsidR="00075521">
        <w:rPr>
          <w:rFonts w:asciiTheme="majorHAnsi" w:hAnsiTheme="majorHAnsi"/>
          <w:sz w:val="21"/>
        </w:rPr>
        <w:t xml:space="preserve">3312, </w:t>
      </w:r>
      <w:r w:rsidRPr="00C147CB">
        <w:rPr>
          <w:rFonts w:asciiTheme="majorHAnsi" w:hAnsiTheme="majorHAnsi"/>
          <w:sz w:val="21"/>
        </w:rPr>
        <w:t xml:space="preserve">3315, 3316, </w:t>
      </w:r>
      <w:r>
        <w:rPr>
          <w:rFonts w:asciiTheme="majorHAnsi" w:hAnsiTheme="majorHAnsi"/>
          <w:sz w:val="21"/>
        </w:rPr>
        <w:t xml:space="preserve">3318, </w:t>
      </w:r>
      <w:r w:rsidRPr="00C147CB">
        <w:rPr>
          <w:rFonts w:asciiTheme="majorHAnsi" w:hAnsiTheme="majorHAnsi"/>
          <w:sz w:val="21"/>
        </w:rPr>
        <w:t>3319, 3320, 3340, 3342, 3343, 3348, 3349, 3389, 4310, 4323, 4348, 4349</w:t>
      </w:r>
      <w:r w:rsidR="00075521">
        <w:rPr>
          <w:rFonts w:asciiTheme="majorHAnsi" w:hAnsiTheme="majorHAnsi"/>
          <w:sz w:val="21"/>
        </w:rPr>
        <w:t>, 4350</w:t>
      </w:r>
      <w:r w:rsidRPr="00C147CB">
        <w:rPr>
          <w:rFonts w:asciiTheme="majorHAnsi" w:hAnsiTheme="majorHAnsi"/>
          <w:sz w:val="21"/>
        </w:rPr>
        <w:t>.</w:t>
      </w:r>
    </w:p>
    <w:p w14:paraId="1421FFB7" w14:textId="77777777" w:rsidR="00873F2D" w:rsidRPr="00C147CB" w:rsidRDefault="00873F2D" w:rsidP="00873F2D">
      <w:pPr>
        <w:pStyle w:val="BodyTextIndent"/>
        <w:rPr>
          <w:rFonts w:asciiTheme="majorHAnsi" w:hAnsiTheme="majorHAnsi"/>
          <w:sz w:val="21"/>
        </w:rPr>
      </w:pPr>
    </w:p>
    <w:p w14:paraId="775BCCFE" w14:textId="2EC139E3" w:rsidR="00873F2D" w:rsidRPr="00C147CB" w:rsidRDefault="00873F2D" w:rsidP="00873F2D">
      <w:pPr>
        <w:pStyle w:val="BodyTextIndent"/>
        <w:ind w:left="0" w:firstLine="0"/>
        <w:rPr>
          <w:rFonts w:asciiTheme="majorHAnsi" w:hAnsiTheme="majorHAnsi"/>
          <w:sz w:val="21"/>
        </w:rPr>
      </w:pPr>
      <w:r w:rsidRPr="00C147CB">
        <w:rPr>
          <w:rFonts w:asciiTheme="majorHAnsi" w:hAnsiTheme="majorHAnsi"/>
          <w:sz w:val="21"/>
        </w:rPr>
        <w:t>_____ _____</w:t>
      </w:r>
      <w:r>
        <w:rPr>
          <w:rFonts w:asciiTheme="majorHAnsi" w:hAnsiTheme="majorHAnsi"/>
          <w:sz w:val="21"/>
        </w:rPr>
        <w:t xml:space="preserve"> </w:t>
      </w:r>
      <w:r w:rsidRPr="00C147CB">
        <w:rPr>
          <w:rFonts w:asciiTheme="majorHAnsi" w:hAnsiTheme="majorHAnsi"/>
          <w:sz w:val="21"/>
        </w:rPr>
        <w:t>_____</w:t>
      </w:r>
      <w:r>
        <w:rPr>
          <w:rFonts w:asciiTheme="majorHAnsi" w:hAnsiTheme="majorHAnsi"/>
          <w:sz w:val="21"/>
        </w:rPr>
        <w:t xml:space="preserve"> </w:t>
      </w:r>
      <w:r w:rsidRPr="00C147CB">
        <w:rPr>
          <w:rFonts w:asciiTheme="majorHAnsi" w:hAnsiTheme="majorHAnsi"/>
          <w:sz w:val="21"/>
        </w:rPr>
        <w:t>Advanced English Elective</w:t>
      </w:r>
      <w:r>
        <w:rPr>
          <w:rFonts w:asciiTheme="majorHAnsi" w:hAnsiTheme="majorHAnsi"/>
          <w:sz w:val="21"/>
        </w:rPr>
        <w:t xml:space="preserve">s (3 </w:t>
      </w:r>
      <w:r w:rsidR="00075521">
        <w:rPr>
          <w:rFonts w:asciiTheme="majorHAnsi" w:hAnsiTheme="majorHAnsi"/>
        </w:rPr>
        <w:t>additional courses from Group A, B, C, or D required)</w:t>
      </w:r>
    </w:p>
    <w:p w14:paraId="17D43159" w14:textId="77777777" w:rsidR="00873F2D" w:rsidRPr="00C147CB" w:rsidRDefault="00873F2D" w:rsidP="00873F2D">
      <w:pPr>
        <w:rPr>
          <w:rFonts w:asciiTheme="majorHAnsi" w:hAnsiTheme="majorHAnsi"/>
          <w:b/>
          <w:sz w:val="21"/>
        </w:rPr>
      </w:pPr>
    </w:p>
    <w:p w14:paraId="4275ED96" w14:textId="77777777" w:rsidR="00873F2D" w:rsidRPr="00C147CB" w:rsidRDefault="00873F2D" w:rsidP="00873F2D">
      <w:pPr>
        <w:rPr>
          <w:rFonts w:asciiTheme="majorHAnsi" w:hAnsiTheme="majorHAnsi"/>
          <w:b/>
          <w:sz w:val="21"/>
        </w:rPr>
      </w:pPr>
    </w:p>
    <w:p w14:paraId="41286D8E" w14:textId="77777777" w:rsidR="00873F2D" w:rsidRPr="00AF7F9D" w:rsidRDefault="00873F2D" w:rsidP="00873F2D">
      <w:pPr>
        <w:ind w:left="720" w:hanging="720"/>
        <w:rPr>
          <w:rFonts w:asciiTheme="majorHAnsi" w:hAnsiTheme="majorHAnsi"/>
          <w:sz w:val="20"/>
        </w:rPr>
      </w:pPr>
      <w:r w:rsidRPr="00AF7F9D">
        <w:rPr>
          <w:rFonts w:asciiTheme="majorHAnsi" w:hAnsiTheme="majorHAnsi"/>
          <w:b/>
          <w:sz w:val="20"/>
        </w:rPr>
        <w:t xml:space="preserve">*Literature before 1800: 6 hrs.  </w:t>
      </w:r>
      <w:r w:rsidRPr="00AF7F9D">
        <w:rPr>
          <w:rFonts w:asciiTheme="majorHAnsi" w:hAnsiTheme="majorHAnsi"/>
          <w:sz w:val="20"/>
        </w:rPr>
        <w:t xml:space="preserve">In selecting sophomore and advanced courses, majors must include at least six hours of literature before 1800.  Sophomore and advanced </w:t>
      </w:r>
      <w:proofErr w:type="gramStart"/>
      <w:r w:rsidRPr="00AF7F9D">
        <w:rPr>
          <w:rFonts w:asciiTheme="majorHAnsi" w:hAnsiTheme="majorHAnsi"/>
          <w:sz w:val="20"/>
        </w:rPr>
        <w:t>courses which satisfy this requirement</w:t>
      </w:r>
      <w:proofErr w:type="gramEnd"/>
      <w:r w:rsidRPr="00AF7F9D">
        <w:rPr>
          <w:rFonts w:asciiTheme="majorHAnsi" w:hAnsiTheme="majorHAnsi"/>
          <w:sz w:val="20"/>
        </w:rPr>
        <w:t xml:space="preserve"> are identified by an asterisk above.</w:t>
      </w:r>
    </w:p>
    <w:p w14:paraId="46FFC72A" w14:textId="77777777" w:rsidR="00873F2D" w:rsidRPr="00AF7F9D" w:rsidRDefault="00752F48" w:rsidP="00873F2D">
      <w:pPr>
        <w:rPr>
          <w:rFonts w:asciiTheme="majorHAnsi" w:hAnsiTheme="majorHAnsi"/>
          <w:b/>
          <w:sz w:val="20"/>
        </w:rPr>
      </w:pPr>
      <w:r>
        <w:rPr>
          <w:rFonts w:asciiTheme="majorHAnsi" w:hAnsiTheme="majorHAnsi"/>
          <w:b/>
          <w:noProof/>
          <w:sz w:val="21"/>
        </w:rPr>
        <mc:AlternateContent>
          <mc:Choice Requires="wps">
            <w:drawing>
              <wp:anchor distT="0" distB="0" distL="114300" distR="114300" simplePos="0" relativeHeight="251662336" behindDoc="0" locked="0" layoutInCell="1" allowOverlap="1" wp14:anchorId="594D088E" wp14:editId="11D28804">
                <wp:simplePos x="0" y="0"/>
                <wp:positionH relativeFrom="column">
                  <wp:posOffset>2971800</wp:posOffset>
                </wp:positionH>
                <wp:positionV relativeFrom="paragraph">
                  <wp:posOffset>86995</wp:posOffset>
                </wp:positionV>
                <wp:extent cx="2971800" cy="2286000"/>
                <wp:effectExtent l="0" t="0" r="0" b="0"/>
                <wp:wrapThrough wrapText="bothSides">
                  <wp:wrapPolygon edited="0">
                    <wp:start x="185" y="240"/>
                    <wp:lineTo x="185" y="21120"/>
                    <wp:lineTo x="21231" y="21120"/>
                    <wp:lineTo x="21231" y="240"/>
                    <wp:lineTo x="185" y="24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C6D6506"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sidRPr="00C3297A">
                              <w:rPr>
                                <w:sz w:val="21"/>
                                <w:szCs w:val="21"/>
                              </w:rPr>
                              <w:t>Graduation Requirements</w:t>
                            </w:r>
                            <w:r>
                              <w:rPr>
                                <w:sz w:val="21"/>
                                <w:szCs w:val="21"/>
                              </w:rPr>
                              <w:t>:</w:t>
                            </w:r>
                          </w:p>
                          <w:p w14:paraId="0BC9967D"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120 Total Hours</w:t>
                            </w:r>
                          </w:p>
                          <w:p w14:paraId="4F9EDDE6"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30 Hours at TX State</w:t>
                            </w:r>
                          </w:p>
                          <w:p w14:paraId="1CB3AC01"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36 Advanced Hours</w:t>
                            </w:r>
                          </w:p>
                          <w:p w14:paraId="33DA67F9"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24 Advanced Hours at TX State</w:t>
                            </w:r>
                          </w:p>
                          <w:p w14:paraId="5CD38B7B"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12 Advanced Hours in Major at TX State</w:t>
                            </w:r>
                          </w:p>
                          <w:p w14:paraId="3A9AC739"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24 of last 30 Hours at TX State</w:t>
                            </w:r>
                          </w:p>
                          <w:p w14:paraId="5ED9B1DE" w14:textId="3E60649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9 Writing Intensive (WI) Hours</w:t>
                            </w:r>
                            <w:r w:rsidR="005E15D8">
                              <w:rPr>
                                <w:sz w:val="21"/>
                                <w:szCs w:val="21"/>
                              </w:rPr>
                              <w:t xml:space="preserve"> at TX State</w:t>
                            </w:r>
                          </w:p>
                          <w:p w14:paraId="60897B85"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2.00 TX State GPA</w:t>
                            </w:r>
                          </w:p>
                          <w:p w14:paraId="15549069"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2.25 Major GPA</w:t>
                            </w:r>
                          </w:p>
                          <w:p w14:paraId="6834BF9E"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2.00 Minor GPA</w:t>
                            </w:r>
                          </w:p>
                          <w:p w14:paraId="4AA8086F" w14:textId="77777777" w:rsidR="001C32C3" w:rsidRPr="00C3297A"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34pt;margin-top:6.85pt;width:234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" filled="f" stroked="f" strokecolor="black [3213]">
                <v:shadow opacity="49150f"/>
                <v:textbox inset=",7.2pt,,7.2pt">
                  <w:txbxContent>
                    <w:p w14:paraId="7C6D6506"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sidRPr="00C3297A">
                        <w:rPr>
                          <w:sz w:val="21"/>
                          <w:szCs w:val="21"/>
                        </w:rPr>
                        <w:t>Graduation Requirements</w:t>
                      </w:r>
                      <w:r>
                        <w:rPr>
                          <w:sz w:val="21"/>
                          <w:szCs w:val="21"/>
                        </w:rPr>
                        <w:t>:</w:t>
                      </w:r>
                    </w:p>
                    <w:p w14:paraId="0BC9967D"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120 Total Hours</w:t>
                      </w:r>
                    </w:p>
                    <w:p w14:paraId="4F9EDDE6"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30 Hours at TX State</w:t>
                      </w:r>
                    </w:p>
                    <w:p w14:paraId="1CB3AC01"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36 Advanced Hours</w:t>
                      </w:r>
                    </w:p>
                    <w:p w14:paraId="33DA67F9"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24 Advanced Hours at TX State</w:t>
                      </w:r>
                    </w:p>
                    <w:p w14:paraId="5CD38B7B"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12 Advanced Hours in Major at TX State</w:t>
                      </w:r>
                    </w:p>
                    <w:p w14:paraId="3A9AC739"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24 of last 30 Hours at TX State</w:t>
                      </w:r>
                    </w:p>
                    <w:p w14:paraId="5ED9B1DE" w14:textId="3E60649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9 Writing Intensive (WI) Hours</w:t>
                      </w:r>
                      <w:r w:rsidR="005E15D8">
                        <w:rPr>
                          <w:sz w:val="21"/>
                          <w:szCs w:val="21"/>
                        </w:rPr>
                        <w:t xml:space="preserve"> at TX State</w:t>
                      </w:r>
                    </w:p>
                    <w:p w14:paraId="60897B85"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2.00 TX State GPA</w:t>
                      </w:r>
                    </w:p>
                    <w:p w14:paraId="15549069"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2.25 Major GPA</w:t>
                      </w:r>
                    </w:p>
                    <w:p w14:paraId="6834BF9E" w14:textId="77777777" w:rsidR="001C32C3"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r>
                        <w:rPr>
                          <w:sz w:val="21"/>
                          <w:szCs w:val="21"/>
                          <w:u w:val="single"/>
                        </w:rPr>
                        <w:t xml:space="preserve">         </w:t>
                      </w:r>
                      <w:r>
                        <w:rPr>
                          <w:sz w:val="21"/>
                          <w:szCs w:val="21"/>
                        </w:rPr>
                        <w:t xml:space="preserve"> 2.00 Minor GPA</w:t>
                      </w:r>
                    </w:p>
                    <w:p w14:paraId="4AA8086F" w14:textId="77777777" w:rsidR="001C32C3" w:rsidRPr="00C3297A" w:rsidRDefault="001C32C3" w:rsidP="00A41A14">
                      <w:pPr>
                        <w:pBdr>
                          <w:top w:val="thinThickMediumGap" w:sz="24" w:space="1" w:color="auto"/>
                          <w:left w:val="thinThickMediumGap" w:sz="24" w:space="4" w:color="auto"/>
                          <w:bottom w:val="thickThinMediumGap" w:sz="24" w:space="1" w:color="auto"/>
                          <w:right w:val="thickThinMediumGap" w:sz="24" w:space="4" w:color="auto"/>
                        </w:pBdr>
                        <w:rPr>
                          <w:sz w:val="21"/>
                          <w:szCs w:val="21"/>
                        </w:rPr>
                      </w:pPr>
                    </w:p>
                  </w:txbxContent>
                </v:textbox>
                <w10:wrap type="through"/>
              </v:shape>
            </w:pict>
          </mc:Fallback>
        </mc:AlternateContent>
      </w:r>
    </w:p>
    <w:p w14:paraId="5D886348" w14:textId="77777777" w:rsidR="00873F2D" w:rsidRPr="00AF7F9D" w:rsidRDefault="00873F2D" w:rsidP="00873F2D">
      <w:pPr>
        <w:rPr>
          <w:rFonts w:asciiTheme="majorHAnsi" w:hAnsiTheme="majorHAnsi"/>
          <w:b/>
          <w:sz w:val="20"/>
        </w:rPr>
      </w:pPr>
    </w:p>
    <w:p w14:paraId="5455B6DE" w14:textId="77777777" w:rsidR="001C32C3" w:rsidRDefault="001C32C3" w:rsidP="00873F2D">
      <w:pPr>
        <w:rPr>
          <w:rFonts w:asciiTheme="majorHAnsi" w:hAnsiTheme="majorHAnsi"/>
          <w:sz w:val="20"/>
        </w:rPr>
      </w:pPr>
    </w:p>
    <w:p w14:paraId="77554A32" w14:textId="77777777" w:rsidR="001C32C3" w:rsidRDefault="001C32C3" w:rsidP="00873F2D">
      <w:pPr>
        <w:rPr>
          <w:rFonts w:asciiTheme="majorHAnsi" w:hAnsiTheme="majorHAnsi"/>
          <w:sz w:val="20"/>
        </w:rPr>
      </w:pPr>
    </w:p>
    <w:p w14:paraId="1E0C616B" w14:textId="77777777" w:rsidR="00873F2D" w:rsidRPr="00AF7F9D" w:rsidRDefault="00873F2D" w:rsidP="00873F2D">
      <w:pPr>
        <w:rPr>
          <w:rFonts w:asciiTheme="majorHAnsi" w:hAnsiTheme="majorHAnsi"/>
          <w:sz w:val="20"/>
        </w:rPr>
      </w:pPr>
      <w:r w:rsidRPr="00AF7F9D">
        <w:rPr>
          <w:rFonts w:asciiTheme="majorHAnsi" w:hAnsiTheme="majorHAnsi"/>
          <w:sz w:val="20"/>
        </w:rPr>
        <w:t>For advising purposes:</w:t>
      </w:r>
    </w:p>
    <w:p w14:paraId="5C020615" w14:textId="77777777" w:rsidR="00873F2D" w:rsidRPr="00AF7F9D" w:rsidRDefault="00873F2D" w:rsidP="00873F2D">
      <w:pPr>
        <w:rPr>
          <w:rFonts w:asciiTheme="majorHAnsi" w:hAnsiTheme="majorHAnsi"/>
          <w:sz w:val="20"/>
        </w:rPr>
      </w:pPr>
    </w:p>
    <w:p w14:paraId="54B04704" w14:textId="77777777" w:rsidR="00873F2D" w:rsidRPr="00AF7F9D" w:rsidRDefault="00873F2D" w:rsidP="00873F2D">
      <w:pPr>
        <w:rPr>
          <w:rFonts w:asciiTheme="majorHAnsi" w:hAnsiTheme="majorHAnsi"/>
          <w:sz w:val="20"/>
        </w:rPr>
      </w:pPr>
      <w:r w:rsidRPr="00AF7F9D">
        <w:rPr>
          <w:rFonts w:asciiTheme="majorHAnsi" w:hAnsiTheme="majorHAnsi"/>
          <w:sz w:val="20"/>
        </w:rPr>
        <w:t>_____ Single Author</w:t>
      </w:r>
    </w:p>
    <w:p w14:paraId="09A15A2B" w14:textId="77777777" w:rsidR="00873F2D" w:rsidRPr="00AF7F9D" w:rsidRDefault="00873F2D" w:rsidP="00873F2D">
      <w:pPr>
        <w:rPr>
          <w:rFonts w:asciiTheme="majorHAnsi" w:hAnsiTheme="majorHAnsi"/>
          <w:sz w:val="20"/>
        </w:rPr>
      </w:pPr>
    </w:p>
    <w:p w14:paraId="0E0CE4D0" w14:textId="77777777" w:rsidR="00873F2D" w:rsidRPr="00AF7F9D" w:rsidRDefault="00873F2D" w:rsidP="00873F2D">
      <w:pPr>
        <w:rPr>
          <w:rFonts w:asciiTheme="majorHAnsi" w:hAnsiTheme="majorHAnsi"/>
          <w:sz w:val="20"/>
        </w:rPr>
      </w:pPr>
      <w:r w:rsidRPr="00AF7F9D">
        <w:rPr>
          <w:rFonts w:asciiTheme="majorHAnsi" w:hAnsiTheme="majorHAnsi"/>
          <w:sz w:val="20"/>
        </w:rPr>
        <w:t>_____  _____ Pre-1800 Literature</w:t>
      </w:r>
      <w:r w:rsidRPr="00AF7F9D">
        <w:rPr>
          <w:rFonts w:asciiTheme="majorHAnsi" w:hAnsiTheme="majorHAnsi"/>
          <w:sz w:val="20"/>
        </w:rPr>
        <w:tab/>
      </w:r>
    </w:p>
    <w:p w14:paraId="1FB2B417" w14:textId="77777777" w:rsidR="00873F2D" w:rsidRPr="00C147CB" w:rsidRDefault="00873F2D" w:rsidP="00873F2D">
      <w:pPr>
        <w:rPr>
          <w:rFonts w:asciiTheme="majorHAnsi" w:hAnsiTheme="majorHAnsi"/>
          <w:b/>
          <w:sz w:val="21"/>
        </w:rPr>
      </w:pPr>
      <w:r w:rsidRPr="00C147CB">
        <w:rPr>
          <w:rFonts w:asciiTheme="majorHAnsi" w:hAnsiTheme="majorHAnsi"/>
          <w:b/>
          <w:sz w:val="21"/>
        </w:rPr>
        <w:tab/>
      </w:r>
      <w:r w:rsidRPr="00C147CB">
        <w:rPr>
          <w:rFonts w:asciiTheme="majorHAnsi" w:hAnsiTheme="majorHAnsi"/>
          <w:b/>
          <w:sz w:val="21"/>
        </w:rPr>
        <w:tab/>
      </w:r>
      <w:r w:rsidRPr="00C147CB">
        <w:rPr>
          <w:rFonts w:asciiTheme="majorHAnsi" w:hAnsiTheme="majorHAnsi"/>
          <w:b/>
          <w:sz w:val="21"/>
        </w:rPr>
        <w:tab/>
      </w:r>
      <w:r w:rsidRPr="00C147CB">
        <w:rPr>
          <w:rFonts w:asciiTheme="majorHAnsi" w:hAnsiTheme="majorHAnsi"/>
          <w:b/>
          <w:sz w:val="21"/>
        </w:rPr>
        <w:tab/>
      </w:r>
      <w:r w:rsidRPr="00C147CB">
        <w:rPr>
          <w:rFonts w:asciiTheme="majorHAnsi" w:hAnsiTheme="majorHAnsi"/>
          <w:b/>
          <w:sz w:val="21"/>
        </w:rPr>
        <w:tab/>
      </w:r>
      <w:r w:rsidRPr="00C147CB">
        <w:rPr>
          <w:rFonts w:asciiTheme="majorHAnsi" w:hAnsiTheme="majorHAnsi"/>
          <w:b/>
          <w:sz w:val="21"/>
        </w:rPr>
        <w:tab/>
      </w:r>
      <w:r w:rsidRPr="00C147CB">
        <w:rPr>
          <w:rFonts w:asciiTheme="majorHAnsi" w:hAnsiTheme="majorHAnsi"/>
          <w:b/>
          <w:sz w:val="21"/>
        </w:rPr>
        <w:tab/>
      </w:r>
      <w:r w:rsidRPr="00C147CB">
        <w:rPr>
          <w:rFonts w:asciiTheme="majorHAnsi" w:hAnsiTheme="majorHAnsi"/>
          <w:b/>
          <w:sz w:val="21"/>
        </w:rPr>
        <w:tab/>
      </w:r>
      <w:r w:rsidRPr="00C147CB">
        <w:rPr>
          <w:rFonts w:asciiTheme="majorHAnsi" w:hAnsiTheme="majorHAnsi"/>
          <w:b/>
          <w:sz w:val="21"/>
        </w:rPr>
        <w:tab/>
      </w:r>
    </w:p>
    <w:p w14:paraId="25B3967F" w14:textId="77777777" w:rsidR="00873F2D" w:rsidRPr="00C147CB" w:rsidRDefault="00873F2D" w:rsidP="00873F2D">
      <w:pPr>
        <w:rPr>
          <w:rFonts w:asciiTheme="majorHAnsi" w:hAnsiTheme="majorHAnsi"/>
          <w:b/>
          <w:sz w:val="21"/>
        </w:rPr>
      </w:pPr>
    </w:p>
    <w:p w14:paraId="75A14C31" w14:textId="77777777" w:rsidR="00A41A14" w:rsidRDefault="00A41A14"/>
    <w:sectPr w:rsidR="00A41A14" w:rsidSect="002C2BC0">
      <w:pgSz w:w="12240" w:h="15840"/>
      <w:pgMar w:top="547" w:right="1440" w:bottom="54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2D"/>
    <w:rsid w:val="00075521"/>
    <w:rsid w:val="00175D1B"/>
    <w:rsid w:val="00196ACD"/>
    <w:rsid w:val="001C32C3"/>
    <w:rsid w:val="002026C2"/>
    <w:rsid w:val="00206F7F"/>
    <w:rsid w:val="002C2BC0"/>
    <w:rsid w:val="005E15D8"/>
    <w:rsid w:val="00686209"/>
    <w:rsid w:val="00740AEF"/>
    <w:rsid w:val="00752F48"/>
    <w:rsid w:val="00873F2D"/>
    <w:rsid w:val="008B44BE"/>
    <w:rsid w:val="008C2272"/>
    <w:rsid w:val="008E56AA"/>
    <w:rsid w:val="0098174B"/>
    <w:rsid w:val="00A41A14"/>
    <w:rsid w:val="00BA246A"/>
    <w:rsid w:val="00BC2A3E"/>
    <w:rsid w:val="00BD7B15"/>
    <w:rsid w:val="00C3297A"/>
    <w:rsid w:val="00CB2BAB"/>
    <w:rsid w:val="00FA2A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o:shapedefaults>
    <o:shapelayout v:ext="edit">
      <o:idmap v:ext="edit" data="1"/>
    </o:shapelayout>
  </w:shapeDefaults>
  <w:decimalSymbol w:val="."/>
  <w:listSeparator w:val=","/>
  <w14:docId w14:val="2FF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7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73F2D"/>
    <w:rPr>
      <w:rFonts w:ascii="Courier" w:hAnsi="Courier" w:cs="Courier"/>
      <w:sz w:val="20"/>
      <w:szCs w:val="20"/>
    </w:rPr>
  </w:style>
  <w:style w:type="paragraph" w:styleId="BodyTextIndent">
    <w:name w:val="Body Text Indent"/>
    <w:basedOn w:val="Normal"/>
    <w:link w:val="BodyTextIndentChar"/>
    <w:rsid w:val="00873F2D"/>
    <w:pPr>
      <w:ind w:left="990" w:hanging="270"/>
    </w:pPr>
    <w:rPr>
      <w:rFonts w:ascii="Arial" w:hAnsi="Arial"/>
      <w:sz w:val="20"/>
      <w:szCs w:val="20"/>
    </w:rPr>
  </w:style>
  <w:style w:type="character" w:customStyle="1" w:styleId="BodyTextIndentChar">
    <w:name w:val="Body Text Indent Char"/>
    <w:basedOn w:val="DefaultParagraphFont"/>
    <w:link w:val="BodyTextIndent"/>
    <w:rsid w:val="00873F2D"/>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7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73F2D"/>
    <w:rPr>
      <w:rFonts w:ascii="Courier" w:hAnsi="Courier" w:cs="Courier"/>
      <w:sz w:val="20"/>
      <w:szCs w:val="20"/>
    </w:rPr>
  </w:style>
  <w:style w:type="paragraph" w:styleId="BodyTextIndent">
    <w:name w:val="Body Text Indent"/>
    <w:basedOn w:val="Normal"/>
    <w:link w:val="BodyTextIndentChar"/>
    <w:rsid w:val="00873F2D"/>
    <w:pPr>
      <w:ind w:left="990" w:hanging="270"/>
    </w:pPr>
    <w:rPr>
      <w:rFonts w:ascii="Arial" w:hAnsi="Arial"/>
      <w:sz w:val="20"/>
      <w:szCs w:val="20"/>
    </w:rPr>
  </w:style>
  <w:style w:type="character" w:customStyle="1" w:styleId="BodyTextIndentChar">
    <w:name w:val="Body Text Indent Char"/>
    <w:basedOn w:val="DefaultParagraphFont"/>
    <w:link w:val="BodyTextIndent"/>
    <w:rsid w:val="00873F2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313D-4A6A-9848-9D0D-6ABC2788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629</Words>
  <Characters>3590</Characters>
  <Application>Microsoft Macintosh Word</Application>
  <DocSecurity>0</DocSecurity>
  <Lines>29</Lines>
  <Paragraphs>8</Paragraphs>
  <ScaleCrop>false</ScaleCrop>
  <Company>TX State University-San Marcos</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Dixon</dc:creator>
  <cp:keywords/>
  <cp:lastModifiedBy>Danita</cp:lastModifiedBy>
  <cp:revision>7</cp:revision>
  <cp:lastPrinted>2013-11-08T20:42:00Z</cp:lastPrinted>
  <dcterms:created xsi:type="dcterms:W3CDTF">2014-04-28T20:28:00Z</dcterms:created>
  <dcterms:modified xsi:type="dcterms:W3CDTF">2014-06-11T15:01:00Z</dcterms:modified>
</cp:coreProperties>
</file>