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22F4" w14:textId="0606D546" w:rsidR="00440228" w:rsidRPr="005004A2" w:rsidRDefault="00FE57E0" w:rsidP="008E391E">
      <w:pPr>
        <w:jc w:val="center"/>
      </w:pPr>
      <w:r w:rsidRPr="005004A2">
        <w:rPr>
          <w:rFonts w:ascii="Times" w:hAnsi="Times" w:cs="Times"/>
          <w:b/>
        </w:rPr>
        <w:t xml:space="preserve">Interfraternity Council </w:t>
      </w:r>
      <w:r w:rsidR="00FE79B3">
        <w:rPr>
          <w:rFonts w:ascii="Times" w:hAnsi="Times" w:cs="Times"/>
          <w:b/>
        </w:rPr>
        <w:t>Agenda</w:t>
      </w:r>
    </w:p>
    <w:p w14:paraId="61F5CCCC" w14:textId="05D144F5" w:rsidR="00440228" w:rsidRPr="005004A2" w:rsidRDefault="0021235C">
      <w:pPr>
        <w:jc w:val="center"/>
      </w:pPr>
      <w:r>
        <w:rPr>
          <w:rFonts w:ascii="Times" w:hAnsi="Times" w:cs="Times"/>
        </w:rPr>
        <w:t>April 30</w:t>
      </w:r>
      <w:r w:rsidR="00807CF2" w:rsidRPr="005004A2">
        <w:rPr>
          <w:rFonts w:ascii="Times" w:hAnsi="Times" w:cs="Times"/>
        </w:rPr>
        <w:t>, 2018</w:t>
      </w:r>
    </w:p>
    <w:p w14:paraId="01278A51" w14:textId="77777777" w:rsidR="00440228" w:rsidRPr="005004A2" w:rsidRDefault="00440228" w:rsidP="00811B68"/>
    <w:p w14:paraId="39307695" w14:textId="358B56F4" w:rsidR="00156C1F" w:rsidRDefault="00156C1F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</w:p>
    <w:p w14:paraId="1BEBF059" w14:textId="45705814" w:rsidR="00C33F01" w:rsidRPr="004B470C" w:rsidRDefault="00C33F01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32A34E77" w14:textId="3A1B1608" w:rsidR="006A5661" w:rsidRPr="005004A2" w:rsidRDefault="00FE57E0" w:rsidP="00811B68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  <w:r w:rsidR="006A5661" w:rsidRPr="005004A2">
        <w:rPr>
          <w:rFonts w:cstheme="minorHAnsi"/>
          <w:color w:val="353535"/>
        </w:rPr>
        <w:tab/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7FB7AC36" w:rsidR="0097608F" w:rsidRPr="0097608F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</w:p>
    <w:p w14:paraId="736F0845" w14:textId="7EF376D8" w:rsidR="00807CF2" w:rsidRPr="005C3BED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President: </w:t>
      </w:r>
      <w:r w:rsidRPr="005004A2">
        <w:rPr>
          <w:rFonts w:cstheme="minorHAnsi"/>
        </w:rPr>
        <w:t xml:space="preserve">Jake Negvesky – </w:t>
      </w:r>
      <w:hyperlink r:id="rId7" w:history="1">
        <w:r w:rsidRPr="005004A2">
          <w:rPr>
            <w:rStyle w:val="Hyperlink"/>
            <w:rFonts w:cstheme="minorHAnsi"/>
          </w:rPr>
          <w:t>jgn15@txstate.edu</w:t>
        </w:r>
      </w:hyperlink>
    </w:p>
    <w:p w14:paraId="5D232D29" w14:textId="6D509D72" w:rsidR="005C3BED" w:rsidRPr="00146DFB" w:rsidRDefault="005C3BED" w:rsidP="005C3BED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Lunch Friday at 2:30</w:t>
      </w:r>
    </w:p>
    <w:p w14:paraId="6CFD1A80" w14:textId="16A84BCE" w:rsidR="00807CF2" w:rsidRPr="005C3BED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Executive Vice President: </w:t>
      </w:r>
      <w:r w:rsidRPr="005004A2">
        <w:rPr>
          <w:rFonts w:cstheme="minorHAnsi"/>
        </w:rPr>
        <w:t xml:space="preserve">Lalo Escovar – </w:t>
      </w:r>
      <w:hyperlink r:id="rId8" w:history="1">
        <w:r w:rsidRPr="005004A2">
          <w:rPr>
            <w:rStyle w:val="Hyperlink"/>
            <w:rFonts w:cstheme="minorHAnsi"/>
          </w:rPr>
          <w:t>e_</w:t>
        </w:r>
        <w:r w:rsidRPr="005004A2">
          <w:rPr>
            <w:rStyle w:val="Hyperlink"/>
            <w:rFonts w:cstheme="minorHAnsi"/>
          </w:rPr>
          <w:t>e</w:t>
        </w:r>
        <w:r w:rsidRPr="005004A2">
          <w:rPr>
            <w:rStyle w:val="Hyperlink"/>
            <w:rFonts w:cstheme="minorHAnsi"/>
          </w:rPr>
          <w:t>67@txstate.edu</w:t>
        </w:r>
      </w:hyperlink>
    </w:p>
    <w:p w14:paraId="5170DFB2" w14:textId="0564A839" w:rsidR="005C3BED" w:rsidRDefault="005C3BED" w:rsidP="005C3BE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Wrapping up RC interviews.</w:t>
      </w:r>
    </w:p>
    <w:p w14:paraId="01964571" w14:textId="4132D257" w:rsidR="005C3BED" w:rsidRDefault="005C3BED" w:rsidP="005C3BE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Deadline for Initiation is today (April 30</w:t>
      </w:r>
      <w:r w:rsidRPr="005C3BED">
        <w:rPr>
          <w:rFonts w:cstheme="minorHAnsi"/>
          <w:vertAlign w:val="superscript"/>
        </w:rPr>
        <w:t>th</w:t>
      </w:r>
      <w:r>
        <w:rPr>
          <w:rFonts w:cstheme="minorHAnsi"/>
        </w:rPr>
        <w:t>)</w:t>
      </w:r>
    </w:p>
    <w:p w14:paraId="55BC1B3C" w14:textId="5410CA04" w:rsidR="005C3BED" w:rsidRDefault="005C3BED" w:rsidP="005C3BE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 tables next semester will be hosted by VP of Recruitment</w:t>
      </w:r>
    </w:p>
    <w:p w14:paraId="2322D4FF" w14:textId="1AD7EDF9" w:rsidR="005C3BED" w:rsidRPr="00146DFB" w:rsidRDefault="005C3BED" w:rsidP="005C3BED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I’ll be around over summer, so if you have any questions regarding the orientation process you can ask via calling or texting me @ (956)589-0824 </w:t>
      </w:r>
    </w:p>
    <w:p w14:paraId="474706AD" w14:textId="1EE6707B" w:rsidR="00807CF2" w:rsidRPr="00146DFB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Judicial Affairs:</w:t>
      </w:r>
      <w:r w:rsidRPr="005004A2">
        <w:rPr>
          <w:rFonts w:cstheme="minorHAnsi"/>
        </w:rPr>
        <w:t xml:space="preserve"> </w:t>
      </w:r>
    </w:p>
    <w:p w14:paraId="5C1D67CE" w14:textId="685F468A" w:rsidR="00BB0389" w:rsidRDefault="00807CF2" w:rsidP="00A46530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Recruitment:</w:t>
      </w:r>
      <w:r w:rsidR="005C3BED">
        <w:rPr>
          <w:rFonts w:cstheme="minorHAnsi"/>
          <w:b/>
        </w:rPr>
        <w:t xml:space="preserve"> </w:t>
      </w:r>
      <w:r w:rsidR="005C3BED">
        <w:rPr>
          <w:rFonts w:cstheme="minorHAnsi"/>
        </w:rPr>
        <w:t xml:space="preserve">Seth McNeill – </w:t>
      </w:r>
      <w:hyperlink r:id="rId9" w:history="1">
        <w:r w:rsidR="005C3BED" w:rsidRPr="00355AF6">
          <w:rPr>
            <w:rStyle w:val="Hyperlink"/>
            <w:rFonts w:cstheme="minorHAnsi"/>
          </w:rPr>
          <w:t>smm286@txstate.edu</w:t>
        </w:r>
      </w:hyperlink>
      <w:r w:rsidR="005C3BED">
        <w:rPr>
          <w:rFonts w:cstheme="minorHAnsi"/>
        </w:rPr>
        <w:t xml:space="preserve"> </w:t>
      </w:r>
    </w:p>
    <w:p w14:paraId="2A21FBBE" w14:textId="77C9C686" w:rsidR="005C3BED" w:rsidRDefault="005C3BED" w:rsidP="005C3BE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Recruitment Events next semester</w:t>
      </w:r>
    </w:p>
    <w:p w14:paraId="12D1FBFE" w14:textId="700FCE3D" w:rsidR="005C3BED" w:rsidRDefault="005C3BED" w:rsidP="005C3BE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Roundtable dates</w:t>
      </w:r>
    </w:p>
    <w:p w14:paraId="2967E469" w14:textId="3D64CC7B" w:rsidR="005C3BED" w:rsidRDefault="005C3BED" w:rsidP="005C3BE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CampusDirector</w:t>
      </w:r>
    </w:p>
    <w:p w14:paraId="5F056D36" w14:textId="3D829322" w:rsidR="005C3BED" w:rsidRPr="003B1A81" w:rsidRDefault="005C3BED" w:rsidP="005C3BED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Hope to open registration tomorrow</w:t>
      </w:r>
    </w:p>
    <w:p w14:paraId="74BC8566" w14:textId="7F6348A2" w:rsidR="00807CF2" w:rsidRPr="0097608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</w:t>
      </w:r>
      <w:r w:rsidR="005C3BED">
        <w:rPr>
          <w:rFonts w:cstheme="minorHAnsi"/>
        </w:rPr>
        <w:t>Drew Leonard – drl81@txstate.edu</w:t>
      </w:r>
    </w:p>
    <w:p w14:paraId="3F66D511" w14:textId="4EB8BE82" w:rsidR="0097608F" w:rsidRDefault="003B1A81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Late fees for invoices sent out. Due by end of semester.</w:t>
      </w:r>
    </w:p>
    <w:p w14:paraId="31D00D2F" w14:textId="79D6DC65" w:rsidR="0097608F" w:rsidRPr="0097608F" w:rsidRDefault="0097608F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Please update your officer positions at </w:t>
      </w:r>
      <w:hyperlink r:id="rId10" w:history="1">
        <w:r w:rsidRPr="002042A2">
          <w:rPr>
            <w:rStyle w:val="Hyperlink"/>
            <w:rFonts w:cstheme="minorHAnsi"/>
          </w:rPr>
          <w:t>http://greekaffairs.dos.txstate.edu/resources-forms/officer-update/.html</w:t>
        </w:r>
      </w:hyperlink>
      <w:r>
        <w:rPr>
          <w:rStyle w:val="Hyperlink"/>
          <w:rFonts w:cstheme="minorHAnsi"/>
          <w:color w:val="auto"/>
          <w:u w:val="none"/>
        </w:rPr>
        <w:t>.</w:t>
      </w:r>
    </w:p>
    <w:p w14:paraId="75EF037C" w14:textId="54CBF6F3" w:rsidR="00D26116" w:rsidRDefault="00807CF2" w:rsidP="003B1A81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VP of Scholarship:</w:t>
      </w:r>
      <w:r w:rsidRPr="005004A2">
        <w:rPr>
          <w:rFonts w:cstheme="minorHAnsi"/>
        </w:rPr>
        <w:t xml:space="preserve"> </w:t>
      </w:r>
    </w:p>
    <w:p w14:paraId="2FCDBA18" w14:textId="7F49E36B" w:rsidR="005F56EC" w:rsidRDefault="00F64F3C" w:rsidP="005F56EC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Scholarship round table days are scheduled</w:t>
      </w:r>
    </w:p>
    <w:p w14:paraId="50A68697" w14:textId="0B4E7B16" w:rsidR="00F64F3C" w:rsidRDefault="00F64F3C" w:rsidP="005F56EC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Make sure to let your scholarship chairmans know they can reserve rooms in the library all week</w:t>
      </w:r>
    </w:p>
    <w:p w14:paraId="000C84AA" w14:textId="25215EFC" w:rsidR="00F64F3C" w:rsidRPr="00F64F3C" w:rsidRDefault="00F64F3C" w:rsidP="00F64F3C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Starting next semester I plan on emailing each chapters scholarship chairman a list of all of the resume workships, mock interviews, and speakers. This way they can relay it to their o</w:t>
      </w:r>
      <w:bookmarkStart w:id="0" w:name="_GoBack"/>
      <w:bookmarkEnd w:id="0"/>
      <w:r>
        <w:rPr>
          <w:rFonts w:cstheme="minorHAnsi"/>
        </w:rPr>
        <w:t>wn chapter</w:t>
      </w:r>
    </w:p>
    <w:p w14:paraId="232A38D0" w14:textId="77777777" w:rsidR="00807CF2" w:rsidRPr="00146DFB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Vice President Public Relations: </w:t>
      </w:r>
      <w:r w:rsidRPr="005004A2">
        <w:rPr>
          <w:rFonts w:cstheme="minorHAnsi"/>
        </w:rPr>
        <w:t xml:space="preserve">Jarod Velasquez – </w:t>
      </w:r>
      <w:hyperlink r:id="rId11" w:history="1">
        <w:r w:rsidRPr="005004A2">
          <w:rPr>
            <w:rStyle w:val="Hyperlink"/>
            <w:rFonts w:cstheme="minorHAnsi"/>
          </w:rPr>
          <w:t>jlv@txstate.edu</w:t>
        </w:r>
      </w:hyperlink>
    </w:p>
    <w:p w14:paraId="4E8159B9" w14:textId="0712EF59" w:rsidR="00146DFB" w:rsidRDefault="00146DFB" w:rsidP="00146DFB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Watch your social media even throughout summer.</w:t>
      </w:r>
    </w:p>
    <w:p w14:paraId="535BE2A6" w14:textId="7C74D22A" w:rsidR="00146DFB" w:rsidRPr="005004A2" w:rsidRDefault="00146DFB" w:rsidP="00146DFB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PR Guide update.</w:t>
      </w:r>
    </w:p>
    <w:p w14:paraId="3A2F3AB9" w14:textId="2FDFD8B4" w:rsidR="00B524AD" w:rsidRDefault="00807CF2" w:rsidP="003B1A81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Service:</w:t>
      </w:r>
      <w:r w:rsidRPr="005004A2">
        <w:rPr>
          <w:rFonts w:cstheme="minorHAnsi"/>
        </w:rPr>
        <w:t xml:space="preserve"> </w:t>
      </w:r>
    </w:p>
    <w:p w14:paraId="39893C65" w14:textId="6B5B51EF" w:rsidR="000C019A" w:rsidRPr="009567AD" w:rsidRDefault="000C019A" w:rsidP="000C019A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Need contact information for chapter service chairs</w:t>
      </w:r>
    </w:p>
    <w:p w14:paraId="536F8153" w14:textId="242C9D46" w:rsidR="00EE009A" w:rsidRPr="00EE009A" w:rsidRDefault="00FC7DAF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 xml:space="preserve">Advisor: </w:t>
      </w:r>
      <w:r w:rsidR="003B1A81">
        <w:rPr>
          <w:rFonts w:cstheme="minorHAnsi"/>
        </w:rPr>
        <w:t xml:space="preserve">Bob – </w:t>
      </w:r>
      <w:hyperlink r:id="rId12" w:history="1">
        <w:r w:rsidR="003B1A81" w:rsidRPr="00F11FB0">
          <w:rPr>
            <w:rStyle w:val="Hyperlink"/>
            <w:rFonts w:cstheme="minorHAnsi"/>
          </w:rPr>
          <w:t>r_d146@txstate.edu</w:t>
        </w:r>
      </w:hyperlink>
      <w:r w:rsidR="003B1A81">
        <w:rPr>
          <w:rFonts w:cstheme="minorHAnsi"/>
        </w:rPr>
        <w:t xml:space="preserve"> </w:t>
      </w:r>
      <w:r w:rsidR="00EE009A">
        <w:rPr>
          <w:rFonts w:cstheme="minorHAnsi"/>
        </w:rPr>
        <w:t xml:space="preserve"> </w:t>
      </w:r>
    </w:p>
    <w:p w14:paraId="7CCF80D1" w14:textId="293AFA5D" w:rsidR="00146DFB" w:rsidRPr="0097608F" w:rsidRDefault="0097608F" w:rsidP="00146DFB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0503CB0D" w14:textId="24A7AEF5" w:rsidR="00626A62" w:rsidRDefault="00146DFB" w:rsidP="005C3BED">
      <w:pPr>
        <w:pStyle w:val="ListParagraph"/>
        <w:numPr>
          <w:ilvl w:val="1"/>
          <w:numId w:val="29"/>
        </w:numPr>
      </w:pPr>
      <w:r>
        <w:t xml:space="preserve">VP </w:t>
      </w:r>
      <w:r w:rsidR="005C3BED">
        <w:t>Judicial Affairs</w:t>
      </w:r>
    </w:p>
    <w:p w14:paraId="1ABF32C0" w14:textId="6DD8D656" w:rsidR="00440228" w:rsidRPr="00626A62" w:rsidRDefault="00562F11" w:rsidP="00811B68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</w:p>
    <w:p w14:paraId="6ED526B9" w14:textId="5FF2C16E" w:rsidR="00626A62" w:rsidRPr="00626A62" w:rsidRDefault="00626A62" w:rsidP="005C3BED">
      <w:pPr>
        <w:pStyle w:val="ListParagraph"/>
        <w:numPr>
          <w:ilvl w:val="1"/>
          <w:numId w:val="29"/>
        </w:numPr>
        <w:rPr>
          <w:rFonts w:ascii="Times" w:hAnsi="Times" w:cs="Times"/>
        </w:rPr>
      </w:pPr>
      <w:r>
        <w:rPr>
          <w:rFonts w:ascii="Times" w:hAnsi="Times" w:cs="Times"/>
        </w:rPr>
        <w:t>Ammendment proposa</w:t>
      </w:r>
      <w:r w:rsidR="005C3BED">
        <w:rPr>
          <w:rFonts w:ascii="Times" w:hAnsi="Times" w:cs="Times"/>
        </w:rPr>
        <w:t>l</w:t>
      </w:r>
    </w:p>
    <w:p w14:paraId="00344DE9" w14:textId="13E644A3" w:rsidR="00FB3329" w:rsidRPr="005004A2" w:rsidRDefault="00562F11" w:rsidP="00626A62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5D7E9E64" w14:textId="4216D6C9" w:rsidR="00047934" w:rsidRPr="00F15E80" w:rsidRDefault="00807CF2" w:rsidP="00F15E80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</w:p>
    <w:p w14:paraId="6D0C7DFB" w14:textId="77777777" w:rsidR="00047934" w:rsidRDefault="00047934" w:rsidP="00047934"/>
    <w:sectPr w:rsidR="00047934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2"/>
  </w:num>
  <w:num w:numId="9">
    <w:abstractNumId w:val="16"/>
  </w:num>
  <w:num w:numId="10">
    <w:abstractNumId w:val="28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  <w:num w:numId="21">
    <w:abstractNumId w:val="19"/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3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activeWritingStyle w:appName="MSWord" w:lang="en-US" w:vendorID="64" w:dllVersion="6" w:nlCheck="1" w:checkStyle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28"/>
    <w:rsid w:val="00047934"/>
    <w:rsid w:val="00057650"/>
    <w:rsid w:val="000C019A"/>
    <w:rsid w:val="000D6930"/>
    <w:rsid w:val="00126FFE"/>
    <w:rsid w:val="00146DFB"/>
    <w:rsid w:val="00156C1F"/>
    <w:rsid w:val="00164128"/>
    <w:rsid w:val="001C24AA"/>
    <w:rsid w:val="001D2A46"/>
    <w:rsid w:val="0021235C"/>
    <w:rsid w:val="0021381C"/>
    <w:rsid w:val="00234CF5"/>
    <w:rsid w:val="00261709"/>
    <w:rsid w:val="00275656"/>
    <w:rsid w:val="0028672B"/>
    <w:rsid w:val="00290339"/>
    <w:rsid w:val="002A2390"/>
    <w:rsid w:val="002A6AE1"/>
    <w:rsid w:val="002A793F"/>
    <w:rsid w:val="002D25CB"/>
    <w:rsid w:val="002D3E90"/>
    <w:rsid w:val="002F103B"/>
    <w:rsid w:val="003120CB"/>
    <w:rsid w:val="003178FE"/>
    <w:rsid w:val="0037250B"/>
    <w:rsid w:val="003A3FC8"/>
    <w:rsid w:val="003A40CA"/>
    <w:rsid w:val="003A6FBE"/>
    <w:rsid w:val="003B1A81"/>
    <w:rsid w:val="003B6EB6"/>
    <w:rsid w:val="004005EB"/>
    <w:rsid w:val="00425140"/>
    <w:rsid w:val="004335C8"/>
    <w:rsid w:val="00440228"/>
    <w:rsid w:val="0048038A"/>
    <w:rsid w:val="0049573D"/>
    <w:rsid w:val="00495E87"/>
    <w:rsid w:val="004B470C"/>
    <w:rsid w:val="004D35FF"/>
    <w:rsid w:val="004F5FFF"/>
    <w:rsid w:val="005004A2"/>
    <w:rsid w:val="0054345A"/>
    <w:rsid w:val="00562F11"/>
    <w:rsid w:val="00565FD4"/>
    <w:rsid w:val="0058437C"/>
    <w:rsid w:val="00592D76"/>
    <w:rsid w:val="005C2CD2"/>
    <w:rsid w:val="005C3BED"/>
    <w:rsid w:val="005D68B4"/>
    <w:rsid w:val="005F253F"/>
    <w:rsid w:val="005F499E"/>
    <w:rsid w:val="005F56EC"/>
    <w:rsid w:val="005F7856"/>
    <w:rsid w:val="00603234"/>
    <w:rsid w:val="006267CA"/>
    <w:rsid w:val="00626A62"/>
    <w:rsid w:val="00655081"/>
    <w:rsid w:val="0066746A"/>
    <w:rsid w:val="00682CFD"/>
    <w:rsid w:val="006A0017"/>
    <w:rsid w:val="006A5661"/>
    <w:rsid w:val="006B03DF"/>
    <w:rsid w:val="006B5C0F"/>
    <w:rsid w:val="006C26AF"/>
    <w:rsid w:val="006D4C67"/>
    <w:rsid w:val="00700372"/>
    <w:rsid w:val="00713F13"/>
    <w:rsid w:val="00751A70"/>
    <w:rsid w:val="007B3F8D"/>
    <w:rsid w:val="007C08B2"/>
    <w:rsid w:val="007F2863"/>
    <w:rsid w:val="00807CF2"/>
    <w:rsid w:val="00811B68"/>
    <w:rsid w:val="00814A86"/>
    <w:rsid w:val="00825971"/>
    <w:rsid w:val="008C74DD"/>
    <w:rsid w:val="008D2755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A46530"/>
    <w:rsid w:val="00A52B5B"/>
    <w:rsid w:val="00AC76B3"/>
    <w:rsid w:val="00AD1C63"/>
    <w:rsid w:val="00B47354"/>
    <w:rsid w:val="00B524AD"/>
    <w:rsid w:val="00B621CF"/>
    <w:rsid w:val="00BB0389"/>
    <w:rsid w:val="00BC6E11"/>
    <w:rsid w:val="00BD1121"/>
    <w:rsid w:val="00BE5885"/>
    <w:rsid w:val="00BF4D06"/>
    <w:rsid w:val="00C01F3F"/>
    <w:rsid w:val="00C33F01"/>
    <w:rsid w:val="00C536C0"/>
    <w:rsid w:val="00C64C6E"/>
    <w:rsid w:val="00CE33BF"/>
    <w:rsid w:val="00D26116"/>
    <w:rsid w:val="00D8132A"/>
    <w:rsid w:val="00DA172D"/>
    <w:rsid w:val="00DA41DC"/>
    <w:rsid w:val="00DB3CF0"/>
    <w:rsid w:val="00DC2DA9"/>
    <w:rsid w:val="00DC3486"/>
    <w:rsid w:val="00DE3934"/>
    <w:rsid w:val="00DE6D14"/>
    <w:rsid w:val="00DF1A10"/>
    <w:rsid w:val="00E450D3"/>
    <w:rsid w:val="00E73463"/>
    <w:rsid w:val="00E85AD1"/>
    <w:rsid w:val="00E9144E"/>
    <w:rsid w:val="00EE009A"/>
    <w:rsid w:val="00EE526A"/>
    <w:rsid w:val="00EF132E"/>
    <w:rsid w:val="00EF3942"/>
    <w:rsid w:val="00F15E80"/>
    <w:rsid w:val="00F3053E"/>
    <w:rsid w:val="00F6007C"/>
    <w:rsid w:val="00F62B5F"/>
    <w:rsid w:val="00F64F3C"/>
    <w:rsid w:val="00FB3329"/>
    <w:rsid w:val="00FB3D7E"/>
    <w:rsid w:val="00FB7020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rsid w:val="005C3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67@txstate.ed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jgn15@txstate.edu" TargetMode="External"/><Relationship Id="rId12" Type="http://schemas.openxmlformats.org/officeDocument/2006/relationships/hyperlink" Target="mailto:r_d146@tx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lv@txstate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reekaffairs.dos.txstate.edu/resources-forms/officer-update/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smm286@tx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DF7CF44-8FD8-7F4F-95A9-8F50A18C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Microsoft Office User</cp:lastModifiedBy>
  <cp:revision>5</cp:revision>
  <cp:lastPrinted>2016-09-19T21:52:00Z</cp:lastPrinted>
  <dcterms:created xsi:type="dcterms:W3CDTF">2018-04-30T19:05:00Z</dcterms:created>
  <dcterms:modified xsi:type="dcterms:W3CDTF">2018-04-30T19:49:00Z</dcterms:modified>
</cp:coreProperties>
</file>