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A36" w:rsidRDefault="00776A36" w:rsidP="00CC03F9">
      <w:pPr>
        <w:jc w:val="center"/>
      </w:pPr>
    </w:p>
    <w:p w:rsidR="00CC03F9" w:rsidRPr="00BD79E9" w:rsidRDefault="00CC03F9" w:rsidP="00CC03F9">
      <w:pPr>
        <w:jc w:val="center"/>
        <w:rPr>
          <w:b/>
        </w:rPr>
      </w:pPr>
      <w:r w:rsidRPr="00BD79E9">
        <w:rPr>
          <w:b/>
        </w:rPr>
        <w:t>Faculty Advisory Council Meeting</w:t>
      </w:r>
    </w:p>
    <w:p w:rsidR="00776A36" w:rsidRDefault="00776A36" w:rsidP="00CC03F9">
      <w:pPr>
        <w:jc w:val="center"/>
      </w:pPr>
      <w:r>
        <w:t>College of Education</w:t>
      </w:r>
    </w:p>
    <w:p w:rsidR="00BD79E9" w:rsidRDefault="00BD79E9" w:rsidP="00CC03F9">
      <w:pPr>
        <w:jc w:val="center"/>
      </w:pPr>
      <w:r>
        <w:t>Texas State University – San Marcos</w:t>
      </w:r>
    </w:p>
    <w:p w:rsidR="00776A36" w:rsidRDefault="00776A36" w:rsidP="00CC03F9">
      <w:pPr>
        <w:jc w:val="center"/>
      </w:pPr>
    </w:p>
    <w:p w:rsidR="00CC03F9" w:rsidRPr="00BD79E9" w:rsidRDefault="00BD79E9" w:rsidP="00BD79E9">
      <w:pPr>
        <w:jc w:val="center"/>
        <w:rPr>
          <w:b/>
        </w:rPr>
      </w:pPr>
      <w:r w:rsidRPr="00BD79E9">
        <w:rPr>
          <w:b/>
        </w:rPr>
        <w:t xml:space="preserve">Meeting </w:t>
      </w:r>
      <w:r w:rsidR="00776A36" w:rsidRPr="00BD79E9">
        <w:rPr>
          <w:b/>
        </w:rPr>
        <w:t>Min</w:t>
      </w:r>
      <w:r w:rsidRPr="00BD79E9">
        <w:rPr>
          <w:b/>
        </w:rPr>
        <w:t xml:space="preserve">utes: October 7, 2010 </w:t>
      </w:r>
    </w:p>
    <w:p w:rsidR="00CC03F9" w:rsidRDefault="00CC03F9" w:rsidP="00CC03F9">
      <w:pPr>
        <w:spacing w:line="360" w:lineRule="auto"/>
        <w:jc w:val="center"/>
      </w:pPr>
    </w:p>
    <w:p w:rsidR="00106294" w:rsidRDefault="00BD79E9" w:rsidP="00106294">
      <w:r>
        <w:t xml:space="preserve">Members Present: </w:t>
      </w:r>
    </w:p>
    <w:p w:rsidR="00BD79E9" w:rsidRDefault="00BD79E9" w:rsidP="00BD79E9">
      <w:pPr>
        <w:ind w:left="720"/>
      </w:pPr>
      <w:r>
        <w:t>Jennifer Ahrens, HHP</w:t>
      </w:r>
    </w:p>
    <w:p w:rsidR="00BD79E9" w:rsidRDefault="00BD79E9" w:rsidP="00BD79E9">
      <w:pPr>
        <w:ind w:left="720"/>
      </w:pPr>
      <w:r>
        <w:t>Lori Assaf, CI</w:t>
      </w:r>
    </w:p>
    <w:p w:rsidR="00BD79E9" w:rsidRDefault="00BD79E9" w:rsidP="00BD79E9">
      <w:pPr>
        <w:ind w:left="720"/>
      </w:pPr>
      <w:r>
        <w:t>Amanda Boutot, Chair (Proxy for Gail Dickenson), CI</w:t>
      </w:r>
    </w:p>
    <w:p w:rsidR="00BD79E9" w:rsidRDefault="00BD79E9" w:rsidP="00BD79E9">
      <w:pPr>
        <w:ind w:left="720"/>
      </w:pPr>
      <w:r>
        <w:t>Karen Meaney, HHP</w:t>
      </w:r>
    </w:p>
    <w:p w:rsidR="00BD79E9" w:rsidRDefault="00BD79E9" w:rsidP="00BD79E9">
      <w:pPr>
        <w:ind w:left="720"/>
      </w:pPr>
      <w:r>
        <w:t>Michael O’Malley, CLAS</w:t>
      </w:r>
    </w:p>
    <w:p w:rsidR="00BD79E9" w:rsidRDefault="00BD79E9" w:rsidP="00BD79E9">
      <w:pPr>
        <w:ind w:left="720"/>
      </w:pPr>
      <w:r>
        <w:t>Robert Reardon (Proxy for Gail Roaten), CLAS</w:t>
      </w:r>
    </w:p>
    <w:p w:rsidR="00BD79E9" w:rsidRDefault="00BD79E9" w:rsidP="00BD79E9">
      <w:pPr>
        <w:ind w:left="720"/>
      </w:pPr>
      <w:r>
        <w:t>Dawn Robarts (Proxy for Renee’ Rainy), HHP</w:t>
      </w:r>
    </w:p>
    <w:p w:rsidR="00BD79E9" w:rsidRDefault="00BD79E9" w:rsidP="00BD79E9">
      <w:pPr>
        <w:ind w:left="720"/>
      </w:pPr>
      <w:r>
        <w:t>Duncan Waite, CLAS</w:t>
      </w:r>
    </w:p>
    <w:p w:rsidR="00BD79E9" w:rsidRDefault="00BD79E9" w:rsidP="00106294"/>
    <w:p w:rsidR="00BD79E9" w:rsidRDefault="00BD79E9" w:rsidP="00106294">
      <w:r>
        <w:t>The FAC meeting was convened at 3:30 PM in ED 4040 and AVRY 369 via video link.</w:t>
      </w:r>
    </w:p>
    <w:p w:rsidR="00106294" w:rsidRDefault="00106294" w:rsidP="00106294">
      <w:pPr>
        <w:jc w:val="center"/>
      </w:pPr>
    </w:p>
    <w:p w:rsidR="00D365DA" w:rsidRDefault="00106294" w:rsidP="00106294">
      <w:r>
        <w:t xml:space="preserve">Chair’s report (Amanda): </w:t>
      </w:r>
    </w:p>
    <w:p w:rsidR="00196F58" w:rsidRDefault="00106294" w:rsidP="00196F58">
      <w:pPr>
        <w:pStyle w:val="ListParagraph"/>
        <w:numPr>
          <w:ilvl w:val="0"/>
          <w:numId w:val="2"/>
        </w:numPr>
      </w:pPr>
      <w:r>
        <w:t xml:space="preserve">FAC funds from the Dean’s Office (such as support for the new faculty social) go through an account in that office. </w:t>
      </w:r>
      <w:r w:rsidR="001105FA">
        <w:t>Capital Campaign d</w:t>
      </w:r>
      <w:r>
        <w:t xml:space="preserve">onations can still be made </w:t>
      </w:r>
      <w:r w:rsidR="001105FA">
        <w:t>to the FAC account in CLAS, and this is an option on the form.</w:t>
      </w:r>
      <w:r w:rsidR="00196F58">
        <w:t xml:space="preserve"> These funds support the new faculty social, faculty development initiatives, etc.</w:t>
      </w:r>
    </w:p>
    <w:p w:rsidR="00196F58" w:rsidRDefault="00D365DA" w:rsidP="00D365DA">
      <w:pPr>
        <w:pStyle w:val="ListParagraph"/>
        <w:numPr>
          <w:ilvl w:val="0"/>
          <w:numId w:val="2"/>
        </w:numPr>
      </w:pPr>
      <w:r>
        <w:t xml:space="preserve">FAC Chair and Dean met regarding the question of </w:t>
      </w:r>
      <w:r w:rsidR="001105FA">
        <w:t xml:space="preserve">possible restrictions to travel funds due to budget constraints. The Dean appreciates FAC’s input and is looking at other options rather than limiting travel budgets. </w:t>
      </w:r>
    </w:p>
    <w:p w:rsidR="00BD79E9" w:rsidRDefault="00BD79E9" w:rsidP="00D365DA">
      <w:pPr>
        <w:pStyle w:val="ListParagraph"/>
        <w:numPr>
          <w:ilvl w:val="0"/>
          <w:numId w:val="2"/>
        </w:numPr>
      </w:pPr>
      <w:r>
        <w:t>FAC Chair is on Dr. Schmidt’s Faculty Development Committee and will be meeting with them, looking to build collaboration between the groups.</w:t>
      </w:r>
    </w:p>
    <w:p w:rsidR="001105FA" w:rsidRDefault="001105FA" w:rsidP="00BD79E9">
      <w:pPr>
        <w:pStyle w:val="ListParagraph"/>
      </w:pPr>
      <w:r>
        <w:t xml:space="preserve"> </w:t>
      </w:r>
    </w:p>
    <w:p w:rsidR="001105FA" w:rsidRDefault="001105FA" w:rsidP="001105FA">
      <w:r>
        <w:t>Treasurer’s report (Barbara):</w:t>
      </w:r>
    </w:p>
    <w:p w:rsidR="00106294" w:rsidRDefault="00163373" w:rsidP="001105FA">
      <w:pPr>
        <w:pStyle w:val="ListParagraph"/>
        <w:numPr>
          <w:ilvl w:val="0"/>
          <w:numId w:val="3"/>
        </w:numPr>
      </w:pPr>
      <w:r>
        <w:t>FAC has minimal funds in a CLAS account, which are used for events such as a new faculty social, faculty workshops, etc.</w:t>
      </w:r>
      <w:r w:rsidR="001105FA">
        <w:t xml:space="preserve">   </w:t>
      </w:r>
      <w:r w:rsidR="00106294">
        <w:t xml:space="preserve"> </w:t>
      </w:r>
    </w:p>
    <w:p w:rsidR="00106294" w:rsidRDefault="00106294" w:rsidP="00106294"/>
    <w:p w:rsidR="00FA1B5F" w:rsidRDefault="00FA1B5F" w:rsidP="00106294">
      <w:r>
        <w:t>Mentoring &amp; Research Brown Bags</w:t>
      </w:r>
      <w:r w:rsidR="00196F58">
        <w:t xml:space="preserve"> (Included</w:t>
      </w:r>
      <w:r w:rsidR="00591666">
        <w:t xml:space="preserve"> SCRUF Discussion – Subcommittee for the Retention of Untenured Faculty)</w:t>
      </w:r>
      <w:r>
        <w:t>:</w:t>
      </w:r>
    </w:p>
    <w:p w:rsidR="00FA1B5F" w:rsidRDefault="00FA1B5F" w:rsidP="00FA1B5F">
      <w:pPr>
        <w:pStyle w:val="ListParagraph"/>
        <w:numPr>
          <w:ilvl w:val="0"/>
          <w:numId w:val="4"/>
        </w:numPr>
      </w:pPr>
      <w:r>
        <w:t>Open discussion of possibilities for hosting mentoring sessions such as research brown bag sessions, writers’ retreat, scholarly speakers, grant writing sessions, publishing sessions, etc.</w:t>
      </w:r>
    </w:p>
    <w:p w:rsidR="00FA1B5F" w:rsidRDefault="00FA1B5F" w:rsidP="00FA1B5F">
      <w:pPr>
        <w:pStyle w:val="ListParagraph"/>
        <w:numPr>
          <w:ilvl w:val="0"/>
          <w:numId w:val="4"/>
        </w:numPr>
      </w:pPr>
      <w:r>
        <w:t>Research Brown Bags: Navigating Scholarly Publication</w:t>
      </w:r>
      <w:r w:rsidR="00591666">
        <w:t xml:space="preserve"> and other possible topics were proposed. </w:t>
      </w:r>
      <w:r>
        <w:t xml:space="preserve"> </w:t>
      </w:r>
      <w:r w:rsidR="00591666">
        <w:t xml:space="preserve">First one scheduled for Friday December 10. Details TBA. </w:t>
      </w:r>
    </w:p>
    <w:p w:rsidR="00FA1B5F" w:rsidRDefault="00FA1B5F" w:rsidP="00106294"/>
    <w:p w:rsidR="00FA1B5F" w:rsidRDefault="00FA1B5F" w:rsidP="00106294">
      <w:r>
        <w:t>New Faculty Social (Dawn, Committee Chair)</w:t>
      </w:r>
    </w:p>
    <w:p w:rsidR="008E4EAD" w:rsidRDefault="008E4EAD" w:rsidP="008E4EAD">
      <w:pPr>
        <w:pStyle w:val="ListParagraph"/>
        <w:numPr>
          <w:ilvl w:val="0"/>
          <w:numId w:val="5"/>
        </w:numPr>
      </w:pPr>
      <w:r>
        <w:t>Friday, November 5 at 4 PM, location in San Marcos TBA –</w:t>
      </w:r>
    </w:p>
    <w:p w:rsidR="008E4EAD" w:rsidRDefault="008E4EAD" w:rsidP="008E4EAD">
      <w:pPr>
        <w:pStyle w:val="ListParagraph"/>
        <w:numPr>
          <w:ilvl w:val="0"/>
          <w:numId w:val="5"/>
        </w:numPr>
      </w:pPr>
      <w:r>
        <w:lastRenderedPageBreak/>
        <w:t>Committee members Dawn, Barbara, &amp; Robert</w:t>
      </w:r>
    </w:p>
    <w:p w:rsidR="008E4EAD" w:rsidRDefault="008E4EAD" w:rsidP="008E4EAD">
      <w:pPr>
        <w:pStyle w:val="ListParagraph"/>
        <w:numPr>
          <w:ilvl w:val="0"/>
          <w:numId w:val="5"/>
        </w:numPr>
      </w:pPr>
      <w:r>
        <w:t>Robert will send a “save the date” email to new faculty, dea</w:t>
      </w:r>
      <w:r w:rsidR="00591666">
        <w:t>ns, &amp; chairs. Formal invitations</w:t>
      </w:r>
      <w:r>
        <w:t xml:space="preserve"> will be sent later</w:t>
      </w:r>
      <w:r w:rsidR="00591666">
        <w:t>.</w:t>
      </w:r>
      <w:r>
        <w:t xml:space="preserve">  </w:t>
      </w:r>
    </w:p>
    <w:p w:rsidR="00106294" w:rsidRDefault="00106294" w:rsidP="00106294"/>
    <w:p w:rsidR="00310DEB" w:rsidRDefault="00310DEB" w:rsidP="00106294">
      <w:r>
        <w:t>Meeting adjourned at approximately 4:20 PM.</w:t>
      </w:r>
    </w:p>
    <w:sectPr w:rsidR="00310DEB" w:rsidSect="0059166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2587"/>
    <w:multiLevelType w:val="hybridMultilevel"/>
    <w:tmpl w:val="2DA8E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17C5B"/>
    <w:multiLevelType w:val="hybridMultilevel"/>
    <w:tmpl w:val="9A6A6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854EE"/>
    <w:multiLevelType w:val="hybridMultilevel"/>
    <w:tmpl w:val="34E6B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33B01"/>
    <w:multiLevelType w:val="hybridMultilevel"/>
    <w:tmpl w:val="C03C2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B07BC4"/>
    <w:multiLevelType w:val="hybridMultilevel"/>
    <w:tmpl w:val="41689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C03F9"/>
    <w:rsid w:val="00106294"/>
    <w:rsid w:val="001105FA"/>
    <w:rsid w:val="00163373"/>
    <w:rsid w:val="00196F58"/>
    <w:rsid w:val="00310DEB"/>
    <w:rsid w:val="00591666"/>
    <w:rsid w:val="00776A36"/>
    <w:rsid w:val="00846377"/>
    <w:rsid w:val="008E4EAD"/>
    <w:rsid w:val="009558DA"/>
    <w:rsid w:val="00B71786"/>
    <w:rsid w:val="00BD79E9"/>
    <w:rsid w:val="00CC03F9"/>
    <w:rsid w:val="00CF5B5C"/>
    <w:rsid w:val="00D365DA"/>
    <w:rsid w:val="00FA1B5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B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TSU C&amp;I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Boutot</dc:creator>
  <cp:keywords/>
  <cp:lastModifiedBy>Michael P O'Malley</cp:lastModifiedBy>
  <cp:revision>4</cp:revision>
  <dcterms:created xsi:type="dcterms:W3CDTF">2010-10-07T22:49:00Z</dcterms:created>
  <dcterms:modified xsi:type="dcterms:W3CDTF">2010-11-03T21:28:00Z</dcterms:modified>
</cp:coreProperties>
</file>