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0B" w:rsidRDefault="00D3150B" w:rsidP="00D3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13" w:rsidRPr="00D3150B" w:rsidRDefault="00E36F13" w:rsidP="00D3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>[Office Name]</w:t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="00D3150B" w:rsidRPr="00D3150B">
        <w:rPr>
          <w:rFonts w:ascii="Times New Roman" w:hAnsi="Times New Roman" w:cs="Times New Roman"/>
          <w:sz w:val="24"/>
          <w:szCs w:val="24"/>
        </w:rPr>
        <w:tab/>
      </w:r>
      <w:r w:rsidR="00D3150B"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>[</w:t>
      </w:r>
      <w:r w:rsidRPr="00D3150B">
        <w:rPr>
          <w:rFonts w:ascii="Times New Roman" w:hAnsi="Times New Roman" w:cs="Times New Roman"/>
          <w:sz w:val="24"/>
          <w:szCs w:val="24"/>
        </w:rPr>
        <w:t>Telephone</w:t>
      </w:r>
      <w:r w:rsidR="00D3150B" w:rsidRPr="00D3150B">
        <w:rPr>
          <w:rFonts w:ascii="Times New Roman" w:hAnsi="Times New Roman" w:cs="Times New Roman"/>
          <w:sz w:val="24"/>
          <w:szCs w:val="24"/>
        </w:rPr>
        <w:t>:</w:t>
      </w:r>
      <w:r w:rsidRPr="00D3150B">
        <w:rPr>
          <w:rFonts w:ascii="Times New Roman" w:hAnsi="Times New Roman" w:cs="Times New Roman"/>
          <w:sz w:val="24"/>
          <w:szCs w:val="24"/>
        </w:rPr>
        <w:t>]</w:t>
      </w:r>
    </w:p>
    <w:p w:rsidR="00D3150B" w:rsidRPr="00D3150B" w:rsidRDefault="00D3150B" w:rsidP="00D3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</w:r>
      <w:r w:rsidRPr="00D3150B">
        <w:rPr>
          <w:rFonts w:ascii="Times New Roman" w:hAnsi="Times New Roman" w:cs="Times New Roman"/>
          <w:sz w:val="24"/>
          <w:szCs w:val="24"/>
        </w:rPr>
        <w:tab/>
        <w:t>[</w:t>
      </w:r>
      <w:r w:rsidRPr="00D3150B">
        <w:rPr>
          <w:rFonts w:ascii="Times New Roman" w:hAnsi="Times New Roman" w:cs="Times New Roman"/>
          <w:sz w:val="24"/>
          <w:szCs w:val="24"/>
        </w:rPr>
        <w:t>Fax</w:t>
      </w:r>
      <w:r w:rsidRPr="00D3150B">
        <w:rPr>
          <w:rFonts w:ascii="Times New Roman" w:hAnsi="Times New Roman" w:cs="Times New Roman"/>
          <w:sz w:val="24"/>
          <w:szCs w:val="24"/>
        </w:rPr>
        <w:t>:]</w:t>
      </w:r>
    </w:p>
    <w:p w:rsidR="00D3150B" w:rsidRPr="00D3150B" w:rsidRDefault="00D3150B" w:rsidP="00E36F13">
      <w:pPr>
        <w:rPr>
          <w:rFonts w:ascii="Times New Roman" w:hAnsi="Times New Roman" w:cs="Times New Roman"/>
          <w:sz w:val="24"/>
          <w:szCs w:val="24"/>
        </w:rPr>
      </w:pP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>To</w:t>
      </w:r>
      <w:r w:rsidRPr="00D3150B">
        <w:rPr>
          <w:rFonts w:ascii="Times New Roman" w:hAnsi="Times New Roman" w:cs="Times New Roman"/>
          <w:sz w:val="24"/>
          <w:szCs w:val="24"/>
        </w:rPr>
        <w:t xml:space="preserve">: [Name of employee, personnel identification number, and department]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>From:</w:t>
      </w:r>
      <w:r w:rsidRPr="00D3150B">
        <w:rPr>
          <w:rFonts w:ascii="Times New Roman" w:hAnsi="Times New Roman" w:cs="Times New Roman"/>
          <w:sz w:val="24"/>
          <w:szCs w:val="24"/>
        </w:rPr>
        <w:t xml:space="preserve"> </w:t>
      </w:r>
      <w:r w:rsidRPr="00D3150B">
        <w:rPr>
          <w:rFonts w:ascii="Times New Roman" w:hAnsi="Times New Roman" w:cs="Times New Roman"/>
          <w:sz w:val="24"/>
          <w:szCs w:val="24"/>
        </w:rPr>
        <w:t xml:space="preserve">[University official with discharge authority]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>Subject:</w:t>
      </w:r>
      <w:r w:rsidRPr="00D3150B">
        <w:rPr>
          <w:rFonts w:ascii="Times New Roman" w:hAnsi="Times New Roman" w:cs="Times New Roman"/>
          <w:sz w:val="24"/>
          <w:szCs w:val="24"/>
        </w:rPr>
        <w:t xml:space="preserve"> Reduction in Force Termination</w:t>
      </w:r>
      <w:r w:rsidRPr="00D3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Through this notification I must regretfully inform you that I am terminating your employment effective [date] as a [employee's title] in the [name of department] at Texas State University.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This termination is made in accordance to UPPS 04.04.14, Staff Reduction in Force, and is </w:t>
      </w:r>
      <w:r w:rsidR="00D3150B">
        <w:rPr>
          <w:rFonts w:ascii="Times New Roman" w:hAnsi="Times New Roman" w:cs="Times New Roman"/>
          <w:sz w:val="24"/>
          <w:szCs w:val="24"/>
        </w:rPr>
        <w:t xml:space="preserve">a </w:t>
      </w:r>
      <w:r w:rsidRPr="00D3150B">
        <w:rPr>
          <w:rFonts w:ascii="Times New Roman" w:hAnsi="Times New Roman" w:cs="Times New Roman"/>
          <w:sz w:val="24"/>
          <w:szCs w:val="24"/>
        </w:rPr>
        <w:t xml:space="preserve">non-disciplinary termination. Please contact </w:t>
      </w:r>
      <w:r w:rsidR="00D3150B">
        <w:rPr>
          <w:rFonts w:ascii="Times New Roman" w:hAnsi="Times New Roman" w:cs="Times New Roman"/>
          <w:sz w:val="24"/>
          <w:szCs w:val="24"/>
        </w:rPr>
        <w:t xml:space="preserve">the </w:t>
      </w:r>
      <w:r w:rsidRPr="00D3150B">
        <w:rPr>
          <w:rFonts w:ascii="Times New Roman" w:hAnsi="Times New Roman" w:cs="Times New Roman"/>
          <w:sz w:val="24"/>
          <w:szCs w:val="24"/>
        </w:rPr>
        <w:t xml:space="preserve">Benefits section of Human Resources to discuss continuation of your medical and dental benefits and other benefits available to you under law and university policy.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You have the right to appeal this termination through the procedures in UPPS No. 04.04.41, "Staff Employee Mediation, Grievances and Complaint Policy” within 10 working days of receipt.  </w:t>
      </w:r>
      <w:r w:rsidRPr="00D3150B">
        <w:rPr>
          <w:rFonts w:ascii="Times New Roman" w:hAnsi="Times New Roman" w:cs="Times New Roman"/>
          <w:sz w:val="24"/>
          <w:szCs w:val="24"/>
        </w:rPr>
        <w:t>Please contact Employee Relations in</w:t>
      </w:r>
      <w:r w:rsidRPr="00D3150B">
        <w:rPr>
          <w:rFonts w:ascii="Times New Roman" w:hAnsi="Times New Roman" w:cs="Times New Roman"/>
          <w:sz w:val="24"/>
          <w:szCs w:val="24"/>
        </w:rPr>
        <w:t xml:space="preserve"> Human Resources if you have questions.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A copy of this letter will be placed in your official personnel record in Human Resources.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Please acknowledge below your receipt and understanding of this letter. </w:t>
      </w:r>
    </w:p>
    <w:p w:rsidR="00E36F13" w:rsidRPr="00D3150B" w:rsidRDefault="00E36F13" w:rsidP="00E36F13">
      <w:pPr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Employee</w:t>
      </w:r>
    </w:p>
    <w:p w:rsidR="00D3150B" w:rsidRDefault="00D3150B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F13" w:rsidRPr="00D3150B" w:rsidRDefault="00E36F13" w:rsidP="00E3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bookmarkStart w:id="0" w:name="_GoBack"/>
      <w:bookmarkEnd w:id="0"/>
    </w:p>
    <w:p w:rsidR="00E36F13" w:rsidRPr="00D3150B" w:rsidRDefault="00E36F13" w:rsidP="00E3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0B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E36F13" w:rsidRPr="00D3150B" w:rsidRDefault="00E36F13" w:rsidP="00E36F13">
      <w:pPr>
        <w:rPr>
          <w:rFonts w:ascii="Times New Roman" w:hAnsi="Times New Roman" w:cs="Times New Roman"/>
        </w:rPr>
      </w:pPr>
    </w:p>
    <w:p w:rsidR="002E3100" w:rsidRPr="00D3150B" w:rsidRDefault="002E3100">
      <w:pPr>
        <w:rPr>
          <w:rFonts w:ascii="Times New Roman" w:hAnsi="Times New Roman" w:cs="Times New Roman"/>
        </w:rPr>
      </w:pPr>
    </w:p>
    <w:sectPr w:rsidR="002E3100" w:rsidRPr="00D3150B" w:rsidSect="00995D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13" w:rsidRDefault="00E36F13" w:rsidP="00E36F13">
      <w:pPr>
        <w:spacing w:after="0" w:line="240" w:lineRule="auto"/>
      </w:pPr>
      <w:r>
        <w:separator/>
      </w:r>
    </w:p>
  </w:endnote>
  <w:endnote w:type="continuationSeparator" w:id="0">
    <w:p w:rsidR="00E36F13" w:rsidRDefault="00E36F13" w:rsidP="00E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13" w:rsidRDefault="00E36F13" w:rsidP="00E36F13">
      <w:pPr>
        <w:spacing w:after="0" w:line="240" w:lineRule="auto"/>
      </w:pPr>
      <w:r>
        <w:separator/>
      </w:r>
    </w:p>
  </w:footnote>
  <w:footnote w:type="continuationSeparator" w:id="0">
    <w:p w:rsidR="00E36F13" w:rsidRDefault="00E36F13" w:rsidP="00E3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13" w:rsidRPr="00D3150B" w:rsidRDefault="00D3150B" w:rsidP="00D3150B">
    <w:pPr>
      <w:pStyle w:val="Header"/>
      <w:jc w:val="center"/>
    </w:pPr>
    <w:r>
      <w:rPr>
        <w:noProof/>
      </w:rPr>
      <w:drawing>
        <wp:inline distT="0" distB="0" distL="0" distR="0">
          <wp:extent cx="2286000" cy="112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_State_Primary_H_3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2E3100"/>
    <w:rsid w:val="00362583"/>
    <w:rsid w:val="00D3150B"/>
    <w:rsid w:val="00E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4B9D"/>
  <w15:chartTrackingRefBased/>
  <w15:docId w15:val="{707AAE81-3A1C-4588-B8B6-6A65552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B521-92D1-4A4C-9538-34758F9D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1</cp:revision>
  <dcterms:created xsi:type="dcterms:W3CDTF">2018-09-25T16:29:00Z</dcterms:created>
  <dcterms:modified xsi:type="dcterms:W3CDTF">2018-09-25T16:45:00Z</dcterms:modified>
</cp:coreProperties>
</file>