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79A1" w14:textId="77777777" w:rsidR="006C4C67" w:rsidRPr="008F3929" w:rsidRDefault="006C4C67" w:rsidP="00390257">
      <w:pPr>
        <w:ind w:right="-440"/>
        <w:rPr>
          <w:rFonts w:ascii="Arial" w:hAnsi="Arial" w:cs="Arial"/>
          <w:b/>
          <w:bCs/>
        </w:rPr>
      </w:pPr>
    </w:p>
    <w:p w14:paraId="0948E12B" w14:textId="77777777" w:rsidR="006C4C67" w:rsidRPr="008F3929" w:rsidRDefault="006C4C67" w:rsidP="00390257">
      <w:pPr>
        <w:ind w:right="-440"/>
        <w:rPr>
          <w:rFonts w:ascii="Arial" w:hAnsi="Arial" w:cs="Arial"/>
          <w:b/>
          <w:bCs/>
        </w:rPr>
      </w:pPr>
    </w:p>
    <w:p w14:paraId="4BF2F3A1" w14:textId="77777777" w:rsidR="008F3929" w:rsidRDefault="008F3929" w:rsidP="004A4054">
      <w:pPr>
        <w:rPr>
          <w:rFonts w:ascii="Arial" w:hAnsi="Arial" w:cs="Arial"/>
          <w:b/>
          <w:bCs/>
        </w:rPr>
      </w:pPr>
    </w:p>
    <w:p w14:paraId="42794C7E" w14:textId="299F8DD9" w:rsidR="004A4054" w:rsidRDefault="001259E2" w:rsidP="004A40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Faculty Access to Academic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54E73">
        <w:rPr>
          <w:rFonts w:ascii="Arial" w:hAnsi="Arial" w:cs="Arial"/>
          <w:b/>
          <w:bCs/>
        </w:rPr>
        <w:tab/>
        <w:t>AA/PPS No. 04.02.31</w:t>
      </w:r>
    </w:p>
    <w:p w14:paraId="427851EB" w14:textId="25693FA2" w:rsidR="004A4054" w:rsidRDefault="001259E2" w:rsidP="004A40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Personnel Files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A4054">
        <w:rPr>
          <w:rFonts w:ascii="Arial" w:hAnsi="Arial" w:cs="Arial"/>
          <w:b/>
          <w:bCs/>
        </w:rPr>
        <w:tab/>
      </w:r>
      <w:r w:rsidR="004A4054">
        <w:rPr>
          <w:rFonts w:ascii="Arial" w:hAnsi="Arial" w:cs="Arial"/>
          <w:b/>
          <w:bCs/>
        </w:rPr>
        <w:tab/>
      </w:r>
      <w:r w:rsidR="004A4054">
        <w:rPr>
          <w:rFonts w:ascii="Arial" w:hAnsi="Arial" w:cs="Arial"/>
          <w:b/>
          <w:bCs/>
        </w:rPr>
        <w:tab/>
        <w:t xml:space="preserve">Issue No. </w:t>
      </w:r>
      <w:r w:rsidR="00C2363C">
        <w:rPr>
          <w:rFonts w:ascii="Arial" w:hAnsi="Arial" w:cs="Arial"/>
          <w:b/>
          <w:bCs/>
        </w:rPr>
        <w:t>3</w:t>
      </w:r>
    </w:p>
    <w:p w14:paraId="1CEB7D8A" w14:textId="6F39846D" w:rsidR="004A4054" w:rsidRPr="0034654B" w:rsidRDefault="004A4054" w:rsidP="004A4054">
      <w:pPr>
        <w:tabs>
          <w:tab w:val="center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Effective Date:</w:t>
      </w:r>
      <w:r w:rsidR="00C84BCA">
        <w:rPr>
          <w:rFonts w:ascii="Arial" w:hAnsi="Arial" w:cs="Arial"/>
          <w:b/>
          <w:bCs/>
        </w:rPr>
        <w:t xml:space="preserve"> </w:t>
      </w:r>
      <w:r w:rsidR="00C2363C">
        <w:rPr>
          <w:rFonts w:ascii="Arial" w:hAnsi="Arial" w:cs="Arial"/>
          <w:b/>
          <w:bCs/>
        </w:rPr>
        <w:t>05/23/2023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Next Review Date: </w:t>
      </w:r>
      <w:r w:rsidR="008E5738">
        <w:rPr>
          <w:rFonts w:ascii="Arial" w:hAnsi="Arial" w:cs="Arial"/>
          <w:b/>
          <w:bCs/>
        </w:rPr>
        <w:t>01/01/20</w:t>
      </w:r>
      <w:r w:rsidR="00CC612F">
        <w:rPr>
          <w:rFonts w:ascii="Arial" w:hAnsi="Arial" w:cs="Arial"/>
          <w:b/>
          <w:bCs/>
        </w:rPr>
        <w:t>31</w:t>
      </w:r>
      <w:r w:rsidR="00C84BCA">
        <w:rPr>
          <w:rFonts w:ascii="Arial" w:hAnsi="Arial" w:cs="Arial"/>
          <w:b/>
          <w:bCs/>
        </w:rPr>
        <w:t xml:space="preserve"> </w:t>
      </w:r>
      <w:r w:rsidR="00B1120B">
        <w:rPr>
          <w:rFonts w:ascii="Arial" w:hAnsi="Arial" w:cs="Arial"/>
          <w:b/>
          <w:bCs/>
        </w:rPr>
        <w:t>(E</w:t>
      </w:r>
      <w:r w:rsidR="00244B3A">
        <w:rPr>
          <w:rFonts w:ascii="Arial" w:hAnsi="Arial" w:cs="Arial"/>
          <w:b/>
          <w:bCs/>
        </w:rPr>
        <w:t>8</w:t>
      </w:r>
      <w:r w:rsidR="00B1120B">
        <w:rPr>
          <w:rFonts w:ascii="Arial" w:hAnsi="Arial" w:cs="Arial"/>
          <w:b/>
          <w:bCs/>
        </w:rPr>
        <w:t>Y)</w:t>
      </w:r>
    </w:p>
    <w:p w14:paraId="4BF84D4C" w14:textId="2E2C4472" w:rsidR="00C2363C" w:rsidRDefault="004A4054" w:rsidP="004A40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Sr</w:t>
      </w:r>
      <w:r w:rsidR="00C2363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Reviewer: Associate Provost</w:t>
      </w:r>
    </w:p>
    <w:p w14:paraId="3EB8CA42" w14:textId="77777777" w:rsidR="00424E93" w:rsidRPr="004575C1" w:rsidRDefault="00424E93" w:rsidP="004A4054">
      <w:pPr>
        <w:jc w:val="center"/>
        <w:rPr>
          <w:rFonts w:ascii="Arial" w:hAnsi="Arial" w:cs="Arial"/>
        </w:rPr>
      </w:pPr>
    </w:p>
    <w:p w14:paraId="571BC00D" w14:textId="77777777" w:rsidR="00463059" w:rsidRDefault="00463059" w:rsidP="00057EDE">
      <w:pPr>
        <w:rPr>
          <w:rFonts w:ascii="Arial" w:hAnsi="Arial" w:cs="Arial"/>
        </w:rPr>
      </w:pPr>
    </w:p>
    <w:p w14:paraId="523410D4" w14:textId="38E96382" w:rsidR="0024246C" w:rsidRPr="00463059" w:rsidRDefault="00463059" w:rsidP="00057EDE">
      <w:pPr>
        <w:rPr>
          <w:rFonts w:ascii="Arial" w:hAnsi="Arial" w:cs="Arial"/>
          <w:b/>
          <w:bCs/>
        </w:rPr>
      </w:pPr>
      <w:r w:rsidRPr="00463059">
        <w:rPr>
          <w:rFonts w:ascii="Arial" w:hAnsi="Arial" w:cs="Arial"/>
          <w:b/>
          <w:bCs/>
        </w:rPr>
        <w:t xml:space="preserve">POLICY STATEMENT </w:t>
      </w:r>
    </w:p>
    <w:p w14:paraId="1D261DFE" w14:textId="77777777" w:rsidR="00463059" w:rsidRDefault="00463059" w:rsidP="00057EDE">
      <w:pPr>
        <w:rPr>
          <w:rFonts w:ascii="Arial" w:hAnsi="Arial" w:cs="Arial"/>
        </w:rPr>
      </w:pPr>
    </w:p>
    <w:p w14:paraId="33CA5AE8" w14:textId="48591602" w:rsidR="00463059" w:rsidRPr="00463059" w:rsidRDefault="00463059" w:rsidP="00057EDE">
      <w:pPr>
        <w:rPr>
          <w:rFonts w:ascii="Arial" w:hAnsi="Arial" w:cs="Arial"/>
          <w:i/>
          <w:iCs/>
        </w:rPr>
      </w:pPr>
      <w:r w:rsidRPr="00463059">
        <w:rPr>
          <w:rFonts w:ascii="Arial" w:hAnsi="Arial" w:cs="Arial"/>
          <w:i/>
          <w:iCs/>
        </w:rPr>
        <w:t xml:space="preserve">Texas State University is committed to </w:t>
      </w:r>
      <w:r>
        <w:rPr>
          <w:rFonts w:ascii="Arial" w:hAnsi="Arial" w:cs="Arial"/>
          <w:i/>
          <w:iCs/>
        </w:rPr>
        <w:t xml:space="preserve">ensuring </w:t>
      </w:r>
      <w:r w:rsidRPr="00463059">
        <w:rPr>
          <w:rFonts w:ascii="Arial" w:hAnsi="Arial" w:cs="Arial"/>
          <w:i/>
          <w:iCs/>
        </w:rPr>
        <w:t xml:space="preserve">faculty access to their </w:t>
      </w:r>
      <w:r w:rsidR="00CE63F1">
        <w:rPr>
          <w:rFonts w:ascii="Arial" w:hAnsi="Arial" w:cs="Arial"/>
          <w:i/>
          <w:iCs/>
        </w:rPr>
        <w:t xml:space="preserve">academic </w:t>
      </w:r>
      <w:r w:rsidRPr="00463059">
        <w:rPr>
          <w:rFonts w:ascii="Arial" w:hAnsi="Arial" w:cs="Arial"/>
          <w:i/>
          <w:iCs/>
        </w:rPr>
        <w:t xml:space="preserve">personnel files. </w:t>
      </w:r>
    </w:p>
    <w:p w14:paraId="3E659EF1" w14:textId="77777777" w:rsidR="00463059" w:rsidRPr="004575C1" w:rsidRDefault="00463059" w:rsidP="00057EDE">
      <w:pPr>
        <w:rPr>
          <w:rFonts w:ascii="Arial" w:hAnsi="Arial" w:cs="Arial"/>
        </w:rPr>
      </w:pPr>
    </w:p>
    <w:p w14:paraId="32768077" w14:textId="5FD3B589" w:rsidR="0024246C" w:rsidRPr="004575C1" w:rsidRDefault="006F2EDB" w:rsidP="006F2E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01.</w:t>
      </w:r>
      <w:r>
        <w:rPr>
          <w:rFonts w:ascii="Arial" w:hAnsi="Arial" w:cs="Arial"/>
          <w:b/>
        </w:rPr>
        <w:tab/>
      </w:r>
      <w:r w:rsidR="00463059">
        <w:rPr>
          <w:rFonts w:ascii="Arial" w:hAnsi="Arial" w:cs="Arial"/>
          <w:b/>
        </w:rPr>
        <w:t>BACKGROUND INFORMATION</w:t>
      </w:r>
    </w:p>
    <w:p w14:paraId="072B1AD8" w14:textId="77777777" w:rsidR="0024246C" w:rsidRPr="004575C1" w:rsidRDefault="0024246C" w:rsidP="00057EDE">
      <w:pPr>
        <w:rPr>
          <w:rFonts w:ascii="Arial" w:hAnsi="Arial" w:cs="Arial"/>
        </w:rPr>
      </w:pPr>
    </w:p>
    <w:p w14:paraId="1BB17A22" w14:textId="57E844A0" w:rsidR="0024246C" w:rsidRPr="004575C1" w:rsidRDefault="006F2EDB" w:rsidP="006F2ED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24246C" w:rsidRPr="004575C1">
        <w:rPr>
          <w:rFonts w:ascii="Arial" w:hAnsi="Arial" w:cs="Arial"/>
        </w:rPr>
        <w:t xml:space="preserve">The Office of the </w:t>
      </w:r>
      <w:r w:rsidR="00057EDE" w:rsidRPr="004575C1">
        <w:rPr>
          <w:rFonts w:ascii="Arial" w:hAnsi="Arial" w:cs="Arial"/>
        </w:rPr>
        <w:t xml:space="preserve">Provost and </w:t>
      </w:r>
      <w:r w:rsidR="00194C02">
        <w:rPr>
          <w:rFonts w:ascii="Arial" w:hAnsi="Arial" w:cs="Arial"/>
        </w:rPr>
        <w:t xml:space="preserve">Executive </w:t>
      </w:r>
      <w:r w:rsidR="0024246C" w:rsidRPr="004575C1">
        <w:rPr>
          <w:rFonts w:ascii="Arial" w:hAnsi="Arial" w:cs="Arial"/>
        </w:rPr>
        <w:t>Vice President for Academic Affairs maintains a</w:t>
      </w:r>
      <w:r w:rsidR="009675BD">
        <w:rPr>
          <w:rFonts w:ascii="Arial" w:hAnsi="Arial" w:cs="Arial"/>
        </w:rPr>
        <w:t xml:space="preserve">n academic </w:t>
      </w:r>
      <w:r w:rsidR="0024246C" w:rsidRPr="004575C1">
        <w:rPr>
          <w:rFonts w:ascii="Arial" w:hAnsi="Arial" w:cs="Arial"/>
        </w:rPr>
        <w:t>personne</w:t>
      </w:r>
      <w:r w:rsidR="00C84BCA">
        <w:rPr>
          <w:rFonts w:ascii="Arial" w:hAnsi="Arial" w:cs="Arial"/>
        </w:rPr>
        <w:t xml:space="preserve">l file on each faculty member. </w:t>
      </w:r>
      <w:r w:rsidR="0024246C" w:rsidRPr="004575C1">
        <w:rPr>
          <w:rFonts w:ascii="Arial" w:hAnsi="Arial" w:cs="Arial"/>
        </w:rPr>
        <w:t xml:space="preserve">This file </w:t>
      </w:r>
      <w:r w:rsidR="00085F92">
        <w:rPr>
          <w:rFonts w:ascii="Arial" w:hAnsi="Arial" w:cs="Arial"/>
        </w:rPr>
        <w:t xml:space="preserve">contains employment related materials, such as the hiring </w:t>
      </w:r>
      <w:r w:rsidR="0024246C" w:rsidRPr="004575C1">
        <w:rPr>
          <w:rFonts w:ascii="Arial" w:hAnsi="Arial" w:cs="Arial"/>
        </w:rPr>
        <w:t xml:space="preserve">application, </w:t>
      </w:r>
      <w:r w:rsidR="00B2756E" w:rsidRPr="004575C1">
        <w:rPr>
          <w:rFonts w:ascii="Arial" w:hAnsi="Arial" w:cs="Arial"/>
        </w:rPr>
        <w:t>contract</w:t>
      </w:r>
      <w:r w:rsidR="00085F92">
        <w:rPr>
          <w:rFonts w:ascii="Arial" w:hAnsi="Arial" w:cs="Arial"/>
        </w:rPr>
        <w:t>s</w:t>
      </w:r>
      <w:r w:rsidR="0024246C" w:rsidRPr="004575C1">
        <w:rPr>
          <w:rFonts w:ascii="Arial" w:hAnsi="Arial" w:cs="Arial"/>
        </w:rPr>
        <w:t xml:space="preserve">, </w:t>
      </w:r>
      <w:r w:rsidR="00085F92">
        <w:rPr>
          <w:rFonts w:ascii="Arial" w:hAnsi="Arial" w:cs="Arial"/>
        </w:rPr>
        <w:t xml:space="preserve">tenure and </w:t>
      </w:r>
      <w:r w:rsidR="0024246C" w:rsidRPr="004575C1">
        <w:rPr>
          <w:rFonts w:ascii="Arial" w:hAnsi="Arial" w:cs="Arial"/>
        </w:rPr>
        <w:t>promotion</w:t>
      </w:r>
      <w:r w:rsidR="00085F92">
        <w:rPr>
          <w:rFonts w:ascii="Arial" w:hAnsi="Arial" w:cs="Arial"/>
        </w:rPr>
        <w:t xml:space="preserve"> decisions</w:t>
      </w:r>
      <w:r w:rsidR="00194C02">
        <w:rPr>
          <w:rFonts w:ascii="Arial" w:hAnsi="Arial" w:cs="Arial"/>
        </w:rPr>
        <w:t>,</w:t>
      </w:r>
      <w:r w:rsidR="0024246C" w:rsidRPr="004575C1">
        <w:rPr>
          <w:rFonts w:ascii="Arial" w:hAnsi="Arial" w:cs="Arial"/>
        </w:rPr>
        <w:t xml:space="preserve"> and other employment-related documents.</w:t>
      </w:r>
    </w:p>
    <w:p w14:paraId="02A71D88" w14:textId="77777777" w:rsidR="0024246C" w:rsidRPr="004575C1" w:rsidRDefault="0024246C" w:rsidP="006F2EDB">
      <w:pPr>
        <w:ind w:left="1440" w:hanging="720"/>
        <w:rPr>
          <w:rFonts w:ascii="Arial" w:hAnsi="Arial" w:cs="Arial"/>
        </w:rPr>
      </w:pPr>
    </w:p>
    <w:p w14:paraId="6024A034" w14:textId="57581238" w:rsidR="0024246C" w:rsidRPr="004575C1" w:rsidRDefault="006F2EDB" w:rsidP="006F2ED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01.02</w:t>
      </w:r>
      <w:r>
        <w:rPr>
          <w:rFonts w:ascii="Arial" w:hAnsi="Arial" w:cs="Arial"/>
        </w:rPr>
        <w:tab/>
      </w:r>
      <w:r w:rsidR="0024246C" w:rsidRPr="004575C1">
        <w:rPr>
          <w:rFonts w:ascii="Arial" w:hAnsi="Arial" w:cs="Arial"/>
        </w:rPr>
        <w:t xml:space="preserve">Additional files, which </w:t>
      </w:r>
      <w:r w:rsidR="00C84BCA">
        <w:rPr>
          <w:rFonts w:ascii="Arial" w:hAnsi="Arial" w:cs="Arial"/>
        </w:rPr>
        <w:t xml:space="preserve">vary in their content, </w:t>
      </w:r>
      <w:r w:rsidR="00085F92">
        <w:rPr>
          <w:rFonts w:ascii="Arial" w:hAnsi="Arial" w:cs="Arial"/>
        </w:rPr>
        <w:t xml:space="preserve">may be </w:t>
      </w:r>
      <w:r w:rsidR="003B04C0">
        <w:rPr>
          <w:rFonts w:ascii="Arial" w:hAnsi="Arial" w:cs="Arial"/>
        </w:rPr>
        <w:t>maintained</w:t>
      </w:r>
      <w:r w:rsidR="0024246C" w:rsidRPr="004575C1">
        <w:rPr>
          <w:rFonts w:ascii="Arial" w:hAnsi="Arial" w:cs="Arial"/>
        </w:rPr>
        <w:t xml:space="preserve"> by the </w:t>
      </w:r>
      <w:r w:rsidR="003B04C0">
        <w:rPr>
          <w:rFonts w:ascii="Arial" w:hAnsi="Arial" w:cs="Arial"/>
        </w:rPr>
        <w:t>fac</w:t>
      </w:r>
      <w:r w:rsidR="00C84BCA">
        <w:rPr>
          <w:rFonts w:ascii="Arial" w:hAnsi="Arial" w:cs="Arial"/>
        </w:rPr>
        <w:t xml:space="preserve">ulty member’s department, </w:t>
      </w:r>
      <w:r w:rsidR="001A0BD6">
        <w:rPr>
          <w:rFonts w:ascii="Arial" w:hAnsi="Arial" w:cs="Arial"/>
        </w:rPr>
        <w:t>school,</w:t>
      </w:r>
      <w:r w:rsidR="003B04C0">
        <w:rPr>
          <w:rFonts w:ascii="Arial" w:hAnsi="Arial" w:cs="Arial"/>
        </w:rPr>
        <w:t xml:space="preserve"> </w:t>
      </w:r>
      <w:r w:rsidR="00C85A08">
        <w:rPr>
          <w:rFonts w:ascii="Arial" w:hAnsi="Arial" w:cs="Arial"/>
        </w:rPr>
        <w:t xml:space="preserve">or </w:t>
      </w:r>
      <w:r w:rsidR="003B04C0">
        <w:rPr>
          <w:rFonts w:ascii="Arial" w:hAnsi="Arial" w:cs="Arial"/>
        </w:rPr>
        <w:t>college</w:t>
      </w:r>
      <w:r w:rsidR="00C85A08">
        <w:rPr>
          <w:rFonts w:ascii="Arial" w:hAnsi="Arial" w:cs="Arial"/>
        </w:rPr>
        <w:t xml:space="preserve">. </w:t>
      </w:r>
      <w:r w:rsidR="00424E93" w:rsidRPr="004575C1">
        <w:rPr>
          <w:rFonts w:ascii="Arial" w:hAnsi="Arial" w:cs="Arial"/>
        </w:rPr>
        <w:t>Human Resources</w:t>
      </w:r>
      <w:r w:rsidR="00C85A08">
        <w:rPr>
          <w:rFonts w:ascii="Arial" w:hAnsi="Arial" w:cs="Arial"/>
        </w:rPr>
        <w:t xml:space="preserve"> may also maintain personnel records</w:t>
      </w:r>
      <w:r w:rsidR="0024246C" w:rsidRPr="004575C1">
        <w:rPr>
          <w:rFonts w:ascii="Arial" w:hAnsi="Arial" w:cs="Arial"/>
        </w:rPr>
        <w:t>.</w:t>
      </w:r>
    </w:p>
    <w:p w14:paraId="7822D4C3" w14:textId="77777777" w:rsidR="0024246C" w:rsidRPr="004575C1" w:rsidRDefault="0024246C" w:rsidP="006F2EDB">
      <w:pPr>
        <w:ind w:left="1440" w:hanging="720"/>
        <w:rPr>
          <w:rFonts w:ascii="Arial" w:hAnsi="Arial" w:cs="Arial"/>
        </w:rPr>
      </w:pPr>
    </w:p>
    <w:p w14:paraId="6B4946EE" w14:textId="523696A7" w:rsidR="0024246C" w:rsidRPr="004575C1" w:rsidRDefault="006F2EDB" w:rsidP="006F2ED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01.03</w:t>
      </w:r>
      <w:r>
        <w:rPr>
          <w:rFonts w:ascii="Arial" w:hAnsi="Arial" w:cs="Arial"/>
        </w:rPr>
        <w:tab/>
      </w:r>
      <w:r w:rsidR="0024246C" w:rsidRPr="004575C1">
        <w:rPr>
          <w:rFonts w:ascii="Arial" w:hAnsi="Arial" w:cs="Arial"/>
        </w:rPr>
        <w:t>Individual faculty members</w:t>
      </w:r>
      <w:r w:rsidR="003B04C0">
        <w:rPr>
          <w:rFonts w:ascii="Arial" w:hAnsi="Arial" w:cs="Arial"/>
        </w:rPr>
        <w:t xml:space="preserve"> who are currently employed by Texas State </w:t>
      </w:r>
      <w:r w:rsidR="00C84BCA">
        <w:rPr>
          <w:rFonts w:ascii="Arial" w:hAnsi="Arial" w:cs="Arial"/>
        </w:rPr>
        <w:t>University</w:t>
      </w:r>
      <w:r w:rsidR="0024246C" w:rsidRPr="004575C1">
        <w:rPr>
          <w:rFonts w:ascii="Arial" w:hAnsi="Arial" w:cs="Arial"/>
        </w:rPr>
        <w:t xml:space="preserve"> may examine their personnel files, regardless of where they are maintained.</w:t>
      </w:r>
      <w:r w:rsidR="00C85A08">
        <w:rPr>
          <w:rFonts w:ascii="Arial" w:hAnsi="Arial" w:cs="Arial"/>
        </w:rPr>
        <w:t xml:space="preserve"> This policy </w:t>
      </w:r>
      <w:r w:rsidR="00D338A9">
        <w:rPr>
          <w:rFonts w:ascii="Arial" w:hAnsi="Arial" w:cs="Arial"/>
        </w:rPr>
        <w:t>describes</w:t>
      </w:r>
      <w:r w:rsidR="00C85A08">
        <w:rPr>
          <w:rFonts w:ascii="Arial" w:hAnsi="Arial" w:cs="Arial"/>
        </w:rPr>
        <w:t xml:space="preserve"> procedures for reviewing </w:t>
      </w:r>
      <w:r w:rsidR="005013B2">
        <w:rPr>
          <w:rFonts w:ascii="Arial" w:hAnsi="Arial" w:cs="Arial"/>
        </w:rPr>
        <w:t xml:space="preserve">academic </w:t>
      </w:r>
      <w:r w:rsidR="00C85A08">
        <w:rPr>
          <w:rFonts w:ascii="Arial" w:hAnsi="Arial" w:cs="Arial"/>
        </w:rPr>
        <w:t xml:space="preserve">personnel files </w:t>
      </w:r>
      <w:r w:rsidR="003E7137">
        <w:rPr>
          <w:rFonts w:ascii="Arial" w:hAnsi="Arial" w:cs="Arial"/>
        </w:rPr>
        <w:t>maintained</w:t>
      </w:r>
      <w:r w:rsidR="00C85A08">
        <w:rPr>
          <w:rFonts w:ascii="Arial" w:hAnsi="Arial" w:cs="Arial"/>
        </w:rPr>
        <w:t xml:space="preserve"> within the division of Academic Affairs. </w:t>
      </w:r>
    </w:p>
    <w:p w14:paraId="75330FAB" w14:textId="77777777" w:rsidR="0024246C" w:rsidRPr="004575C1" w:rsidRDefault="0024246C" w:rsidP="006F2EDB">
      <w:pPr>
        <w:ind w:left="1440" w:hanging="720"/>
        <w:rPr>
          <w:rFonts w:ascii="Arial" w:hAnsi="Arial" w:cs="Arial"/>
        </w:rPr>
      </w:pPr>
    </w:p>
    <w:p w14:paraId="42ED1306" w14:textId="77777777" w:rsidR="0024246C" w:rsidRPr="004575C1" w:rsidRDefault="006F2EDB" w:rsidP="006F2ED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01.04</w:t>
      </w:r>
      <w:r>
        <w:rPr>
          <w:rFonts w:ascii="Arial" w:hAnsi="Arial" w:cs="Arial"/>
        </w:rPr>
        <w:tab/>
      </w:r>
      <w:r w:rsidR="0024246C" w:rsidRPr="004575C1">
        <w:rPr>
          <w:rFonts w:ascii="Arial" w:hAnsi="Arial" w:cs="Arial"/>
        </w:rPr>
        <w:t xml:space="preserve">The procedures to gain access to these files contain safeguards designed to </w:t>
      </w:r>
      <w:r w:rsidR="001A0BD6">
        <w:rPr>
          <w:rFonts w:ascii="Arial" w:hAnsi="Arial" w:cs="Arial"/>
        </w:rPr>
        <w:t>e</w:t>
      </w:r>
      <w:r w:rsidR="0024246C" w:rsidRPr="004575C1">
        <w:rPr>
          <w:rFonts w:ascii="Arial" w:hAnsi="Arial" w:cs="Arial"/>
        </w:rPr>
        <w:t>nsure that material is neither removed nor added during a review.</w:t>
      </w:r>
    </w:p>
    <w:p w14:paraId="1BFFA96B" w14:textId="77777777" w:rsidR="0024246C" w:rsidRPr="004575C1" w:rsidRDefault="0024246C" w:rsidP="00057EDE">
      <w:pPr>
        <w:rPr>
          <w:rFonts w:ascii="Arial" w:hAnsi="Arial" w:cs="Arial"/>
        </w:rPr>
      </w:pPr>
    </w:p>
    <w:p w14:paraId="3A13385A" w14:textId="7C57915A" w:rsidR="0024246C" w:rsidRPr="004575C1" w:rsidRDefault="006F2EDB" w:rsidP="006F2E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02.</w:t>
      </w:r>
      <w:r>
        <w:rPr>
          <w:rFonts w:ascii="Arial" w:hAnsi="Arial" w:cs="Arial"/>
          <w:b/>
        </w:rPr>
        <w:tab/>
      </w:r>
      <w:r w:rsidR="0024246C" w:rsidRPr="004575C1">
        <w:rPr>
          <w:rFonts w:ascii="Arial" w:hAnsi="Arial" w:cs="Arial"/>
          <w:b/>
        </w:rPr>
        <w:t>PROCEDURES FOR FACULTY</w:t>
      </w:r>
      <w:r w:rsidR="00C2363C">
        <w:rPr>
          <w:rFonts w:ascii="Arial" w:hAnsi="Arial" w:cs="Arial"/>
          <w:b/>
        </w:rPr>
        <w:t xml:space="preserve"> ACCESS TO ACADEMIC</w:t>
      </w:r>
      <w:r w:rsidR="0024246C" w:rsidRPr="004575C1">
        <w:rPr>
          <w:rFonts w:ascii="Arial" w:hAnsi="Arial" w:cs="Arial"/>
          <w:b/>
        </w:rPr>
        <w:t xml:space="preserve"> PERSONNEL FILES</w:t>
      </w:r>
    </w:p>
    <w:p w14:paraId="0E659D4E" w14:textId="77777777" w:rsidR="0024246C" w:rsidRPr="004575C1" w:rsidRDefault="0024246C" w:rsidP="00057EDE">
      <w:pPr>
        <w:rPr>
          <w:rFonts w:ascii="Arial" w:hAnsi="Arial" w:cs="Arial"/>
        </w:rPr>
      </w:pPr>
    </w:p>
    <w:p w14:paraId="6B506D2F" w14:textId="7E1FA1B5" w:rsidR="0024246C" w:rsidRPr="004575C1" w:rsidRDefault="006F2EDB" w:rsidP="006F2ED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24246C" w:rsidRPr="004575C1">
        <w:rPr>
          <w:rFonts w:ascii="Arial" w:hAnsi="Arial" w:cs="Arial"/>
        </w:rPr>
        <w:t xml:space="preserve">A faculty member desiring to review </w:t>
      </w:r>
      <w:r w:rsidR="00C84BCA">
        <w:rPr>
          <w:rFonts w:ascii="Arial" w:hAnsi="Arial" w:cs="Arial"/>
        </w:rPr>
        <w:t>their</w:t>
      </w:r>
      <w:r w:rsidR="0024246C" w:rsidRPr="004575C1">
        <w:rPr>
          <w:rFonts w:ascii="Arial" w:hAnsi="Arial" w:cs="Arial"/>
        </w:rPr>
        <w:t xml:space="preserve"> personnel file in an academic office should address a </w:t>
      </w:r>
      <w:r w:rsidR="00797FCE" w:rsidRPr="004575C1">
        <w:rPr>
          <w:rFonts w:ascii="Arial" w:hAnsi="Arial" w:cs="Arial"/>
        </w:rPr>
        <w:t xml:space="preserve">written </w:t>
      </w:r>
      <w:r w:rsidR="0024246C" w:rsidRPr="004575C1">
        <w:rPr>
          <w:rFonts w:ascii="Arial" w:hAnsi="Arial" w:cs="Arial"/>
        </w:rPr>
        <w:t xml:space="preserve">request to the individual whose office maintains the file </w:t>
      </w:r>
      <w:r w:rsidR="003B04C0">
        <w:rPr>
          <w:rFonts w:ascii="Arial" w:hAnsi="Arial" w:cs="Arial"/>
        </w:rPr>
        <w:t>(</w:t>
      </w:r>
      <w:r w:rsidR="00C84BCA">
        <w:rPr>
          <w:rFonts w:ascii="Arial" w:hAnsi="Arial" w:cs="Arial"/>
        </w:rPr>
        <w:t>e.g</w:t>
      </w:r>
      <w:r w:rsidR="00F965B3">
        <w:rPr>
          <w:rFonts w:ascii="Arial" w:hAnsi="Arial" w:cs="Arial"/>
        </w:rPr>
        <w:t xml:space="preserve">., </w:t>
      </w:r>
      <w:r w:rsidR="0024246C" w:rsidRPr="004575C1">
        <w:rPr>
          <w:rFonts w:ascii="Arial" w:hAnsi="Arial" w:cs="Arial"/>
        </w:rPr>
        <w:t xml:space="preserve">the </w:t>
      </w:r>
      <w:r w:rsidR="00F965B3">
        <w:rPr>
          <w:rFonts w:ascii="Arial" w:hAnsi="Arial" w:cs="Arial"/>
        </w:rPr>
        <w:t>p</w:t>
      </w:r>
      <w:r w:rsidR="00057EDE" w:rsidRPr="004575C1">
        <w:rPr>
          <w:rFonts w:ascii="Arial" w:hAnsi="Arial" w:cs="Arial"/>
        </w:rPr>
        <w:t xml:space="preserve">rovost and </w:t>
      </w:r>
      <w:r w:rsidR="00463059">
        <w:rPr>
          <w:rFonts w:ascii="Arial" w:hAnsi="Arial" w:cs="Arial"/>
        </w:rPr>
        <w:t xml:space="preserve">executive </w:t>
      </w:r>
      <w:r w:rsidR="00F965B3">
        <w:rPr>
          <w:rFonts w:ascii="Arial" w:hAnsi="Arial" w:cs="Arial"/>
        </w:rPr>
        <w:t>vice president</w:t>
      </w:r>
      <w:r w:rsidR="0024246C" w:rsidRPr="004575C1">
        <w:rPr>
          <w:rFonts w:ascii="Arial" w:hAnsi="Arial" w:cs="Arial"/>
        </w:rPr>
        <w:t xml:space="preserve"> for Academic Affairs, the </w:t>
      </w:r>
      <w:r w:rsidR="00F965B3">
        <w:rPr>
          <w:rFonts w:ascii="Arial" w:hAnsi="Arial" w:cs="Arial"/>
        </w:rPr>
        <w:t>c</w:t>
      </w:r>
      <w:r w:rsidR="00424E93" w:rsidRPr="004575C1">
        <w:rPr>
          <w:rFonts w:ascii="Arial" w:hAnsi="Arial" w:cs="Arial"/>
        </w:rPr>
        <w:t>ollege</w:t>
      </w:r>
      <w:r w:rsidR="00F965B3">
        <w:rPr>
          <w:rFonts w:ascii="Arial" w:hAnsi="Arial" w:cs="Arial"/>
        </w:rPr>
        <w:t xml:space="preserve"> d</w:t>
      </w:r>
      <w:r w:rsidR="00C84BCA">
        <w:rPr>
          <w:rFonts w:ascii="Arial" w:hAnsi="Arial" w:cs="Arial"/>
        </w:rPr>
        <w:t>ean,</w:t>
      </w:r>
      <w:r w:rsidR="00F965B3">
        <w:rPr>
          <w:rFonts w:ascii="Arial" w:hAnsi="Arial" w:cs="Arial"/>
        </w:rPr>
        <w:t xml:space="preserve"> </w:t>
      </w:r>
      <w:r w:rsidR="005013B2">
        <w:rPr>
          <w:rFonts w:ascii="Arial" w:hAnsi="Arial" w:cs="Arial"/>
        </w:rPr>
        <w:t xml:space="preserve">and </w:t>
      </w:r>
      <w:r w:rsidR="00F965B3">
        <w:rPr>
          <w:rFonts w:ascii="Arial" w:hAnsi="Arial" w:cs="Arial"/>
        </w:rPr>
        <w:t>the department c</w:t>
      </w:r>
      <w:r w:rsidR="0024246C" w:rsidRPr="004575C1">
        <w:rPr>
          <w:rFonts w:ascii="Arial" w:hAnsi="Arial" w:cs="Arial"/>
        </w:rPr>
        <w:t>hair</w:t>
      </w:r>
      <w:r w:rsidR="00C2363C">
        <w:rPr>
          <w:rFonts w:ascii="Arial" w:hAnsi="Arial" w:cs="Arial"/>
        </w:rPr>
        <w:t xml:space="preserve"> or </w:t>
      </w:r>
      <w:r w:rsidR="00194C02">
        <w:rPr>
          <w:rFonts w:ascii="Arial" w:hAnsi="Arial" w:cs="Arial"/>
        </w:rPr>
        <w:t>s</w:t>
      </w:r>
      <w:r w:rsidR="00F965B3">
        <w:rPr>
          <w:rFonts w:ascii="Arial" w:hAnsi="Arial" w:cs="Arial"/>
        </w:rPr>
        <w:t>chool d</w:t>
      </w:r>
      <w:r w:rsidR="003B04C0">
        <w:rPr>
          <w:rFonts w:ascii="Arial" w:hAnsi="Arial" w:cs="Arial"/>
        </w:rPr>
        <w:t>irector)</w:t>
      </w:r>
      <w:r w:rsidR="008E5738">
        <w:rPr>
          <w:rFonts w:ascii="Arial" w:hAnsi="Arial" w:cs="Arial"/>
        </w:rPr>
        <w:t>.</w:t>
      </w:r>
      <w:r w:rsidR="0024246C" w:rsidRPr="004575C1">
        <w:rPr>
          <w:rFonts w:ascii="Arial" w:hAnsi="Arial" w:cs="Arial"/>
        </w:rPr>
        <w:t xml:space="preserve"> A faculty member desiring to review </w:t>
      </w:r>
      <w:r w:rsidR="00424E93" w:rsidRPr="004575C1">
        <w:rPr>
          <w:rFonts w:ascii="Arial" w:hAnsi="Arial" w:cs="Arial"/>
        </w:rPr>
        <w:t>their</w:t>
      </w:r>
      <w:r w:rsidR="0024246C" w:rsidRPr="004575C1">
        <w:rPr>
          <w:rFonts w:ascii="Arial" w:hAnsi="Arial" w:cs="Arial"/>
        </w:rPr>
        <w:t xml:space="preserve"> personnel file in </w:t>
      </w:r>
      <w:r w:rsidR="00424E93" w:rsidRPr="004575C1">
        <w:rPr>
          <w:rFonts w:ascii="Arial" w:hAnsi="Arial" w:cs="Arial"/>
        </w:rPr>
        <w:t>Human Resources</w:t>
      </w:r>
      <w:r w:rsidR="0024246C" w:rsidRPr="004575C1">
        <w:rPr>
          <w:rFonts w:ascii="Arial" w:hAnsi="Arial" w:cs="Arial"/>
        </w:rPr>
        <w:t xml:space="preserve"> should address the </w:t>
      </w:r>
      <w:r w:rsidR="00463059">
        <w:rPr>
          <w:rFonts w:ascii="Arial" w:hAnsi="Arial" w:cs="Arial"/>
        </w:rPr>
        <w:t xml:space="preserve">associate </w:t>
      </w:r>
      <w:r w:rsidR="00C84BCA">
        <w:rPr>
          <w:rFonts w:ascii="Arial" w:hAnsi="Arial" w:cs="Arial"/>
        </w:rPr>
        <w:t>vice p</w:t>
      </w:r>
      <w:r w:rsidR="003B04C0">
        <w:rPr>
          <w:rFonts w:ascii="Arial" w:hAnsi="Arial" w:cs="Arial"/>
        </w:rPr>
        <w:t>resident</w:t>
      </w:r>
      <w:r w:rsidR="00F965B3">
        <w:rPr>
          <w:rFonts w:ascii="Arial" w:hAnsi="Arial" w:cs="Arial"/>
        </w:rPr>
        <w:t xml:space="preserve"> </w:t>
      </w:r>
      <w:r w:rsidR="0024246C" w:rsidRPr="004575C1">
        <w:rPr>
          <w:rFonts w:ascii="Arial" w:hAnsi="Arial" w:cs="Arial"/>
        </w:rPr>
        <w:t>f</w:t>
      </w:r>
      <w:r w:rsidR="00F965B3">
        <w:rPr>
          <w:rFonts w:ascii="Arial" w:hAnsi="Arial" w:cs="Arial"/>
        </w:rPr>
        <w:t>or</w:t>
      </w:r>
      <w:r w:rsidR="0024246C" w:rsidRPr="004575C1">
        <w:rPr>
          <w:rFonts w:ascii="Arial" w:hAnsi="Arial" w:cs="Arial"/>
        </w:rPr>
        <w:t xml:space="preserve"> </w:t>
      </w:r>
      <w:r w:rsidR="00424E93" w:rsidRPr="004575C1">
        <w:rPr>
          <w:rFonts w:ascii="Arial" w:hAnsi="Arial" w:cs="Arial"/>
        </w:rPr>
        <w:t>Human Resources</w:t>
      </w:r>
      <w:r w:rsidR="0024246C" w:rsidRPr="004575C1">
        <w:rPr>
          <w:rFonts w:ascii="Arial" w:hAnsi="Arial" w:cs="Arial"/>
        </w:rPr>
        <w:t xml:space="preserve"> f</w:t>
      </w:r>
      <w:r w:rsidR="00C84BCA">
        <w:rPr>
          <w:rFonts w:ascii="Arial" w:hAnsi="Arial" w:cs="Arial"/>
        </w:rPr>
        <w:t xml:space="preserve">or procedures for accessing </w:t>
      </w:r>
      <w:r w:rsidR="008E5738">
        <w:rPr>
          <w:rFonts w:ascii="Arial" w:hAnsi="Arial" w:cs="Arial"/>
        </w:rPr>
        <w:t>their</w:t>
      </w:r>
      <w:r w:rsidR="0024246C" w:rsidRPr="004575C1">
        <w:rPr>
          <w:rFonts w:ascii="Arial" w:hAnsi="Arial" w:cs="Arial"/>
        </w:rPr>
        <w:t xml:space="preserve"> file.</w:t>
      </w:r>
    </w:p>
    <w:p w14:paraId="07799897" w14:textId="77777777" w:rsidR="0024246C" w:rsidRPr="004575C1" w:rsidRDefault="0024246C" w:rsidP="006F2EDB">
      <w:pPr>
        <w:ind w:left="1440" w:hanging="720"/>
        <w:rPr>
          <w:rFonts w:ascii="Arial" w:hAnsi="Arial" w:cs="Arial"/>
        </w:rPr>
      </w:pPr>
    </w:p>
    <w:p w14:paraId="5EDF9DB7" w14:textId="25EBAB19" w:rsidR="0024246C" w:rsidRPr="004575C1" w:rsidRDefault="006F2EDB" w:rsidP="006F2ED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02.02</w:t>
      </w:r>
      <w:r>
        <w:rPr>
          <w:rFonts w:ascii="Arial" w:hAnsi="Arial" w:cs="Arial"/>
        </w:rPr>
        <w:tab/>
      </w:r>
      <w:r w:rsidR="0024246C" w:rsidRPr="004575C1">
        <w:rPr>
          <w:rFonts w:ascii="Arial" w:hAnsi="Arial" w:cs="Arial"/>
        </w:rPr>
        <w:t>A</w:t>
      </w:r>
      <w:r w:rsidR="00404322">
        <w:rPr>
          <w:rFonts w:ascii="Arial" w:hAnsi="Arial" w:cs="Arial"/>
        </w:rPr>
        <w:t xml:space="preserve"> </w:t>
      </w:r>
      <w:r w:rsidR="0024246C" w:rsidRPr="004575C1">
        <w:rPr>
          <w:rFonts w:ascii="Arial" w:hAnsi="Arial" w:cs="Arial"/>
        </w:rPr>
        <w:t xml:space="preserve">representative of the </w:t>
      </w:r>
      <w:r w:rsidR="00404322">
        <w:rPr>
          <w:rFonts w:ascii="Arial" w:hAnsi="Arial" w:cs="Arial"/>
        </w:rPr>
        <w:t xml:space="preserve">office </w:t>
      </w:r>
      <w:r w:rsidR="0024246C" w:rsidRPr="004575C1">
        <w:rPr>
          <w:rFonts w:ascii="Arial" w:hAnsi="Arial" w:cs="Arial"/>
        </w:rPr>
        <w:t>receiving the request will respond by contacting the faculty member to establish a mutually convenient time for reviewing the file.</w:t>
      </w:r>
    </w:p>
    <w:p w14:paraId="43B24C8C" w14:textId="77777777" w:rsidR="0024246C" w:rsidRPr="004575C1" w:rsidRDefault="0024246C" w:rsidP="006F2EDB">
      <w:pPr>
        <w:ind w:left="1440" w:hanging="720"/>
        <w:rPr>
          <w:rFonts w:ascii="Arial" w:hAnsi="Arial" w:cs="Arial"/>
        </w:rPr>
      </w:pPr>
    </w:p>
    <w:p w14:paraId="2A2F733F" w14:textId="0C57B63A" w:rsidR="0024246C" w:rsidRPr="004575C1" w:rsidRDefault="006F2EDB" w:rsidP="006F2ED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02.03</w:t>
      </w:r>
      <w:r>
        <w:rPr>
          <w:rFonts w:ascii="Arial" w:hAnsi="Arial" w:cs="Arial"/>
        </w:rPr>
        <w:tab/>
      </w:r>
      <w:r w:rsidR="0024246C" w:rsidRPr="004575C1">
        <w:rPr>
          <w:rFonts w:ascii="Arial" w:hAnsi="Arial" w:cs="Arial"/>
        </w:rPr>
        <w:t xml:space="preserve">The file will be reviewed by the faculty member in the presence of </w:t>
      </w:r>
      <w:r w:rsidR="008E5738">
        <w:rPr>
          <w:rFonts w:ascii="Arial" w:hAnsi="Arial" w:cs="Arial"/>
        </w:rPr>
        <w:t>a representative of the office.</w:t>
      </w:r>
      <w:r w:rsidR="0024246C" w:rsidRPr="004575C1">
        <w:rPr>
          <w:rFonts w:ascii="Arial" w:hAnsi="Arial" w:cs="Arial"/>
        </w:rPr>
        <w:t xml:space="preserve"> The representative</w:t>
      </w:r>
      <w:r w:rsidR="00057EDE" w:rsidRPr="004575C1">
        <w:rPr>
          <w:rFonts w:ascii="Arial" w:hAnsi="Arial" w:cs="Arial"/>
        </w:rPr>
        <w:t xml:space="preserve"> may require presentation of a Texas State </w:t>
      </w:r>
      <w:r w:rsidR="0024246C" w:rsidRPr="004575C1">
        <w:rPr>
          <w:rFonts w:ascii="Arial" w:hAnsi="Arial" w:cs="Arial"/>
        </w:rPr>
        <w:t>photo identification card prior to proceeding with the review. No material is to be added to or removed from the file during this process</w:t>
      </w:r>
      <w:r w:rsidR="003B04C0">
        <w:rPr>
          <w:rFonts w:ascii="Arial" w:hAnsi="Arial" w:cs="Arial"/>
        </w:rPr>
        <w:t>. P</w:t>
      </w:r>
      <w:r w:rsidR="0024246C" w:rsidRPr="004575C1">
        <w:rPr>
          <w:rFonts w:ascii="Arial" w:hAnsi="Arial" w:cs="Arial"/>
        </w:rPr>
        <w:t xml:space="preserve">hotocopies </w:t>
      </w:r>
      <w:r w:rsidR="00463059">
        <w:rPr>
          <w:rFonts w:ascii="Arial" w:hAnsi="Arial" w:cs="Arial"/>
        </w:rPr>
        <w:t xml:space="preserve">or print copies </w:t>
      </w:r>
      <w:r w:rsidR="0024246C" w:rsidRPr="004575C1">
        <w:rPr>
          <w:rFonts w:ascii="Arial" w:hAnsi="Arial" w:cs="Arial"/>
        </w:rPr>
        <w:t>may be made upon request.</w:t>
      </w:r>
    </w:p>
    <w:p w14:paraId="7965104D" w14:textId="77777777" w:rsidR="0024246C" w:rsidRPr="004575C1" w:rsidRDefault="0024246C" w:rsidP="006F2EDB">
      <w:pPr>
        <w:ind w:left="1440" w:hanging="720"/>
        <w:rPr>
          <w:rFonts w:ascii="Arial" w:hAnsi="Arial" w:cs="Arial"/>
        </w:rPr>
      </w:pPr>
    </w:p>
    <w:p w14:paraId="352F40B3" w14:textId="00AD2FDC" w:rsidR="0024246C" w:rsidRPr="004575C1" w:rsidRDefault="006F2EDB" w:rsidP="006F2EDB">
      <w:pP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</w:rPr>
        <w:t>02.04</w:t>
      </w:r>
      <w:r>
        <w:rPr>
          <w:rFonts w:ascii="Arial" w:hAnsi="Arial" w:cs="Arial"/>
        </w:rPr>
        <w:tab/>
      </w:r>
      <w:r w:rsidR="0024246C" w:rsidRPr="004575C1">
        <w:rPr>
          <w:rFonts w:ascii="Arial" w:hAnsi="Arial" w:cs="Arial"/>
        </w:rPr>
        <w:t xml:space="preserve">At the completion of the first review of the file, a copy of the </w:t>
      </w:r>
      <w:hyperlink r:id="rId6" w:history="1">
        <w:r w:rsidR="00C15623">
          <w:rPr>
            <w:rStyle w:val="Hyperlink"/>
            <w:rFonts w:ascii="Arial" w:hAnsi="Arial" w:cs="Arial"/>
          </w:rPr>
          <w:t>F</w:t>
        </w:r>
        <w:r w:rsidR="00C15623">
          <w:rPr>
            <w:rStyle w:val="Hyperlink"/>
            <w:rFonts w:ascii="Arial" w:hAnsi="Arial" w:cs="Arial"/>
          </w:rPr>
          <w:t>a</w:t>
        </w:r>
        <w:r w:rsidR="00C15623">
          <w:rPr>
            <w:rStyle w:val="Hyperlink"/>
            <w:rFonts w:ascii="Arial" w:hAnsi="Arial" w:cs="Arial"/>
          </w:rPr>
          <w:t>cult</w:t>
        </w:r>
        <w:r w:rsidR="00C15623">
          <w:rPr>
            <w:rStyle w:val="Hyperlink"/>
            <w:rFonts w:ascii="Arial" w:hAnsi="Arial" w:cs="Arial"/>
          </w:rPr>
          <w:t>y</w:t>
        </w:r>
        <w:r w:rsidR="00C15623">
          <w:rPr>
            <w:rStyle w:val="Hyperlink"/>
            <w:rFonts w:ascii="Arial" w:hAnsi="Arial" w:cs="Arial"/>
          </w:rPr>
          <w:t xml:space="preserve"> Personnel File Review </w:t>
        </w:r>
        <w:r w:rsidR="00C2363C">
          <w:rPr>
            <w:rStyle w:val="Hyperlink"/>
            <w:rFonts w:ascii="Arial" w:hAnsi="Arial" w:cs="Arial"/>
          </w:rPr>
          <w:t>f</w:t>
        </w:r>
        <w:r w:rsidR="00C15623">
          <w:rPr>
            <w:rStyle w:val="Hyperlink"/>
            <w:rFonts w:ascii="Arial" w:hAnsi="Arial" w:cs="Arial"/>
          </w:rPr>
          <w:t>o</w:t>
        </w:r>
        <w:r w:rsidR="00C15623">
          <w:rPr>
            <w:rStyle w:val="Hyperlink"/>
            <w:rFonts w:ascii="Arial" w:hAnsi="Arial" w:cs="Arial"/>
          </w:rPr>
          <w:t>r</w:t>
        </w:r>
        <w:r w:rsidR="00C15623">
          <w:rPr>
            <w:rStyle w:val="Hyperlink"/>
            <w:rFonts w:ascii="Arial" w:hAnsi="Arial" w:cs="Arial"/>
          </w:rPr>
          <w:t>m</w:t>
        </w:r>
      </w:hyperlink>
      <w:r w:rsidR="0024246C" w:rsidRPr="004575C1">
        <w:rPr>
          <w:rFonts w:ascii="Arial" w:hAnsi="Arial" w:cs="Arial"/>
        </w:rPr>
        <w:t xml:space="preserve"> will be dated, signed by the faculty member and the </w:t>
      </w:r>
      <w:r w:rsidR="00C2363C">
        <w:rPr>
          <w:rFonts w:ascii="Arial" w:hAnsi="Arial" w:cs="Arial"/>
        </w:rPr>
        <w:t>office representative</w:t>
      </w:r>
      <w:r w:rsidR="00F965B3">
        <w:rPr>
          <w:rFonts w:ascii="Arial" w:hAnsi="Arial" w:cs="Arial"/>
        </w:rPr>
        <w:t xml:space="preserve">, and added to the file. </w:t>
      </w:r>
      <w:r w:rsidR="0024246C" w:rsidRPr="004575C1">
        <w:rPr>
          <w:rFonts w:ascii="Arial" w:hAnsi="Arial" w:cs="Arial"/>
        </w:rPr>
        <w:t>Each succeeding time the file is reviewed, the form will be dated and signed by the faculty member and the office representative.</w:t>
      </w:r>
      <w:r w:rsidR="00F965B3">
        <w:rPr>
          <w:rFonts w:ascii="Arial" w:hAnsi="Arial" w:cs="Arial"/>
        </w:rPr>
        <w:t xml:space="preserve"> </w:t>
      </w:r>
      <w:r w:rsidR="00797FCE" w:rsidRPr="004575C1">
        <w:rPr>
          <w:rFonts w:ascii="Arial" w:hAnsi="Arial" w:cs="Arial"/>
        </w:rPr>
        <w:t xml:space="preserve">This form is to be kept in the office housing the file reviewed. </w:t>
      </w:r>
    </w:p>
    <w:p w14:paraId="70D1EE10" w14:textId="77777777" w:rsidR="0024246C" w:rsidRPr="004575C1" w:rsidRDefault="0024246C" w:rsidP="00057EDE">
      <w:pPr>
        <w:ind w:left="3870" w:hanging="3870"/>
        <w:jc w:val="both"/>
        <w:rPr>
          <w:rFonts w:ascii="Arial" w:hAnsi="Arial" w:cs="Arial"/>
          <w:b/>
        </w:rPr>
      </w:pPr>
    </w:p>
    <w:p w14:paraId="40A6D040" w14:textId="77777777" w:rsidR="00B1120B" w:rsidRDefault="006F2EDB" w:rsidP="006F2E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03.</w:t>
      </w:r>
      <w:r>
        <w:rPr>
          <w:rFonts w:ascii="Arial" w:hAnsi="Arial" w:cs="Arial"/>
          <w:b/>
        </w:rPr>
        <w:tab/>
      </w:r>
      <w:r w:rsidR="00C84BCA">
        <w:rPr>
          <w:rFonts w:ascii="Arial" w:hAnsi="Arial" w:cs="Arial"/>
          <w:b/>
        </w:rPr>
        <w:t>REVIEWER</w:t>
      </w:r>
      <w:r w:rsidR="00B1120B">
        <w:rPr>
          <w:rFonts w:ascii="Arial" w:hAnsi="Arial" w:cs="Arial"/>
          <w:b/>
        </w:rPr>
        <w:t xml:space="preserve"> OF THIS PPS</w:t>
      </w:r>
    </w:p>
    <w:p w14:paraId="5A900B94" w14:textId="77777777" w:rsidR="00C84BCA" w:rsidRDefault="00C84BCA" w:rsidP="006F2EDB">
      <w:pPr>
        <w:rPr>
          <w:rFonts w:ascii="Arial" w:hAnsi="Arial" w:cs="Arial"/>
          <w:b/>
        </w:rPr>
      </w:pPr>
    </w:p>
    <w:p w14:paraId="63190EEB" w14:textId="77777777" w:rsidR="00B1120B" w:rsidRDefault="00C84BCA" w:rsidP="00B1120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03.01</w:t>
      </w:r>
      <w:r>
        <w:rPr>
          <w:rFonts w:ascii="Arial" w:hAnsi="Arial" w:cs="Arial"/>
        </w:rPr>
        <w:tab/>
        <w:t>Reviewer</w:t>
      </w:r>
      <w:r w:rsidR="00B1120B">
        <w:rPr>
          <w:rFonts w:ascii="Arial" w:hAnsi="Arial" w:cs="Arial"/>
        </w:rPr>
        <w:t xml:space="preserve"> of this PPS include</w:t>
      </w:r>
      <w:r>
        <w:rPr>
          <w:rFonts w:ascii="Arial" w:hAnsi="Arial" w:cs="Arial"/>
        </w:rPr>
        <w:t>s</w:t>
      </w:r>
      <w:r w:rsidR="00B1120B">
        <w:rPr>
          <w:rFonts w:ascii="Arial" w:hAnsi="Arial" w:cs="Arial"/>
        </w:rPr>
        <w:t xml:space="preserve"> the following:</w:t>
      </w:r>
    </w:p>
    <w:p w14:paraId="535E4BA0" w14:textId="77777777" w:rsidR="00B1120B" w:rsidRDefault="00B1120B" w:rsidP="00B1120B">
      <w:pPr>
        <w:ind w:left="1440" w:hanging="720"/>
        <w:rPr>
          <w:rFonts w:ascii="Arial" w:hAnsi="Arial" w:cs="Arial"/>
        </w:rPr>
      </w:pPr>
    </w:p>
    <w:p w14:paraId="6388156F" w14:textId="77777777" w:rsidR="00B1120B" w:rsidRPr="00B1120B" w:rsidRDefault="00B1120B" w:rsidP="00B1120B">
      <w:pPr>
        <w:tabs>
          <w:tab w:val="left" w:pos="5760"/>
        </w:tabs>
        <w:ind w:left="1440"/>
        <w:rPr>
          <w:rFonts w:ascii="Arial" w:hAnsi="Arial" w:cs="Arial"/>
          <w:u w:val="single"/>
        </w:rPr>
      </w:pPr>
      <w:r w:rsidRPr="00B1120B">
        <w:rPr>
          <w:rFonts w:ascii="Arial" w:hAnsi="Arial" w:cs="Arial"/>
          <w:u w:val="single"/>
        </w:rPr>
        <w:t>Position</w:t>
      </w:r>
      <w:r>
        <w:rPr>
          <w:rFonts w:ascii="Arial" w:hAnsi="Arial" w:cs="Arial"/>
        </w:rPr>
        <w:tab/>
      </w:r>
      <w:r w:rsidRPr="00B1120B">
        <w:rPr>
          <w:rFonts w:ascii="Arial" w:hAnsi="Arial" w:cs="Arial"/>
          <w:u w:val="single"/>
        </w:rPr>
        <w:t>Date</w:t>
      </w:r>
    </w:p>
    <w:p w14:paraId="76AB3B22" w14:textId="77777777" w:rsidR="00B1120B" w:rsidRDefault="00B1120B" w:rsidP="00B1120B">
      <w:pPr>
        <w:tabs>
          <w:tab w:val="left" w:pos="5760"/>
        </w:tabs>
        <w:ind w:left="1440"/>
        <w:rPr>
          <w:rFonts w:ascii="Arial" w:hAnsi="Arial" w:cs="Arial"/>
        </w:rPr>
      </w:pPr>
    </w:p>
    <w:p w14:paraId="22087234" w14:textId="6A578257" w:rsidR="00B1120B" w:rsidRPr="00B1120B" w:rsidRDefault="00B1120B" w:rsidP="00B1120B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Associate Provost</w:t>
      </w:r>
      <w:r>
        <w:rPr>
          <w:rFonts w:ascii="Arial" w:hAnsi="Arial" w:cs="Arial"/>
        </w:rPr>
        <w:tab/>
        <w:t>January 1 E</w:t>
      </w:r>
      <w:r w:rsidR="00244B3A">
        <w:rPr>
          <w:rFonts w:ascii="Arial" w:hAnsi="Arial" w:cs="Arial"/>
        </w:rPr>
        <w:t>8</w:t>
      </w:r>
      <w:r>
        <w:rPr>
          <w:rFonts w:ascii="Arial" w:hAnsi="Arial" w:cs="Arial"/>
        </w:rPr>
        <w:t>Y</w:t>
      </w:r>
    </w:p>
    <w:p w14:paraId="3911E944" w14:textId="77777777" w:rsidR="00B1120B" w:rsidRDefault="00B1120B" w:rsidP="006F2EDB">
      <w:pPr>
        <w:rPr>
          <w:rFonts w:ascii="Arial" w:hAnsi="Arial" w:cs="Arial"/>
          <w:b/>
        </w:rPr>
      </w:pPr>
    </w:p>
    <w:p w14:paraId="7F2EAE44" w14:textId="77777777" w:rsidR="0024246C" w:rsidRPr="004575C1" w:rsidRDefault="00B1120B" w:rsidP="006F2E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04.</w:t>
      </w:r>
      <w:r>
        <w:rPr>
          <w:rFonts w:ascii="Arial" w:hAnsi="Arial" w:cs="Arial"/>
          <w:b/>
        </w:rPr>
        <w:tab/>
      </w:r>
      <w:r w:rsidR="0024246C" w:rsidRPr="004575C1">
        <w:rPr>
          <w:rFonts w:ascii="Arial" w:hAnsi="Arial" w:cs="Arial"/>
          <w:b/>
        </w:rPr>
        <w:t>CERTIFICATION STATEMENT</w:t>
      </w:r>
    </w:p>
    <w:p w14:paraId="3CE05B5E" w14:textId="77777777" w:rsidR="006F2EDB" w:rsidRDefault="006F2EDB" w:rsidP="004575C1">
      <w:pPr>
        <w:tabs>
          <w:tab w:val="left" w:pos="360"/>
        </w:tabs>
        <w:rPr>
          <w:rFonts w:ascii="Arial" w:hAnsi="Arial" w:cs="Arial"/>
        </w:rPr>
      </w:pPr>
    </w:p>
    <w:p w14:paraId="061DF7F3" w14:textId="77777777" w:rsidR="0024246C" w:rsidRDefault="0024246C" w:rsidP="006F2EDB">
      <w:pPr>
        <w:tabs>
          <w:tab w:val="left" w:pos="360"/>
        </w:tabs>
        <w:ind w:left="720"/>
        <w:rPr>
          <w:rFonts w:ascii="Arial" w:hAnsi="Arial" w:cs="Arial"/>
        </w:rPr>
      </w:pPr>
      <w:r w:rsidRPr="004575C1">
        <w:rPr>
          <w:rFonts w:ascii="Arial" w:hAnsi="Arial" w:cs="Arial"/>
        </w:rPr>
        <w:t>This PPS has been approved by</w:t>
      </w:r>
      <w:r w:rsidR="00057EDE" w:rsidRPr="004575C1">
        <w:rPr>
          <w:rFonts w:ascii="Arial" w:hAnsi="Arial" w:cs="Arial"/>
        </w:rPr>
        <w:t xml:space="preserve"> the </w:t>
      </w:r>
      <w:r w:rsidR="00B1120B">
        <w:rPr>
          <w:rFonts w:ascii="Arial" w:hAnsi="Arial" w:cs="Arial"/>
        </w:rPr>
        <w:t xml:space="preserve">following </w:t>
      </w:r>
      <w:r w:rsidR="00F965B3">
        <w:rPr>
          <w:rFonts w:ascii="Arial" w:hAnsi="Arial" w:cs="Arial"/>
        </w:rPr>
        <w:t>individual in their official capacity</w:t>
      </w:r>
      <w:r w:rsidR="00057EDE" w:rsidRPr="004575C1">
        <w:rPr>
          <w:rFonts w:ascii="Arial" w:hAnsi="Arial" w:cs="Arial"/>
        </w:rPr>
        <w:t xml:space="preserve"> and </w:t>
      </w:r>
      <w:r w:rsidRPr="004575C1">
        <w:rPr>
          <w:rFonts w:ascii="Arial" w:hAnsi="Arial" w:cs="Arial"/>
        </w:rPr>
        <w:t>represents</w:t>
      </w:r>
      <w:r w:rsidR="006F2EDB">
        <w:rPr>
          <w:rFonts w:ascii="Arial" w:hAnsi="Arial" w:cs="Arial"/>
        </w:rPr>
        <w:t xml:space="preserve"> </w:t>
      </w:r>
      <w:r w:rsidR="00A54E73">
        <w:rPr>
          <w:rFonts w:ascii="Arial" w:hAnsi="Arial" w:cs="Arial"/>
        </w:rPr>
        <w:t>Texas State</w:t>
      </w:r>
      <w:r w:rsidRPr="004575C1">
        <w:rPr>
          <w:rFonts w:ascii="Arial" w:hAnsi="Arial" w:cs="Arial"/>
        </w:rPr>
        <w:t xml:space="preserve"> Academic Affairs policy and procedure from the date of this document until superseded.</w:t>
      </w:r>
    </w:p>
    <w:p w14:paraId="46BDCDBD" w14:textId="77777777" w:rsidR="00B1120B" w:rsidRDefault="00B1120B" w:rsidP="006F2EDB">
      <w:pPr>
        <w:tabs>
          <w:tab w:val="left" w:pos="360"/>
        </w:tabs>
        <w:ind w:left="720"/>
        <w:rPr>
          <w:rFonts w:ascii="Arial" w:hAnsi="Arial" w:cs="Arial"/>
        </w:rPr>
      </w:pPr>
    </w:p>
    <w:p w14:paraId="7A8AA8CB" w14:textId="77777777" w:rsidR="00B1120B" w:rsidRDefault="00B1120B" w:rsidP="006F2EDB">
      <w:pPr>
        <w:tabs>
          <w:tab w:val="left" w:pos="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Associate Provost; senior reviewer of this PPS</w:t>
      </w:r>
    </w:p>
    <w:p w14:paraId="347A6B7C" w14:textId="77777777" w:rsidR="00B1120B" w:rsidRDefault="00B1120B" w:rsidP="006F2EDB">
      <w:pPr>
        <w:tabs>
          <w:tab w:val="left" w:pos="360"/>
        </w:tabs>
        <w:ind w:left="720"/>
        <w:rPr>
          <w:rFonts w:ascii="Arial" w:hAnsi="Arial" w:cs="Arial"/>
        </w:rPr>
      </w:pPr>
    </w:p>
    <w:p w14:paraId="577A31B6" w14:textId="208EDE1D" w:rsidR="00B1120B" w:rsidRDefault="00B1120B" w:rsidP="006F2EDB">
      <w:pPr>
        <w:tabs>
          <w:tab w:val="left" w:pos="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Provost</w:t>
      </w:r>
      <w:r w:rsidR="00C2363C">
        <w:rPr>
          <w:rFonts w:ascii="Arial" w:hAnsi="Arial" w:cs="Arial"/>
        </w:rPr>
        <w:t xml:space="preserve"> and Executive Vice President for Academic Affairs </w:t>
      </w:r>
    </w:p>
    <w:p w14:paraId="05D1FFC4" w14:textId="77777777" w:rsidR="0024246C" w:rsidRPr="004575C1" w:rsidRDefault="0024246C" w:rsidP="00057EDE">
      <w:pPr>
        <w:rPr>
          <w:rFonts w:ascii="Arial" w:hAnsi="Arial" w:cs="Arial"/>
        </w:rPr>
      </w:pPr>
    </w:p>
    <w:p w14:paraId="644DC437" w14:textId="77777777" w:rsidR="00424E93" w:rsidRPr="00424E93" w:rsidRDefault="00424E93" w:rsidP="00057EDE">
      <w:pPr>
        <w:rPr>
          <w:rFonts w:ascii="Helvetica" w:hAnsi="Helvetica"/>
          <w:sz w:val="16"/>
          <w:szCs w:val="16"/>
        </w:rPr>
      </w:pPr>
    </w:p>
    <w:sectPr w:rsidR="00424E93" w:rsidRPr="00424E93" w:rsidSect="00C2363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F934" w14:textId="77777777" w:rsidR="00C2363C" w:rsidRDefault="00C2363C" w:rsidP="00C2363C">
      <w:r>
        <w:separator/>
      </w:r>
    </w:p>
  </w:endnote>
  <w:endnote w:type="continuationSeparator" w:id="0">
    <w:p w14:paraId="7E4DBF92" w14:textId="77777777" w:rsidR="00C2363C" w:rsidRDefault="00C2363C" w:rsidP="00C2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F4B2" w14:textId="77777777" w:rsidR="00C2363C" w:rsidRDefault="00C2363C" w:rsidP="00C2363C">
      <w:r>
        <w:separator/>
      </w:r>
    </w:p>
  </w:footnote>
  <w:footnote w:type="continuationSeparator" w:id="0">
    <w:p w14:paraId="7190C650" w14:textId="77777777" w:rsidR="00C2363C" w:rsidRDefault="00C2363C" w:rsidP="00C2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252F" w14:textId="04B2FDFF" w:rsidR="00C2363C" w:rsidRPr="00C2363C" w:rsidRDefault="00C2363C" w:rsidP="00DC34F4">
    <w:pPr>
      <w:rPr>
        <w:rFonts w:ascii="Arial" w:hAnsi="Arial" w:cs="Arial"/>
        <w:b/>
        <w:bCs/>
      </w:rPr>
    </w:pPr>
  </w:p>
  <w:p w14:paraId="4E64370F" w14:textId="77777777" w:rsidR="00C2363C" w:rsidRDefault="00C23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30"/>
    <w:rsid w:val="000428E6"/>
    <w:rsid w:val="00057EDE"/>
    <w:rsid w:val="00085F92"/>
    <w:rsid w:val="00093B8D"/>
    <w:rsid w:val="000C340E"/>
    <w:rsid w:val="001259E2"/>
    <w:rsid w:val="00133EFB"/>
    <w:rsid w:val="00194C02"/>
    <w:rsid w:val="001A0BD6"/>
    <w:rsid w:val="00230378"/>
    <w:rsid w:val="0024246C"/>
    <w:rsid w:val="00244B3A"/>
    <w:rsid w:val="002839DF"/>
    <w:rsid w:val="00377DAB"/>
    <w:rsid w:val="00390257"/>
    <w:rsid w:val="003B04C0"/>
    <w:rsid w:val="003E7137"/>
    <w:rsid w:val="003F20BD"/>
    <w:rsid w:val="00404322"/>
    <w:rsid w:val="00424E93"/>
    <w:rsid w:val="004575C1"/>
    <w:rsid w:val="00463059"/>
    <w:rsid w:val="004A4054"/>
    <w:rsid w:val="005013B2"/>
    <w:rsid w:val="00563889"/>
    <w:rsid w:val="005B0BBE"/>
    <w:rsid w:val="006C4C67"/>
    <w:rsid w:val="006D44C6"/>
    <w:rsid w:val="006F2EDB"/>
    <w:rsid w:val="00797FCE"/>
    <w:rsid w:val="00841AF8"/>
    <w:rsid w:val="0086168F"/>
    <w:rsid w:val="00865547"/>
    <w:rsid w:val="008B6418"/>
    <w:rsid w:val="008E5738"/>
    <w:rsid w:val="008F3929"/>
    <w:rsid w:val="00900FF4"/>
    <w:rsid w:val="00911F82"/>
    <w:rsid w:val="009675BD"/>
    <w:rsid w:val="00A12781"/>
    <w:rsid w:val="00A54E73"/>
    <w:rsid w:val="00B1120B"/>
    <w:rsid w:val="00B2756E"/>
    <w:rsid w:val="00C15623"/>
    <w:rsid w:val="00C2363C"/>
    <w:rsid w:val="00C84BCA"/>
    <w:rsid w:val="00C85A08"/>
    <w:rsid w:val="00CC612F"/>
    <w:rsid w:val="00CE63F1"/>
    <w:rsid w:val="00D338A9"/>
    <w:rsid w:val="00D47F61"/>
    <w:rsid w:val="00DC34F4"/>
    <w:rsid w:val="00DC7F30"/>
    <w:rsid w:val="00DD0075"/>
    <w:rsid w:val="00E165EC"/>
    <w:rsid w:val="00E808E1"/>
    <w:rsid w:val="00F965B3"/>
    <w:rsid w:val="00F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7E747"/>
  <w15:chartTrackingRefBased/>
  <w15:docId w15:val="{155AF183-70E6-4401-9169-596F8DAD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08E1"/>
    <w:rPr>
      <w:color w:val="0000FF"/>
      <w:u w:val="single"/>
    </w:rPr>
  </w:style>
  <w:style w:type="character" w:customStyle="1" w:styleId="style101">
    <w:name w:val="style101"/>
    <w:rsid w:val="00E808E1"/>
    <w:rPr>
      <w:rFonts w:ascii="Arial" w:hAnsi="Arial" w:cs="Arial" w:hint="default"/>
      <w:sz w:val="15"/>
      <w:szCs w:val="15"/>
    </w:rPr>
  </w:style>
  <w:style w:type="character" w:styleId="CommentReference">
    <w:name w:val="annotation reference"/>
    <w:semiHidden/>
    <w:rsid w:val="00E808E1"/>
    <w:rPr>
      <w:sz w:val="16"/>
      <w:szCs w:val="16"/>
    </w:rPr>
  </w:style>
  <w:style w:type="paragraph" w:styleId="CommentText">
    <w:name w:val="annotation text"/>
    <w:basedOn w:val="Normal"/>
    <w:semiHidden/>
    <w:rsid w:val="00E808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808E1"/>
    <w:rPr>
      <w:b/>
      <w:bCs/>
    </w:rPr>
  </w:style>
  <w:style w:type="paragraph" w:styleId="BalloonText">
    <w:name w:val="Balloon Text"/>
    <w:basedOn w:val="Normal"/>
    <w:semiHidden/>
    <w:rsid w:val="00E808E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11F82"/>
    <w:rPr>
      <w:color w:val="800080"/>
      <w:u w:val="single"/>
    </w:rPr>
  </w:style>
  <w:style w:type="paragraph" w:styleId="Revision">
    <w:name w:val="Revision"/>
    <w:hidden/>
    <w:uiPriority w:val="99"/>
    <w:semiHidden/>
    <w:rsid w:val="00463059"/>
    <w:rPr>
      <w:sz w:val="24"/>
    </w:rPr>
  </w:style>
  <w:style w:type="paragraph" w:styleId="Header">
    <w:name w:val="header"/>
    <w:basedOn w:val="Normal"/>
    <w:link w:val="HeaderChar"/>
    <w:uiPriority w:val="99"/>
    <w:rsid w:val="00C23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63C"/>
    <w:rPr>
      <w:sz w:val="24"/>
    </w:rPr>
  </w:style>
  <w:style w:type="paragraph" w:styleId="Footer">
    <w:name w:val="footer"/>
    <w:basedOn w:val="Normal"/>
    <w:link w:val="FooterChar"/>
    <w:rsid w:val="00C23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36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to-docs.its.txstate.edu/provost-vpaa/office-pps-files/pps8/PPS8-06Att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</vt:lpstr>
    </vt:vector>
  </TitlesOfParts>
  <Company>Academic Affairs</Company>
  <LinksUpToDate>false</LinksUpToDate>
  <CharactersWithSpaces>3298</CharactersWithSpaces>
  <SharedDoc>false</SharedDoc>
  <HLinks>
    <vt:vector size="6" baseType="variant">
      <vt:variant>
        <vt:i4>2883690</vt:i4>
      </vt:variant>
      <vt:variant>
        <vt:i4>0</vt:i4>
      </vt:variant>
      <vt:variant>
        <vt:i4>0</vt:i4>
      </vt:variant>
      <vt:variant>
        <vt:i4>5</vt:i4>
      </vt:variant>
      <vt:variant>
        <vt:lpwstr>http://gato-docs.its.txstate.edu/provost-vpaa/office-pps-files/pps8/PPS8-06Att1.doc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subject/>
  <dc:creator>VPAA</dc:creator>
  <cp:keywords/>
  <cp:lastModifiedBy>Martinez, Iza N</cp:lastModifiedBy>
  <cp:revision>3</cp:revision>
  <cp:lastPrinted>2023-06-06T15:19:00Z</cp:lastPrinted>
  <dcterms:created xsi:type="dcterms:W3CDTF">2023-06-06T15:19:00Z</dcterms:created>
  <dcterms:modified xsi:type="dcterms:W3CDTF">2023-06-06T15:22:00Z</dcterms:modified>
</cp:coreProperties>
</file>