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C5" w:rsidRPr="00E511CF" w:rsidRDefault="00B863C5" w:rsidP="00B863C5">
      <w:pPr>
        <w:jc w:val="center"/>
        <w:rPr>
          <w:b/>
          <w:sz w:val="20"/>
          <w:szCs w:val="20"/>
        </w:rPr>
      </w:pPr>
      <w:r w:rsidRPr="00E511CF">
        <w:rPr>
          <w:b/>
          <w:sz w:val="20"/>
          <w:szCs w:val="20"/>
        </w:rPr>
        <w:t>Annual Report</w:t>
      </w:r>
    </w:p>
    <w:p w:rsidR="00B863C5" w:rsidRPr="00E511CF" w:rsidRDefault="00B863C5" w:rsidP="00B863C5">
      <w:pPr>
        <w:jc w:val="center"/>
        <w:rPr>
          <w:b/>
          <w:sz w:val="20"/>
          <w:szCs w:val="20"/>
        </w:rPr>
      </w:pPr>
      <w:r>
        <w:rPr>
          <w:b/>
          <w:sz w:val="20"/>
          <w:szCs w:val="20"/>
        </w:rPr>
        <w:t xml:space="preserve">Campus Recreation – Departmental </w:t>
      </w:r>
      <w:r w:rsidRPr="00E511CF">
        <w:rPr>
          <w:b/>
          <w:sz w:val="20"/>
          <w:szCs w:val="20"/>
        </w:rPr>
        <w:t>Summary</w:t>
      </w:r>
    </w:p>
    <w:p w:rsidR="00B863C5" w:rsidRPr="00E511CF" w:rsidRDefault="00B863C5" w:rsidP="00B863C5">
      <w:pPr>
        <w:jc w:val="center"/>
        <w:rPr>
          <w:sz w:val="20"/>
          <w:szCs w:val="20"/>
        </w:rPr>
      </w:pPr>
      <w:r w:rsidRPr="00E511CF">
        <w:rPr>
          <w:sz w:val="20"/>
          <w:szCs w:val="20"/>
        </w:rPr>
        <w:t>Student Affairs Division</w:t>
      </w:r>
    </w:p>
    <w:p w:rsidR="00B863C5" w:rsidRPr="00E511CF" w:rsidRDefault="00B863C5" w:rsidP="00B863C5">
      <w:pPr>
        <w:jc w:val="center"/>
        <w:rPr>
          <w:sz w:val="20"/>
          <w:szCs w:val="20"/>
        </w:rPr>
      </w:pPr>
      <w:r w:rsidRPr="00E511CF">
        <w:rPr>
          <w:sz w:val="20"/>
          <w:szCs w:val="20"/>
        </w:rPr>
        <w:t>Texas State University</w:t>
      </w:r>
    </w:p>
    <w:p w:rsidR="00B863C5" w:rsidRPr="00E511CF" w:rsidRDefault="00B863C5" w:rsidP="00B863C5">
      <w:pPr>
        <w:jc w:val="center"/>
        <w:rPr>
          <w:sz w:val="20"/>
          <w:szCs w:val="20"/>
        </w:rPr>
      </w:pPr>
      <w:r w:rsidRPr="00E511CF">
        <w:rPr>
          <w:sz w:val="20"/>
          <w:szCs w:val="20"/>
        </w:rPr>
        <w:t>201</w:t>
      </w:r>
      <w:r>
        <w:rPr>
          <w:sz w:val="20"/>
          <w:szCs w:val="20"/>
        </w:rPr>
        <w:t>6</w:t>
      </w:r>
      <w:r w:rsidRPr="00E511CF">
        <w:rPr>
          <w:sz w:val="20"/>
          <w:szCs w:val="20"/>
        </w:rPr>
        <w:t>-201</w:t>
      </w:r>
      <w:r>
        <w:rPr>
          <w:sz w:val="20"/>
          <w:szCs w:val="20"/>
        </w:rPr>
        <w:t>7</w:t>
      </w:r>
    </w:p>
    <w:p w:rsidR="00B863C5" w:rsidRPr="00E511CF" w:rsidRDefault="00B863C5" w:rsidP="00B863C5">
      <w:pPr>
        <w:jc w:val="center"/>
        <w:rPr>
          <w:sz w:val="20"/>
          <w:szCs w:val="20"/>
        </w:rPr>
      </w:pPr>
    </w:p>
    <w:p w:rsidR="00B863C5" w:rsidRPr="00201E87" w:rsidRDefault="00B863C5" w:rsidP="00B863C5">
      <w:pPr>
        <w:rPr>
          <w:b/>
          <w:sz w:val="20"/>
          <w:szCs w:val="20"/>
        </w:rPr>
      </w:pPr>
      <w:r w:rsidRPr="00E511CF">
        <w:rPr>
          <w:b/>
          <w:sz w:val="20"/>
          <w:szCs w:val="20"/>
        </w:rPr>
        <w:t>Major Accomplishments/Retention Initiatives for 201</w:t>
      </w:r>
      <w:r>
        <w:rPr>
          <w:b/>
          <w:sz w:val="20"/>
          <w:szCs w:val="20"/>
        </w:rPr>
        <w:t>6</w:t>
      </w:r>
      <w:r w:rsidRPr="00E511CF">
        <w:rPr>
          <w:b/>
          <w:sz w:val="20"/>
          <w:szCs w:val="20"/>
        </w:rPr>
        <w:t>-201</w:t>
      </w:r>
      <w:r>
        <w:rPr>
          <w:b/>
          <w:sz w:val="20"/>
          <w:szCs w:val="20"/>
        </w:rPr>
        <w:t>7</w:t>
      </w:r>
    </w:p>
    <w:p w:rsidR="00B863C5" w:rsidRPr="00D702A4" w:rsidRDefault="00B863C5" w:rsidP="00FB17CC">
      <w:pPr>
        <w:pStyle w:val="ListParagraph"/>
        <w:numPr>
          <w:ilvl w:val="0"/>
          <w:numId w:val="1"/>
        </w:numPr>
        <w:ind w:left="360"/>
        <w:contextualSpacing w:val="0"/>
        <w:rPr>
          <w:sz w:val="20"/>
          <w:szCs w:val="20"/>
        </w:rPr>
      </w:pPr>
      <w:r w:rsidRPr="00D702A4">
        <w:rPr>
          <w:sz w:val="20"/>
          <w:szCs w:val="20"/>
        </w:rPr>
        <w:t xml:space="preserve">In FY16 generated $8,000 over </w:t>
      </w:r>
      <w:r w:rsidR="008F46DB">
        <w:rPr>
          <w:sz w:val="20"/>
          <w:szCs w:val="20"/>
        </w:rPr>
        <w:t>income projections in aquatics and safety.</w:t>
      </w:r>
    </w:p>
    <w:p w:rsidR="00B863C5" w:rsidRPr="00D702A4" w:rsidRDefault="00B863C5" w:rsidP="00FB17CC">
      <w:pPr>
        <w:pStyle w:val="xmsolistparagraph"/>
        <w:numPr>
          <w:ilvl w:val="0"/>
          <w:numId w:val="1"/>
        </w:numPr>
        <w:ind w:left="360"/>
        <w:rPr>
          <w:rFonts w:eastAsia="MS Mincho"/>
          <w:sz w:val="20"/>
          <w:szCs w:val="20"/>
        </w:rPr>
      </w:pPr>
      <w:r w:rsidRPr="00D702A4">
        <w:rPr>
          <w:rFonts w:eastAsia="MS Mincho"/>
          <w:sz w:val="20"/>
          <w:szCs w:val="20"/>
        </w:rPr>
        <w:t>Successfully updated all Lifeguard Instructors and 18 lifeguards to the newly revised 2017 American Red Cross Lifeguarding materials. This included running several review courses and practicing new skills multiple times at in-services.</w:t>
      </w:r>
    </w:p>
    <w:p w:rsidR="00B863C5" w:rsidRPr="00D702A4" w:rsidRDefault="00B863C5" w:rsidP="00FB17CC">
      <w:pPr>
        <w:pStyle w:val="ListParagraph"/>
        <w:numPr>
          <w:ilvl w:val="0"/>
          <w:numId w:val="1"/>
        </w:numPr>
        <w:ind w:left="360"/>
        <w:contextualSpacing w:val="0"/>
        <w:rPr>
          <w:sz w:val="20"/>
          <w:szCs w:val="20"/>
        </w:rPr>
      </w:pPr>
      <w:r w:rsidRPr="00D702A4">
        <w:rPr>
          <w:sz w:val="20"/>
          <w:szCs w:val="20"/>
        </w:rPr>
        <w:t>Creative programming implemented in Aquatics and Safety with first ever in-water Egg Hunt for college students.</w:t>
      </w:r>
    </w:p>
    <w:p w:rsidR="00B863C5" w:rsidRPr="00443991" w:rsidRDefault="00B863C5" w:rsidP="00FB17CC">
      <w:pPr>
        <w:pStyle w:val="ListParagraph"/>
        <w:numPr>
          <w:ilvl w:val="0"/>
          <w:numId w:val="1"/>
        </w:numPr>
        <w:ind w:left="360"/>
        <w:contextualSpacing w:val="0"/>
        <w:rPr>
          <w:sz w:val="20"/>
          <w:szCs w:val="20"/>
        </w:rPr>
      </w:pPr>
      <w:r w:rsidRPr="00443991">
        <w:rPr>
          <w:sz w:val="20"/>
          <w:szCs w:val="20"/>
        </w:rPr>
        <w:t xml:space="preserve">Enhanced connection with social media audiences.  Participation on Facebook 3,723 likes from 3,416 likes (+8%); Twitter 4,895 followers from 4,420 (+9%); Instagram 2,212 from 1,827 followers (+17%) in June 2016. </w:t>
      </w:r>
      <w:r w:rsidRPr="00443991">
        <w:rPr>
          <w:rFonts w:eastAsia="MS Mincho"/>
          <w:sz w:val="20"/>
          <w:szCs w:val="20"/>
        </w:rPr>
        <w:t>Numbers reflect June 1</w:t>
      </w:r>
      <w:r w:rsidRPr="00443991">
        <w:rPr>
          <w:rFonts w:eastAsia="MS Mincho"/>
          <w:sz w:val="20"/>
          <w:szCs w:val="20"/>
          <w:vertAlign w:val="superscript"/>
        </w:rPr>
        <w:t>st</w:t>
      </w:r>
      <w:r w:rsidRPr="00443991">
        <w:rPr>
          <w:rFonts w:eastAsia="MS Mincho"/>
          <w:sz w:val="20"/>
          <w:szCs w:val="20"/>
        </w:rPr>
        <w:t xml:space="preserve"> 2016 to May 1</w:t>
      </w:r>
      <w:r w:rsidRPr="00443991">
        <w:rPr>
          <w:rFonts w:eastAsia="MS Mincho"/>
          <w:sz w:val="20"/>
          <w:szCs w:val="20"/>
          <w:vertAlign w:val="superscript"/>
        </w:rPr>
        <w:t>st</w:t>
      </w:r>
      <w:r w:rsidRPr="00443991">
        <w:rPr>
          <w:rFonts w:eastAsia="MS Mincho"/>
          <w:sz w:val="20"/>
          <w:szCs w:val="20"/>
        </w:rPr>
        <w:t xml:space="preserve"> 2017)</w:t>
      </w:r>
    </w:p>
    <w:p w:rsidR="00B863C5" w:rsidRDefault="00B863C5" w:rsidP="00FB17CC">
      <w:pPr>
        <w:pStyle w:val="ListParagraph"/>
        <w:numPr>
          <w:ilvl w:val="0"/>
          <w:numId w:val="1"/>
        </w:numPr>
        <w:ind w:left="360"/>
        <w:contextualSpacing w:val="0"/>
        <w:rPr>
          <w:sz w:val="20"/>
          <w:szCs w:val="20"/>
        </w:rPr>
      </w:pPr>
      <w:r w:rsidRPr="00443991">
        <w:rPr>
          <w:sz w:val="20"/>
          <w:szCs w:val="20"/>
        </w:rPr>
        <w:t xml:space="preserve">Programmed “Movie in Sewell Park” for over 260 viewers </w:t>
      </w:r>
      <w:r w:rsidR="008F46DB">
        <w:rPr>
          <w:sz w:val="20"/>
          <w:szCs w:val="20"/>
        </w:rPr>
        <w:t xml:space="preserve">by collaborating </w:t>
      </w:r>
      <w:r w:rsidRPr="00443991">
        <w:rPr>
          <w:sz w:val="20"/>
          <w:szCs w:val="20"/>
        </w:rPr>
        <w:t>with</w:t>
      </w:r>
      <w:r w:rsidR="008F46DB">
        <w:rPr>
          <w:sz w:val="20"/>
          <w:szCs w:val="20"/>
        </w:rPr>
        <w:t xml:space="preserve"> the</w:t>
      </w:r>
      <w:r w:rsidRPr="00443991">
        <w:rPr>
          <w:sz w:val="20"/>
          <w:szCs w:val="20"/>
        </w:rPr>
        <w:t xml:space="preserve"> Outdoor Center, Keep San Marcos Beautiful, and </w:t>
      </w:r>
      <w:r w:rsidR="008F46DB">
        <w:rPr>
          <w:sz w:val="20"/>
          <w:szCs w:val="20"/>
        </w:rPr>
        <w:t xml:space="preserve">the </w:t>
      </w:r>
      <w:r w:rsidRPr="00443991">
        <w:rPr>
          <w:sz w:val="20"/>
          <w:szCs w:val="20"/>
        </w:rPr>
        <w:t>E</w:t>
      </w:r>
      <w:r w:rsidR="008F46DB">
        <w:rPr>
          <w:sz w:val="20"/>
          <w:szCs w:val="20"/>
        </w:rPr>
        <w:t>nvironmental Service Committee.</w:t>
      </w:r>
    </w:p>
    <w:p w:rsidR="00B863C5" w:rsidRPr="00443991" w:rsidRDefault="00B863C5" w:rsidP="00FB17CC">
      <w:pPr>
        <w:pStyle w:val="ListParagraph"/>
        <w:numPr>
          <w:ilvl w:val="0"/>
          <w:numId w:val="1"/>
        </w:numPr>
        <w:ind w:left="360"/>
        <w:contextualSpacing w:val="0"/>
        <w:rPr>
          <w:sz w:val="20"/>
          <w:szCs w:val="20"/>
        </w:rPr>
      </w:pPr>
      <w:r>
        <w:rPr>
          <w:sz w:val="20"/>
          <w:szCs w:val="20"/>
        </w:rPr>
        <w:t>SRC music system changed to Mood Media and satisfied member complaints.</w:t>
      </w:r>
      <w:r w:rsidRPr="00443991">
        <w:rPr>
          <w:sz w:val="20"/>
          <w:szCs w:val="20"/>
        </w:rPr>
        <w:t xml:space="preserve"> </w:t>
      </w:r>
    </w:p>
    <w:p w:rsidR="00B863C5" w:rsidRPr="003C2A88" w:rsidRDefault="00B863C5" w:rsidP="00FB17CC">
      <w:pPr>
        <w:pStyle w:val="ListParagraph"/>
        <w:numPr>
          <w:ilvl w:val="0"/>
          <w:numId w:val="1"/>
        </w:numPr>
        <w:ind w:left="360"/>
        <w:rPr>
          <w:sz w:val="20"/>
          <w:szCs w:val="20"/>
        </w:rPr>
      </w:pPr>
      <w:r w:rsidRPr="003C2A88">
        <w:rPr>
          <w:sz w:val="20"/>
          <w:szCs w:val="20"/>
        </w:rPr>
        <w:t xml:space="preserve">Facility operations allocated $150,000 for new </w:t>
      </w:r>
      <w:proofErr w:type="spellStart"/>
      <w:r w:rsidRPr="003C2A88">
        <w:rPr>
          <w:sz w:val="20"/>
          <w:szCs w:val="20"/>
        </w:rPr>
        <w:t>weightroom</w:t>
      </w:r>
      <w:proofErr w:type="spellEnd"/>
      <w:r w:rsidRPr="003C2A88">
        <w:rPr>
          <w:sz w:val="20"/>
          <w:szCs w:val="20"/>
        </w:rPr>
        <w:t xml:space="preserve"> equipment after a two years freeze of funds. New equipment pieces introduced: self-p</w:t>
      </w:r>
      <w:r w:rsidR="008F46DB">
        <w:rPr>
          <w:sz w:val="20"/>
          <w:szCs w:val="20"/>
        </w:rPr>
        <w:t xml:space="preserve">ropelled treadmills, </w:t>
      </w:r>
      <w:r w:rsidRPr="003C2A88">
        <w:rPr>
          <w:sz w:val="20"/>
          <w:szCs w:val="20"/>
        </w:rPr>
        <w:t>and female specific barbells.</w:t>
      </w:r>
    </w:p>
    <w:p w:rsidR="00B863C5" w:rsidRPr="00E511CF" w:rsidRDefault="008F46DB" w:rsidP="00FB17CC">
      <w:pPr>
        <w:pStyle w:val="PlainText"/>
        <w:numPr>
          <w:ilvl w:val="0"/>
          <w:numId w:val="1"/>
        </w:numPr>
        <w:ind w:left="360"/>
        <w:rPr>
          <w:rFonts w:ascii="Times New Roman" w:eastAsia="MS Mincho" w:hAnsi="Times New Roman" w:cs="Times New Roman"/>
        </w:rPr>
      </w:pPr>
      <w:r>
        <w:rPr>
          <w:rFonts w:ascii="Times New Roman" w:eastAsia="MS Mincho" w:hAnsi="Times New Roman" w:cs="Times New Roman"/>
          <w:bCs/>
        </w:rPr>
        <w:t>The Student Rec Center</w:t>
      </w:r>
      <w:r w:rsidR="00043FCB">
        <w:rPr>
          <w:rFonts w:ascii="Times New Roman" w:eastAsia="MS Mincho" w:hAnsi="Times New Roman" w:cs="Times New Roman"/>
          <w:bCs/>
        </w:rPr>
        <w:t xml:space="preserve"> numerous university departments</w:t>
      </w:r>
      <w:r w:rsidR="00B863C5">
        <w:rPr>
          <w:rFonts w:ascii="Times New Roman" w:eastAsia="MS Mincho" w:hAnsi="Times New Roman" w:cs="Times New Roman"/>
          <w:bCs/>
        </w:rPr>
        <w:t xml:space="preserve"> by hosting large-scale events</w:t>
      </w:r>
      <w:r w:rsidR="00043FCB">
        <w:rPr>
          <w:rFonts w:ascii="Times New Roman" w:eastAsia="MS Mincho" w:hAnsi="Times New Roman" w:cs="Times New Roman"/>
          <w:bCs/>
        </w:rPr>
        <w:t xml:space="preserve"> such as</w:t>
      </w:r>
      <w:r w:rsidR="00B863C5" w:rsidRPr="00BE258C">
        <w:rPr>
          <w:rFonts w:ascii="Times New Roman" w:eastAsia="MS Mincho" w:hAnsi="Times New Roman" w:cs="Times New Roman"/>
          <w:bCs/>
        </w:rPr>
        <w:t xml:space="preserve"> </w:t>
      </w:r>
      <w:r w:rsidR="00B863C5" w:rsidRPr="00BE258C">
        <w:rPr>
          <w:rFonts w:ascii="Times New Roman" w:hAnsi="Times New Roman" w:cs="Times New Roman"/>
          <w:color w:val="000000"/>
        </w:rPr>
        <w:t xml:space="preserve">Bobcat Preview Block D, NSO tours, fraternity probates, divisional end-of year events, </w:t>
      </w:r>
      <w:r w:rsidR="00043FCB">
        <w:rPr>
          <w:rFonts w:ascii="Times New Roman" w:hAnsi="Times New Roman" w:cs="Times New Roman"/>
          <w:color w:val="000000"/>
        </w:rPr>
        <w:t xml:space="preserve">various </w:t>
      </w:r>
      <w:r w:rsidR="00B863C5" w:rsidRPr="00BE258C">
        <w:rPr>
          <w:rFonts w:ascii="Times New Roman" w:hAnsi="Times New Roman" w:cs="Times New Roman"/>
          <w:color w:val="000000"/>
        </w:rPr>
        <w:t xml:space="preserve">camps and conferences. </w:t>
      </w:r>
    </w:p>
    <w:p w:rsidR="00B863C5" w:rsidRPr="00E511CF" w:rsidRDefault="00043FCB" w:rsidP="00FB17CC">
      <w:pPr>
        <w:pStyle w:val="PlainText"/>
        <w:numPr>
          <w:ilvl w:val="0"/>
          <w:numId w:val="1"/>
        </w:numPr>
        <w:ind w:left="360"/>
        <w:rPr>
          <w:rFonts w:ascii="Times New Roman" w:eastAsia="MS Mincho" w:hAnsi="Times New Roman" w:cs="Times New Roman"/>
        </w:rPr>
      </w:pPr>
      <w:r>
        <w:rPr>
          <w:rFonts w:ascii="Times New Roman" w:eastAsia="MS Mincho" w:hAnsi="Times New Roman" w:cs="Times New Roman"/>
        </w:rPr>
        <w:t>Improvements to the Student Rec Center were made with the</w:t>
      </w:r>
      <w:r w:rsidR="00B863C5">
        <w:rPr>
          <w:rFonts w:ascii="Times New Roman" w:eastAsia="MS Mincho" w:hAnsi="Times New Roman" w:cs="Times New Roman"/>
        </w:rPr>
        <w:t xml:space="preserve"> Marketing suite, Cycle studio and </w:t>
      </w:r>
      <w:r>
        <w:rPr>
          <w:rFonts w:ascii="Times New Roman" w:eastAsia="MS Mincho" w:hAnsi="Times New Roman" w:cs="Times New Roman"/>
        </w:rPr>
        <w:t>creating a Student Success GA office</w:t>
      </w:r>
      <w:r w:rsidR="00B863C5">
        <w:rPr>
          <w:rFonts w:ascii="Times New Roman" w:eastAsia="MS Mincho" w:hAnsi="Times New Roman" w:cs="Times New Roman"/>
        </w:rPr>
        <w:t>; wood floors</w:t>
      </w:r>
      <w:r>
        <w:rPr>
          <w:rFonts w:ascii="Times New Roman" w:eastAsia="MS Mincho" w:hAnsi="Times New Roman" w:cs="Times New Roman"/>
        </w:rPr>
        <w:t xml:space="preserve"> were</w:t>
      </w:r>
      <w:r w:rsidR="00B863C5">
        <w:rPr>
          <w:rFonts w:ascii="Times New Roman" w:eastAsia="MS Mincho" w:hAnsi="Times New Roman" w:cs="Times New Roman"/>
        </w:rPr>
        <w:t xml:space="preserve"> refinished </w:t>
      </w:r>
      <w:r>
        <w:rPr>
          <w:rFonts w:ascii="Times New Roman" w:eastAsia="MS Mincho" w:hAnsi="Times New Roman" w:cs="Times New Roman"/>
        </w:rPr>
        <w:t>at courts</w:t>
      </w:r>
      <w:r w:rsidR="00B863C5">
        <w:rPr>
          <w:rFonts w:ascii="Times New Roman" w:eastAsia="MS Mincho" w:hAnsi="Times New Roman" w:cs="Times New Roman"/>
        </w:rPr>
        <w:t xml:space="preserve"> 1-4, business office suite, MPR D and ra</w:t>
      </w:r>
      <w:r>
        <w:rPr>
          <w:rFonts w:ascii="Times New Roman" w:eastAsia="MS Mincho" w:hAnsi="Times New Roman" w:cs="Times New Roman"/>
        </w:rPr>
        <w:t>cquetball #1-6; replacement of the R-water machine</w:t>
      </w:r>
      <w:r w:rsidR="00B863C5">
        <w:rPr>
          <w:rFonts w:ascii="Times New Roman" w:eastAsia="MS Mincho" w:hAnsi="Times New Roman" w:cs="Times New Roman"/>
        </w:rPr>
        <w:t xml:space="preserve">; and water coolers </w:t>
      </w:r>
      <w:r>
        <w:rPr>
          <w:rFonts w:ascii="Times New Roman" w:eastAsia="MS Mincho" w:hAnsi="Times New Roman" w:cs="Times New Roman"/>
        </w:rPr>
        <w:t xml:space="preserve">were </w:t>
      </w:r>
      <w:r w:rsidR="00B863C5">
        <w:rPr>
          <w:rFonts w:ascii="Times New Roman" w:eastAsia="MS Mincho" w:hAnsi="Times New Roman" w:cs="Times New Roman"/>
        </w:rPr>
        <w:t>replaced with water bottle filling stations throughout the facility.</w:t>
      </w:r>
    </w:p>
    <w:p w:rsidR="00B863C5" w:rsidRDefault="00B863C5" w:rsidP="00FB17CC">
      <w:pPr>
        <w:pStyle w:val="PlainText"/>
        <w:numPr>
          <w:ilvl w:val="0"/>
          <w:numId w:val="1"/>
        </w:numPr>
        <w:ind w:left="360"/>
        <w:rPr>
          <w:rFonts w:ascii="Times New Roman" w:eastAsia="MS Mincho" w:hAnsi="Times New Roman" w:cs="Times New Roman"/>
        </w:rPr>
      </w:pPr>
      <w:r w:rsidRPr="00E511CF">
        <w:rPr>
          <w:rFonts w:ascii="Times New Roman" w:eastAsia="MS Mincho" w:hAnsi="Times New Roman" w:cs="Times New Roman"/>
        </w:rPr>
        <w:t>Professional development student trips</w:t>
      </w:r>
      <w:r w:rsidR="00043FCB">
        <w:rPr>
          <w:rFonts w:ascii="Times New Roman" w:eastAsia="MS Mincho" w:hAnsi="Times New Roman" w:cs="Times New Roman"/>
        </w:rPr>
        <w:t xml:space="preserve"> occurred with the following</w:t>
      </w:r>
      <w:r w:rsidRPr="00E511CF">
        <w:rPr>
          <w:rFonts w:ascii="Times New Roman" w:eastAsia="MS Mincho" w:hAnsi="Times New Roman" w:cs="Times New Roman"/>
        </w:rPr>
        <w:t xml:space="preserve">: </w:t>
      </w:r>
      <w:r>
        <w:rPr>
          <w:rFonts w:ascii="Times New Roman" w:eastAsia="MS Mincho" w:hAnsi="Times New Roman" w:cs="Times New Roman"/>
        </w:rPr>
        <w:t>four</w:t>
      </w:r>
      <w:r w:rsidRPr="00E511CF">
        <w:rPr>
          <w:rFonts w:ascii="Times New Roman" w:eastAsia="MS Mincho" w:hAnsi="Times New Roman" w:cs="Times New Roman"/>
        </w:rPr>
        <w:t xml:space="preserve"> Facility Operations </w:t>
      </w:r>
      <w:r w:rsidR="00043FCB">
        <w:rPr>
          <w:rFonts w:ascii="Times New Roman" w:eastAsia="MS Mincho" w:hAnsi="Times New Roman" w:cs="Times New Roman"/>
        </w:rPr>
        <w:t xml:space="preserve">staff </w:t>
      </w:r>
      <w:r w:rsidRPr="00E511CF">
        <w:rPr>
          <w:rFonts w:ascii="Times New Roman" w:eastAsia="MS Mincho" w:hAnsi="Times New Roman" w:cs="Times New Roman"/>
        </w:rPr>
        <w:t xml:space="preserve">attended the Texas Facility Summit; </w:t>
      </w:r>
      <w:r>
        <w:rPr>
          <w:rFonts w:ascii="Times New Roman" w:eastAsia="MS Mincho" w:hAnsi="Times New Roman" w:cs="Times New Roman"/>
        </w:rPr>
        <w:t>two</w:t>
      </w:r>
      <w:r w:rsidRPr="00E511CF">
        <w:rPr>
          <w:rFonts w:ascii="Times New Roman" w:eastAsia="MS Mincho" w:hAnsi="Times New Roman" w:cs="Times New Roman"/>
        </w:rPr>
        <w:t xml:space="preserve"> lifeguards </w:t>
      </w:r>
      <w:r w:rsidR="00043FCB">
        <w:rPr>
          <w:rFonts w:ascii="Times New Roman" w:eastAsia="MS Mincho" w:hAnsi="Times New Roman" w:cs="Times New Roman"/>
        </w:rPr>
        <w:t xml:space="preserve">attended the </w:t>
      </w:r>
      <w:r w:rsidRPr="00E511CF">
        <w:rPr>
          <w:rFonts w:ascii="Times New Roman" w:eastAsia="MS Mincho" w:hAnsi="Times New Roman" w:cs="Times New Roman"/>
        </w:rPr>
        <w:t>Aquatic Management Academy and lifeguard instructors judged the Regional Lifeguard competition.</w:t>
      </w:r>
    </w:p>
    <w:p w:rsidR="00B863C5" w:rsidRPr="001F662D" w:rsidRDefault="00F6734E" w:rsidP="001F662D">
      <w:pPr>
        <w:pStyle w:val="PlainText"/>
        <w:numPr>
          <w:ilvl w:val="0"/>
          <w:numId w:val="1"/>
        </w:numPr>
        <w:ind w:left="360"/>
        <w:rPr>
          <w:rFonts w:ascii="Times New Roman" w:eastAsia="MS Mincho" w:hAnsi="Times New Roman" w:cs="Times New Roman"/>
        </w:rPr>
      </w:pPr>
      <w:r>
        <w:rPr>
          <w:rFonts w:ascii="Times New Roman" w:eastAsia="MS Mincho" w:hAnsi="Times New Roman" w:cs="Times New Roman"/>
        </w:rPr>
        <w:t>Research and the development of an action plan was conducted as the department t</w:t>
      </w:r>
      <w:r w:rsidR="00B863C5">
        <w:rPr>
          <w:rFonts w:ascii="Times New Roman" w:eastAsia="MS Mincho" w:hAnsi="Times New Roman" w:cs="Times New Roman"/>
        </w:rPr>
        <w:t>ransition</w:t>
      </w:r>
      <w:r>
        <w:rPr>
          <w:rFonts w:ascii="Times New Roman" w:eastAsia="MS Mincho" w:hAnsi="Times New Roman" w:cs="Times New Roman"/>
        </w:rPr>
        <w:t xml:space="preserve">s the </w:t>
      </w:r>
      <w:r w:rsidR="00B863C5">
        <w:rPr>
          <w:rFonts w:ascii="Times New Roman" w:eastAsia="MS Mincho" w:hAnsi="Times New Roman" w:cs="Times New Roman"/>
        </w:rPr>
        <w:t>golf course to sport field</w:t>
      </w:r>
      <w:r>
        <w:rPr>
          <w:rFonts w:ascii="Times New Roman" w:eastAsia="MS Mincho" w:hAnsi="Times New Roman" w:cs="Times New Roman"/>
        </w:rPr>
        <w:t xml:space="preserve"> space.</w:t>
      </w:r>
    </w:p>
    <w:p w:rsidR="00B863C5" w:rsidRPr="00B863C5" w:rsidRDefault="00B863C5" w:rsidP="00FB17CC">
      <w:pPr>
        <w:pStyle w:val="PlainText"/>
        <w:numPr>
          <w:ilvl w:val="0"/>
          <w:numId w:val="1"/>
        </w:numPr>
        <w:ind w:left="360"/>
        <w:rPr>
          <w:rFonts w:ascii="Times New Roman" w:eastAsia="MS Mincho" w:hAnsi="Times New Roman" w:cs="Times New Roman"/>
        </w:rPr>
      </w:pPr>
      <w:r w:rsidRPr="00B863C5">
        <w:rPr>
          <w:rFonts w:ascii="Times New Roman" w:eastAsia="MS Mincho" w:hAnsi="Times New Roman" w:cs="Times New Roman"/>
        </w:rPr>
        <w:t>Student Success collaborated with Career Services and local churches to host an involvement fair for 3,862 new students during Bobcat Preview week.</w:t>
      </w:r>
    </w:p>
    <w:p w:rsidR="00930F07" w:rsidRPr="00930F07" w:rsidRDefault="00B863C5" w:rsidP="00C62887">
      <w:pPr>
        <w:pStyle w:val="PlainText"/>
        <w:numPr>
          <w:ilvl w:val="0"/>
          <w:numId w:val="1"/>
        </w:numPr>
        <w:ind w:left="360"/>
        <w:rPr>
          <w:rFonts w:ascii="Times New Roman" w:eastAsia="MS Mincho" w:hAnsi="Times New Roman" w:cs="Times New Roman"/>
        </w:rPr>
      </w:pPr>
      <w:r w:rsidRPr="001D5B6C">
        <w:rPr>
          <w:rFonts w:ascii="Times New Roman" w:hAnsi="Times New Roman"/>
        </w:rPr>
        <w:t xml:space="preserve">The Rockwall staff held a bouldering competition, Flash Fest 2017. This competition brought in 29 students from both within Texas State University and surrounding universities </w:t>
      </w:r>
      <w:r w:rsidR="00930F07">
        <w:rPr>
          <w:rFonts w:ascii="Times New Roman" w:hAnsi="Times New Roman"/>
        </w:rPr>
        <w:t>(UNT, UT, Texas A&amp;M, TCU, RIT).</w:t>
      </w:r>
    </w:p>
    <w:p w:rsidR="00B863C5" w:rsidRPr="001D5B6C" w:rsidRDefault="00B863C5" w:rsidP="00C62887">
      <w:pPr>
        <w:pStyle w:val="PlainText"/>
        <w:numPr>
          <w:ilvl w:val="0"/>
          <w:numId w:val="1"/>
        </w:numPr>
        <w:ind w:left="360"/>
        <w:rPr>
          <w:rFonts w:ascii="Times New Roman" w:eastAsia="MS Mincho" w:hAnsi="Times New Roman" w:cs="Times New Roman"/>
        </w:rPr>
      </w:pPr>
      <w:r w:rsidRPr="001D5B6C">
        <w:rPr>
          <w:rFonts w:ascii="Times New Roman" w:hAnsi="Times New Roman" w:cs="Times New Roman"/>
        </w:rPr>
        <w:t>Intramurals was chosen to participate in American Collegiate Sports &amp; Fitness (ACSF) Sponsorship and Endorsement program provided by Hi-Chew.</w:t>
      </w:r>
    </w:p>
    <w:p w:rsidR="00B863C5" w:rsidRPr="001F662D" w:rsidRDefault="00B863C5" w:rsidP="001F662D">
      <w:pPr>
        <w:pStyle w:val="PlainText"/>
        <w:numPr>
          <w:ilvl w:val="0"/>
          <w:numId w:val="1"/>
        </w:numPr>
        <w:ind w:left="360"/>
        <w:rPr>
          <w:rFonts w:ascii="Times New Roman" w:eastAsia="MS Mincho" w:hAnsi="Times New Roman" w:cs="Times New Roman"/>
        </w:rPr>
      </w:pPr>
      <w:r w:rsidRPr="00B863C5">
        <w:rPr>
          <w:rFonts w:ascii="Times New Roman" w:eastAsia="MS Mincho" w:hAnsi="Times New Roman" w:cs="Times New Roman"/>
        </w:rPr>
        <w:t>Fitness provided 1,104 personal training sessions</w:t>
      </w:r>
      <w:r w:rsidR="001F662D">
        <w:rPr>
          <w:rFonts w:ascii="Times New Roman" w:eastAsia="MS Mincho" w:hAnsi="Times New Roman" w:cs="Times New Roman"/>
        </w:rPr>
        <w:t>, 1,511 group exercise classes</w:t>
      </w:r>
      <w:r w:rsidRPr="00B863C5">
        <w:rPr>
          <w:rFonts w:ascii="Times New Roman" w:eastAsia="MS Mincho" w:hAnsi="Times New Roman" w:cs="Times New Roman"/>
        </w:rPr>
        <w:t xml:space="preserve"> over the Fall</w:t>
      </w:r>
      <w:r w:rsidR="001F662D">
        <w:rPr>
          <w:rFonts w:ascii="Times New Roman" w:eastAsia="MS Mincho" w:hAnsi="Times New Roman" w:cs="Times New Roman"/>
        </w:rPr>
        <w:t xml:space="preserve">, Spring, and Summer semesters, and hosted </w:t>
      </w:r>
      <w:r w:rsidR="001F662D" w:rsidRPr="001F662D">
        <w:rPr>
          <w:rFonts w:ascii="Times New Roman" w:eastAsia="MS Mincho" w:hAnsi="Times New Roman" w:cs="Times New Roman"/>
        </w:rPr>
        <w:t>4 monthly free wellness pr</w:t>
      </w:r>
      <w:r w:rsidR="00F6734E">
        <w:rPr>
          <w:rFonts w:ascii="Times New Roman" w:eastAsia="MS Mincho" w:hAnsi="Times New Roman" w:cs="Times New Roman"/>
        </w:rPr>
        <w:t>ogramming “</w:t>
      </w:r>
      <w:r w:rsidR="00F6734E" w:rsidRPr="001F662D">
        <w:rPr>
          <w:rFonts w:ascii="Times New Roman" w:eastAsia="MS Mincho" w:hAnsi="Times New Roman" w:cs="Times New Roman"/>
        </w:rPr>
        <w:t>fit talks”</w:t>
      </w:r>
      <w:r w:rsidR="00F6734E">
        <w:rPr>
          <w:rFonts w:ascii="Times New Roman" w:eastAsia="MS Mincho" w:hAnsi="Times New Roman" w:cs="Times New Roman"/>
        </w:rPr>
        <w:t xml:space="preserve"> lectures </w:t>
      </w:r>
    </w:p>
    <w:p w:rsidR="00B863C5" w:rsidRPr="00B863C5" w:rsidRDefault="00B863C5" w:rsidP="00FB17CC">
      <w:pPr>
        <w:pStyle w:val="PlainText"/>
        <w:numPr>
          <w:ilvl w:val="0"/>
          <w:numId w:val="1"/>
        </w:numPr>
        <w:ind w:left="360"/>
        <w:rPr>
          <w:rFonts w:ascii="Times New Roman" w:eastAsia="MS Mincho" w:hAnsi="Times New Roman" w:cs="Times New Roman"/>
        </w:rPr>
      </w:pPr>
      <w:r w:rsidRPr="00B863C5">
        <w:rPr>
          <w:rFonts w:ascii="Times New Roman" w:eastAsia="MS Mincho" w:hAnsi="Times New Roman" w:cs="Times New Roman"/>
        </w:rPr>
        <w:t>Fitness collaborated with Outdoor Recreation to create and provide outdoor hike and yoga adventure trips for Texas State University faculty, staff and students.</w:t>
      </w:r>
    </w:p>
    <w:p w:rsidR="00B863C5" w:rsidRDefault="00B863C5" w:rsidP="00FB17CC">
      <w:pPr>
        <w:pStyle w:val="PlainText"/>
        <w:numPr>
          <w:ilvl w:val="0"/>
          <w:numId w:val="1"/>
        </w:numPr>
        <w:ind w:left="360"/>
        <w:rPr>
          <w:rFonts w:ascii="Times New Roman" w:eastAsia="MS Mincho" w:hAnsi="Times New Roman" w:cs="Times New Roman"/>
        </w:rPr>
      </w:pPr>
      <w:r w:rsidRPr="00B863C5">
        <w:rPr>
          <w:rFonts w:ascii="Times New Roman" w:eastAsia="MS Mincho" w:hAnsi="Times New Roman" w:cs="Times New Roman"/>
        </w:rPr>
        <w:t xml:space="preserve">Fitness attended </w:t>
      </w:r>
      <w:r w:rsidR="00F6734E">
        <w:rPr>
          <w:rFonts w:ascii="Times New Roman" w:eastAsia="MS Mincho" w:hAnsi="Times New Roman" w:cs="Times New Roman"/>
        </w:rPr>
        <w:t xml:space="preserve">the </w:t>
      </w:r>
      <w:r w:rsidRPr="00B863C5">
        <w:rPr>
          <w:rFonts w:ascii="Times New Roman" w:eastAsia="MS Mincho" w:hAnsi="Times New Roman" w:cs="Times New Roman"/>
        </w:rPr>
        <w:t xml:space="preserve">2017 State-wide TEXFIT Fitness Conference at </w:t>
      </w:r>
      <w:r w:rsidR="00F6734E">
        <w:rPr>
          <w:rFonts w:ascii="Times New Roman" w:eastAsia="MS Mincho" w:hAnsi="Times New Roman" w:cs="Times New Roman"/>
        </w:rPr>
        <w:t xml:space="preserve">the </w:t>
      </w:r>
      <w:r w:rsidRPr="00B863C5">
        <w:rPr>
          <w:rFonts w:ascii="Times New Roman" w:eastAsia="MS Mincho" w:hAnsi="Times New Roman" w:cs="Times New Roman"/>
        </w:rPr>
        <w:t>University of Texas with 40 student staff employees.</w:t>
      </w:r>
    </w:p>
    <w:p w:rsidR="007F48E4" w:rsidRPr="007F48E4" w:rsidRDefault="00F6734E" w:rsidP="00FB17CC">
      <w:pPr>
        <w:pStyle w:val="ListParagraph"/>
        <w:numPr>
          <w:ilvl w:val="0"/>
          <w:numId w:val="1"/>
        </w:numPr>
        <w:ind w:left="360"/>
        <w:rPr>
          <w:color w:val="000000"/>
          <w:sz w:val="20"/>
          <w:szCs w:val="20"/>
        </w:rPr>
      </w:pPr>
      <w:r>
        <w:rPr>
          <w:color w:val="000000"/>
          <w:sz w:val="20"/>
          <w:szCs w:val="20"/>
        </w:rPr>
        <w:t xml:space="preserve">Updates to the </w:t>
      </w:r>
      <w:r w:rsidR="007F48E4" w:rsidRPr="007F48E4">
        <w:rPr>
          <w:color w:val="000000"/>
          <w:sz w:val="20"/>
          <w:szCs w:val="20"/>
        </w:rPr>
        <w:t xml:space="preserve">Business Office policy and procedure statements </w:t>
      </w:r>
      <w:r>
        <w:rPr>
          <w:color w:val="000000"/>
          <w:sz w:val="20"/>
          <w:szCs w:val="20"/>
        </w:rPr>
        <w:t>were completed for</w:t>
      </w:r>
      <w:r w:rsidR="007F48E4" w:rsidRPr="007F48E4">
        <w:rPr>
          <w:color w:val="000000"/>
          <w:sz w:val="20"/>
          <w:szCs w:val="20"/>
        </w:rPr>
        <w:t xml:space="preserve"> IDT’s, Purchase Orders, e-NPO’s, Petty Cash, Deposits, Invo</w:t>
      </w:r>
      <w:r>
        <w:rPr>
          <w:color w:val="000000"/>
          <w:sz w:val="20"/>
          <w:szCs w:val="20"/>
        </w:rPr>
        <w:t>ices, Pcards, Travel, and PCR processing.</w:t>
      </w:r>
    </w:p>
    <w:p w:rsidR="007F48E4" w:rsidRPr="007F48E4" w:rsidRDefault="007F48E4" w:rsidP="00FB17CC">
      <w:pPr>
        <w:pStyle w:val="ListParagraph"/>
        <w:numPr>
          <w:ilvl w:val="0"/>
          <w:numId w:val="1"/>
        </w:numPr>
        <w:ind w:left="360"/>
        <w:rPr>
          <w:color w:val="000000"/>
          <w:sz w:val="20"/>
          <w:szCs w:val="20"/>
        </w:rPr>
      </w:pPr>
      <w:r w:rsidRPr="007F48E4">
        <w:rPr>
          <w:color w:val="000000"/>
          <w:sz w:val="20"/>
          <w:szCs w:val="20"/>
        </w:rPr>
        <w:t>Departmental wide increase in all student ho</w:t>
      </w:r>
      <w:r w:rsidR="00F6734E">
        <w:rPr>
          <w:color w:val="000000"/>
          <w:sz w:val="20"/>
          <w:szCs w:val="20"/>
        </w:rPr>
        <w:t>urly pay rates by .50 cents were conducted.</w:t>
      </w:r>
    </w:p>
    <w:p w:rsidR="007F48E4" w:rsidRPr="00251E7B" w:rsidRDefault="00F6734E" w:rsidP="00251E7B">
      <w:pPr>
        <w:pStyle w:val="ListParagraph"/>
        <w:numPr>
          <w:ilvl w:val="0"/>
          <w:numId w:val="1"/>
        </w:numPr>
        <w:ind w:left="360"/>
        <w:rPr>
          <w:color w:val="000000"/>
          <w:sz w:val="20"/>
          <w:szCs w:val="20"/>
        </w:rPr>
      </w:pPr>
      <w:r>
        <w:rPr>
          <w:color w:val="000000"/>
          <w:sz w:val="20"/>
          <w:szCs w:val="20"/>
        </w:rPr>
        <w:t>The Business Office p</w:t>
      </w:r>
      <w:r w:rsidR="007F48E4" w:rsidRPr="00251E7B">
        <w:rPr>
          <w:color w:val="000000"/>
          <w:sz w:val="20"/>
          <w:szCs w:val="20"/>
        </w:rPr>
        <w:t>rocessed 208 Purchase Orders, 102 IDT’s, 198 P-Card, 37 Petty Ca</w:t>
      </w:r>
      <w:r w:rsidR="00251E7B" w:rsidRPr="00251E7B">
        <w:rPr>
          <w:color w:val="000000"/>
          <w:sz w:val="20"/>
          <w:szCs w:val="20"/>
        </w:rPr>
        <w:t>sh, 274 Marketplace orders, 86 e-NPO’s, and 206 AP</w:t>
      </w:r>
      <w:r>
        <w:rPr>
          <w:color w:val="000000"/>
          <w:sz w:val="20"/>
          <w:szCs w:val="20"/>
        </w:rPr>
        <w:t>-9</w:t>
      </w:r>
      <w:r w:rsidR="00251E7B" w:rsidRPr="00251E7B">
        <w:rPr>
          <w:color w:val="000000"/>
          <w:sz w:val="20"/>
          <w:szCs w:val="20"/>
        </w:rPr>
        <w:t xml:space="preserve">’s and </w:t>
      </w:r>
      <w:r w:rsidR="00251E7B">
        <w:rPr>
          <w:color w:val="000000"/>
          <w:sz w:val="20"/>
          <w:szCs w:val="20"/>
        </w:rPr>
        <w:t>m</w:t>
      </w:r>
      <w:r w:rsidR="00251E7B" w:rsidRPr="00251E7B">
        <w:rPr>
          <w:color w:val="000000"/>
          <w:sz w:val="20"/>
          <w:szCs w:val="20"/>
        </w:rPr>
        <w:t>anaged daily deposits totaling approximately $640,000 in program revenue and $105,000 in Club funds.</w:t>
      </w:r>
    </w:p>
    <w:p w:rsidR="007F48E4" w:rsidRPr="007F48E4" w:rsidRDefault="007F48E4" w:rsidP="00FB17CC">
      <w:pPr>
        <w:pStyle w:val="ListParagraph"/>
        <w:numPr>
          <w:ilvl w:val="0"/>
          <w:numId w:val="1"/>
        </w:numPr>
        <w:ind w:left="360"/>
        <w:rPr>
          <w:color w:val="000000"/>
          <w:sz w:val="20"/>
          <w:szCs w:val="20"/>
        </w:rPr>
      </w:pPr>
      <w:r w:rsidRPr="007F48E4">
        <w:rPr>
          <w:color w:val="000000"/>
          <w:sz w:val="20"/>
          <w:szCs w:val="20"/>
        </w:rPr>
        <w:t>Utilization of the Actuals vs. Projections report occurred this year allowing the Associate Directors to better understand the spending and revenue patterns of programs they oversee.</w:t>
      </w:r>
    </w:p>
    <w:p w:rsidR="007F48E4" w:rsidRPr="007F48E4" w:rsidRDefault="007F48E4" w:rsidP="00FB17CC">
      <w:pPr>
        <w:pStyle w:val="ListParagraph"/>
        <w:numPr>
          <w:ilvl w:val="0"/>
          <w:numId w:val="1"/>
        </w:numPr>
        <w:ind w:left="360"/>
        <w:rPr>
          <w:color w:val="000000"/>
          <w:sz w:val="20"/>
          <w:szCs w:val="20"/>
        </w:rPr>
      </w:pPr>
      <w:r w:rsidRPr="007F48E4">
        <w:rPr>
          <w:color w:val="000000"/>
          <w:sz w:val="20"/>
          <w:szCs w:val="20"/>
        </w:rPr>
        <w:t>A more realistic approach was taken this year in the development of next year’s budget, thus allowing the Leadership team to work together to identify expenditure trends and ways to save funding dollars.</w:t>
      </w:r>
    </w:p>
    <w:p w:rsidR="007F48E4" w:rsidRPr="00B863C5" w:rsidRDefault="007F48E4" w:rsidP="00FB17CC">
      <w:pPr>
        <w:pStyle w:val="ListParagraph"/>
        <w:numPr>
          <w:ilvl w:val="0"/>
          <w:numId w:val="1"/>
        </w:numPr>
        <w:ind w:left="360"/>
        <w:rPr>
          <w:color w:val="000000"/>
          <w:sz w:val="20"/>
          <w:szCs w:val="20"/>
        </w:rPr>
      </w:pPr>
      <w:r w:rsidRPr="007F48E4">
        <w:rPr>
          <w:color w:val="000000"/>
          <w:sz w:val="20"/>
          <w:szCs w:val="20"/>
        </w:rPr>
        <w:t>ACC funds were granted for 9 new computers to upgrade the Cyber Café totaling approximately $10,000.</w:t>
      </w:r>
    </w:p>
    <w:p w:rsidR="00F6734E" w:rsidRDefault="00F6734E" w:rsidP="00B863C5">
      <w:pPr>
        <w:pStyle w:val="ListParagraph"/>
        <w:ind w:left="0"/>
        <w:rPr>
          <w:rFonts w:eastAsia="MS Mincho"/>
          <w:b/>
          <w:sz w:val="20"/>
          <w:szCs w:val="20"/>
        </w:rPr>
      </w:pPr>
    </w:p>
    <w:p w:rsidR="00B863C5" w:rsidRPr="00E511CF" w:rsidRDefault="00B863C5" w:rsidP="00B863C5">
      <w:pPr>
        <w:pStyle w:val="ListParagraph"/>
        <w:ind w:left="0"/>
        <w:rPr>
          <w:color w:val="000000"/>
          <w:sz w:val="20"/>
          <w:szCs w:val="20"/>
        </w:rPr>
      </w:pPr>
      <w:r w:rsidRPr="00E511CF">
        <w:rPr>
          <w:rFonts w:eastAsia="MS Mincho"/>
          <w:b/>
          <w:sz w:val="20"/>
          <w:szCs w:val="20"/>
        </w:rPr>
        <w:t>Progress on 2012-2017 Administrative Support Plan</w:t>
      </w:r>
    </w:p>
    <w:p w:rsidR="00B863C5" w:rsidRPr="00E511CF" w:rsidRDefault="00B863C5" w:rsidP="00D831BF">
      <w:pPr>
        <w:ind w:firstLine="720"/>
        <w:rPr>
          <w:b/>
          <w:bCs/>
          <w:sz w:val="20"/>
          <w:szCs w:val="20"/>
        </w:rPr>
      </w:pPr>
      <w:r w:rsidRPr="00E511CF">
        <w:rPr>
          <w:b/>
          <w:bCs/>
          <w:sz w:val="20"/>
          <w:szCs w:val="20"/>
        </w:rPr>
        <w:t>Goal I. Enhance leadership, involvement and social responsibility of students</w:t>
      </w:r>
    </w:p>
    <w:p w:rsidR="00B863C5" w:rsidRPr="007F48E4" w:rsidRDefault="00B863C5" w:rsidP="00B863C5">
      <w:pPr>
        <w:rPr>
          <w:i/>
          <w:sz w:val="20"/>
          <w:szCs w:val="20"/>
        </w:rPr>
      </w:pPr>
      <w:r w:rsidRPr="00E511CF">
        <w:rPr>
          <w:b/>
          <w:bCs/>
          <w:sz w:val="20"/>
          <w:szCs w:val="20"/>
        </w:rPr>
        <w:tab/>
      </w:r>
      <w:r w:rsidRPr="007F48E4">
        <w:rPr>
          <w:i/>
          <w:sz w:val="20"/>
          <w:szCs w:val="20"/>
        </w:rPr>
        <w:t>Increase collaborative student learning models and internships with academic departments.</w:t>
      </w:r>
    </w:p>
    <w:p w:rsidR="00B863C5" w:rsidRPr="007F48E4" w:rsidRDefault="00B863C5" w:rsidP="007F48E4">
      <w:pPr>
        <w:pStyle w:val="ListParagraph"/>
        <w:numPr>
          <w:ilvl w:val="0"/>
          <w:numId w:val="17"/>
        </w:numPr>
        <w:ind w:left="1440"/>
        <w:rPr>
          <w:sz w:val="20"/>
          <w:szCs w:val="20"/>
        </w:rPr>
      </w:pPr>
      <w:r w:rsidRPr="007F48E4">
        <w:rPr>
          <w:sz w:val="20"/>
          <w:szCs w:val="20"/>
        </w:rPr>
        <w:t>Progress:  Interns used in Aquatics &amp; Safety, Facility Operations and Marketing.</w:t>
      </w:r>
    </w:p>
    <w:p w:rsidR="00B863C5" w:rsidRPr="00E511CF" w:rsidRDefault="00B863C5" w:rsidP="00D831BF">
      <w:pPr>
        <w:ind w:firstLine="720"/>
        <w:rPr>
          <w:b/>
          <w:bCs/>
          <w:sz w:val="20"/>
          <w:szCs w:val="20"/>
        </w:rPr>
      </w:pPr>
      <w:r w:rsidRPr="00E511CF">
        <w:rPr>
          <w:b/>
          <w:bCs/>
          <w:sz w:val="20"/>
          <w:szCs w:val="20"/>
        </w:rPr>
        <w:t>Goal II. Improve the Health and wellness of the campus community.</w:t>
      </w:r>
    </w:p>
    <w:p w:rsidR="00B863C5" w:rsidRPr="007F48E4" w:rsidRDefault="00B863C5" w:rsidP="00B863C5">
      <w:pPr>
        <w:rPr>
          <w:i/>
          <w:sz w:val="20"/>
          <w:szCs w:val="20"/>
        </w:rPr>
      </w:pPr>
      <w:r w:rsidRPr="00E511CF">
        <w:rPr>
          <w:sz w:val="20"/>
          <w:szCs w:val="20"/>
        </w:rPr>
        <w:tab/>
      </w:r>
      <w:r w:rsidRPr="007F48E4">
        <w:rPr>
          <w:i/>
          <w:sz w:val="20"/>
          <w:szCs w:val="20"/>
        </w:rPr>
        <w:t>Reduce participant stress level.</w:t>
      </w:r>
    </w:p>
    <w:p w:rsidR="00B863C5" w:rsidRDefault="00F17937" w:rsidP="00B863C5">
      <w:pPr>
        <w:rPr>
          <w:sz w:val="20"/>
          <w:szCs w:val="20"/>
        </w:rPr>
      </w:pPr>
      <w:r>
        <w:rPr>
          <w:sz w:val="20"/>
          <w:szCs w:val="20"/>
        </w:rPr>
        <w:tab/>
      </w:r>
      <w:r>
        <w:rPr>
          <w:sz w:val="20"/>
          <w:szCs w:val="20"/>
        </w:rPr>
        <w:tab/>
      </w:r>
      <w:r w:rsidR="00B863C5" w:rsidRPr="00E511CF">
        <w:rPr>
          <w:sz w:val="20"/>
          <w:szCs w:val="20"/>
        </w:rPr>
        <w:t xml:space="preserve">Progress: </w:t>
      </w:r>
      <w:r w:rsidR="00B863C5">
        <w:rPr>
          <w:sz w:val="20"/>
          <w:szCs w:val="20"/>
        </w:rPr>
        <w:t>Campus Combine hosted in Spring 2017</w:t>
      </w:r>
      <w:r w:rsidR="00B863C5" w:rsidRPr="00E511CF">
        <w:rPr>
          <w:sz w:val="20"/>
          <w:szCs w:val="20"/>
        </w:rPr>
        <w:t>.</w:t>
      </w:r>
    </w:p>
    <w:p w:rsidR="00B863C5" w:rsidRPr="00E511CF" w:rsidRDefault="00B863C5" w:rsidP="00D831BF">
      <w:pPr>
        <w:ind w:firstLine="720"/>
        <w:rPr>
          <w:b/>
          <w:bCs/>
          <w:sz w:val="20"/>
          <w:szCs w:val="20"/>
        </w:rPr>
      </w:pPr>
      <w:r w:rsidRPr="00E511CF">
        <w:rPr>
          <w:b/>
          <w:bCs/>
          <w:sz w:val="20"/>
          <w:szCs w:val="20"/>
        </w:rPr>
        <w:t>Goal III. Develop and improve the campus recreational facilities.</w:t>
      </w:r>
    </w:p>
    <w:p w:rsidR="00B863C5" w:rsidRPr="007F48E4" w:rsidRDefault="00B863C5" w:rsidP="00B863C5">
      <w:pPr>
        <w:pStyle w:val="ListParagraph"/>
        <w:rPr>
          <w:i/>
          <w:sz w:val="20"/>
          <w:szCs w:val="20"/>
        </w:rPr>
      </w:pPr>
      <w:r w:rsidRPr="007F48E4">
        <w:rPr>
          <w:i/>
          <w:sz w:val="20"/>
          <w:szCs w:val="20"/>
        </w:rPr>
        <w:t>Improve existing facilities.</w:t>
      </w:r>
    </w:p>
    <w:p w:rsidR="00B863C5" w:rsidRDefault="00B863C5" w:rsidP="00B863C5">
      <w:pPr>
        <w:pStyle w:val="ListParagraph"/>
        <w:numPr>
          <w:ilvl w:val="1"/>
          <w:numId w:val="9"/>
        </w:numPr>
        <w:rPr>
          <w:sz w:val="20"/>
          <w:szCs w:val="20"/>
        </w:rPr>
      </w:pPr>
      <w:r w:rsidRPr="00024D38">
        <w:rPr>
          <w:sz w:val="20"/>
          <w:szCs w:val="20"/>
        </w:rPr>
        <w:lastRenderedPageBreak/>
        <w:t xml:space="preserve">Progress:  SRC - </w:t>
      </w:r>
      <w:r w:rsidRPr="00024D38">
        <w:rPr>
          <w:rFonts w:eastAsia="MS Mincho"/>
          <w:sz w:val="20"/>
          <w:szCs w:val="20"/>
        </w:rPr>
        <w:t xml:space="preserve">Marketing suite, Cycle studio and Student Success GA office spaces created; wood floors refinished </w:t>
      </w:r>
      <w:proofErr w:type="spellStart"/>
      <w:r w:rsidRPr="00024D38">
        <w:rPr>
          <w:rFonts w:eastAsia="MS Mincho"/>
          <w:sz w:val="20"/>
          <w:szCs w:val="20"/>
        </w:rPr>
        <w:t>cts</w:t>
      </w:r>
      <w:proofErr w:type="spellEnd"/>
      <w:r w:rsidRPr="00024D38">
        <w:rPr>
          <w:rFonts w:eastAsia="MS Mincho"/>
          <w:sz w:val="20"/>
          <w:szCs w:val="20"/>
        </w:rPr>
        <w:t xml:space="preserve"> 1-4, business office suite, multipurpose room D and racquetball #1-6; R-water machine repl</w:t>
      </w:r>
      <w:r>
        <w:rPr>
          <w:rFonts w:eastAsia="MS Mincho"/>
          <w:sz w:val="20"/>
          <w:szCs w:val="20"/>
        </w:rPr>
        <w:t>aced</w:t>
      </w:r>
      <w:r w:rsidRPr="00024D38">
        <w:rPr>
          <w:rFonts w:eastAsia="MS Mincho"/>
          <w:sz w:val="20"/>
          <w:szCs w:val="20"/>
        </w:rPr>
        <w:t xml:space="preserve">; </w:t>
      </w:r>
      <w:r>
        <w:rPr>
          <w:rFonts w:eastAsia="MS Mincho"/>
          <w:sz w:val="20"/>
          <w:szCs w:val="20"/>
        </w:rPr>
        <w:t>and</w:t>
      </w:r>
      <w:r w:rsidRPr="00024D38">
        <w:rPr>
          <w:rFonts w:eastAsia="MS Mincho"/>
          <w:sz w:val="20"/>
          <w:szCs w:val="20"/>
        </w:rPr>
        <w:t xml:space="preserve"> water bottle filling stations throughout the facility</w:t>
      </w:r>
      <w:r w:rsidRPr="00024D38">
        <w:rPr>
          <w:sz w:val="20"/>
          <w:szCs w:val="20"/>
        </w:rPr>
        <w:t xml:space="preserve">.  </w:t>
      </w:r>
    </w:p>
    <w:p w:rsidR="007F48E4" w:rsidRPr="007F48E4" w:rsidRDefault="007F48E4" w:rsidP="007F48E4">
      <w:pPr>
        <w:pStyle w:val="ListParagraph"/>
        <w:ind w:left="1440" w:hanging="630"/>
        <w:rPr>
          <w:i/>
          <w:sz w:val="20"/>
          <w:szCs w:val="20"/>
        </w:rPr>
      </w:pPr>
      <w:r w:rsidRPr="007F48E4">
        <w:rPr>
          <w:rFonts w:eastAsia="Times New Roman"/>
          <w:i/>
          <w:sz w:val="20"/>
          <w:szCs w:val="20"/>
        </w:rPr>
        <w:t>Request Academic Computing Funds for the cyber café for purchase of new computers for the refresh cycle</w:t>
      </w:r>
    </w:p>
    <w:p w:rsidR="007F48E4" w:rsidRPr="007F48E4" w:rsidRDefault="00F17937" w:rsidP="007F48E4">
      <w:pPr>
        <w:pStyle w:val="ListParagraph"/>
        <w:numPr>
          <w:ilvl w:val="1"/>
          <w:numId w:val="9"/>
        </w:numPr>
        <w:rPr>
          <w:rFonts w:eastAsia="MS Mincho"/>
          <w:b/>
          <w:sz w:val="20"/>
          <w:szCs w:val="20"/>
        </w:rPr>
      </w:pPr>
      <w:r>
        <w:rPr>
          <w:rFonts w:eastAsia="Times New Roman"/>
          <w:sz w:val="20"/>
          <w:szCs w:val="20"/>
        </w:rPr>
        <w:t xml:space="preserve">Complete - </w:t>
      </w:r>
      <w:r w:rsidR="007F48E4" w:rsidRPr="007F48E4">
        <w:rPr>
          <w:rFonts w:eastAsia="Times New Roman"/>
          <w:sz w:val="20"/>
          <w:szCs w:val="20"/>
        </w:rPr>
        <w:t xml:space="preserve">Proposal for ACC funding was submitted and approved this year.  </w:t>
      </w:r>
    </w:p>
    <w:p w:rsidR="00B863C5" w:rsidRPr="00E511CF" w:rsidRDefault="00B863C5" w:rsidP="00B863C5">
      <w:pPr>
        <w:rPr>
          <w:b/>
          <w:sz w:val="20"/>
          <w:szCs w:val="20"/>
        </w:rPr>
      </w:pPr>
      <w:r w:rsidRPr="00E511CF">
        <w:rPr>
          <w:b/>
          <w:sz w:val="20"/>
          <w:szCs w:val="20"/>
        </w:rPr>
        <w:t>Goal IV.  Create outreach programs for targeted populations.</w:t>
      </w:r>
    </w:p>
    <w:p w:rsidR="007F48E4" w:rsidRPr="00A5582C" w:rsidRDefault="00B863C5" w:rsidP="00B863C5">
      <w:pPr>
        <w:tabs>
          <w:tab w:val="left" w:pos="720"/>
        </w:tabs>
        <w:ind w:left="720"/>
        <w:rPr>
          <w:i/>
          <w:sz w:val="20"/>
          <w:szCs w:val="20"/>
        </w:rPr>
      </w:pPr>
      <w:r w:rsidRPr="00A5582C">
        <w:rPr>
          <w:i/>
          <w:sz w:val="20"/>
          <w:szCs w:val="20"/>
        </w:rPr>
        <w:t xml:space="preserve">Increase aquatic programming: </w:t>
      </w:r>
    </w:p>
    <w:p w:rsidR="00B863C5" w:rsidRDefault="00B863C5" w:rsidP="00FB17CC">
      <w:pPr>
        <w:pStyle w:val="ListParagraph"/>
        <w:numPr>
          <w:ilvl w:val="0"/>
          <w:numId w:val="21"/>
        </w:numPr>
        <w:ind w:firstLine="0"/>
        <w:rPr>
          <w:sz w:val="20"/>
          <w:szCs w:val="20"/>
        </w:rPr>
      </w:pPr>
      <w:r w:rsidRPr="00FB17CC">
        <w:rPr>
          <w:sz w:val="20"/>
          <w:szCs w:val="20"/>
        </w:rPr>
        <w:t>Progress: Completed, In-water Egg Hunt with over 20 student participants.</w:t>
      </w:r>
    </w:p>
    <w:p w:rsidR="00B863C5" w:rsidRPr="00430C43" w:rsidRDefault="00B863C5" w:rsidP="00B863C5">
      <w:pPr>
        <w:pStyle w:val="Default"/>
        <w:rPr>
          <w:color w:val="auto"/>
          <w:sz w:val="20"/>
          <w:szCs w:val="20"/>
        </w:rPr>
      </w:pPr>
      <w:r w:rsidRPr="00E511CF">
        <w:rPr>
          <w:b/>
          <w:bCs/>
          <w:sz w:val="20"/>
          <w:szCs w:val="20"/>
        </w:rPr>
        <w:t xml:space="preserve">Goal V. Improve knowledge and professional development of Campus Recreation staff. </w:t>
      </w:r>
    </w:p>
    <w:p w:rsidR="00B863C5" w:rsidRPr="00E511CF" w:rsidRDefault="00B863C5" w:rsidP="00B863C5">
      <w:pPr>
        <w:pStyle w:val="ListParagraph"/>
        <w:tabs>
          <w:tab w:val="left" w:pos="3405"/>
        </w:tabs>
        <w:rPr>
          <w:sz w:val="20"/>
          <w:szCs w:val="20"/>
        </w:rPr>
      </w:pPr>
      <w:r w:rsidRPr="007F48E4">
        <w:rPr>
          <w:rFonts w:cs="Arial"/>
          <w:i/>
          <w:sz w:val="20"/>
          <w:szCs w:val="20"/>
        </w:rPr>
        <w:t>Offer instructor level courses First Aid/CPR/AED, Water Safety Instructor Course and Lifeguard Instructor course to all full time staff and graduate assistants</w:t>
      </w:r>
      <w:r w:rsidRPr="00E511CF">
        <w:rPr>
          <w:rFonts w:cs="Arial"/>
          <w:i/>
          <w:sz w:val="20"/>
          <w:szCs w:val="20"/>
        </w:rPr>
        <w:t>.</w:t>
      </w:r>
    </w:p>
    <w:p w:rsidR="00B863C5" w:rsidRPr="007F48E4" w:rsidRDefault="00B863C5" w:rsidP="007F48E4">
      <w:pPr>
        <w:pStyle w:val="ListParagraph"/>
        <w:numPr>
          <w:ilvl w:val="0"/>
          <w:numId w:val="18"/>
        </w:numPr>
        <w:ind w:left="1440"/>
        <w:rPr>
          <w:rFonts w:cs="Arial"/>
          <w:sz w:val="20"/>
          <w:szCs w:val="20"/>
        </w:rPr>
      </w:pPr>
      <w:r w:rsidRPr="007F48E4">
        <w:rPr>
          <w:rFonts w:cs="Arial"/>
          <w:sz w:val="20"/>
          <w:szCs w:val="20"/>
        </w:rPr>
        <w:t xml:space="preserve">Progress:  </w:t>
      </w:r>
      <w:r w:rsidRPr="007F48E4">
        <w:rPr>
          <w:rFonts w:cstheme="minorHAnsi"/>
          <w:sz w:val="20"/>
        </w:rPr>
        <w:t>All courses were offered and 3 graduate assistants and 2 full time staff participated.</w:t>
      </w:r>
    </w:p>
    <w:p w:rsidR="00B863C5" w:rsidRPr="00E511CF" w:rsidRDefault="00B863C5" w:rsidP="00B863C5">
      <w:pPr>
        <w:ind w:left="720"/>
        <w:rPr>
          <w:rFonts w:cs="Arial"/>
          <w:sz w:val="20"/>
          <w:szCs w:val="20"/>
        </w:rPr>
      </w:pPr>
      <w:r w:rsidRPr="007F48E4">
        <w:rPr>
          <w:rFonts w:cs="Arial"/>
          <w:i/>
          <w:sz w:val="20"/>
          <w:szCs w:val="20"/>
        </w:rPr>
        <w:t>Offer free First Aid, Adult, Child and Infant CPR/AED course to all full-time staff and graduate assistants</w:t>
      </w:r>
      <w:r w:rsidRPr="00E511CF">
        <w:rPr>
          <w:rFonts w:cs="Arial"/>
          <w:sz w:val="20"/>
          <w:szCs w:val="20"/>
        </w:rPr>
        <w:t>.</w:t>
      </w:r>
    </w:p>
    <w:p w:rsidR="007F48E4" w:rsidRPr="00F17937" w:rsidRDefault="00B863C5" w:rsidP="00F17937">
      <w:pPr>
        <w:pStyle w:val="ListParagraph"/>
        <w:numPr>
          <w:ilvl w:val="0"/>
          <w:numId w:val="18"/>
        </w:numPr>
        <w:ind w:left="1440"/>
        <w:rPr>
          <w:rFonts w:cs="Arial"/>
          <w:sz w:val="20"/>
          <w:szCs w:val="20"/>
        </w:rPr>
      </w:pPr>
      <w:r w:rsidRPr="007F48E4">
        <w:rPr>
          <w:rFonts w:cs="Arial"/>
          <w:sz w:val="20"/>
          <w:szCs w:val="20"/>
        </w:rPr>
        <w:t>Progress:  Courses have been offered and currently 75% of required graduate assistants and professional staff are certified, many of those not certified are signed up for a June 26, 2017 course.</w:t>
      </w:r>
      <w:r w:rsidRPr="007F48E4">
        <w:rPr>
          <w:rFonts w:cs="Arial"/>
          <w:sz w:val="20"/>
          <w:szCs w:val="20"/>
        </w:rPr>
        <w:tab/>
      </w:r>
    </w:p>
    <w:p w:rsidR="00F17937" w:rsidRDefault="00F17937" w:rsidP="00F17937">
      <w:pPr>
        <w:contextualSpacing/>
        <w:rPr>
          <w:rFonts w:eastAsia="MS Mincho"/>
          <w:b/>
          <w:sz w:val="20"/>
          <w:szCs w:val="20"/>
        </w:rPr>
      </w:pPr>
      <w:r w:rsidRPr="00FB4718">
        <w:rPr>
          <w:rFonts w:eastAsia="MS Mincho"/>
          <w:b/>
          <w:sz w:val="20"/>
          <w:szCs w:val="20"/>
        </w:rPr>
        <w:t xml:space="preserve">Goal VI: Objective A – Improve management of fiscal resources.  </w:t>
      </w:r>
    </w:p>
    <w:p w:rsidR="00F17937" w:rsidRPr="00F17937" w:rsidRDefault="00F17937" w:rsidP="00F17937">
      <w:pPr>
        <w:ind w:firstLine="720"/>
        <w:contextualSpacing/>
        <w:rPr>
          <w:rFonts w:eastAsia="MS Mincho"/>
          <w:i/>
          <w:sz w:val="20"/>
          <w:szCs w:val="20"/>
        </w:rPr>
      </w:pPr>
      <w:r w:rsidRPr="00F17937">
        <w:rPr>
          <w:rFonts w:eastAsia="MS Mincho"/>
          <w:i/>
          <w:sz w:val="20"/>
          <w:szCs w:val="20"/>
        </w:rPr>
        <w:t>Develop electronic inventory system.</w:t>
      </w:r>
    </w:p>
    <w:p w:rsidR="00F17937" w:rsidRPr="00FB4718" w:rsidRDefault="00F17937" w:rsidP="00F17937">
      <w:pPr>
        <w:numPr>
          <w:ilvl w:val="0"/>
          <w:numId w:val="19"/>
        </w:numPr>
        <w:spacing w:after="160" w:line="259" w:lineRule="auto"/>
        <w:contextualSpacing/>
        <w:rPr>
          <w:rFonts w:eastAsia="MS Mincho"/>
          <w:sz w:val="20"/>
          <w:szCs w:val="20"/>
        </w:rPr>
      </w:pPr>
      <w:r>
        <w:rPr>
          <w:rFonts w:eastAsia="MS Mincho"/>
          <w:sz w:val="20"/>
          <w:szCs w:val="20"/>
        </w:rPr>
        <w:t xml:space="preserve">Ongoing - </w:t>
      </w:r>
      <w:r w:rsidRPr="00FB4718">
        <w:rPr>
          <w:rFonts w:eastAsia="MS Mincho"/>
          <w:sz w:val="20"/>
          <w:szCs w:val="20"/>
        </w:rPr>
        <w:t>Continued research is conducted to look for ways of assisting the Outdoor Recreation program with ways to track inventory and hours of usage with equipment rentals and inventory strategies identifying equipment on hand.</w:t>
      </w:r>
      <w:r>
        <w:rPr>
          <w:rFonts w:eastAsia="MS Mincho"/>
          <w:sz w:val="20"/>
          <w:szCs w:val="20"/>
        </w:rPr>
        <w:t xml:space="preserve"> </w:t>
      </w:r>
      <w:r w:rsidRPr="00624C30">
        <w:rPr>
          <w:rFonts w:eastAsia="MS Mincho"/>
          <w:sz w:val="20"/>
          <w:szCs w:val="20"/>
          <w:u w:val="single"/>
        </w:rPr>
        <w:t>In progress</w:t>
      </w:r>
      <w:r>
        <w:rPr>
          <w:rFonts w:eastAsia="MS Mincho"/>
          <w:sz w:val="20"/>
          <w:szCs w:val="20"/>
        </w:rPr>
        <w:t>.</w:t>
      </w:r>
    </w:p>
    <w:p w:rsidR="00F17937" w:rsidRPr="00F17937" w:rsidRDefault="00F17937" w:rsidP="00F17937">
      <w:pPr>
        <w:ind w:firstLine="720"/>
        <w:contextualSpacing/>
        <w:rPr>
          <w:rFonts w:eastAsia="MS Mincho"/>
          <w:i/>
          <w:sz w:val="20"/>
          <w:szCs w:val="20"/>
        </w:rPr>
      </w:pPr>
      <w:r w:rsidRPr="00F17937">
        <w:rPr>
          <w:rFonts w:eastAsia="MS Mincho"/>
          <w:i/>
          <w:sz w:val="20"/>
          <w:szCs w:val="20"/>
        </w:rPr>
        <w:t>Development of E-Commerce and Online sales for departmental sales and services.</w:t>
      </w:r>
    </w:p>
    <w:p w:rsidR="00F17937" w:rsidRPr="00FB4718" w:rsidRDefault="00F17937" w:rsidP="00F17937">
      <w:pPr>
        <w:numPr>
          <w:ilvl w:val="0"/>
          <w:numId w:val="19"/>
        </w:numPr>
        <w:spacing w:after="160" w:line="259" w:lineRule="auto"/>
        <w:contextualSpacing/>
        <w:rPr>
          <w:rFonts w:eastAsia="MS Mincho"/>
          <w:i/>
          <w:sz w:val="20"/>
          <w:szCs w:val="20"/>
        </w:rPr>
      </w:pPr>
      <w:r>
        <w:rPr>
          <w:rFonts w:eastAsia="MS Mincho"/>
          <w:sz w:val="20"/>
          <w:szCs w:val="20"/>
        </w:rPr>
        <w:t xml:space="preserve">Ongoing - </w:t>
      </w:r>
      <w:r w:rsidRPr="00FB4718">
        <w:rPr>
          <w:rFonts w:eastAsia="MS Mincho"/>
          <w:sz w:val="20"/>
          <w:szCs w:val="20"/>
        </w:rPr>
        <w:t>With the installment of our new departmental software, Fusion, we are working to provide our patrons easy and convenient access to on-line sales, registration, team entries, and memberships through the Fusion portal via the web</w:t>
      </w:r>
      <w:r>
        <w:rPr>
          <w:rFonts w:eastAsia="MS Mincho"/>
          <w:sz w:val="20"/>
          <w:szCs w:val="20"/>
        </w:rPr>
        <w:t xml:space="preserve">. </w:t>
      </w:r>
      <w:r w:rsidRPr="00624C30">
        <w:rPr>
          <w:rFonts w:eastAsia="MS Mincho"/>
          <w:sz w:val="20"/>
          <w:szCs w:val="20"/>
          <w:u w:val="single"/>
        </w:rPr>
        <w:t>Ongoing</w:t>
      </w:r>
      <w:r>
        <w:rPr>
          <w:rFonts w:eastAsia="MS Mincho"/>
          <w:sz w:val="20"/>
          <w:szCs w:val="20"/>
        </w:rPr>
        <w:t>.</w:t>
      </w:r>
    </w:p>
    <w:p w:rsidR="00F17937" w:rsidRPr="00F17937" w:rsidRDefault="00F17937" w:rsidP="00F17937">
      <w:pPr>
        <w:ind w:firstLine="720"/>
        <w:contextualSpacing/>
        <w:rPr>
          <w:rFonts w:eastAsia="MS Mincho"/>
          <w:i/>
          <w:sz w:val="20"/>
          <w:szCs w:val="20"/>
        </w:rPr>
      </w:pPr>
      <w:r w:rsidRPr="00F17937">
        <w:rPr>
          <w:rFonts w:eastAsia="MS Mincho"/>
          <w:i/>
          <w:sz w:val="20"/>
          <w:szCs w:val="20"/>
        </w:rPr>
        <w:t>Development of tracking of dollars for community versus university uses for all programs.</w:t>
      </w:r>
    </w:p>
    <w:p w:rsidR="00F17937" w:rsidRPr="00685953" w:rsidRDefault="00F17937" w:rsidP="00685953">
      <w:pPr>
        <w:numPr>
          <w:ilvl w:val="0"/>
          <w:numId w:val="19"/>
        </w:numPr>
        <w:spacing w:after="160" w:line="259" w:lineRule="auto"/>
        <w:contextualSpacing/>
        <w:rPr>
          <w:rFonts w:eastAsia="MS Mincho"/>
          <w:i/>
          <w:sz w:val="20"/>
          <w:szCs w:val="20"/>
        </w:rPr>
      </w:pPr>
      <w:r>
        <w:rPr>
          <w:rFonts w:eastAsia="MS Mincho"/>
          <w:sz w:val="20"/>
          <w:szCs w:val="20"/>
        </w:rPr>
        <w:t>Complete - With the installation</w:t>
      </w:r>
      <w:r w:rsidRPr="00FB4718">
        <w:rPr>
          <w:rFonts w:eastAsia="MS Mincho"/>
          <w:sz w:val="20"/>
          <w:szCs w:val="20"/>
        </w:rPr>
        <w:t xml:space="preserve"> of Fusion, the Business office </w:t>
      </w:r>
      <w:r>
        <w:rPr>
          <w:rFonts w:eastAsia="MS Mincho"/>
          <w:sz w:val="20"/>
          <w:szCs w:val="20"/>
        </w:rPr>
        <w:t xml:space="preserve">is </w:t>
      </w:r>
      <w:r w:rsidRPr="00FB4718">
        <w:rPr>
          <w:rFonts w:eastAsia="MS Mincho"/>
          <w:sz w:val="20"/>
          <w:szCs w:val="20"/>
        </w:rPr>
        <w:t>working to find ways in which the system will allow the opportunity to track revenue sales to university and non-university patrons in an effort to easily identify dollars related to taxing when developing the annual UBIT report for the Office of Tax and Compliance.</w:t>
      </w:r>
    </w:p>
    <w:p w:rsidR="00572D7F" w:rsidRDefault="00572D7F" w:rsidP="00B863C5">
      <w:pPr>
        <w:rPr>
          <w:b/>
          <w:sz w:val="20"/>
          <w:szCs w:val="20"/>
        </w:rPr>
      </w:pPr>
    </w:p>
    <w:p w:rsidR="00B863C5" w:rsidRPr="00E511CF" w:rsidRDefault="00B863C5" w:rsidP="00B863C5">
      <w:pPr>
        <w:rPr>
          <w:b/>
          <w:sz w:val="20"/>
          <w:szCs w:val="20"/>
        </w:rPr>
      </w:pPr>
      <w:r w:rsidRPr="00E511CF">
        <w:rPr>
          <w:b/>
          <w:sz w:val="20"/>
          <w:szCs w:val="20"/>
        </w:rPr>
        <w:t>Assessments for 201</w:t>
      </w:r>
      <w:r w:rsidR="005136AF">
        <w:rPr>
          <w:b/>
          <w:sz w:val="20"/>
          <w:szCs w:val="20"/>
        </w:rPr>
        <w:t>6</w:t>
      </w:r>
      <w:r w:rsidRPr="00E511CF">
        <w:rPr>
          <w:b/>
          <w:sz w:val="20"/>
          <w:szCs w:val="20"/>
        </w:rPr>
        <w:t>-201</w:t>
      </w:r>
      <w:r w:rsidR="005136AF">
        <w:rPr>
          <w:b/>
          <w:sz w:val="20"/>
          <w:szCs w:val="20"/>
        </w:rPr>
        <w:t>7</w:t>
      </w:r>
    </w:p>
    <w:p w:rsidR="00B863C5" w:rsidRPr="00EE0EF5" w:rsidRDefault="00B863C5" w:rsidP="001D5B6C">
      <w:pPr>
        <w:pStyle w:val="ListParagraph"/>
        <w:ind w:left="0"/>
        <w:rPr>
          <w:sz w:val="20"/>
          <w:szCs w:val="20"/>
        </w:rPr>
      </w:pPr>
      <w:bookmarkStart w:id="0" w:name="_GoBack"/>
      <w:r w:rsidRPr="001D5B6C">
        <w:rPr>
          <w:sz w:val="20"/>
          <w:szCs w:val="20"/>
          <w:u w:val="single"/>
        </w:rPr>
        <w:t>Annual Patron Counts</w:t>
      </w:r>
      <w:r>
        <w:rPr>
          <w:b/>
          <w:sz w:val="20"/>
          <w:szCs w:val="20"/>
        </w:rPr>
        <w:t xml:space="preserve">: </w:t>
      </w:r>
      <w:r w:rsidRPr="00930F07">
        <w:rPr>
          <w:i/>
          <w:sz w:val="20"/>
          <w:szCs w:val="20"/>
        </w:rPr>
        <w:t>Findings</w:t>
      </w:r>
      <w:r>
        <w:rPr>
          <w:sz w:val="20"/>
          <w:szCs w:val="20"/>
        </w:rPr>
        <w:t>: Participation numbers grew almost</w:t>
      </w:r>
      <w:r w:rsidR="00F6734E">
        <w:rPr>
          <w:sz w:val="20"/>
          <w:szCs w:val="20"/>
        </w:rPr>
        <w:t xml:space="preserve"> by 2,000 participations this year</w:t>
      </w:r>
      <w:r>
        <w:rPr>
          <w:sz w:val="20"/>
          <w:szCs w:val="20"/>
        </w:rPr>
        <w:t>.</w:t>
      </w:r>
    </w:p>
    <w:p w:rsidR="00B863C5" w:rsidRPr="004374FB" w:rsidRDefault="00B863C5" w:rsidP="001D5B6C">
      <w:pPr>
        <w:pStyle w:val="ListParagraph"/>
        <w:ind w:left="0"/>
        <w:rPr>
          <w:sz w:val="20"/>
          <w:szCs w:val="20"/>
        </w:rPr>
      </w:pPr>
      <w:r w:rsidRPr="001D5B6C">
        <w:rPr>
          <w:sz w:val="20"/>
          <w:szCs w:val="20"/>
          <w:u w:val="single"/>
        </w:rPr>
        <w:t>Staff First Aid and CPR Refreshers</w:t>
      </w:r>
      <w:r>
        <w:rPr>
          <w:b/>
          <w:sz w:val="20"/>
          <w:szCs w:val="20"/>
        </w:rPr>
        <w:t xml:space="preserve">: </w:t>
      </w:r>
      <w:r w:rsidRPr="00930F07">
        <w:rPr>
          <w:i/>
          <w:sz w:val="20"/>
          <w:szCs w:val="20"/>
        </w:rPr>
        <w:t>Findings</w:t>
      </w:r>
      <w:r w:rsidRPr="00EE0EF5">
        <w:rPr>
          <w:sz w:val="20"/>
          <w:szCs w:val="20"/>
        </w:rPr>
        <w:t>:</w:t>
      </w:r>
      <w:r>
        <w:rPr>
          <w:b/>
          <w:sz w:val="20"/>
          <w:szCs w:val="20"/>
        </w:rPr>
        <w:t xml:space="preserve"> </w:t>
      </w:r>
      <w:r w:rsidRPr="00DC2B8C">
        <w:rPr>
          <w:sz w:val="20"/>
          <w:szCs w:val="20"/>
        </w:rPr>
        <w:t>100%</w:t>
      </w:r>
      <w:r>
        <w:rPr>
          <w:b/>
          <w:sz w:val="20"/>
          <w:szCs w:val="20"/>
        </w:rPr>
        <w:t xml:space="preserve"> </w:t>
      </w:r>
      <w:r w:rsidRPr="00DC2B8C">
        <w:rPr>
          <w:sz w:val="20"/>
          <w:szCs w:val="20"/>
        </w:rPr>
        <w:t xml:space="preserve">helped them or knew it. </w:t>
      </w:r>
      <w:r w:rsidRPr="00F6734E">
        <w:rPr>
          <w:i/>
          <w:sz w:val="20"/>
          <w:szCs w:val="20"/>
        </w:rPr>
        <w:t>Improvements</w:t>
      </w:r>
      <w:r w:rsidRPr="004374FB">
        <w:rPr>
          <w:sz w:val="20"/>
          <w:szCs w:val="20"/>
        </w:rPr>
        <w:t>: More frequent refreshers.</w:t>
      </w:r>
    </w:p>
    <w:p w:rsidR="00B863C5" w:rsidRPr="004374FB" w:rsidRDefault="00B863C5" w:rsidP="001D5B6C">
      <w:pPr>
        <w:pStyle w:val="ListParagraph"/>
        <w:ind w:left="0"/>
        <w:rPr>
          <w:b/>
          <w:sz w:val="20"/>
          <w:szCs w:val="20"/>
        </w:rPr>
      </w:pPr>
      <w:r w:rsidRPr="001D5B6C">
        <w:rPr>
          <w:sz w:val="20"/>
          <w:szCs w:val="20"/>
          <w:u w:val="single"/>
        </w:rPr>
        <w:t>Evaluation of Safety Classes (First Aid/CPR/etc.) and Swim Lessons</w:t>
      </w:r>
      <w:r w:rsidR="004374FB">
        <w:rPr>
          <w:b/>
          <w:sz w:val="20"/>
          <w:szCs w:val="20"/>
        </w:rPr>
        <w:t xml:space="preserve"> </w:t>
      </w:r>
      <w:r w:rsidRPr="00930F07">
        <w:rPr>
          <w:i/>
          <w:sz w:val="20"/>
          <w:szCs w:val="20"/>
        </w:rPr>
        <w:t>Findings</w:t>
      </w:r>
      <w:r w:rsidRPr="004374FB">
        <w:rPr>
          <w:bCs/>
          <w:sz w:val="20"/>
          <w:szCs w:val="20"/>
        </w:rPr>
        <w:t xml:space="preserve">: </w:t>
      </w:r>
      <w:r w:rsidRPr="004374FB">
        <w:rPr>
          <w:sz w:val="20"/>
          <w:szCs w:val="20"/>
        </w:rPr>
        <w:t xml:space="preserve"> Website remains</w:t>
      </w:r>
      <w:r w:rsidR="00F6734E">
        <w:rPr>
          <w:sz w:val="20"/>
          <w:szCs w:val="20"/>
        </w:rPr>
        <w:t xml:space="preserve"> to be the </w:t>
      </w:r>
      <w:r w:rsidRPr="004374FB">
        <w:rPr>
          <w:sz w:val="20"/>
          <w:szCs w:val="20"/>
        </w:rPr>
        <w:t xml:space="preserve">top way individuals </w:t>
      </w:r>
      <w:r w:rsidR="00F6734E">
        <w:rPr>
          <w:sz w:val="20"/>
          <w:szCs w:val="20"/>
        </w:rPr>
        <w:t>learn</w:t>
      </w:r>
      <w:r w:rsidRPr="004374FB">
        <w:rPr>
          <w:sz w:val="20"/>
          <w:szCs w:val="20"/>
        </w:rPr>
        <w:t xml:space="preserve"> about </w:t>
      </w:r>
      <w:r w:rsidR="00F6734E">
        <w:rPr>
          <w:sz w:val="20"/>
          <w:szCs w:val="20"/>
        </w:rPr>
        <w:t>class offerings</w:t>
      </w:r>
      <w:r w:rsidRPr="004374FB">
        <w:rPr>
          <w:sz w:val="20"/>
          <w:szCs w:val="20"/>
        </w:rPr>
        <w:t xml:space="preserve">. Satisfaction rates remain high. </w:t>
      </w:r>
      <w:r w:rsidRPr="00F6734E">
        <w:rPr>
          <w:i/>
          <w:sz w:val="20"/>
          <w:szCs w:val="20"/>
        </w:rPr>
        <w:t>Improvements</w:t>
      </w:r>
      <w:r w:rsidRPr="004374FB">
        <w:rPr>
          <w:sz w:val="20"/>
          <w:szCs w:val="20"/>
        </w:rPr>
        <w:t xml:space="preserve">: Instructors </w:t>
      </w:r>
      <w:r w:rsidR="00F6734E">
        <w:rPr>
          <w:sz w:val="20"/>
          <w:szCs w:val="20"/>
        </w:rPr>
        <w:t xml:space="preserve">are </w:t>
      </w:r>
      <w:r w:rsidRPr="004374FB">
        <w:rPr>
          <w:sz w:val="20"/>
          <w:szCs w:val="20"/>
        </w:rPr>
        <w:t>encouraged to talk with parents of swim lessons students.</w:t>
      </w:r>
    </w:p>
    <w:p w:rsidR="004374FB" w:rsidRPr="004374FB" w:rsidRDefault="004374FB" w:rsidP="001D5B6C">
      <w:pPr>
        <w:pStyle w:val="ListParagraph"/>
        <w:ind w:left="0"/>
        <w:rPr>
          <w:b/>
          <w:sz w:val="20"/>
          <w:szCs w:val="20"/>
        </w:rPr>
      </w:pPr>
      <w:r w:rsidRPr="001D5B6C">
        <w:rPr>
          <w:sz w:val="20"/>
          <w:szCs w:val="20"/>
          <w:u w:val="single"/>
        </w:rPr>
        <w:t>Sport Clubs officers will learn and be able to identify the 5 practices of exemplary student leadership</w:t>
      </w:r>
      <w:r w:rsidRPr="004374FB">
        <w:rPr>
          <w:b/>
          <w:sz w:val="20"/>
          <w:szCs w:val="20"/>
        </w:rPr>
        <w:t xml:space="preserve">. </w:t>
      </w:r>
    </w:p>
    <w:p w:rsidR="004374FB" w:rsidRPr="004374FB" w:rsidRDefault="00930F07" w:rsidP="001D5B6C">
      <w:pPr>
        <w:rPr>
          <w:sz w:val="20"/>
          <w:szCs w:val="20"/>
        </w:rPr>
      </w:pPr>
      <w:r w:rsidRPr="00930F07">
        <w:rPr>
          <w:i/>
          <w:sz w:val="20"/>
          <w:szCs w:val="20"/>
        </w:rPr>
        <w:t>Method</w:t>
      </w:r>
      <w:r>
        <w:rPr>
          <w:sz w:val="20"/>
          <w:szCs w:val="20"/>
        </w:rPr>
        <w:t>:</w:t>
      </w:r>
      <w:r w:rsidRPr="00930F07">
        <w:rPr>
          <w:sz w:val="20"/>
          <w:szCs w:val="20"/>
        </w:rPr>
        <w:t xml:space="preserve"> The Sport Clubs Assistant Director used The Student Leadership Challenge as the guide to introduce to sport club presidents the 5 practices of exemplary student leadership through series of meetings over the course of the year</w:t>
      </w:r>
      <w:r w:rsidR="00F6734E">
        <w:rPr>
          <w:sz w:val="20"/>
          <w:szCs w:val="20"/>
        </w:rPr>
        <w:t xml:space="preserve">. </w:t>
      </w:r>
      <w:r w:rsidR="004374FB" w:rsidRPr="00930F07">
        <w:rPr>
          <w:i/>
          <w:sz w:val="20"/>
          <w:szCs w:val="20"/>
        </w:rPr>
        <w:t>Findings</w:t>
      </w:r>
      <w:r w:rsidR="004374FB" w:rsidRPr="004374FB">
        <w:rPr>
          <w:sz w:val="20"/>
          <w:szCs w:val="20"/>
        </w:rPr>
        <w:t>:</w:t>
      </w:r>
      <w:r w:rsidR="004374FB" w:rsidRPr="004374FB">
        <w:rPr>
          <w:b/>
          <w:sz w:val="20"/>
          <w:szCs w:val="20"/>
        </w:rPr>
        <w:t xml:space="preserve"> </w:t>
      </w:r>
      <w:r w:rsidR="004374FB" w:rsidRPr="004374FB">
        <w:rPr>
          <w:sz w:val="20"/>
          <w:szCs w:val="20"/>
        </w:rPr>
        <w:t>At the end of the spring semester 19 of 29 club were able to state 3 of the 5 practices.  14 of those clubs were able to identify 4 of the 5 practices.</w:t>
      </w:r>
      <w:r w:rsidR="004374FB">
        <w:rPr>
          <w:sz w:val="20"/>
          <w:szCs w:val="20"/>
        </w:rPr>
        <w:t xml:space="preserve"> </w:t>
      </w:r>
      <w:r w:rsidR="004374FB" w:rsidRPr="00930F07">
        <w:rPr>
          <w:i/>
          <w:sz w:val="20"/>
          <w:szCs w:val="20"/>
        </w:rPr>
        <w:t>Improvements</w:t>
      </w:r>
      <w:r w:rsidR="004374FB" w:rsidRPr="004374FB">
        <w:rPr>
          <w:sz w:val="20"/>
          <w:szCs w:val="20"/>
        </w:rPr>
        <w:t>: We will evaluate our methods for presenting info</w:t>
      </w:r>
      <w:r w:rsidR="004374FB">
        <w:rPr>
          <w:sz w:val="20"/>
          <w:szCs w:val="20"/>
        </w:rPr>
        <w:t xml:space="preserve">rmation to officers, especially </w:t>
      </w:r>
      <w:r w:rsidR="004374FB" w:rsidRPr="004374FB">
        <w:rPr>
          <w:sz w:val="20"/>
          <w:szCs w:val="20"/>
        </w:rPr>
        <w:t>first year ones. There will be more materials presented over the course of the next year to all officers.</w:t>
      </w:r>
    </w:p>
    <w:bookmarkEnd w:id="0"/>
    <w:p w:rsidR="004374FB" w:rsidRPr="004374FB" w:rsidRDefault="004374FB" w:rsidP="00B863C5">
      <w:pPr>
        <w:pStyle w:val="ListParagraph"/>
        <w:rPr>
          <w:sz w:val="20"/>
          <w:szCs w:val="20"/>
        </w:rPr>
      </w:pPr>
    </w:p>
    <w:p w:rsidR="000661A1" w:rsidRDefault="00F17937" w:rsidP="000661A1">
      <w:pPr>
        <w:rPr>
          <w:b/>
          <w:sz w:val="20"/>
          <w:szCs w:val="20"/>
        </w:rPr>
      </w:pPr>
      <w:r w:rsidRPr="00F17937">
        <w:rPr>
          <w:b/>
          <w:sz w:val="20"/>
          <w:szCs w:val="20"/>
        </w:rPr>
        <w:t>Educational Outreach</w:t>
      </w:r>
      <w:r>
        <w:rPr>
          <w:b/>
          <w:sz w:val="20"/>
          <w:szCs w:val="20"/>
        </w:rPr>
        <w:t>/</w:t>
      </w:r>
      <w:r w:rsidR="00B863C5" w:rsidRPr="00E511CF">
        <w:rPr>
          <w:b/>
          <w:sz w:val="20"/>
          <w:szCs w:val="20"/>
        </w:rPr>
        <w:t>Presentations by Department Staff</w:t>
      </w:r>
    </w:p>
    <w:p w:rsidR="000661A1" w:rsidRPr="000661A1" w:rsidRDefault="00B863C5" w:rsidP="000661A1">
      <w:pPr>
        <w:pStyle w:val="ListParagraph"/>
        <w:numPr>
          <w:ilvl w:val="0"/>
          <w:numId w:val="25"/>
        </w:numPr>
        <w:ind w:left="360"/>
        <w:rPr>
          <w:sz w:val="20"/>
          <w:szCs w:val="20"/>
        </w:rPr>
      </w:pPr>
      <w:r w:rsidRPr="000661A1">
        <w:rPr>
          <w:sz w:val="20"/>
          <w:szCs w:val="20"/>
        </w:rPr>
        <w:t>Julie Saldiva hosted Aquatic Management Academy at Texas State May 2016</w:t>
      </w:r>
    </w:p>
    <w:p w:rsidR="00B863C5" w:rsidRPr="000661A1" w:rsidRDefault="00B863C5" w:rsidP="000661A1">
      <w:pPr>
        <w:pStyle w:val="ListParagraph"/>
        <w:numPr>
          <w:ilvl w:val="0"/>
          <w:numId w:val="25"/>
        </w:numPr>
        <w:ind w:left="360"/>
        <w:rPr>
          <w:sz w:val="20"/>
          <w:szCs w:val="20"/>
        </w:rPr>
      </w:pPr>
      <w:r w:rsidRPr="000661A1">
        <w:rPr>
          <w:sz w:val="20"/>
          <w:szCs w:val="20"/>
        </w:rPr>
        <w:t>Julie Saldiva, “Reviving Your Drills”, NIRSA Region IV Conference 2016, St. Louis, MO.</w:t>
      </w:r>
    </w:p>
    <w:p w:rsidR="00B863C5" w:rsidRPr="000661A1" w:rsidRDefault="00B863C5" w:rsidP="000661A1">
      <w:pPr>
        <w:pStyle w:val="ListParagraph"/>
        <w:numPr>
          <w:ilvl w:val="0"/>
          <w:numId w:val="25"/>
        </w:numPr>
        <w:ind w:left="360"/>
        <w:rPr>
          <w:sz w:val="20"/>
          <w:szCs w:val="20"/>
        </w:rPr>
      </w:pPr>
      <w:r w:rsidRPr="000661A1">
        <w:rPr>
          <w:sz w:val="20"/>
          <w:szCs w:val="20"/>
        </w:rPr>
        <w:t>Jon Hernandez, “Action, Not Knowledge”, NIRSA Region IV Conference 2016, St. Louis, MO.</w:t>
      </w:r>
    </w:p>
    <w:p w:rsidR="00B863C5" w:rsidRPr="000661A1" w:rsidRDefault="00B863C5" w:rsidP="000661A1">
      <w:pPr>
        <w:pStyle w:val="ListParagraph"/>
        <w:numPr>
          <w:ilvl w:val="0"/>
          <w:numId w:val="25"/>
        </w:numPr>
        <w:ind w:left="360"/>
        <w:rPr>
          <w:sz w:val="20"/>
          <w:szCs w:val="20"/>
        </w:rPr>
      </w:pPr>
      <w:r w:rsidRPr="000661A1">
        <w:rPr>
          <w:sz w:val="20"/>
          <w:szCs w:val="20"/>
        </w:rPr>
        <w:t>Kristy Caldwell, “Are You Building Global Citizens”, NIRSA Region IV Conference 2016, St. Louis, MO.</w:t>
      </w:r>
      <w:r w:rsidR="001D5B6C" w:rsidRPr="000661A1">
        <w:rPr>
          <w:sz w:val="20"/>
          <w:szCs w:val="20"/>
        </w:rPr>
        <w:t xml:space="preserve"> and NIRSA Annual Conference, 2017, Washington D.C.</w:t>
      </w:r>
    </w:p>
    <w:p w:rsidR="00B863C5" w:rsidRPr="000661A1" w:rsidRDefault="00B863C5" w:rsidP="000661A1">
      <w:pPr>
        <w:pStyle w:val="ListParagraph"/>
        <w:numPr>
          <w:ilvl w:val="0"/>
          <w:numId w:val="25"/>
        </w:numPr>
        <w:ind w:left="360"/>
        <w:rPr>
          <w:sz w:val="20"/>
          <w:szCs w:val="20"/>
        </w:rPr>
      </w:pPr>
      <w:r w:rsidRPr="000661A1">
        <w:rPr>
          <w:sz w:val="20"/>
          <w:szCs w:val="20"/>
        </w:rPr>
        <w:t>Samantha Smith, “Marketing Education”, NIRSA IV Conference 2016, St. Louis, MO.</w:t>
      </w:r>
    </w:p>
    <w:p w:rsidR="006A0F56" w:rsidRPr="000661A1" w:rsidRDefault="006A0F56" w:rsidP="000661A1">
      <w:pPr>
        <w:pStyle w:val="ListParagraph"/>
        <w:numPr>
          <w:ilvl w:val="0"/>
          <w:numId w:val="25"/>
        </w:numPr>
        <w:ind w:left="360"/>
        <w:rPr>
          <w:rFonts w:eastAsia="Times New Roman"/>
          <w:sz w:val="20"/>
          <w:szCs w:val="20"/>
        </w:rPr>
      </w:pPr>
      <w:r w:rsidRPr="000661A1">
        <w:rPr>
          <w:rFonts w:eastAsia="Times New Roman"/>
          <w:sz w:val="20"/>
          <w:szCs w:val="20"/>
        </w:rPr>
        <w:t>Andre’ Webb and Victor Hernandez presented “</w:t>
      </w:r>
      <w:r w:rsidR="003A717F" w:rsidRPr="000661A1">
        <w:rPr>
          <w:rFonts w:eastAsia="Times New Roman"/>
          <w:sz w:val="20"/>
          <w:szCs w:val="20"/>
        </w:rPr>
        <w:t>Student Success Launch” in the F</w:t>
      </w:r>
      <w:r w:rsidRPr="000661A1">
        <w:rPr>
          <w:rFonts w:eastAsia="Times New Roman"/>
          <w:sz w:val="20"/>
          <w:szCs w:val="20"/>
        </w:rPr>
        <w:t>all</w:t>
      </w:r>
      <w:r w:rsidR="00F6734E" w:rsidRPr="000661A1">
        <w:rPr>
          <w:rFonts w:eastAsia="Times New Roman"/>
          <w:sz w:val="20"/>
          <w:szCs w:val="20"/>
        </w:rPr>
        <w:t xml:space="preserve"> semester.</w:t>
      </w:r>
    </w:p>
    <w:p w:rsidR="006A0F56" w:rsidRPr="000661A1" w:rsidRDefault="006A0F56" w:rsidP="000661A1">
      <w:pPr>
        <w:pStyle w:val="PlainText"/>
        <w:numPr>
          <w:ilvl w:val="0"/>
          <w:numId w:val="25"/>
        </w:numPr>
        <w:ind w:left="360"/>
        <w:rPr>
          <w:rFonts w:ascii="Times New Roman" w:eastAsia="MS Mincho" w:hAnsi="Times New Roman" w:cs="Times New Roman"/>
        </w:rPr>
      </w:pPr>
      <w:r w:rsidRPr="000661A1">
        <w:rPr>
          <w:rFonts w:ascii="Times New Roman" w:eastAsia="MS Mincho" w:hAnsi="Times New Roman" w:cs="Times New Roman"/>
        </w:rPr>
        <w:t>Julie Kelly, Kyle Dean and Jenevieve Struk present</w:t>
      </w:r>
      <w:r w:rsidR="003A717F" w:rsidRPr="000661A1">
        <w:rPr>
          <w:rFonts w:ascii="Times New Roman" w:eastAsia="MS Mincho" w:hAnsi="Times New Roman" w:cs="Times New Roman"/>
        </w:rPr>
        <w:t>ed</w:t>
      </w:r>
      <w:r w:rsidRPr="000661A1">
        <w:rPr>
          <w:rFonts w:ascii="Times New Roman" w:eastAsia="MS Mincho" w:hAnsi="Times New Roman" w:cs="Times New Roman"/>
        </w:rPr>
        <w:t xml:space="preserve"> Fitness &amp; Nutrition tips to US1100 class in both the Fall and Spring semesters. </w:t>
      </w:r>
    </w:p>
    <w:p w:rsidR="006A0F56" w:rsidRPr="000661A1" w:rsidRDefault="006A0F56" w:rsidP="000661A1">
      <w:pPr>
        <w:pStyle w:val="PlainText"/>
        <w:numPr>
          <w:ilvl w:val="0"/>
          <w:numId w:val="25"/>
        </w:numPr>
        <w:ind w:left="360"/>
        <w:rPr>
          <w:rFonts w:ascii="Times New Roman" w:eastAsia="MS Mincho" w:hAnsi="Times New Roman" w:cs="Times New Roman"/>
        </w:rPr>
      </w:pPr>
      <w:r w:rsidRPr="000661A1">
        <w:rPr>
          <w:rFonts w:ascii="Times New Roman" w:eastAsia="MS Mincho" w:hAnsi="Times New Roman" w:cs="Times New Roman"/>
        </w:rPr>
        <w:t>Julie Kelly and Kyle Dean presented Healthy Living at Texas State for Transfer Student Orientation.</w:t>
      </w:r>
    </w:p>
    <w:p w:rsidR="006A0F56" w:rsidRPr="000661A1" w:rsidRDefault="003A717F" w:rsidP="000661A1">
      <w:pPr>
        <w:pStyle w:val="PlainText"/>
        <w:numPr>
          <w:ilvl w:val="0"/>
          <w:numId w:val="25"/>
        </w:numPr>
        <w:ind w:left="360"/>
        <w:rPr>
          <w:rFonts w:ascii="Times New Roman" w:eastAsia="MS Mincho" w:hAnsi="Times New Roman" w:cs="Times New Roman"/>
        </w:rPr>
      </w:pPr>
      <w:r w:rsidRPr="000661A1">
        <w:rPr>
          <w:rFonts w:ascii="Times New Roman" w:eastAsia="MS Mincho" w:hAnsi="Times New Roman" w:cs="Times New Roman"/>
        </w:rPr>
        <w:t>Fitness s</w:t>
      </w:r>
      <w:r w:rsidR="006A0F56" w:rsidRPr="000661A1">
        <w:rPr>
          <w:rFonts w:ascii="Times New Roman" w:eastAsia="MS Mincho" w:hAnsi="Times New Roman" w:cs="Times New Roman"/>
        </w:rPr>
        <w:t>uccessfully presented at six sororities chapter meetings to promote and recruit Group Exercise participation.</w:t>
      </w:r>
    </w:p>
    <w:p w:rsidR="000661A1" w:rsidRPr="000661A1" w:rsidRDefault="006A0F56" w:rsidP="000661A1">
      <w:pPr>
        <w:pStyle w:val="PlainText"/>
        <w:numPr>
          <w:ilvl w:val="0"/>
          <w:numId w:val="25"/>
        </w:numPr>
        <w:ind w:left="360"/>
        <w:rPr>
          <w:rFonts w:ascii="Times New Roman" w:eastAsia="MS Mincho" w:hAnsi="Times New Roman" w:cs="Times New Roman"/>
        </w:rPr>
      </w:pPr>
      <w:r w:rsidRPr="000661A1">
        <w:rPr>
          <w:rFonts w:ascii="Times New Roman" w:eastAsia="MS Mincho" w:hAnsi="Times New Roman" w:cs="Times New Roman"/>
        </w:rPr>
        <w:t>Zumba presentations were given to Sigma Phi Lambda, the Fashion Merchandising Association, and Black Women United</w:t>
      </w:r>
      <w:r w:rsidR="003A717F" w:rsidRPr="000661A1">
        <w:rPr>
          <w:rFonts w:ascii="Times New Roman" w:eastAsia="MS Mincho" w:hAnsi="Times New Roman" w:cs="Times New Roman"/>
        </w:rPr>
        <w:t xml:space="preserve"> by Fitness staff</w:t>
      </w:r>
      <w:r w:rsidRPr="000661A1">
        <w:rPr>
          <w:rFonts w:ascii="Times New Roman" w:eastAsia="MS Mincho" w:hAnsi="Times New Roman" w:cs="Times New Roman"/>
        </w:rPr>
        <w:t>.</w:t>
      </w:r>
    </w:p>
    <w:p w:rsidR="006A0F56" w:rsidRPr="000661A1" w:rsidRDefault="006A0F56" w:rsidP="000661A1">
      <w:pPr>
        <w:pStyle w:val="PlainText"/>
        <w:numPr>
          <w:ilvl w:val="0"/>
          <w:numId w:val="25"/>
        </w:numPr>
        <w:ind w:left="360"/>
        <w:rPr>
          <w:rFonts w:ascii="Times New Roman" w:eastAsia="MS Mincho" w:hAnsi="Times New Roman" w:cs="Times New Roman"/>
        </w:rPr>
      </w:pPr>
      <w:r w:rsidRPr="000661A1">
        <w:rPr>
          <w:rFonts w:ascii="Times New Roman" w:eastAsia="MS Mincho" w:hAnsi="Times New Roman" w:cs="Times New Roman"/>
        </w:rPr>
        <w:lastRenderedPageBreak/>
        <w:t xml:space="preserve">Mind/Body presentations were given to the residents of the Gaillardia resident hall, as well as the Student Health Center, </w:t>
      </w:r>
      <w:proofErr w:type="spellStart"/>
      <w:r w:rsidRPr="000661A1">
        <w:rPr>
          <w:rFonts w:ascii="Times New Roman" w:eastAsia="MS Mincho" w:hAnsi="Times New Roman" w:cs="Times New Roman"/>
        </w:rPr>
        <w:t>HealthyCats</w:t>
      </w:r>
      <w:proofErr w:type="spellEnd"/>
      <w:r w:rsidRPr="000661A1">
        <w:rPr>
          <w:rFonts w:ascii="Times New Roman" w:eastAsia="MS Mincho" w:hAnsi="Times New Roman" w:cs="Times New Roman"/>
        </w:rPr>
        <w:t xml:space="preserve">, Sport Clubs Men’s Lacrosse Team, Gamma Phi Beta, the PanHellenic Council, and the Honors College. </w:t>
      </w:r>
    </w:p>
    <w:p w:rsidR="006A0F56" w:rsidRPr="000661A1" w:rsidRDefault="006A0F56" w:rsidP="000661A1">
      <w:pPr>
        <w:pStyle w:val="PlainText"/>
        <w:numPr>
          <w:ilvl w:val="0"/>
          <w:numId w:val="25"/>
        </w:numPr>
        <w:ind w:left="360"/>
        <w:rPr>
          <w:rFonts w:ascii="Times New Roman" w:eastAsia="MS Mincho" w:hAnsi="Times New Roman" w:cs="Times New Roman"/>
        </w:rPr>
      </w:pPr>
      <w:r w:rsidRPr="000661A1">
        <w:rPr>
          <w:rFonts w:ascii="Times New Roman" w:eastAsia="MS Mincho" w:hAnsi="Times New Roman" w:cs="Times New Roman"/>
        </w:rPr>
        <w:t>Kickboxing presentations were given to residents of Gaillardia, as well as Alpha Gamma Delta.</w:t>
      </w:r>
    </w:p>
    <w:p w:rsidR="00B863C5" w:rsidRPr="000661A1" w:rsidRDefault="00B863C5" w:rsidP="00B863C5">
      <w:pPr>
        <w:pStyle w:val="ListParagraph"/>
        <w:contextualSpacing w:val="0"/>
        <w:rPr>
          <w:sz w:val="20"/>
          <w:szCs w:val="20"/>
        </w:rPr>
      </w:pPr>
    </w:p>
    <w:p w:rsidR="00B863C5" w:rsidRPr="000661A1" w:rsidRDefault="00B863C5" w:rsidP="00B863C5">
      <w:pPr>
        <w:pStyle w:val="PlainText"/>
        <w:rPr>
          <w:rFonts w:ascii="Times New Roman" w:eastAsia="MS Mincho" w:hAnsi="Times New Roman" w:cs="Times New Roman"/>
          <w:b/>
        </w:rPr>
      </w:pPr>
      <w:r w:rsidRPr="000661A1">
        <w:rPr>
          <w:rFonts w:ascii="Times New Roman" w:eastAsia="MS Mincho" w:hAnsi="Times New Roman" w:cs="Times New Roman"/>
          <w:b/>
        </w:rPr>
        <w:t>Special Recognitions for Department and/or Staff</w:t>
      </w:r>
    </w:p>
    <w:p w:rsidR="000661A1" w:rsidRPr="000661A1" w:rsidRDefault="003A717F" w:rsidP="000661A1">
      <w:pPr>
        <w:pStyle w:val="PlainText"/>
        <w:numPr>
          <w:ilvl w:val="0"/>
          <w:numId w:val="10"/>
        </w:numPr>
        <w:ind w:left="360"/>
        <w:rPr>
          <w:rFonts w:ascii="Times New Roman" w:eastAsia="MS Mincho" w:hAnsi="Times New Roman" w:cs="Times New Roman"/>
        </w:rPr>
      </w:pPr>
      <w:r w:rsidRPr="000661A1">
        <w:rPr>
          <w:rFonts w:ascii="Times New Roman" w:eastAsia="MS Mincho" w:hAnsi="Times New Roman" w:cs="Times New Roman"/>
        </w:rPr>
        <w:t xml:space="preserve">Marketing received </w:t>
      </w:r>
      <w:r w:rsidR="00B863C5" w:rsidRPr="000661A1">
        <w:rPr>
          <w:rFonts w:ascii="Times New Roman" w:eastAsia="MS Mincho" w:hAnsi="Times New Roman" w:cs="Times New Roman"/>
        </w:rPr>
        <w:t>2</w:t>
      </w:r>
      <w:r w:rsidR="00B863C5" w:rsidRPr="000661A1">
        <w:rPr>
          <w:rFonts w:ascii="Times New Roman" w:eastAsia="MS Mincho" w:hAnsi="Times New Roman" w:cs="Times New Roman"/>
          <w:vertAlign w:val="superscript"/>
        </w:rPr>
        <w:t>nd</w:t>
      </w:r>
      <w:r w:rsidRPr="000661A1">
        <w:rPr>
          <w:rFonts w:ascii="Times New Roman" w:eastAsia="MS Mincho" w:hAnsi="Times New Roman" w:cs="Times New Roman"/>
        </w:rPr>
        <w:t xml:space="preserve"> p</w:t>
      </w:r>
      <w:r w:rsidR="00B863C5" w:rsidRPr="000661A1">
        <w:rPr>
          <w:rFonts w:ascii="Times New Roman" w:eastAsia="MS Mincho" w:hAnsi="Times New Roman" w:cs="Times New Roman"/>
        </w:rPr>
        <w:t>lace NIRSA</w:t>
      </w:r>
      <w:r w:rsidRPr="000661A1">
        <w:rPr>
          <w:rFonts w:ascii="Times New Roman" w:eastAsia="MS Mincho" w:hAnsi="Times New Roman" w:cs="Times New Roman"/>
        </w:rPr>
        <w:t xml:space="preserve"> Creative Excellence Award</w:t>
      </w:r>
      <w:r w:rsidR="00B863C5" w:rsidRPr="000661A1">
        <w:rPr>
          <w:rFonts w:ascii="Times New Roman" w:eastAsia="MS Mincho" w:hAnsi="Times New Roman" w:cs="Times New Roman"/>
        </w:rPr>
        <w:t xml:space="preserve"> for Audio/Visual; video called Fit Talks.</w:t>
      </w:r>
    </w:p>
    <w:p w:rsidR="000661A1" w:rsidRPr="000661A1" w:rsidRDefault="00B863C5" w:rsidP="000661A1">
      <w:pPr>
        <w:pStyle w:val="PlainText"/>
        <w:numPr>
          <w:ilvl w:val="0"/>
          <w:numId w:val="10"/>
        </w:numPr>
        <w:ind w:left="360"/>
        <w:rPr>
          <w:rFonts w:ascii="Times New Roman" w:eastAsia="MS Mincho" w:hAnsi="Times New Roman" w:cs="Times New Roman"/>
        </w:rPr>
      </w:pPr>
      <w:r w:rsidRPr="000661A1">
        <w:rPr>
          <w:rFonts w:ascii="Times New Roman" w:eastAsia="MS Mincho" w:hAnsi="Times New Roman" w:cs="Times New Roman"/>
        </w:rPr>
        <w:t xml:space="preserve">Julie Saldiva </w:t>
      </w:r>
      <w:r w:rsidR="003A717F" w:rsidRPr="000661A1">
        <w:rPr>
          <w:rFonts w:ascii="Times New Roman" w:eastAsia="MS Mincho" w:hAnsi="Times New Roman" w:cs="Times New Roman"/>
        </w:rPr>
        <w:t xml:space="preserve">served as a member of </w:t>
      </w:r>
      <w:r w:rsidRPr="000661A1">
        <w:rPr>
          <w:rFonts w:ascii="Times New Roman" w:eastAsia="MS Mincho" w:hAnsi="Times New Roman" w:cs="Times New Roman"/>
        </w:rPr>
        <w:t>on the Aquatic Management Academy and Secretary for the Central Texas Aquatic Assoc</w:t>
      </w:r>
      <w:r w:rsidR="003A717F" w:rsidRPr="000661A1">
        <w:rPr>
          <w:rFonts w:ascii="Times New Roman" w:eastAsia="MS Mincho" w:hAnsi="Times New Roman" w:cs="Times New Roman"/>
        </w:rPr>
        <w:t>iation</w:t>
      </w:r>
      <w:r w:rsidRPr="000661A1">
        <w:rPr>
          <w:rFonts w:ascii="Times New Roman" w:eastAsia="MS Mincho" w:hAnsi="Times New Roman" w:cs="Times New Roman"/>
        </w:rPr>
        <w:t>.</w:t>
      </w:r>
    </w:p>
    <w:p w:rsidR="000661A1" w:rsidRPr="000661A1" w:rsidRDefault="003A717F" w:rsidP="000661A1">
      <w:pPr>
        <w:pStyle w:val="PlainText"/>
        <w:numPr>
          <w:ilvl w:val="0"/>
          <w:numId w:val="10"/>
        </w:numPr>
        <w:ind w:left="360"/>
        <w:rPr>
          <w:rFonts w:ascii="Times New Roman" w:eastAsia="MS Mincho" w:hAnsi="Times New Roman" w:cs="Times New Roman"/>
        </w:rPr>
      </w:pPr>
      <w:r w:rsidRPr="000661A1">
        <w:rPr>
          <w:rFonts w:ascii="Times New Roman" w:eastAsia="MS Mincho" w:hAnsi="Times New Roman" w:cs="Times New Roman"/>
        </w:rPr>
        <w:t xml:space="preserve">Julie Saldiva served as an instructor for </w:t>
      </w:r>
      <w:r w:rsidR="00B863C5" w:rsidRPr="000661A1">
        <w:rPr>
          <w:rFonts w:ascii="Times New Roman" w:eastAsia="MS Mincho" w:hAnsi="Times New Roman" w:cs="Times New Roman"/>
        </w:rPr>
        <w:t xml:space="preserve">University Seminar </w:t>
      </w:r>
      <w:r w:rsidRPr="000661A1">
        <w:rPr>
          <w:rFonts w:ascii="Times New Roman" w:eastAsia="MS Mincho" w:hAnsi="Times New Roman" w:cs="Times New Roman"/>
        </w:rPr>
        <w:t>class</w:t>
      </w:r>
      <w:r w:rsidR="00EE7C1D" w:rsidRPr="000661A1">
        <w:rPr>
          <w:rFonts w:ascii="Times New Roman" w:eastAsia="MS Mincho" w:hAnsi="Times New Roman" w:cs="Times New Roman"/>
        </w:rPr>
        <w:t>.</w:t>
      </w:r>
    </w:p>
    <w:p w:rsidR="000661A1" w:rsidRPr="000661A1" w:rsidRDefault="00B863C5" w:rsidP="000661A1">
      <w:pPr>
        <w:pStyle w:val="PlainText"/>
        <w:numPr>
          <w:ilvl w:val="0"/>
          <w:numId w:val="10"/>
        </w:numPr>
        <w:ind w:left="360"/>
        <w:rPr>
          <w:rFonts w:ascii="Times New Roman" w:eastAsia="MS Mincho" w:hAnsi="Times New Roman" w:cs="Times New Roman"/>
        </w:rPr>
      </w:pPr>
      <w:r w:rsidRPr="000661A1">
        <w:rPr>
          <w:rFonts w:ascii="Times New Roman" w:eastAsia="MS Mincho" w:hAnsi="Times New Roman" w:cs="Times New Roman"/>
        </w:rPr>
        <w:t>Kristy Caldwell</w:t>
      </w:r>
      <w:r w:rsidR="003A717F" w:rsidRPr="000661A1">
        <w:rPr>
          <w:rFonts w:ascii="Times New Roman" w:eastAsia="MS Mincho" w:hAnsi="Times New Roman" w:cs="Times New Roman"/>
        </w:rPr>
        <w:t xml:space="preserve"> was a lecture</w:t>
      </w:r>
      <w:r w:rsidRPr="000661A1">
        <w:rPr>
          <w:rFonts w:ascii="Times New Roman" w:eastAsia="MS Mincho" w:hAnsi="Times New Roman" w:cs="Times New Roman"/>
        </w:rPr>
        <w:t xml:space="preserve"> for REC 4330 Entrepreneurial Recreation and REC 3340 Facility Design and Maintenance &amp; Jon Hernandez as assistant for REC 3340.</w:t>
      </w:r>
    </w:p>
    <w:p w:rsidR="000661A1" w:rsidRPr="000661A1" w:rsidRDefault="00685953" w:rsidP="000661A1">
      <w:pPr>
        <w:pStyle w:val="PlainText"/>
        <w:numPr>
          <w:ilvl w:val="0"/>
          <w:numId w:val="10"/>
        </w:numPr>
        <w:ind w:left="360"/>
        <w:rPr>
          <w:rFonts w:ascii="Times New Roman" w:eastAsia="MS Mincho" w:hAnsi="Times New Roman" w:cs="Times New Roman"/>
        </w:rPr>
      </w:pPr>
      <w:r w:rsidRPr="000661A1">
        <w:rPr>
          <w:rFonts w:ascii="Times New Roman" w:hAnsi="Times New Roman" w:cs="Times New Roman"/>
          <w:bCs/>
          <w:color w:val="000000"/>
        </w:rPr>
        <w:t>Kristy Caldwell was elected to the NIRSA Board of Directors as At-Large Director 2017-2020.</w:t>
      </w:r>
    </w:p>
    <w:p w:rsidR="000661A1" w:rsidRPr="000661A1" w:rsidRDefault="00685953" w:rsidP="000661A1">
      <w:pPr>
        <w:pStyle w:val="PlainText"/>
        <w:numPr>
          <w:ilvl w:val="0"/>
          <w:numId w:val="10"/>
        </w:numPr>
        <w:ind w:left="360"/>
        <w:rPr>
          <w:rFonts w:ascii="Times New Roman" w:eastAsia="MS Mincho" w:hAnsi="Times New Roman" w:cs="Times New Roman"/>
        </w:rPr>
      </w:pPr>
      <w:r w:rsidRPr="000661A1">
        <w:rPr>
          <w:rFonts w:ascii="Times New Roman" w:hAnsi="Times New Roman" w:cs="Times New Roman"/>
          <w:bCs/>
          <w:color w:val="000000"/>
        </w:rPr>
        <w:t>M</w:t>
      </w:r>
      <w:r w:rsidR="009A4447" w:rsidRPr="000661A1">
        <w:rPr>
          <w:rFonts w:ascii="Times New Roman" w:hAnsi="Times New Roman" w:cs="Times New Roman"/>
          <w:bCs/>
          <w:color w:val="000000"/>
        </w:rPr>
        <w:t>ario Rios</w:t>
      </w:r>
      <w:r w:rsidR="003A717F" w:rsidRPr="000661A1">
        <w:rPr>
          <w:rFonts w:ascii="Times New Roman" w:hAnsi="Times New Roman" w:cs="Times New Roman"/>
          <w:bCs/>
          <w:color w:val="000000"/>
        </w:rPr>
        <w:t xml:space="preserve"> served as</w:t>
      </w:r>
      <w:r w:rsidR="009A4447" w:rsidRPr="000661A1">
        <w:rPr>
          <w:rFonts w:ascii="Times New Roman" w:hAnsi="Times New Roman" w:cs="Times New Roman"/>
          <w:bCs/>
          <w:color w:val="000000"/>
        </w:rPr>
        <w:t xml:space="preserve"> the NIRSA Region IV Co-Coordinator for Soccer oversees soccer leagues and coordinates tournaments in eight states</w:t>
      </w:r>
      <w:r w:rsidR="00EE7C1D" w:rsidRPr="000661A1">
        <w:rPr>
          <w:rFonts w:ascii="Times New Roman" w:hAnsi="Times New Roman" w:cs="Times New Roman"/>
          <w:bCs/>
          <w:color w:val="000000"/>
        </w:rPr>
        <w:t>.</w:t>
      </w:r>
    </w:p>
    <w:p w:rsidR="000661A1" w:rsidRPr="000661A1" w:rsidRDefault="009A4447" w:rsidP="000661A1">
      <w:pPr>
        <w:pStyle w:val="PlainText"/>
        <w:numPr>
          <w:ilvl w:val="0"/>
          <w:numId w:val="10"/>
        </w:numPr>
        <w:ind w:left="360"/>
        <w:rPr>
          <w:rFonts w:ascii="Times New Roman" w:eastAsia="MS Mincho" w:hAnsi="Times New Roman" w:cs="Times New Roman"/>
        </w:rPr>
      </w:pPr>
      <w:r w:rsidRPr="000661A1">
        <w:rPr>
          <w:rFonts w:ascii="Times New Roman" w:hAnsi="Times New Roman" w:cs="Times New Roman"/>
          <w:bCs/>
          <w:color w:val="000000"/>
        </w:rPr>
        <w:t>Mario Rios served on the 2017 NIRSA Sport Club Institute Planning Committee</w:t>
      </w:r>
      <w:r w:rsidR="00EE7C1D" w:rsidRPr="000661A1">
        <w:rPr>
          <w:rFonts w:ascii="Times New Roman" w:hAnsi="Times New Roman" w:cs="Times New Roman"/>
          <w:bCs/>
          <w:color w:val="000000"/>
        </w:rPr>
        <w:t>.</w:t>
      </w:r>
    </w:p>
    <w:p w:rsidR="000661A1" w:rsidRPr="000661A1" w:rsidRDefault="009A4447" w:rsidP="000661A1">
      <w:pPr>
        <w:pStyle w:val="PlainText"/>
        <w:numPr>
          <w:ilvl w:val="0"/>
          <w:numId w:val="10"/>
        </w:numPr>
        <w:ind w:left="360"/>
        <w:rPr>
          <w:rFonts w:ascii="Times New Roman" w:eastAsia="MS Mincho" w:hAnsi="Times New Roman" w:cs="Times New Roman"/>
        </w:rPr>
      </w:pPr>
      <w:r w:rsidRPr="000661A1">
        <w:rPr>
          <w:rFonts w:ascii="Times New Roman" w:hAnsi="Times New Roman" w:cs="Times New Roman"/>
        </w:rPr>
        <w:t xml:space="preserve">Nathan Garner, an Outdoor Center student employee, received an offer from Evoke Therapy Programs in Utah to pursue a career in guiding and therapeutic recreation.  </w:t>
      </w:r>
    </w:p>
    <w:p w:rsidR="000661A1" w:rsidRPr="000661A1" w:rsidRDefault="009A4447" w:rsidP="000661A1">
      <w:pPr>
        <w:pStyle w:val="PlainText"/>
        <w:numPr>
          <w:ilvl w:val="0"/>
          <w:numId w:val="10"/>
        </w:numPr>
        <w:ind w:left="360"/>
        <w:rPr>
          <w:rFonts w:ascii="Times New Roman" w:eastAsia="MS Mincho" w:hAnsi="Times New Roman" w:cs="Times New Roman"/>
        </w:rPr>
      </w:pPr>
      <w:r w:rsidRPr="000661A1">
        <w:rPr>
          <w:rFonts w:ascii="Times New Roman" w:eastAsia="MS Mincho" w:hAnsi="Times New Roman" w:cs="Times New Roman"/>
        </w:rPr>
        <w:t>Julie Kelly successfully organized a Unified Sports Play Day for the Spring semester.</w:t>
      </w:r>
    </w:p>
    <w:p w:rsidR="00F17937" w:rsidRPr="000661A1" w:rsidRDefault="00F17937" w:rsidP="000661A1">
      <w:pPr>
        <w:pStyle w:val="PlainText"/>
        <w:numPr>
          <w:ilvl w:val="0"/>
          <w:numId w:val="10"/>
        </w:numPr>
        <w:ind w:left="360"/>
        <w:rPr>
          <w:rFonts w:ascii="Times New Roman" w:eastAsia="MS Mincho" w:hAnsi="Times New Roman" w:cs="Times New Roman"/>
        </w:rPr>
      </w:pPr>
      <w:r w:rsidRPr="000661A1">
        <w:rPr>
          <w:rFonts w:ascii="Times New Roman" w:eastAsia="MS Mincho" w:hAnsi="Times New Roman" w:cs="Times New Roman"/>
        </w:rPr>
        <w:t xml:space="preserve">Julie Kelly and Rafael </w:t>
      </w:r>
      <w:proofErr w:type="spellStart"/>
      <w:r w:rsidRPr="000661A1">
        <w:rPr>
          <w:rFonts w:ascii="Times New Roman" w:eastAsia="MS Mincho" w:hAnsi="Times New Roman" w:cs="Times New Roman"/>
        </w:rPr>
        <w:t>Mujica</w:t>
      </w:r>
      <w:proofErr w:type="spellEnd"/>
      <w:r w:rsidRPr="000661A1">
        <w:rPr>
          <w:rFonts w:ascii="Times New Roman" w:eastAsia="MS Mincho" w:hAnsi="Times New Roman" w:cs="Times New Roman"/>
        </w:rPr>
        <w:t xml:space="preserve"> were chosen to present at the TEXFIT 2017 fitness conference. </w:t>
      </w:r>
    </w:p>
    <w:p w:rsidR="00B863C5" w:rsidRPr="000661A1" w:rsidRDefault="00B863C5" w:rsidP="00B863C5">
      <w:pPr>
        <w:pStyle w:val="PlainText"/>
        <w:ind w:left="720"/>
        <w:rPr>
          <w:rFonts w:ascii="Times New Roman" w:eastAsia="MS Mincho" w:hAnsi="Times New Roman" w:cs="Times New Roman"/>
        </w:rPr>
      </w:pPr>
    </w:p>
    <w:p w:rsidR="00B863C5" w:rsidRPr="000661A1" w:rsidRDefault="00B863C5" w:rsidP="00B863C5">
      <w:pPr>
        <w:rPr>
          <w:b/>
          <w:sz w:val="20"/>
          <w:szCs w:val="20"/>
        </w:rPr>
      </w:pPr>
      <w:r w:rsidRPr="000661A1">
        <w:rPr>
          <w:b/>
          <w:sz w:val="20"/>
          <w:szCs w:val="20"/>
        </w:rPr>
        <w:t xml:space="preserve">Major Objectives/Retention Initiatives for 2017-2018 </w:t>
      </w:r>
    </w:p>
    <w:p w:rsidR="00B863C5" w:rsidRPr="000661A1" w:rsidRDefault="00B863C5" w:rsidP="00FB17CC">
      <w:pPr>
        <w:pStyle w:val="ListParagraph"/>
        <w:numPr>
          <w:ilvl w:val="0"/>
          <w:numId w:val="8"/>
        </w:numPr>
        <w:ind w:left="360"/>
        <w:rPr>
          <w:sz w:val="20"/>
          <w:szCs w:val="20"/>
        </w:rPr>
      </w:pPr>
      <w:r w:rsidRPr="000661A1">
        <w:rPr>
          <w:rFonts w:eastAsia="MS Mincho"/>
          <w:sz w:val="20"/>
          <w:szCs w:val="20"/>
        </w:rPr>
        <w:t>Work with Auxiliary Services to change the SRC food service concept.</w:t>
      </w:r>
    </w:p>
    <w:p w:rsidR="00B863C5" w:rsidRPr="000661A1" w:rsidRDefault="00B863C5" w:rsidP="00FB17CC">
      <w:pPr>
        <w:pStyle w:val="ListParagraph"/>
        <w:numPr>
          <w:ilvl w:val="0"/>
          <w:numId w:val="8"/>
        </w:numPr>
        <w:ind w:left="360"/>
        <w:rPr>
          <w:rFonts w:eastAsia="MS Mincho"/>
          <w:sz w:val="20"/>
          <w:szCs w:val="20"/>
        </w:rPr>
      </w:pPr>
      <w:r w:rsidRPr="000661A1">
        <w:rPr>
          <w:rFonts w:eastAsia="MS Mincho"/>
          <w:sz w:val="20"/>
          <w:szCs w:val="20"/>
        </w:rPr>
        <w:t>Conduct SRC feasibility study to meet future needs.</w:t>
      </w:r>
    </w:p>
    <w:p w:rsidR="00B863C5" w:rsidRPr="000661A1" w:rsidRDefault="008C03F3" w:rsidP="00FB17CC">
      <w:pPr>
        <w:pStyle w:val="ListParagraph"/>
        <w:numPr>
          <w:ilvl w:val="0"/>
          <w:numId w:val="8"/>
        </w:numPr>
        <w:ind w:left="360"/>
        <w:rPr>
          <w:rFonts w:eastAsia="MS Mincho"/>
          <w:sz w:val="20"/>
          <w:szCs w:val="20"/>
        </w:rPr>
      </w:pPr>
      <w:r w:rsidRPr="000661A1">
        <w:rPr>
          <w:rFonts w:eastAsia="MS Mincho"/>
          <w:sz w:val="20"/>
          <w:szCs w:val="20"/>
        </w:rPr>
        <w:t>Focus planning efforts for the development of n</w:t>
      </w:r>
      <w:r w:rsidR="003C2A88" w:rsidRPr="000661A1">
        <w:rPr>
          <w:rFonts w:eastAsia="MS Mincho"/>
          <w:sz w:val="20"/>
          <w:szCs w:val="20"/>
        </w:rPr>
        <w:t>ew field space.</w:t>
      </w:r>
    </w:p>
    <w:p w:rsidR="00B863C5" w:rsidRPr="000661A1" w:rsidRDefault="00B863C5" w:rsidP="00FB17CC">
      <w:pPr>
        <w:pStyle w:val="ListParagraph"/>
        <w:numPr>
          <w:ilvl w:val="0"/>
          <w:numId w:val="8"/>
        </w:numPr>
        <w:ind w:left="360"/>
        <w:rPr>
          <w:rFonts w:eastAsia="MS Mincho"/>
          <w:sz w:val="20"/>
          <w:szCs w:val="20"/>
        </w:rPr>
      </w:pPr>
      <w:r w:rsidRPr="000661A1">
        <w:rPr>
          <w:rFonts w:eastAsia="MS Mincho"/>
          <w:sz w:val="20"/>
          <w:szCs w:val="20"/>
        </w:rPr>
        <w:t>Develop sponsorships and tracking</w:t>
      </w:r>
      <w:r w:rsidR="003A717F" w:rsidRPr="000661A1">
        <w:rPr>
          <w:rFonts w:eastAsia="MS Mincho"/>
          <w:sz w:val="20"/>
          <w:szCs w:val="20"/>
        </w:rPr>
        <w:t xml:space="preserve"> system</w:t>
      </w:r>
      <w:r w:rsidRPr="000661A1">
        <w:rPr>
          <w:rFonts w:eastAsia="MS Mincho"/>
          <w:sz w:val="20"/>
          <w:szCs w:val="20"/>
        </w:rPr>
        <w:t xml:space="preserve"> of donated funds to the Department.</w:t>
      </w:r>
    </w:p>
    <w:p w:rsidR="00685953" w:rsidRPr="000661A1" w:rsidRDefault="00685953" w:rsidP="00FB17CC">
      <w:pPr>
        <w:pStyle w:val="ListParagraph"/>
        <w:numPr>
          <w:ilvl w:val="0"/>
          <w:numId w:val="8"/>
        </w:numPr>
        <w:ind w:left="360"/>
        <w:rPr>
          <w:rFonts w:eastAsia="MS Mincho"/>
          <w:sz w:val="20"/>
          <w:szCs w:val="20"/>
        </w:rPr>
      </w:pPr>
      <w:r w:rsidRPr="000661A1">
        <w:rPr>
          <w:rFonts w:eastAsia="MS Mincho"/>
          <w:sz w:val="20"/>
          <w:szCs w:val="20"/>
        </w:rPr>
        <w:t>Assess marketing efforts for intended outcomes.</w:t>
      </w:r>
    </w:p>
    <w:p w:rsidR="009A4447" w:rsidRPr="000661A1" w:rsidRDefault="003A717F" w:rsidP="00FB17CC">
      <w:pPr>
        <w:pStyle w:val="ListParagraph"/>
        <w:numPr>
          <w:ilvl w:val="0"/>
          <w:numId w:val="8"/>
        </w:numPr>
        <w:ind w:left="360"/>
        <w:rPr>
          <w:rFonts w:eastAsia="MS Mincho"/>
          <w:bCs/>
          <w:sz w:val="20"/>
          <w:szCs w:val="20"/>
        </w:rPr>
      </w:pPr>
      <w:r w:rsidRPr="000661A1">
        <w:rPr>
          <w:rFonts w:eastAsia="MS Mincho"/>
          <w:bCs/>
          <w:sz w:val="20"/>
          <w:szCs w:val="20"/>
        </w:rPr>
        <w:t>Student Success will be developing</w:t>
      </w:r>
      <w:r w:rsidR="009A4447" w:rsidRPr="000661A1">
        <w:rPr>
          <w:rFonts w:eastAsia="MS Mincho"/>
          <w:bCs/>
          <w:sz w:val="20"/>
          <w:szCs w:val="20"/>
        </w:rPr>
        <w:t xml:space="preserve"> a plan to study freshman (first-year undergraduate) student workers in Campus Recreation for retention towards graduation.</w:t>
      </w:r>
    </w:p>
    <w:p w:rsidR="009A4447" w:rsidRPr="000661A1" w:rsidRDefault="009A4447" w:rsidP="00FB17CC">
      <w:pPr>
        <w:pStyle w:val="ListParagraph"/>
        <w:numPr>
          <w:ilvl w:val="0"/>
          <w:numId w:val="8"/>
        </w:numPr>
        <w:ind w:left="360"/>
        <w:rPr>
          <w:rFonts w:eastAsia="MS Mincho"/>
          <w:bCs/>
          <w:sz w:val="20"/>
          <w:szCs w:val="20"/>
        </w:rPr>
      </w:pPr>
      <w:r w:rsidRPr="000661A1">
        <w:rPr>
          <w:bCs/>
          <w:color w:val="000000"/>
          <w:sz w:val="20"/>
          <w:szCs w:val="20"/>
        </w:rPr>
        <w:t xml:space="preserve">Sport Clubs </w:t>
      </w:r>
      <w:r w:rsidR="003A717F" w:rsidRPr="000661A1">
        <w:rPr>
          <w:bCs/>
          <w:color w:val="000000"/>
          <w:sz w:val="20"/>
          <w:szCs w:val="20"/>
        </w:rPr>
        <w:t xml:space="preserve">will </w:t>
      </w:r>
      <w:r w:rsidRPr="000661A1">
        <w:rPr>
          <w:bCs/>
          <w:color w:val="000000"/>
          <w:sz w:val="20"/>
          <w:szCs w:val="20"/>
        </w:rPr>
        <w:t>work with Student Health Services to review best available concussion protocol for our students</w:t>
      </w:r>
      <w:r w:rsidR="00930F07" w:rsidRPr="000661A1">
        <w:rPr>
          <w:bCs/>
          <w:color w:val="000000"/>
          <w:sz w:val="20"/>
          <w:szCs w:val="20"/>
        </w:rPr>
        <w:t>.</w:t>
      </w:r>
    </w:p>
    <w:p w:rsidR="00BB7669" w:rsidRPr="000661A1" w:rsidRDefault="00EE7C1D" w:rsidP="008C03F3">
      <w:pPr>
        <w:pStyle w:val="ListParagraph"/>
        <w:numPr>
          <w:ilvl w:val="0"/>
          <w:numId w:val="8"/>
        </w:numPr>
        <w:ind w:left="360"/>
        <w:rPr>
          <w:rFonts w:eastAsia="MS Mincho"/>
          <w:bCs/>
          <w:sz w:val="20"/>
          <w:szCs w:val="20"/>
        </w:rPr>
      </w:pPr>
      <w:r w:rsidRPr="000661A1">
        <w:rPr>
          <w:sz w:val="20"/>
          <w:szCs w:val="20"/>
        </w:rPr>
        <w:t>C</w:t>
      </w:r>
      <w:r w:rsidR="009A4447" w:rsidRPr="000661A1">
        <w:rPr>
          <w:sz w:val="20"/>
          <w:szCs w:val="20"/>
        </w:rPr>
        <w:t>ontinue</w:t>
      </w:r>
      <w:r w:rsidRPr="000661A1">
        <w:rPr>
          <w:sz w:val="20"/>
          <w:szCs w:val="20"/>
        </w:rPr>
        <w:t xml:space="preserve"> </w:t>
      </w:r>
      <w:r w:rsidR="00BB7669" w:rsidRPr="000661A1">
        <w:rPr>
          <w:sz w:val="20"/>
          <w:szCs w:val="20"/>
        </w:rPr>
        <w:t>efforts will be dedicated to flood recoveries</w:t>
      </w:r>
      <w:r w:rsidRPr="000661A1">
        <w:rPr>
          <w:sz w:val="20"/>
          <w:szCs w:val="20"/>
        </w:rPr>
        <w:t xml:space="preserve"> of the Ucamp</w:t>
      </w:r>
      <w:r w:rsidR="008C03F3" w:rsidRPr="000661A1">
        <w:rPr>
          <w:sz w:val="20"/>
          <w:szCs w:val="20"/>
        </w:rPr>
        <w:t xml:space="preserve"> by focusing on</w:t>
      </w:r>
      <w:r w:rsidR="009A4447" w:rsidRPr="000661A1">
        <w:rPr>
          <w:sz w:val="20"/>
          <w:szCs w:val="20"/>
        </w:rPr>
        <w:t xml:space="preserve"> re-vegetation along the river front as well as</w:t>
      </w:r>
      <w:r w:rsidR="008C03F3" w:rsidRPr="000661A1">
        <w:rPr>
          <w:sz w:val="20"/>
          <w:szCs w:val="20"/>
        </w:rPr>
        <w:t xml:space="preserve"> monito</w:t>
      </w:r>
      <w:r w:rsidR="00BB7669" w:rsidRPr="000661A1">
        <w:rPr>
          <w:sz w:val="20"/>
          <w:szCs w:val="20"/>
        </w:rPr>
        <w:t>ring the various river species.</w:t>
      </w:r>
    </w:p>
    <w:p w:rsidR="00BB7669" w:rsidRPr="000661A1" w:rsidRDefault="009A4447" w:rsidP="008C03F3">
      <w:pPr>
        <w:pStyle w:val="ListParagraph"/>
        <w:numPr>
          <w:ilvl w:val="0"/>
          <w:numId w:val="8"/>
        </w:numPr>
        <w:ind w:left="360"/>
        <w:rPr>
          <w:rFonts w:eastAsia="MS Mincho"/>
          <w:bCs/>
          <w:sz w:val="20"/>
          <w:szCs w:val="20"/>
        </w:rPr>
      </w:pPr>
      <w:r w:rsidRPr="000661A1">
        <w:rPr>
          <w:sz w:val="20"/>
          <w:szCs w:val="20"/>
        </w:rPr>
        <w:t>New shade shelters will be added</w:t>
      </w:r>
      <w:r w:rsidR="008C03F3" w:rsidRPr="000661A1">
        <w:rPr>
          <w:sz w:val="20"/>
          <w:szCs w:val="20"/>
        </w:rPr>
        <w:t xml:space="preserve"> at campsites</w:t>
      </w:r>
      <w:r w:rsidR="00BB7669" w:rsidRPr="000661A1">
        <w:rPr>
          <w:sz w:val="20"/>
          <w:szCs w:val="20"/>
        </w:rPr>
        <w:t>.</w:t>
      </w:r>
    </w:p>
    <w:p w:rsidR="009A4447" w:rsidRPr="000661A1" w:rsidRDefault="009A4447" w:rsidP="008C03F3">
      <w:pPr>
        <w:pStyle w:val="ListParagraph"/>
        <w:numPr>
          <w:ilvl w:val="0"/>
          <w:numId w:val="8"/>
        </w:numPr>
        <w:ind w:left="360"/>
        <w:rPr>
          <w:rFonts w:eastAsia="MS Mincho"/>
          <w:bCs/>
          <w:sz w:val="20"/>
          <w:szCs w:val="20"/>
        </w:rPr>
      </w:pPr>
      <w:r w:rsidRPr="000661A1">
        <w:rPr>
          <w:sz w:val="20"/>
          <w:szCs w:val="20"/>
        </w:rPr>
        <w:t xml:space="preserve">The bathroom/laundry room at the </w:t>
      </w:r>
      <w:r w:rsidR="00BB7669" w:rsidRPr="000661A1">
        <w:rPr>
          <w:sz w:val="20"/>
          <w:szCs w:val="20"/>
        </w:rPr>
        <w:t xml:space="preserve">University Camps </w:t>
      </w:r>
      <w:r w:rsidRPr="000661A1">
        <w:rPr>
          <w:sz w:val="20"/>
          <w:szCs w:val="20"/>
        </w:rPr>
        <w:t xml:space="preserve">caretaker’s house will be remodeled </w:t>
      </w:r>
      <w:r w:rsidR="008C03F3" w:rsidRPr="000661A1">
        <w:rPr>
          <w:sz w:val="20"/>
          <w:szCs w:val="20"/>
        </w:rPr>
        <w:t xml:space="preserve">and </w:t>
      </w:r>
      <w:r w:rsidRPr="000661A1">
        <w:rPr>
          <w:sz w:val="20"/>
          <w:szCs w:val="20"/>
        </w:rPr>
        <w:t xml:space="preserve">vinyl sheet flooring in the Jeffersonian Lodge and </w:t>
      </w:r>
      <w:r w:rsidR="008C03F3" w:rsidRPr="000661A1">
        <w:rPr>
          <w:sz w:val="20"/>
          <w:szCs w:val="20"/>
        </w:rPr>
        <w:t>the bath house will be replaced.</w:t>
      </w:r>
      <w:r w:rsidR="00EE7C1D" w:rsidRPr="000661A1">
        <w:rPr>
          <w:sz w:val="20"/>
          <w:szCs w:val="20"/>
        </w:rPr>
        <w:t xml:space="preserve"> </w:t>
      </w:r>
      <w:r w:rsidRPr="000661A1">
        <w:rPr>
          <w:rFonts w:eastAsia="MS Mincho"/>
          <w:sz w:val="20"/>
          <w:szCs w:val="20"/>
        </w:rPr>
        <w:t xml:space="preserve"> </w:t>
      </w:r>
    </w:p>
    <w:p w:rsidR="00672E5A" w:rsidRPr="000661A1" w:rsidRDefault="00BB7669" w:rsidP="00672E5A">
      <w:pPr>
        <w:pStyle w:val="ListParagraph"/>
        <w:numPr>
          <w:ilvl w:val="0"/>
          <w:numId w:val="8"/>
        </w:numPr>
        <w:ind w:left="360"/>
        <w:rPr>
          <w:rFonts w:eastAsia="MS Mincho"/>
          <w:sz w:val="20"/>
          <w:szCs w:val="20"/>
        </w:rPr>
      </w:pPr>
      <w:r w:rsidRPr="000661A1">
        <w:rPr>
          <w:rFonts w:eastAsia="MS Mincho"/>
          <w:sz w:val="20"/>
          <w:szCs w:val="20"/>
        </w:rPr>
        <w:t>Purchase of equipment to</w:t>
      </w:r>
      <w:r w:rsidR="00672E5A" w:rsidRPr="000661A1">
        <w:rPr>
          <w:rFonts w:eastAsia="MS Mincho"/>
          <w:sz w:val="20"/>
          <w:szCs w:val="20"/>
        </w:rPr>
        <w:t xml:space="preserve"> outfit</w:t>
      </w:r>
      <w:r w:rsidRPr="000661A1">
        <w:rPr>
          <w:rFonts w:eastAsia="MS Mincho"/>
          <w:sz w:val="20"/>
          <w:szCs w:val="20"/>
        </w:rPr>
        <w:t xml:space="preserve"> the</w:t>
      </w:r>
      <w:r w:rsidR="00672E5A" w:rsidRPr="000661A1">
        <w:rPr>
          <w:rFonts w:eastAsia="MS Mincho"/>
          <w:sz w:val="20"/>
          <w:szCs w:val="20"/>
        </w:rPr>
        <w:t xml:space="preserve"> new Personal Training Studio.</w:t>
      </w:r>
    </w:p>
    <w:p w:rsidR="00672E5A" w:rsidRPr="000661A1" w:rsidRDefault="00672E5A" w:rsidP="00672E5A">
      <w:pPr>
        <w:pStyle w:val="ListParagraph"/>
        <w:numPr>
          <w:ilvl w:val="0"/>
          <w:numId w:val="8"/>
        </w:numPr>
        <w:ind w:left="360"/>
        <w:rPr>
          <w:rFonts w:eastAsia="MS Mincho"/>
          <w:sz w:val="20"/>
          <w:szCs w:val="20"/>
        </w:rPr>
      </w:pPr>
      <w:r w:rsidRPr="000661A1">
        <w:rPr>
          <w:rFonts w:eastAsia="MS Mincho"/>
          <w:sz w:val="20"/>
          <w:szCs w:val="20"/>
        </w:rPr>
        <w:t xml:space="preserve">Continue to develop “Fit Talks” wellness programming. </w:t>
      </w:r>
    </w:p>
    <w:p w:rsidR="00672E5A" w:rsidRPr="000661A1" w:rsidRDefault="00672E5A" w:rsidP="00672E5A">
      <w:pPr>
        <w:pStyle w:val="ListParagraph"/>
        <w:numPr>
          <w:ilvl w:val="0"/>
          <w:numId w:val="8"/>
        </w:numPr>
        <w:ind w:left="360"/>
        <w:rPr>
          <w:rFonts w:eastAsia="MS Mincho"/>
          <w:sz w:val="20"/>
          <w:szCs w:val="20"/>
        </w:rPr>
      </w:pPr>
      <w:r w:rsidRPr="000661A1">
        <w:rPr>
          <w:rFonts w:eastAsia="MS Mincho"/>
          <w:sz w:val="20"/>
          <w:szCs w:val="20"/>
        </w:rPr>
        <w:t>Go completely paperless for all Group Exercise registration using FUSION and Student/Staff IDs to check into all fitness classes.</w:t>
      </w:r>
    </w:p>
    <w:p w:rsidR="00FB17CC" w:rsidRPr="000661A1" w:rsidRDefault="00FB17CC" w:rsidP="00FB17CC">
      <w:pPr>
        <w:pStyle w:val="ListParagraph"/>
        <w:numPr>
          <w:ilvl w:val="0"/>
          <w:numId w:val="8"/>
        </w:numPr>
        <w:ind w:left="360"/>
        <w:rPr>
          <w:rFonts w:eastAsia="MS Mincho"/>
          <w:sz w:val="20"/>
          <w:szCs w:val="20"/>
        </w:rPr>
      </w:pPr>
      <w:r w:rsidRPr="000661A1">
        <w:rPr>
          <w:rFonts w:eastAsia="MS Mincho"/>
          <w:sz w:val="20"/>
          <w:szCs w:val="20"/>
        </w:rPr>
        <w:t>Development of a departmental record retention management system to include a list of all program and departmental records, a purging tracking system, guidelines, and create ad departmental policy and procedure statement.</w:t>
      </w:r>
    </w:p>
    <w:p w:rsidR="00FB17CC" w:rsidRPr="000661A1" w:rsidRDefault="00FB17CC" w:rsidP="00FB17CC">
      <w:pPr>
        <w:pStyle w:val="ListParagraph"/>
        <w:numPr>
          <w:ilvl w:val="0"/>
          <w:numId w:val="8"/>
        </w:numPr>
        <w:ind w:left="360"/>
        <w:rPr>
          <w:rFonts w:eastAsia="MS Mincho"/>
          <w:sz w:val="20"/>
          <w:szCs w:val="20"/>
        </w:rPr>
      </w:pPr>
      <w:r w:rsidRPr="000661A1">
        <w:rPr>
          <w:rFonts w:eastAsia="MS Mincho"/>
          <w:sz w:val="20"/>
          <w:szCs w:val="20"/>
        </w:rPr>
        <w:t>Develop a Fusion course</w:t>
      </w:r>
      <w:r w:rsidR="00BB7669" w:rsidRPr="000661A1">
        <w:rPr>
          <w:rFonts w:eastAsia="MS Mincho"/>
          <w:sz w:val="20"/>
          <w:szCs w:val="20"/>
        </w:rPr>
        <w:t xml:space="preserve"> that will be</w:t>
      </w:r>
      <w:r w:rsidRPr="000661A1">
        <w:rPr>
          <w:rFonts w:eastAsia="MS Mincho"/>
          <w:sz w:val="20"/>
          <w:szCs w:val="20"/>
        </w:rPr>
        <w:t xml:space="preserve"> mandatory for Assistant Director’s to attend in an effort to learn the system and stop depending on GA’s to pass on information and conduct training each year.</w:t>
      </w:r>
    </w:p>
    <w:p w:rsidR="00FB17CC" w:rsidRPr="000661A1" w:rsidRDefault="00FB17CC" w:rsidP="00FB17CC">
      <w:pPr>
        <w:pStyle w:val="ListParagraph"/>
        <w:numPr>
          <w:ilvl w:val="0"/>
          <w:numId w:val="8"/>
        </w:numPr>
        <w:ind w:left="360"/>
        <w:rPr>
          <w:rFonts w:eastAsia="MS Mincho"/>
          <w:sz w:val="20"/>
          <w:szCs w:val="20"/>
        </w:rPr>
      </w:pPr>
      <w:r w:rsidRPr="000661A1">
        <w:rPr>
          <w:rFonts w:eastAsia="MS Mincho"/>
          <w:sz w:val="20"/>
          <w:szCs w:val="20"/>
        </w:rPr>
        <w:t>Implement an on-going and aggressive plan to build the departments reserve balances annual through the yearly budget development process.</w:t>
      </w:r>
    </w:p>
    <w:p w:rsidR="00FB17CC" w:rsidRPr="000661A1" w:rsidRDefault="00FB17CC" w:rsidP="00FB17CC">
      <w:pPr>
        <w:pStyle w:val="ListParagraph"/>
        <w:numPr>
          <w:ilvl w:val="0"/>
          <w:numId w:val="8"/>
        </w:numPr>
        <w:ind w:left="360"/>
        <w:rPr>
          <w:rFonts w:eastAsia="MS Mincho"/>
          <w:sz w:val="20"/>
          <w:szCs w:val="20"/>
        </w:rPr>
      </w:pPr>
      <w:r w:rsidRPr="000661A1">
        <w:rPr>
          <w:rFonts w:eastAsia="MS Mincho"/>
          <w:sz w:val="20"/>
          <w:szCs w:val="20"/>
        </w:rPr>
        <w:t>Purchase and implement Sub It Up software for the department in an effort to better support programmers and supervisors as they create, develop, and oversee student work hours and schedules.</w:t>
      </w:r>
    </w:p>
    <w:p w:rsidR="009A4447" w:rsidRPr="000661A1" w:rsidRDefault="00FB17CC" w:rsidP="008C03F3">
      <w:pPr>
        <w:pStyle w:val="ListParagraph"/>
        <w:numPr>
          <w:ilvl w:val="0"/>
          <w:numId w:val="8"/>
        </w:numPr>
        <w:ind w:left="360"/>
        <w:rPr>
          <w:rFonts w:eastAsia="MS Mincho"/>
          <w:sz w:val="20"/>
          <w:szCs w:val="20"/>
        </w:rPr>
      </w:pPr>
      <w:r w:rsidRPr="000661A1">
        <w:rPr>
          <w:rFonts w:eastAsia="MS Mincho"/>
          <w:sz w:val="20"/>
          <w:szCs w:val="20"/>
        </w:rPr>
        <w:t>Submit proposal for Intramurals Kiosk to alleviate the amount of non-employees in the office.</w:t>
      </w:r>
    </w:p>
    <w:p w:rsidR="00672E5A" w:rsidRPr="000661A1" w:rsidRDefault="000D1CCD" w:rsidP="00572D7F">
      <w:pPr>
        <w:pStyle w:val="ListParagraph"/>
        <w:numPr>
          <w:ilvl w:val="0"/>
          <w:numId w:val="8"/>
        </w:numPr>
        <w:ind w:left="360"/>
        <w:rPr>
          <w:rFonts w:eastAsia="MS Mincho"/>
          <w:sz w:val="20"/>
          <w:szCs w:val="20"/>
        </w:rPr>
      </w:pPr>
      <w:r w:rsidRPr="000661A1">
        <w:rPr>
          <w:rFonts w:eastAsia="MS Mincho"/>
          <w:sz w:val="20"/>
          <w:szCs w:val="20"/>
        </w:rPr>
        <w:t>Research/benchmark other university departments on how they process travel in an effort to better streamline our travel process by making it a more user friendly system.</w:t>
      </w:r>
    </w:p>
    <w:p w:rsidR="00B863C5" w:rsidRPr="000661A1" w:rsidRDefault="00B863C5" w:rsidP="00FB17CC">
      <w:pPr>
        <w:pStyle w:val="ListParagraph"/>
        <w:ind w:left="360" w:hanging="360"/>
        <w:rPr>
          <w:sz w:val="20"/>
          <w:szCs w:val="20"/>
        </w:rPr>
      </w:pPr>
    </w:p>
    <w:p w:rsidR="00B863C5" w:rsidRPr="000661A1" w:rsidRDefault="00B863C5" w:rsidP="00B863C5">
      <w:pPr>
        <w:pStyle w:val="NoSpacing"/>
        <w:rPr>
          <w:b/>
          <w:sz w:val="20"/>
          <w:szCs w:val="20"/>
        </w:rPr>
      </w:pPr>
      <w:r w:rsidRPr="000661A1">
        <w:rPr>
          <w:b/>
          <w:sz w:val="20"/>
          <w:szCs w:val="20"/>
        </w:rPr>
        <w:t xml:space="preserve">Major Trends for 2017--2018 </w:t>
      </w:r>
    </w:p>
    <w:p w:rsidR="00B863C5" w:rsidRPr="000661A1" w:rsidRDefault="00B863C5" w:rsidP="00FB17CC">
      <w:pPr>
        <w:pStyle w:val="ListParagraph"/>
        <w:numPr>
          <w:ilvl w:val="0"/>
          <w:numId w:val="4"/>
        </w:numPr>
        <w:ind w:left="360"/>
        <w:rPr>
          <w:sz w:val="20"/>
          <w:szCs w:val="20"/>
        </w:rPr>
      </w:pPr>
      <w:r w:rsidRPr="000661A1">
        <w:rPr>
          <w:sz w:val="20"/>
          <w:szCs w:val="20"/>
        </w:rPr>
        <w:t>Installation of artificial turf on high use playing fields.</w:t>
      </w:r>
    </w:p>
    <w:p w:rsidR="00B863C5" w:rsidRPr="000661A1" w:rsidRDefault="00B863C5" w:rsidP="00FB17CC">
      <w:pPr>
        <w:pStyle w:val="ListParagraph"/>
        <w:numPr>
          <w:ilvl w:val="0"/>
          <w:numId w:val="4"/>
        </w:numPr>
        <w:ind w:left="360"/>
        <w:rPr>
          <w:sz w:val="20"/>
          <w:szCs w:val="20"/>
        </w:rPr>
      </w:pPr>
      <w:r w:rsidRPr="000661A1">
        <w:rPr>
          <w:sz w:val="20"/>
          <w:szCs w:val="20"/>
        </w:rPr>
        <w:t xml:space="preserve">Sustainability efforts and greening of facilities, programs and services. </w:t>
      </w:r>
    </w:p>
    <w:p w:rsidR="00B863C5" w:rsidRPr="000661A1" w:rsidRDefault="00B863C5" w:rsidP="00FB17CC">
      <w:pPr>
        <w:pStyle w:val="ListParagraph"/>
        <w:numPr>
          <w:ilvl w:val="0"/>
          <w:numId w:val="4"/>
        </w:numPr>
        <w:ind w:left="360"/>
        <w:rPr>
          <w:sz w:val="20"/>
          <w:szCs w:val="20"/>
        </w:rPr>
      </w:pPr>
      <w:r w:rsidRPr="000661A1">
        <w:rPr>
          <w:sz w:val="20"/>
          <w:szCs w:val="20"/>
        </w:rPr>
        <w:t xml:space="preserve">Targeted programming to meet affinity group needs. </w:t>
      </w:r>
    </w:p>
    <w:p w:rsidR="00B863C5" w:rsidRPr="000661A1" w:rsidRDefault="00BB7669" w:rsidP="00FB17CC">
      <w:pPr>
        <w:pStyle w:val="ListParagraph"/>
        <w:numPr>
          <w:ilvl w:val="0"/>
          <w:numId w:val="4"/>
        </w:numPr>
        <w:ind w:left="360"/>
        <w:rPr>
          <w:sz w:val="20"/>
          <w:szCs w:val="20"/>
        </w:rPr>
      </w:pPr>
      <w:r w:rsidRPr="000661A1">
        <w:rPr>
          <w:sz w:val="20"/>
          <w:szCs w:val="20"/>
        </w:rPr>
        <w:t>Increase of s</w:t>
      </w:r>
      <w:r w:rsidR="00B863C5" w:rsidRPr="000661A1">
        <w:rPr>
          <w:sz w:val="20"/>
          <w:szCs w:val="20"/>
        </w:rPr>
        <w:t>tudent interest</w:t>
      </w:r>
      <w:r w:rsidRPr="000661A1">
        <w:rPr>
          <w:sz w:val="20"/>
          <w:szCs w:val="20"/>
        </w:rPr>
        <w:t>s</w:t>
      </w:r>
      <w:r w:rsidR="00B863C5" w:rsidRPr="000661A1">
        <w:rPr>
          <w:sz w:val="20"/>
          <w:szCs w:val="20"/>
        </w:rPr>
        <w:t xml:space="preserve"> in specialty aquatic programming (glide fit), functional t</w:t>
      </w:r>
      <w:r w:rsidRPr="000661A1">
        <w:rPr>
          <w:sz w:val="20"/>
          <w:szCs w:val="20"/>
        </w:rPr>
        <w:t>raining, boxing and martial art classes</w:t>
      </w:r>
      <w:r w:rsidR="00B863C5" w:rsidRPr="000661A1">
        <w:rPr>
          <w:sz w:val="20"/>
          <w:szCs w:val="20"/>
        </w:rPr>
        <w:t>.</w:t>
      </w:r>
    </w:p>
    <w:p w:rsidR="00B863C5" w:rsidRPr="000661A1" w:rsidRDefault="00B863C5" w:rsidP="00FB17CC">
      <w:pPr>
        <w:pStyle w:val="ListParagraph"/>
        <w:numPr>
          <w:ilvl w:val="0"/>
          <w:numId w:val="4"/>
        </w:numPr>
        <w:ind w:left="360"/>
        <w:rPr>
          <w:sz w:val="20"/>
          <w:szCs w:val="20"/>
        </w:rPr>
      </w:pPr>
      <w:r w:rsidRPr="000661A1">
        <w:rPr>
          <w:sz w:val="20"/>
          <w:szCs w:val="20"/>
        </w:rPr>
        <w:t xml:space="preserve">Video content on social media, mobile internet platform, and temporary content (snapchat) </w:t>
      </w:r>
      <w:r w:rsidR="00BB7669" w:rsidRPr="000661A1">
        <w:rPr>
          <w:sz w:val="20"/>
          <w:szCs w:val="20"/>
        </w:rPr>
        <w:t>continues to grow</w:t>
      </w:r>
      <w:r w:rsidRPr="000661A1">
        <w:rPr>
          <w:sz w:val="20"/>
          <w:szCs w:val="20"/>
        </w:rPr>
        <w:t>.</w:t>
      </w:r>
    </w:p>
    <w:p w:rsidR="00227DC6" w:rsidRPr="000661A1" w:rsidRDefault="00227DC6" w:rsidP="00227DC6">
      <w:pPr>
        <w:pStyle w:val="ListParagraph"/>
        <w:numPr>
          <w:ilvl w:val="0"/>
          <w:numId w:val="4"/>
        </w:numPr>
        <w:ind w:left="360"/>
        <w:rPr>
          <w:sz w:val="20"/>
          <w:szCs w:val="20"/>
        </w:rPr>
      </w:pPr>
      <w:r w:rsidRPr="000661A1">
        <w:rPr>
          <w:sz w:val="20"/>
          <w:szCs w:val="20"/>
        </w:rPr>
        <w:t>One-Stop Shop”</w:t>
      </w:r>
      <w:r w:rsidR="000D1CCD" w:rsidRPr="000661A1">
        <w:rPr>
          <w:sz w:val="20"/>
          <w:szCs w:val="20"/>
        </w:rPr>
        <w:t xml:space="preserve"> for students to</w:t>
      </w:r>
      <w:r w:rsidRPr="000661A1">
        <w:rPr>
          <w:sz w:val="20"/>
          <w:szCs w:val="20"/>
        </w:rPr>
        <w:t xml:space="preserve"> talk about their concerns with professionalism in the workplace, academics, an</w:t>
      </w:r>
      <w:r w:rsidR="000D1CCD" w:rsidRPr="000661A1">
        <w:rPr>
          <w:sz w:val="20"/>
          <w:szCs w:val="20"/>
        </w:rPr>
        <w:t>d career paths after graduation.</w:t>
      </w:r>
    </w:p>
    <w:p w:rsidR="009A4447" w:rsidRPr="000661A1" w:rsidRDefault="009A4447" w:rsidP="00FB17CC">
      <w:pPr>
        <w:pStyle w:val="PlainText"/>
        <w:numPr>
          <w:ilvl w:val="0"/>
          <w:numId w:val="4"/>
        </w:numPr>
        <w:ind w:left="360"/>
        <w:rPr>
          <w:rFonts w:ascii="Times New Roman" w:eastAsia="MS Mincho" w:hAnsi="Times New Roman" w:cs="Times New Roman"/>
        </w:rPr>
      </w:pPr>
      <w:r w:rsidRPr="000661A1">
        <w:rPr>
          <w:rFonts w:ascii="Times New Roman" w:eastAsia="MS Mincho" w:hAnsi="Times New Roman" w:cs="Times New Roman"/>
        </w:rPr>
        <w:t>Online training modules for Intramural Sports Officials Training.</w:t>
      </w:r>
    </w:p>
    <w:p w:rsidR="00227DC6" w:rsidRPr="000661A1" w:rsidRDefault="00FB17CC" w:rsidP="00227DC6">
      <w:pPr>
        <w:pStyle w:val="ListParagraph"/>
        <w:numPr>
          <w:ilvl w:val="0"/>
          <w:numId w:val="4"/>
        </w:numPr>
        <w:ind w:left="360"/>
        <w:rPr>
          <w:sz w:val="20"/>
          <w:szCs w:val="20"/>
        </w:rPr>
      </w:pPr>
      <w:r w:rsidRPr="000661A1">
        <w:rPr>
          <w:sz w:val="20"/>
          <w:szCs w:val="20"/>
        </w:rPr>
        <w:t xml:space="preserve">Electronic filing systems, document scanning’s, and electronic signature approvals will continue to be the new way of conducting business in an effort to “go green” </w:t>
      </w:r>
      <w:r w:rsidR="00BB7669" w:rsidRPr="000661A1">
        <w:rPr>
          <w:sz w:val="20"/>
          <w:szCs w:val="20"/>
        </w:rPr>
        <w:t>and to be more environmentally friendly</w:t>
      </w:r>
      <w:r w:rsidRPr="000661A1">
        <w:rPr>
          <w:sz w:val="20"/>
          <w:szCs w:val="20"/>
        </w:rPr>
        <w:t xml:space="preserve">. </w:t>
      </w:r>
    </w:p>
    <w:p w:rsidR="00FB17CC" w:rsidRPr="000661A1" w:rsidRDefault="00BB7669" w:rsidP="00FB17CC">
      <w:pPr>
        <w:pStyle w:val="ListParagraph"/>
        <w:numPr>
          <w:ilvl w:val="0"/>
          <w:numId w:val="4"/>
        </w:numPr>
        <w:ind w:left="360"/>
        <w:rPr>
          <w:sz w:val="20"/>
          <w:szCs w:val="20"/>
        </w:rPr>
      </w:pPr>
      <w:r w:rsidRPr="000661A1">
        <w:rPr>
          <w:sz w:val="20"/>
          <w:szCs w:val="20"/>
        </w:rPr>
        <w:lastRenderedPageBreak/>
        <w:t>The r</w:t>
      </w:r>
      <w:r w:rsidR="00FB17CC" w:rsidRPr="000661A1">
        <w:rPr>
          <w:sz w:val="20"/>
          <w:szCs w:val="20"/>
        </w:rPr>
        <w:t>ise of mobile computing can be expected to accelerate with broader adoption of tablet computers and continued adoption of smart phones.</w:t>
      </w:r>
    </w:p>
    <w:p w:rsidR="009A4447" w:rsidRDefault="00227DC6" w:rsidP="00227DC6">
      <w:pPr>
        <w:pStyle w:val="ListParagraph"/>
        <w:numPr>
          <w:ilvl w:val="0"/>
          <w:numId w:val="4"/>
        </w:numPr>
        <w:ind w:left="360"/>
        <w:rPr>
          <w:sz w:val="20"/>
          <w:szCs w:val="20"/>
        </w:rPr>
      </w:pPr>
      <w:r w:rsidRPr="00227DC6">
        <w:rPr>
          <w:sz w:val="20"/>
          <w:szCs w:val="20"/>
        </w:rPr>
        <w:t xml:space="preserve">Universities </w:t>
      </w:r>
      <w:r w:rsidR="00BB7669">
        <w:rPr>
          <w:sz w:val="20"/>
          <w:szCs w:val="20"/>
        </w:rPr>
        <w:t xml:space="preserve">across the country </w:t>
      </w:r>
      <w:r w:rsidRPr="00227DC6">
        <w:rPr>
          <w:sz w:val="20"/>
          <w:szCs w:val="20"/>
        </w:rPr>
        <w:t xml:space="preserve">are allowing Sport Clubs </w:t>
      </w:r>
      <w:r w:rsidR="00BB7669">
        <w:rPr>
          <w:sz w:val="20"/>
          <w:szCs w:val="20"/>
        </w:rPr>
        <w:t xml:space="preserve">the flexibility </w:t>
      </w:r>
      <w:r w:rsidRPr="00227DC6">
        <w:rPr>
          <w:sz w:val="20"/>
          <w:szCs w:val="20"/>
        </w:rPr>
        <w:t xml:space="preserve">to </w:t>
      </w:r>
      <w:r w:rsidR="00BB7669">
        <w:rPr>
          <w:sz w:val="20"/>
          <w:szCs w:val="20"/>
        </w:rPr>
        <w:t>establish</w:t>
      </w:r>
      <w:r w:rsidR="00305B75">
        <w:rPr>
          <w:sz w:val="20"/>
          <w:szCs w:val="20"/>
        </w:rPr>
        <w:t xml:space="preserve"> checking</w:t>
      </w:r>
      <w:r w:rsidR="00BB7669">
        <w:rPr>
          <w:sz w:val="20"/>
          <w:szCs w:val="20"/>
        </w:rPr>
        <w:t xml:space="preserve"> accounts </w:t>
      </w:r>
      <w:r w:rsidR="00305B75">
        <w:rPr>
          <w:sz w:val="20"/>
          <w:szCs w:val="20"/>
        </w:rPr>
        <w:t>off campus, therefore</w:t>
      </w:r>
      <w:r w:rsidRPr="00227DC6">
        <w:rPr>
          <w:sz w:val="20"/>
          <w:szCs w:val="20"/>
        </w:rPr>
        <w:t xml:space="preserve"> we will need to explore the trend and discuss possible advantages and limitations</w:t>
      </w:r>
      <w:r>
        <w:rPr>
          <w:sz w:val="20"/>
          <w:szCs w:val="20"/>
        </w:rPr>
        <w:t>.</w:t>
      </w:r>
    </w:p>
    <w:p w:rsidR="00B863C5" w:rsidRDefault="00305B75" w:rsidP="008F46DB">
      <w:pPr>
        <w:pStyle w:val="ListParagraph"/>
        <w:numPr>
          <w:ilvl w:val="0"/>
          <w:numId w:val="4"/>
        </w:numPr>
        <w:ind w:left="360"/>
        <w:rPr>
          <w:sz w:val="20"/>
          <w:szCs w:val="20"/>
        </w:rPr>
      </w:pPr>
      <w:r>
        <w:rPr>
          <w:sz w:val="20"/>
          <w:szCs w:val="20"/>
        </w:rPr>
        <w:t>The r</w:t>
      </w:r>
      <w:r w:rsidR="008F46DB" w:rsidRPr="008F46DB">
        <w:rPr>
          <w:sz w:val="20"/>
          <w:szCs w:val="20"/>
        </w:rPr>
        <w:t>ise of mobile computing can be expected to accelerate with broader adoption of tablet computers and continued adoption of smart phones.</w:t>
      </w:r>
    </w:p>
    <w:p w:rsidR="008F46DB" w:rsidRPr="008F46DB" w:rsidRDefault="008F46DB" w:rsidP="008F46DB">
      <w:pPr>
        <w:pStyle w:val="ListParagraph"/>
        <w:ind w:left="360"/>
        <w:rPr>
          <w:sz w:val="20"/>
          <w:szCs w:val="20"/>
        </w:rPr>
      </w:pPr>
    </w:p>
    <w:p w:rsidR="00B863C5" w:rsidRPr="00E511CF" w:rsidRDefault="00B863C5" w:rsidP="00B863C5">
      <w:pPr>
        <w:pStyle w:val="NoSpacing"/>
        <w:rPr>
          <w:b/>
          <w:sz w:val="20"/>
          <w:szCs w:val="20"/>
        </w:rPr>
      </w:pPr>
      <w:r w:rsidRPr="00E511CF">
        <w:rPr>
          <w:b/>
          <w:sz w:val="20"/>
          <w:szCs w:val="20"/>
        </w:rPr>
        <w:t>Major Obstacles for 201</w:t>
      </w:r>
      <w:r>
        <w:rPr>
          <w:b/>
          <w:sz w:val="20"/>
          <w:szCs w:val="20"/>
        </w:rPr>
        <w:t>7</w:t>
      </w:r>
      <w:r w:rsidRPr="00E511CF">
        <w:rPr>
          <w:b/>
          <w:sz w:val="20"/>
          <w:szCs w:val="20"/>
        </w:rPr>
        <w:t>-201</w:t>
      </w:r>
      <w:r>
        <w:rPr>
          <w:b/>
          <w:sz w:val="20"/>
          <w:szCs w:val="20"/>
        </w:rPr>
        <w:t>8</w:t>
      </w:r>
      <w:r w:rsidRPr="00E511CF">
        <w:rPr>
          <w:b/>
          <w:sz w:val="20"/>
          <w:szCs w:val="20"/>
        </w:rPr>
        <w:t xml:space="preserve"> </w:t>
      </w:r>
    </w:p>
    <w:p w:rsidR="00B863C5" w:rsidRPr="00E511CF" w:rsidRDefault="00B863C5" w:rsidP="00FB17CC">
      <w:pPr>
        <w:pStyle w:val="ListParagraph"/>
        <w:numPr>
          <w:ilvl w:val="0"/>
          <w:numId w:val="5"/>
        </w:numPr>
        <w:ind w:left="360"/>
        <w:rPr>
          <w:sz w:val="20"/>
          <w:szCs w:val="20"/>
        </w:rPr>
      </w:pPr>
      <w:r w:rsidRPr="00E511CF">
        <w:rPr>
          <w:sz w:val="20"/>
          <w:szCs w:val="20"/>
        </w:rPr>
        <w:t xml:space="preserve">Even though the expansion building is only </w:t>
      </w:r>
      <w:r>
        <w:rPr>
          <w:sz w:val="20"/>
          <w:szCs w:val="20"/>
        </w:rPr>
        <w:t>9</w:t>
      </w:r>
      <w:r w:rsidRPr="00E511CF">
        <w:rPr>
          <w:sz w:val="20"/>
          <w:szCs w:val="20"/>
        </w:rPr>
        <w:t xml:space="preserve"> years old, there have been significant </w:t>
      </w:r>
      <w:r w:rsidR="00305B75">
        <w:rPr>
          <w:sz w:val="20"/>
          <w:szCs w:val="20"/>
        </w:rPr>
        <w:t>maintenance and repair issues.  These issues will continue to increase as the facility ages and with main</w:t>
      </w:r>
      <w:r w:rsidRPr="00E511CF">
        <w:rPr>
          <w:sz w:val="20"/>
          <w:szCs w:val="20"/>
        </w:rPr>
        <w:t>tena</w:t>
      </w:r>
      <w:r w:rsidR="00305B75">
        <w:rPr>
          <w:sz w:val="20"/>
          <w:szCs w:val="20"/>
        </w:rPr>
        <w:t>nce fee increases</w:t>
      </w:r>
      <w:r w:rsidRPr="00E511CF">
        <w:rPr>
          <w:sz w:val="20"/>
          <w:szCs w:val="20"/>
        </w:rPr>
        <w:t>.</w:t>
      </w:r>
    </w:p>
    <w:p w:rsidR="00B863C5" w:rsidRPr="00E511CF" w:rsidRDefault="00305B75" w:rsidP="00FB17CC">
      <w:pPr>
        <w:pStyle w:val="ListParagraph"/>
        <w:numPr>
          <w:ilvl w:val="0"/>
          <w:numId w:val="5"/>
        </w:numPr>
        <w:ind w:left="360"/>
        <w:rPr>
          <w:sz w:val="20"/>
          <w:szCs w:val="20"/>
        </w:rPr>
      </w:pPr>
      <w:r>
        <w:rPr>
          <w:sz w:val="20"/>
          <w:szCs w:val="20"/>
        </w:rPr>
        <w:t>The need to f</w:t>
      </w:r>
      <w:r w:rsidR="00B863C5" w:rsidRPr="00E511CF">
        <w:rPr>
          <w:sz w:val="20"/>
          <w:szCs w:val="20"/>
        </w:rPr>
        <w:t>ind more space in our facility</w:t>
      </w:r>
      <w:r>
        <w:rPr>
          <w:sz w:val="20"/>
          <w:szCs w:val="20"/>
        </w:rPr>
        <w:t xml:space="preserve"> continues to grow as the department grows.  We will need to focus on additional office, </w:t>
      </w:r>
      <w:r w:rsidR="00B863C5" w:rsidRPr="00E511CF">
        <w:rPr>
          <w:sz w:val="20"/>
          <w:szCs w:val="20"/>
        </w:rPr>
        <w:t>work</w:t>
      </w:r>
      <w:r>
        <w:rPr>
          <w:sz w:val="20"/>
          <w:szCs w:val="20"/>
        </w:rPr>
        <w:t>,</w:t>
      </w:r>
      <w:r w:rsidR="00B863C5" w:rsidRPr="00E511CF">
        <w:rPr>
          <w:sz w:val="20"/>
          <w:szCs w:val="20"/>
        </w:rPr>
        <w:t xml:space="preserve"> and programming space.</w:t>
      </w:r>
    </w:p>
    <w:p w:rsidR="00B863C5" w:rsidRPr="00E511CF" w:rsidRDefault="00305B75" w:rsidP="00FB17CC">
      <w:pPr>
        <w:pStyle w:val="ListParagraph"/>
        <w:numPr>
          <w:ilvl w:val="0"/>
          <w:numId w:val="5"/>
        </w:numPr>
        <w:ind w:left="360"/>
        <w:rPr>
          <w:sz w:val="20"/>
          <w:szCs w:val="20"/>
        </w:rPr>
      </w:pPr>
      <w:r>
        <w:rPr>
          <w:sz w:val="20"/>
          <w:szCs w:val="20"/>
        </w:rPr>
        <w:t>With t</w:t>
      </w:r>
      <w:r w:rsidR="00B863C5" w:rsidRPr="00E511CF">
        <w:rPr>
          <w:sz w:val="20"/>
          <w:szCs w:val="20"/>
        </w:rPr>
        <w:t xml:space="preserve">he closure of </w:t>
      </w:r>
      <w:r>
        <w:rPr>
          <w:sz w:val="20"/>
          <w:szCs w:val="20"/>
        </w:rPr>
        <w:t xml:space="preserve">the </w:t>
      </w:r>
      <w:r w:rsidR="00B863C5" w:rsidRPr="00E511CF">
        <w:rPr>
          <w:sz w:val="20"/>
          <w:szCs w:val="20"/>
        </w:rPr>
        <w:t xml:space="preserve">Jowers Field and </w:t>
      </w:r>
      <w:r>
        <w:rPr>
          <w:sz w:val="20"/>
          <w:szCs w:val="20"/>
        </w:rPr>
        <w:t xml:space="preserve">as </w:t>
      </w:r>
      <w:r w:rsidR="00B863C5" w:rsidRPr="00E511CF">
        <w:rPr>
          <w:sz w:val="20"/>
          <w:szCs w:val="20"/>
        </w:rPr>
        <w:t>band move</w:t>
      </w:r>
      <w:r>
        <w:rPr>
          <w:sz w:val="20"/>
          <w:szCs w:val="20"/>
        </w:rPr>
        <w:t>s</w:t>
      </w:r>
      <w:r w:rsidR="00B863C5" w:rsidRPr="00E511CF">
        <w:rPr>
          <w:sz w:val="20"/>
          <w:szCs w:val="20"/>
        </w:rPr>
        <w:t xml:space="preserve"> to</w:t>
      </w:r>
      <w:r>
        <w:rPr>
          <w:sz w:val="20"/>
          <w:szCs w:val="20"/>
        </w:rPr>
        <w:t xml:space="preserve"> the Intramural Field, </w:t>
      </w:r>
      <w:r w:rsidR="00B863C5" w:rsidRPr="00E511CF">
        <w:rPr>
          <w:sz w:val="20"/>
          <w:szCs w:val="20"/>
        </w:rPr>
        <w:t>Campus Recreation’s ability to meet</w:t>
      </w:r>
      <w:r>
        <w:rPr>
          <w:sz w:val="20"/>
          <w:szCs w:val="20"/>
        </w:rPr>
        <w:t xml:space="preserve"> the rising student population</w:t>
      </w:r>
      <w:r w:rsidR="00B863C5" w:rsidRPr="00E511CF">
        <w:rPr>
          <w:sz w:val="20"/>
          <w:szCs w:val="20"/>
        </w:rPr>
        <w:t xml:space="preserve"> need</w:t>
      </w:r>
      <w:r>
        <w:rPr>
          <w:sz w:val="20"/>
          <w:szCs w:val="20"/>
        </w:rPr>
        <w:t>s</w:t>
      </w:r>
      <w:r w:rsidR="00B863C5" w:rsidRPr="00E511CF">
        <w:rPr>
          <w:sz w:val="20"/>
          <w:szCs w:val="20"/>
        </w:rPr>
        <w:t xml:space="preserve"> for sport fields and support of department programming</w:t>
      </w:r>
      <w:r>
        <w:rPr>
          <w:sz w:val="20"/>
          <w:szCs w:val="20"/>
        </w:rPr>
        <w:t xml:space="preserve"> continue to increase</w:t>
      </w:r>
      <w:r w:rsidR="00B863C5" w:rsidRPr="00E511CF">
        <w:rPr>
          <w:sz w:val="20"/>
          <w:szCs w:val="20"/>
        </w:rPr>
        <w:t xml:space="preserve">.  </w:t>
      </w:r>
    </w:p>
    <w:p w:rsidR="00227DC6" w:rsidRDefault="00227DC6" w:rsidP="00227DC6">
      <w:pPr>
        <w:pStyle w:val="ListParagraph"/>
        <w:numPr>
          <w:ilvl w:val="0"/>
          <w:numId w:val="5"/>
        </w:numPr>
        <w:ind w:left="360"/>
        <w:rPr>
          <w:rFonts w:eastAsiaTheme="minorEastAsia"/>
          <w:color w:val="000000"/>
          <w:sz w:val="20"/>
          <w:szCs w:val="20"/>
        </w:rPr>
      </w:pPr>
      <w:r w:rsidRPr="00227DC6">
        <w:rPr>
          <w:rFonts w:eastAsiaTheme="minorEastAsia"/>
          <w:color w:val="000000"/>
          <w:sz w:val="20"/>
          <w:szCs w:val="20"/>
        </w:rPr>
        <w:t>New local apartment complexes are installing fitness studios and offering boot camps similar to our programs; this is attracting students to their apartment complex gyms and keeping them away from using our facility and programs.</w:t>
      </w:r>
    </w:p>
    <w:p w:rsidR="00672E5A" w:rsidRPr="00227DC6" w:rsidRDefault="00672E5A" w:rsidP="00227DC6">
      <w:pPr>
        <w:pStyle w:val="ListParagraph"/>
        <w:numPr>
          <w:ilvl w:val="0"/>
          <w:numId w:val="5"/>
        </w:numPr>
        <w:ind w:left="360"/>
        <w:rPr>
          <w:rFonts w:eastAsiaTheme="minorEastAsia"/>
          <w:color w:val="000000"/>
          <w:sz w:val="20"/>
          <w:szCs w:val="20"/>
        </w:rPr>
      </w:pPr>
      <w:r>
        <w:rPr>
          <w:rFonts w:eastAsiaTheme="minorEastAsia"/>
          <w:color w:val="000000"/>
          <w:sz w:val="20"/>
          <w:szCs w:val="20"/>
        </w:rPr>
        <w:t>Local Fitness Franchises and small fitness centers propose a threat as they offer student discounts.</w:t>
      </w:r>
    </w:p>
    <w:p w:rsidR="008F46DB" w:rsidRDefault="00FB17CC" w:rsidP="008F46DB">
      <w:pPr>
        <w:pStyle w:val="ListParagraph"/>
        <w:numPr>
          <w:ilvl w:val="0"/>
          <w:numId w:val="5"/>
        </w:numPr>
        <w:ind w:left="360"/>
        <w:rPr>
          <w:sz w:val="20"/>
          <w:szCs w:val="20"/>
        </w:rPr>
      </w:pPr>
      <w:r w:rsidRPr="00FB17CC">
        <w:rPr>
          <w:sz w:val="20"/>
          <w:szCs w:val="20"/>
        </w:rPr>
        <w:t>Identifying funding to be used for the development of</w:t>
      </w:r>
      <w:r w:rsidR="00FA3382">
        <w:rPr>
          <w:sz w:val="20"/>
          <w:szCs w:val="20"/>
        </w:rPr>
        <w:t xml:space="preserve"> new fields continue to grow</w:t>
      </w:r>
      <w:r w:rsidRPr="00FB17CC">
        <w:rPr>
          <w:sz w:val="20"/>
          <w:szCs w:val="20"/>
        </w:rPr>
        <w:t>.</w:t>
      </w:r>
    </w:p>
    <w:p w:rsidR="008F46DB" w:rsidRPr="008F46DB" w:rsidRDefault="008F46DB" w:rsidP="008F46DB">
      <w:pPr>
        <w:pStyle w:val="ListParagraph"/>
        <w:numPr>
          <w:ilvl w:val="0"/>
          <w:numId w:val="5"/>
        </w:numPr>
        <w:ind w:left="360"/>
        <w:rPr>
          <w:sz w:val="20"/>
          <w:szCs w:val="20"/>
        </w:rPr>
      </w:pPr>
      <w:r w:rsidRPr="008F46DB">
        <w:rPr>
          <w:sz w:val="20"/>
          <w:szCs w:val="20"/>
        </w:rPr>
        <w:t>Continuous changes to processes implemented by Accounting, Payroll, Travel, and Student Business Services remains to be challenging for staff.  Often times changes occur without our knowledge</w:t>
      </w:r>
      <w:r w:rsidR="00FA3382">
        <w:rPr>
          <w:sz w:val="20"/>
          <w:szCs w:val="20"/>
        </w:rPr>
        <w:t xml:space="preserve"> creating mistakes and reprocessing </w:t>
      </w:r>
      <w:r w:rsidRPr="008F46DB">
        <w:rPr>
          <w:sz w:val="20"/>
          <w:szCs w:val="20"/>
        </w:rPr>
        <w:t>of paperwork.</w:t>
      </w:r>
    </w:p>
    <w:p w:rsidR="00FB17CC" w:rsidRPr="00FB17CC" w:rsidRDefault="008F46DB" w:rsidP="008F46DB">
      <w:pPr>
        <w:pStyle w:val="ListParagraph"/>
        <w:numPr>
          <w:ilvl w:val="0"/>
          <w:numId w:val="5"/>
        </w:numPr>
        <w:ind w:left="360"/>
        <w:rPr>
          <w:sz w:val="20"/>
          <w:szCs w:val="20"/>
        </w:rPr>
      </w:pPr>
      <w:r w:rsidRPr="00077240">
        <w:rPr>
          <w:sz w:val="20"/>
          <w:szCs w:val="20"/>
        </w:rPr>
        <w:t xml:space="preserve"> Push back from Student Business Services staff to find</w:t>
      </w:r>
      <w:r w:rsidR="00FA3382">
        <w:rPr>
          <w:sz w:val="20"/>
          <w:szCs w:val="20"/>
        </w:rPr>
        <w:t xml:space="preserve"> time to work with the Business Office</w:t>
      </w:r>
      <w:r w:rsidRPr="00077240">
        <w:rPr>
          <w:sz w:val="20"/>
          <w:szCs w:val="20"/>
        </w:rPr>
        <w:t xml:space="preserve"> on setting up accounting codes for individual programs for online purchases</w:t>
      </w:r>
      <w:r w:rsidR="00FA3382">
        <w:rPr>
          <w:sz w:val="20"/>
          <w:szCs w:val="20"/>
        </w:rPr>
        <w:t xml:space="preserve"> continue to cause frustration to staff.</w:t>
      </w:r>
    </w:p>
    <w:p w:rsidR="00FB17CC" w:rsidRPr="00FB17CC" w:rsidRDefault="00FB17CC" w:rsidP="00FB17CC">
      <w:pPr>
        <w:pStyle w:val="ListParagraph"/>
        <w:numPr>
          <w:ilvl w:val="0"/>
          <w:numId w:val="5"/>
        </w:numPr>
        <w:ind w:left="360"/>
        <w:rPr>
          <w:sz w:val="20"/>
          <w:szCs w:val="20"/>
        </w:rPr>
      </w:pPr>
      <w:r w:rsidRPr="00FB17CC">
        <w:rPr>
          <w:sz w:val="20"/>
          <w:szCs w:val="20"/>
        </w:rPr>
        <w:t>Continued integration of new systems int</w:t>
      </w:r>
      <w:r w:rsidR="00FA3382">
        <w:rPr>
          <w:sz w:val="20"/>
          <w:szCs w:val="20"/>
        </w:rPr>
        <w:t>o the university infrastructure will always cause obstacles for staff and students.</w:t>
      </w:r>
    </w:p>
    <w:sectPr w:rsidR="00FB17CC" w:rsidRPr="00FB17CC" w:rsidSect="00B863C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E56"/>
    <w:multiLevelType w:val="hybridMultilevel"/>
    <w:tmpl w:val="94366382"/>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02203"/>
    <w:multiLevelType w:val="hybridMultilevel"/>
    <w:tmpl w:val="00B6A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502D"/>
    <w:multiLevelType w:val="hybridMultilevel"/>
    <w:tmpl w:val="250E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372BC"/>
    <w:multiLevelType w:val="hybridMultilevel"/>
    <w:tmpl w:val="8BDCE056"/>
    <w:lvl w:ilvl="0" w:tplc="0409000F">
      <w:start w:val="1"/>
      <w:numFmt w:val="decimal"/>
      <w:lvlText w:val="%1."/>
      <w:lvlJc w:val="left"/>
      <w:pPr>
        <w:tabs>
          <w:tab w:val="num" w:pos="720"/>
        </w:tabs>
        <w:ind w:left="720" w:hanging="360"/>
      </w:pPr>
      <w:rPr>
        <w:rFonts w:hint="default"/>
      </w:rPr>
    </w:lvl>
    <w:lvl w:ilvl="1" w:tplc="013811D6">
      <w:start w:val="1"/>
      <w:numFmt w:val="lowerLetter"/>
      <w:lvlText w:val="%2."/>
      <w:lvlJc w:val="left"/>
      <w:pPr>
        <w:tabs>
          <w:tab w:val="num" w:pos="1440"/>
        </w:tabs>
        <w:ind w:left="1440" w:hanging="360"/>
      </w:pPr>
      <w:rPr>
        <w:b w:val="0"/>
      </w:rPr>
    </w:lvl>
    <w:lvl w:ilvl="2" w:tplc="1C0A162C">
      <w:start w:val="1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06725"/>
    <w:multiLevelType w:val="hybridMultilevel"/>
    <w:tmpl w:val="7A6E3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F2491"/>
    <w:multiLevelType w:val="hybridMultilevel"/>
    <w:tmpl w:val="99FCF5F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9AA"/>
    <w:multiLevelType w:val="hybridMultilevel"/>
    <w:tmpl w:val="E80C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73A9"/>
    <w:multiLevelType w:val="hybridMultilevel"/>
    <w:tmpl w:val="9790EE56"/>
    <w:lvl w:ilvl="0" w:tplc="F334C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ED15EF"/>
    <w:multiLevelType w:val="hybridMultilevel"/>
    <w:tmpl w:val="69BA9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5548E4"/>
    <w:multiLevelType w:val="hybridMultilevel"/>
    <w:tmpl w:val="B026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D5D3E"/>
    <w:multiLevelType w:val="hybridMultilevel"/>
    <w:tmpl w:val="7B58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2E16"/>
    <w:multiLevelType w:val="hybridMultilevel"/>
    <w:tmpl w:val="5066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EE9"/>
    <w:multiLevelType w:val="hybridMultilevel"/>
    <w:tmpl w:val="4296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7300B"/>
    <w:multiLevelType w:val="hybridMultilevel"/>
    <w:tmpl w:val="75C6A9A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545BFA"/>
    <w:multiLevelType w:val="hybridMultilevel"/>
    <w:tmpl w:val="B76C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7545E"/>
    <w:multiLevelType w:val="hybridMultilevel"/>
    <w:tmpl w:val="AF8E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017"/>
    <w:multiLevelType w:val="hybridMultilevel"/>
    <w:tmpl w:val="9B405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911000B"/>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DC978D1"/>
    <w:multiLevelType w:val="hybridMultilevel"/>
    <w:tmpl w:val="B6F2D52E"/>
    <w:lvl w:ilvl="0" w:tplc="FA0C2E44">
      <w:start w:val="1"/>
      <w:numFmt w:val="decimal"/>
      <w:lvlText w:val="%1."/>
      <w:lvlJc w:val="left"/>
      <w:pPr>
        <w:ind w:left="72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B63B4"/>
    <w:multiLevelType w:val="hybridMultilevel"/>
    <w:tmpl w:val="83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20D5C"/>
    <w:multiLevelType w:val="hybridMultilevel"/>
    <w:tmpl w:val="5C160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36367A"/>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4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DD6434A"/>
    <w:multiLevelType w:val="hybridMultilevel"/>
    <w:tmpl w:val="3D763B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4416"/>
    <w:multiLevelType w:val="hybridMultilevel"/>
    <w:tmpl w:val="6DDCF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782652"/>
    <w:multiLevelType w:val="hybridMultilevel"/>
    <w:tmpl w:val="F5101910"/>
    <w:lvl w:ilvl="0" w:tplc="A7DC1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6"/>
  </w:num>
  <w:num w:numId="3">
    <w:abstractNumId w:val="11"/>
  </w:num>
  <w:num w:numId="4">
    <w:abstractNumId w:val="15"/>
  </w:num>
  <w:num w:numId="5">
    <w:abstractNumId w:val="17"/>
  </w:num>
  <w:num w:numId="6">
    <w:abstractNumId w:val="18"/>
  </w:num>
  <w:num w:numId="7">
    <w:abstractNumId w:val="20"/>
  </w:num>
  <w:num w:numId="8">
    <w:abstractNumId w:val="2"/>
  </w:num>
  <w:num w:numId="9">
    <w:abstractNumId w:val="3"/>
  </w:num>
  <w:num w:numId="10">
    <w:abstractNumId w:val="10"/>
  </w:num>
  <w:num w:numId="11">
    <w:abstractNumId w:val="4"/>
  </w:num>
  <w:num w:numId="12">
    <w:abstractNumId w:val="14"/>
  </w:num>
  <w:num w:numId="13">
    <w:abstractNumId w:val="9"/>
  </w:num>
  <w:num w:numId="14">
    <w:abstractNumId w:val="5"/>
  </w:num>
  <w:num w:numId="15">
    <w:abstractNumId w:val="23"/>
  </w:num>
  <w:num w:numId="16">
    <w:abstractNumId w:val="8"/>
  </w:num>
  <w:num w:numId="17">
    <w:abstractNumId w:val="24"/>
  </w:num>
  <w:num w:numId="18">
    <w:abstractNumId w:val="13"/>
  </w:num>
  <w:num w:numId="19">
    <w:abstractNumId w:val="16"/>
  </w:num>
  <w:num w:numId="20">
    <w:abstractNumId w:val="0"/>
  </w:num>
  <w:num w:numId="21">
    <w:abstractNumId w:val="7"/>
  </w:num>
  <w:num w:numId="22">
    <w:abstractNumId w:val="19"/>
  </w:num>
  <w:num w:numId="23">
    <w:abstractNumId w:val="21"/>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C5"/>
    <w:rsid w:val="00014807"/>
    <w:rsid w:val="00043FCB"/>
    <w:rsid w:val="000661A1"/>
    <w:rsid w:val="000D1CCD"/>
    <w:rsid w:val="000E4AB5"/>
    <w:rsid w:val="001D5B6C"/>
    <w:rsid w:val="001F662D"/>
    <w:rsid w:val="00201E87"/>
    <w:rsid w:val="00227DC6"/>
    <w:rsid w:val="00251E7B"/>
    <w:rsid w:val="002D1E65"/>
    <w:rsid w:val="00305B75"/>
    <w:rsid w:val="003A717F"/>
    <w:rsid w:val="003C2A88"/>
    <w:rsid w:val="003F6842"/>
    <w:rsid w:val="00430C43"/>
    <w:rsid w:val="004374FB"/>
    <w:rsid w:val="005136AF"/>
    <w:rsid w:val="00520534"/>
    <w:rsid w:val="00572D7F"/>
    <w:rsid w:val="006073BE"/>
    <w:rsid w:val="00672E5A"/>
    <w:rsid w:val="00685953"/>
    <w:rsid w:val="006A0F56"/>
    <w:rsid w:val="007F13DB"/>
    <w:rsid w:val="007F48E4"/>
    <w:rsid w:val="008C03F3"/>
    <w:rsid w:val="008F46DB"/>
    <w:rsid w:val="00930F07"/>
    <w:rsid w:val="00976BE5"/>
    <w:rsid w:val="009A4447"/>
    <w:rsid w:val="00A5582C"/>
    <w:rsid w:val="00A66B9D"/>
    <w:rsid w:val="00B024FD"/>
    <w:rsid w:val="00B863C5"/>
    <w:rsid w:val="00BB7669"/>
    <w:rsid w:val="00C62887"/>
    <w:rsid w:val="00D831BF"/>
    <w:rsid w:val="00D858AD"/>
    <w:rsid w:val="00D8798A"/>
    <w:rsid w:val="00DA37CF"/>
    <w:rsid w:val="00EE7C1D"/>
    <w:rsid w:val="00F17937"/>
    <w:rsid w:val="00F6734E"/>
    <w:rsid w:val="00F71BB5"/>
    <w:rsid w:val="00FA3382"/>
    <w:rsid w:val="00FB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9FE6C9-8715-4369-91F2-56DB08E5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3C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C5"/>
    <w:pPr>
      <w:ind w:left="720"/>
      <w:contextualSpacing/>
    </w:pPr>
  </w:style>
  <w:style w:type="paragraph" w:styleId="PlainText">
    <w:name w:val="Plain Text"/>
    <w:basedOn w:val="Normal"/>
    <w:link w:val="PlainTextChar"/>
    <w:rsid w:val="00B863C5"/>
    <w:rPr>
      <w:rFonts w:ascii="Courier New" w:eastAsia="Times New Roman" w:hAnsi="Courier New" w:cs="Courier New"/>
      <w:sz w:val="20"/>
      <w:szCs w:val="20"/>
    </w:rPr>
  </w:style>
  <w:style w:type="character" w:customStyle="1" w:styleId="PlainTextChar">
    <w:name w:val="Plain Text Char"/>
    <w:basedOn w:val="DefaultParagraphFont"/>
    <w:link w:val="PlainText"/>
    <w:rsid w:val="00B863C5"/>
    <w:rPr>
      <w:rFonts w:ascii="Courier New" w:eastAsia="Times New Roman" w:hAnsi="Courier New" w:cs="Courier New"/>
      <w:sz w:val="20"/>
      <w:szCs w:val="20"/>
    </w:rPr>
  </w:style>
  <w:style w:type="paragraph" w:customStyle="1" w:styleId="xmsolistparagraph">
    <w:name w:val="x_msolistparagraph"/>
    <w:basedOn w:val="Normal"/>
    <w:rsid w:val="00B863C5"/>
    <w:rPr>
      <w:rFonts w:eastAsiaTheme="minorHAnsi"/>
    </w:rPr>
  </w:style>
  <w:style w:type="paragraph" w:styleId="NoSpacing">
    <w:name w:val="No Spacing"/>
    <w:uiPriority w:val="1"/>
    <w:qFormat/>
    <w:rsid w:val="00B863C5"/>
    <w:pPr>
      <w:spacing w:after="0" w:line="240" w:lineRule="auto"/>
    </w:pPr>
    <w:rPr>
      <w:rFonts w:ascii="Times New Roman" w:hAnsi="Times New Roman" w:cs="Times New Roman"/>
      <w:sz w:val="24"/>
      <w:szCs w:val="24"/>
    </w:rPr>
  </w:style>
  <w:style w:type="paragraph" w:customStyle="1" w:styleId="Default">
    <w:name w:val="Default"/>
    <w:rsid w:val="00B863C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Krista L</dc:creator>
  <cp:keywords/>
  <dc:description/>
  <cp:lastModifiedBy>Vasquez, Daniel S</cp:lastModifiedBy>
  <cp:revision>1</cp:revision>
  <cp:lastPrinted>2018-05-02T14:20:00Z</cp:lastPrinted>
  <dcterms:created xsi:type="dcterms:W3CDTF">2017-09-28T15:48:00Z</dcterms:created>
  <dcterms:modified xsi:type="dcterms:W3CDTF">2018-05-03T21:58:00Z</dcterms:modified>
</cp:coreProperties>
</file>