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91E7" w14:textId="77777777" w:rsidR="00F607C4" w:rsidRPr="00540AAD" w:rsidRDefault="00F607C4" w:rsidP="00F607C4">
      <w:pPr>
        <w:pStyle w:val="Heading3"/>
      </w:pPr>
      <w:bookmarkStart w:id="0" w:name="_Toc426974817"/>
      <w:bookmarkStart w:id="1" w:name="_Toc426975537"/>
      <w:r w:rsidRPr="00540AAD">
        <w:t>Graduate T</w:t>
      </w:r>
      <w:r>
        <w:t>ravel</w:t>
      </w:r>
      <w:r w:rsidRPr="00540AAD">
        <w:t xml:space="preserve"> Supplement</w:t>
      </w:r>
      <w:bookmarkEnd w:id="0"/>
      <w:bookmarkEnd w:id="1"/>
    </w:p>
    <w:p w14:paraId="5CA91013" w14:textId="77777777" w:rsidR="00F607C4" w:rsidRPr="00540AAD" w:rsidRDefault="00F607C4" w:rsidP="00F607C4">
      <w:pPr>
        <w:pStyle w:val="PlainText"/>
        <w:rPr>
          <w:rFonts w:ascii="Arial" w:hAnsi="Arial" w:cs="Arial"/>
          <w:sz w:val="24"/>
          <w:szCs w:val="24"/>
        </w:rPr>
      </w:pPr>
    </w:p>
    <w:p w14:paraId="5CDA9BD7" w14:textId="77777777" w:rsidR="00F607C4" w:rsidRDefault="00F607C4" w:rsidP="00F607C4">
      <w:pPr>
        <w:pStyle w:val="PlainText"/>
        <w:rPr>
          <w:rFonts w:ascii="Arial" w:hAnsi="Arial" w:cs="Arial"/>
          <w:sz w:val="24"/>
          <w:szCs w:val="24"/>
        </w:rPr>
      </w:pPr>
      <w:r w:rsidRPr="00540AAD">
        <w:rPr>
          <w:rFonts w:ascii="Arial" w:hAnsi="Arial" w:cs="Arial"/>
          <w:sz w:val="24"/>
          <w:szCs w:val="24"/>
        </w:rPr>
        <w:t xml:space="preserve">Depending on funding availability, </w:t>
      </w:r>
      <w:r>
        <w:rPr>
          <w:rFonts w:ascii="Arial" w:hAnsi="Arial" w:cs="Arial"/>
          <w:sz w:val="24"/>
          <w:szCs w:val="24"/>
        </w:rPr>
        <w:t>graduate student travel</w:t>
      </w:r>
      <w:r w:rsidRPr="00540AAD">
        <w:rPr>
          <w:rFonts w:ascii="Arial" w:hAnsi="Arial" w:cs="Arial"/>
          <w:sz w:val="24"/>
          <w:szCs w:val="24"/>
        </w:rPr>
        <w:t xml:space="preserve"> supplements (up to $</w:t>
      </w:r>
      <w:r>
        <w:rPr>
          <w:rFonts w:ascii="Arial" w:hAnsi="Arial" w:cs="Arial"/>
          <w:sz w:val="24"/>
          <w:szCs w:val="24"/>
        </w:rPr>
        <w:t>500</w:t>
      </w:r>
      <w:r w:rsidRPr="00540AAD">
        <w:rPr>
          <w:rFonts w:ascii="Arial" w:hAnsi="Arial" w:cs="Arial"/>
          <w:sz w:val="24"/>
          <w:szCs w:val="24"/>
        </w:rPr>
        <w:t xml:space="preserve">) will be awarded to support graduate </w:t>
      </w:r>
      <w:r>
        <w:rPr>
          <w:rFonts w:ascii="Arial" w:hAnsi="Arial" w:cs="Arial"/>
          <w:sz w:val="24"/>
          <w:szCs w:val="24"/>
        </w:rPr>
        <w:t>student</w:t>
      </w:r>
      <w:r w:rsidRPr="00540AAD">
        <w:rPr>
          <w:rFonts w:ascii="Arial" w:hAnsi="Arial" w:cs="Arial"/>
          <w:sz w:val="24"/>
          <w:szCs w:val="24"/>
        </w:rPr>
        <w:t xml:space="preserve"> </w:t>
      </w:r>
      <w:r>
        <w:rPr>
          <w:rFonts w:ascii="Arial" w:hAnsi="Arial" w:cs="Arial"/>
          <w:sz w:val="24"/>
          <w:szCs w:val="24"/>
        </w:rPr>
        <w:t>travel to present at scientific conferences and annual meetings</w:t>
      </w:r>
      <w:r w:rsidRPr="00540AAD">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be eligible for this award, s</w:t>
      </w:r>
      <w:r w:rsidRPr="00540AAD">
        <w:rPr>
          <w:rFonts w:ascii="Arial" w:hAnsi="Arial" w:cs="Arial"/>
          <w:sz w:val="24"/>
          <w:szCs w:val="24"/>
        </w:rPr>
        <w:t xml:space="preserve">tudents must </w:t>
      </w:r>
      <w:r>
        <w:rPr>
          <w:rFonts w:ascii="Arial" w:hAnsi="Arial" w:cs="Arial"/>
          <w:sz w:val="24"/>
          <w:szCs w:val="24"/>
        </w:rPr>
        <w:t xml:space="preserve">be the first (i.e., presenting) author of the poster or talk, and must provide </w:t>
      </w:r>
      <w:r w:rsidRPr="00540AAD">
        <w:rPr>
          <w:rFonts w:ascii="Arial" w:hAnsi="Arial" w:cs="Arial"/>
          <w:sz w:val="24"/>
          <w:szCs w:val="24"/>
        </w:rPr>
        <w:t xml:space="preserve">documented proof of </w:t>
      </w:r>
      <w:r>
        <w:rPr>
          <w:rFonts w:ascii="Arial" w:hAnsi="Arial" w:cs="Arial"/>
          <w:sz w:val="24"/>
          <w:szCs w:val="24"/>
        </w:rPr>
        <w:t xml:space="preserve">abstract acceptance at the time of application. </w:t>
      </w:r>
      <w:r w:rsidRPr="00540AAD">
        <w:rPr>
          <w:rFonts w:ascii="Arial" w:hAnsi="Arial" w:cs="Arial"/>
          <w:sz w:val="24"/>
          <w:szCs w:val="24"/>
        </w:rPr>
        <w:t xml:space="preserve">Funds </w:t>
      </w:r>
      <w:r>
        <w:rPr>
          <w:rFonts w:ascii="Arial" w:hAnsi="Arial" w:cs="Arial"/>
          <w:sz w:val="24"/>
          <w:szCs w:val="24"/>
        </w:rPr>
        <w:t>will be used to reimburse travel expenses (e.g., registration, flight or mileage, hotel, and per diem food costs) and will be awarded upon submission of receipts after the conference or meeting. Separate funds are available for printing costs related to poster presentations.</w:t>
      </w:r>
    </w:p>
    <w:p w14:paraId="4999795F" w14:textId="77777777" w:rsidR="00F607C4" w:rsidRDefault="00F607C4" w:rsidP="00F607C4">
      <w:pPr>
        <w:pStyle w:val="PlainText"/>
        <w:rPr>
          <w:rFonts w:ascii="Arial" w:hAnsi="Arial" w:cs="Arial"/>
          <w:sz w:val="24"/>
          <w:szCs w:val="24"/>
        </w:rPr>
      </w:pPr>
    </w:p>
    <w:p w14:paraId="1FD20B6E" w14:textId="77777777" w:rsidR="00F607C4" w:rsidRPr="00540AAD" w:rsidRDefault="00F607C4" w:rsidP="00F607C4">
      <w:pPr>
        <w:pStyle w:val="PlainText"/>
        <w:rPr>
          <w:rFonts w:ascii="Arial" w:hAnsi="Arial" w:cs="Arial"/>
          <w:sz w:val="24"/>
          <w:szCs w:val="24"/>
        </w:rPr>
      </w:pPr>
      <w:r>
        <w:rPr>
          <w:rFonts w:ascii="Arial" w:hAnsi="Arial" w:cs="Arial"/>
          <w:sz w:val="24"/>
          <w:szCs w:val="24"/>
        </w:rPr>
        <w:t>There are no deadlines for these applications.</w:t>
      </w:r>
    </w:p>
    <w:p w14:paraId="580D2D3D" w14:textId="77777777" w:rsidR="00F607C4" w:rsidRPr="00540AAD" w:rsidRDefault="00F607C4" w:rsidP="00F607C4">
      <w:pPr>
        <w:pStyle w:val="PlainText"/>
        <w:rPr>
          <w:rFonts w:ascii="Arial" w:hAnsi="Arial" w:cs="Arial"/>
          <w:sz w:val="24"/>
          <w:szCs w:val="24"/>
        </w:rPr>
      </w:pPr>
    </w:p>
    <w:p w14:paraId="0C8D526F" w14:textId="77777777" w:rsidR="00F607C4" w:rsidRPr="00540AAD" w:rsidRDefault="00F607C4" w:rsidP="00F607C4">
      <w:pPr>
        <w:pStyle w:val="PlainText"/>
        <w:ind w:left="720"/>
        <w:rPr>
          <w:rFonts w:ascii="Arial" w:hAnsi="Arial" w:cs="Arial"/>
          <w:b/>
          <w:i/>
          <w:sz w:val="24"/>
          <w:szCs w:val="24"/>
        </w:rPr>
      </w:pPr>
      <w:r w:rsidRPr="00540AAD">
        <w:rPr>
          <w:rFonts w:ascii="Arial" w:hAnsi="Arial" w:cs="Arial"/>
          <w:b/>
          <w:i/>
          <w:sz w:val="24"/>
          <w:szCs w:val="24"/>
        </w:rPr>
        <w:t>Eligibility Criteria</w:t>
      </w:r>
    </w:p>
    <w:p w14:paraId="24A01490" w14:textId="77777777" w:rsidR="00F607C4" w:rsidRPr="00540AAD" w:rsidRDefault="00F607C4" w:rsidP="00F607C4">
      <w:pPr>
        <w:pStyle w:val="PlainText"/>
        <w:ind w:left="720"/>
        <w:rPr>
          <w:rFonts w:ascii="Arial" w:hAnsi="Arial" w:cs="Arial"/>
          <w:sz w:val="24"/>
          <w:szCs w:val="24"/>
        </w:rPr>
      </w:pPr>
    </w:p>
    <w:p w14:paraId="2C41A08B" w14:textId="77777777" w:rsidR="00F607C4" w:rsidRPr="00540AAD" w:rsidRDefault="00F607C4" w:rsidP="00F607C4">
      <w:pPr>
        <w:pStyle w:val="PlainText"/>
        <w:ind w:left="720"/>
        <w:rPr>
          <w:rFonts w:ascii="Arial" w:hAnsi="Arial" w:cs="Arial"/>
          <w:sz w:val="24"/>
          <w:szCs w:val="24"/>
        </w:rPr>
      </w:pPr>
      <w:r>
        <w:rPr>
          <w:rFonts w:ascii="Arial" w:hAnsi="Arial" w:cs="Arial"/>
          <w:sz w:val="24"/>
          <w:szCs w:val="24"/>
        </w:rPr>
        <w:t>Supplements are a</w:t>
      </w:r>
      <w:r w:rsidRPr="00540AAD">
        <w:rPr>
          <w:rFonts w:ascii="Arial" w:hAnsi="Arial" w:cs="Arial"/>
          <w:sz w:val="24"/>
          <w:szCs w:val="24"/>
        </w:rPr>
        <w:t xml:space="preserve">vailable to currently enrolled graduate students in the MAPR program, who </w:t>
      </w:r>
      <w:r>
        <w:rPr>
          <w:rFonts w:ascii="Arial" w:hAnsi="Arial" w:cs="Arial"/>
          <w:sz w:val="24"/>
          <w:szCs w:val="24"/>
        </w:rPr>
        <w:t xml:space="preserve">are presenting authors at scientific meetings </w:t>
      </w:r>
      <w:r w:rsidRPr="00540AAD">
        <w:rPr>
          <w:rFonts w:ascii="Arial" w:hAnsi="Arial" w:cs="Arial"/>
          <w:sz w:val="24"/>
          <w:szCs w:val="24"/>
        </w:rPr>
        <w:t>and</w:t>
      </w:r>
      <w:r>
        <w:rPr>
          <w:rFonts w:ascii="Arial" w:hAnsi="Arial" w:cs="Arial"/>
          <w:sz w:val="24"/>
          <w:szCs w:val="24"/>
        </w:rPr>
        <w:t xml:space="preserve"> who</w:t>
      </w:r>
      <w:r w:rsidRPr="00540AAD">
        <w:rPr>
          <w:rFonts w:ascii="Arial" w:hAnsi="Arial" w:cs="Arial"/>
          <w:sz w:val="24"/>
          <w:szCs w:val="24"/>
        </w:rPr>
        <w:t xml:space="preserve"> expect to graduate according to the requirements of the Graduate College and the Department of Psychology.</w:t>
      </w:r>
    </w:p>
    <w:p w14:paraId="6CB8D23B" w14:textId="77777777" w:rsidR="00F607C4" w:rsidRPr="00540AAD" w:rsidRDefault="00F607C4" w:rsidP="00F607C4">
      <w:pPr>
        <w:pStyle w:val="PlainText"/>
        <w:ind w:left="720"/>
        <w:rPr>
          <w:rFonts w:ascii="Arial" w:hAnsi="Arial" w:cs="Arial"/>
          <w:sz w:val="24"/>
          <w:szCs w:val="24"/>
        </w:rPr>
      </w:pPr>
    </w:p>
    <w:p w14:paraId="09660431" w14:textId="77777777" w:rsidR="00F607C4" w:rsidRPr="00540AAD" w:rsidRDefault="00F607C4" w:rsidP="00F607C4">
      <w:pPr>
        <w:pStyle w:val="PlainText"/>
        <w:ind w:left="720"/>
        <w:rPr>
          <w:rFonts w:ascii="Arial" w:hAnsi="Arial" w:cs="Arial"/>
          <w:sz w:val="24"/>
          <w:szCs w:val="24"/>
        </w:rPr>
      </w:pPr>
      <w:r w:rsidRPr="00540AAD">
        <w:rPr>
          <w:rFonts w:ascii="Arial" w:hAnsi="Arial" w:cs="Arial"/>
          <w:sz w:val="24"/>
          <w:szCs w:val="24"/>
        </w:rPr>
        <w:t>Applicants must demonstrate academic competence and maintain a semester grade point average of at least 3.</w:t>
      </w:r>
      <w:r>
        <w:rPr>
          <w:rFonts w:ascii="Arial" w:hAnsi="Arial" w:cs="Arial"/>
          <w:sz w:val="24"/>
          <w:szCs w:val="24"/>
        </w:rPr>
        <w:t>3</w:t>
      </w:r>
      <w:r w:rsidRPr="00540AAD">
        <w:rPr>
          <w:rFonts w:ascii="Arial" w:hAnsi="Arial" w:cs="Arial"/>
          <w:sz w:val="24"/>
          <w:szCs w:val="24"/>
        </w:rPr>
        <w:t xml:space="preserve"> or above.</w:t>
      </w:r>
    </w:p>
    <w:p w14:paraId="29BB8EDD" w14:textId="77777777" w:rsidR="00F607C4" w:rsidRPr="00540AAD" w:rsidRDefault="00F607C4" w:rsidP="00F607C4">
      <w:pPr>
        <w:pStyle w:val="PlainText"/>
        <w:ind w:left="720"/>
        <w:rPr>
          <w:rFonts w:ascii="Arial" w:hAnsi="Arial" w:cs="Arial"/>
          <w:sz w:val="24"/>
          <w:szCs w:val="24"/>
        </w:rPr>
      </w:pPr>
    </w:p>
    <w:p w14:paraId="1B647D91" w14:textId="77777777" w:rsidR="00F607C4" w:rsidRPr="00540AAD" w:rsidRDefault="00F607C4" w:rsidP="00F607C4">
      <w:pPr>
        <w:pStyle w:val="PlainText"/>
        <w:ind w:left="720"/>
        <w:rPr>
          <w:rFonts w:ascii="Arial" w:hAnsi="Arial" w:cs="Arial"/>
          <w:sz w:val="24"/>
          <w:szCs w:val="24"/>
        </w:rPr>
      </w:pPr>
      <w:r w:rsidRPr="00540AAD">
        <w:rPr>
          <w:rFonts w:ascii="Arial" w:hAnsi="Arial" w:cs="Arial"/>
          <w:sz w:val="24"/>
          <w:szCs w:val="24"/>
        </w:rPr>
        <w:t xml:space="preserve">In addition to the </w:t>
      </w:r>
      <w:r>
        <w:rPr>
          <w:rFonts w:ascii="Arial" w:hAnsi="Arial" w:cs="Arial"/>
          <w:sz w:val="24"/>
          <w:szCs w:val="24"/>
        </w:rPr>
        <w:t xml:space="preserve">online application form, </w:t>
      </w:r>
      <w:r w:rsidRPr="00540AAD">
        <w:rPr>
          <w:rFonts w:ascii="Arial" w:hAnsi="Arial" w:cs="Arial"/>
          <w:sz w:val="24"/>
          <w:szCs w:val="24"/>
        </w:rPr>
        <w:t xml:space="preserve">applicants are required to </w:t>
      </w:r>
      <w:r>
        <w:rPr>
          <w:rFonts w:ascii="Arial" w:hAnsi="Arial" w:cs="Arial"/>
          <w:sz w:val="24"/>
          <w:szCs w:val="24"/>
        </w:rPr>
        <w:t>submit proof of abstract acceptance.</w:t>
      </w:r>
    </w:p>
    <w:p w14:paraId="7931EFE0" w14:textId="77777777" w:rsidR="00F607C4" w:rsidRPr="00540AAD" w:rsidRDefault="00F607C4" w:rsidP="00F607C4">
      <w:pPr>
        <w:pStyle w:val="PlainText"/>
        <w:ind w:left="720"/>
        <w:rPr>
          <w:rFonts w:ascii="Arial" w:hAnsi="Arial" w:cs="Arial"/>
          <w:sz w:val="24"/>
          <w:szCs w:val="24"/>
        </w:rPr>
      </w:pPr>
    </w:p>
    <w:p w14:paraId="0BCC5A2A" w14:textId="77777777" w:rsidR="00F607C4" w:rsidRPr="00527DBF" w:rsidRDefault="00F607C4" w:rsidP="00F607C4">
      <w:pPr>
        <w:pStyle w:val="PlainText"/>
        <w:ind w:left="720"/>
        <w:rPr>
          <w:rFonts w:ascii="Arial" w:hAnsi="Arial" w:cs="Arial"/>
          <w:b/>
          <w:i/>
          <w:sz w:val="24"/>
          <w:szCs w:val="24"/>
        </w:rPr>
      </w:pPr>
      <w:r w:rsidRPr="00527DBF">
        <w:rPr>
          <w:rFonts w:ascii="Arial" w:hAnsi="Arial" w:cs="Arial"/>
          <w:b/>
          <w:i/>
          <w:sz w:val="24"/>
          <w:szCs w:val="24"/>
        </w:rPr>
        <w:t>Application Procedures and Deadlines</w:t>
      </w:r>
    </w:p>
    <w:p w14:paraId="39ABC56A" w14:textId="77777777" w:rsidR="00F607C4" w:rsidRPr="00540AAD" w:rsidRDefault="00F607C4" w:rsidP="00F607C4">
      <w:pPr>
        <w:pStyle w:val="PlainText"/>
        <w:ind w:left="720"/>
        <w:rPr>
          <w:rFonts w:ascii="Arial" w:hAnsi="Arial" w:cs="Arial"/>
          <w:sz w:val="24"/>
          <w:szCs w:val="24"/>
        </w:rPr>
      </w:pPr>
    </w:p>
    <w:p w14:paraId="0DC14A47" w14:textId="77777777" w:rsidR="00F607C4" w:rsidRDefault="00F607C4" w:rsidP="00F607C4">
      <w:pPr>
        <w:pStyle w:val="PlainText"/>
        <w:ind w:left="720"/>
        <w:rPr>
          <w:rFonts w:ascii="Arial" w:hAnsi="Arial" w:cs="Arial"/>
          <w:sz w:val="24"/>
          <w:szCs w:val="24"/>
        </w:rPr>
      </w:pPr>
      <w:r>
        <w:rPr>
          <w:rFonts w:ascii="Arial" w:hAnsi="Arial" w:cs="Arial"/>
          <w:sz w:val="24"/>
          <w:szCs w:val="24"/>
        </w:rPr>
        <w:t>There are no deadlines for this award</w:t>
      </w:r>
      <w:r w:rsidRPr="00540AAD">
        <w:rPr>
          <w:rFonts w:ascii="Arial" w:hAnsi="Arial" w:cs="Arial"/>
          <w:sz w:val="24"/>
          <w:szCs w:val="24"/>
        </w:rPr>
        <w:t xml:space="preserve">. Only completed applications (online application and </w:t>
      </w:r>
      <w:r>
        <w:rPr>
          <w:rFonts w:ascii="Arial" w:hAnsi="Arial" w:cs="Arial"/>
          <w:sz w:val="24"/>
          <w:szCs w:val="24"/>
        </w:rPr>
        <w:t>proof of acceptance</w:t>
      </w:r>
      <w:r w:rsidRPr="00540AAD">
        <w:rPr>
          <w:rFonts w:ascii="Arial" w:hAnsi="Arial" w:cs="Arial"/>
          <w:sz w:val="24"/>
          <w:szCs w:val="24"/>
        </w:rPr>
        <w:t xml:space="preserve">) will be considered. </w:t>
      </w:r>
    </w:p>
    <w:p w14:paraId="4B4B464E" w14:textId="77777777" w:rsidR="00F607C4" w:rsidRDefault="00F607C4" w:rsidP="00F607C4">
      <w:pPr>
        <w:pStyle w:val="PlainText"/>
        <w:ind w:left="720"/>
        <w:rPr>
          <w:rFonts w:ascii="Arial" w:hAnsi="Arial" w:cs="Arial"/>
          <w:sz w:val="24"/>
          <w:szCs w:val="24"/>
        </w:rPr>
      </w:pPr>
    </w:p>
    <w:p w14:paraId="21D5073D" w14:textId="77777777" w:rsidR="00F607C4" w:rsidRPr="00483D81" w:rsidRDefault="00F607C4" w:rsidP="00F607C4">
      <w:pPr>
        <w:pStyle w:val="PlainText"/>
        <w:ind w:left="720"/>
        <w:rPr>
          <w:rFonts w:ascii="Arial" w:hAnsi="Arial" w:cs="Arial"/>
          <w:b/>
          <w:i/>
          <w:sz w:val="24"/>
          <w:szCs w:val="24"/>
        </w:rPr>
      </w:pPr>
      <w:r w:rsidRPr="00483D81">
        <w:rPr>
          <w:rFonts w:ascii="Arial" w:hAnsi="Arial" w:cs="Arial"/>
          <w:b/>
          <w:i/>
          <w:sz w:val="24"/>
          <w:szCs w:val="24"/>
        </w:rPr>
        <w:t>Adjudication Process</w:t>
      </w:r>
    </w:p>
    <w:p w14:paraId="04836E07" w14:textId="77777777" w:rsidR="00F607C4" w:rsidRDefault="00F607C4" w:rsidP="00F607C4">
      <w:pPr>
        <w:pStyle w:val="PlainText"/>
        <w:ind w:left="720"/>
        <w:rPr>
          <w:rFonts w:ascii="Arial" w:hAnsi="Arial" w:cs="Arial"/>
          <w:sz w:val="24"/>
          <w:szCs w:val="24"/>
        </w:rPr>
      </w:pPr>
    </w:p>
    <w:p w14:paraId="4120C53B" w14:textId="77777777" w:rsidR="00F607C4" w:rsidRDefault="00F607C4" w:rsidP="00F607C4">
      <w:pPr>
        <w:pStyle w:val="PlainText"/>
        <w:ind w:left="720"/>
        <w:rPr>
          <w:rFonts w:ascii="Arial" w:hAnsi="Arial" w:cs="Arial"/>
          <w:sz w:val="24"/>
          <w:szCs w:val="24"/>
        </w:rPr>
      </w:pPr>
      <w:r>
        <w:rPr>
          <w:rFonts w:ascii="Arial" w:hAnsi="Arial" w:cs="Arial"/>
          <w:sz w:val="24"/>
          <w:szCs w:val="24"/>
        </w:rPr>
        <w:t>Completed proposals will be evaluated by the Graduate Committee, who will make recommendations re: the appropriation of funds for final approval by the Department Chair.</w:t>
      </w:r>
    </w:p>
    <w:p w14:paraId="213B353D" w14:textId="77777777" w:rsidR="00F607C4" w:rsidRPr="000E23DD" w:rsidRDefault="00F607C4" w:rsidP="00F607C4">
      <w:pPr>
        <w:pStyle w:val="Heading3"/>
        <w:rPr>
          <w:rFonts w:eastAsiaTheme="minorHAnsi"/>
        </w:rPr>
      </w:pPr>
      <w:bookmarkStart w:id="2" w:name="_Toc426974818"/>
      <w:bookmarkStart w:id="3" w:name="_Toc426975538"/>
      <w:r w:rsidRPr="000E23DD">
        <w:rPr>
          <w:rFonts w:eastAsiaTheme="minorHAnsi"/>
        </w:rPr>
        <w:t>Travel</w:t>
      </w:r>
      <w:bookmarkEnd w:id="2"/>
      <w:bookmarkEnd w:id="3"/>
    </w:p>
    <w:p w14:paraId="77761F9A" w14:textId="77777777" w:rsidR="00F607C4" w:rsidRDefault="00F607C4" w:rsidP="00F607C4">
      <w:pPr>
        <w:rPr>
          <w:rFonts w:ascii="Arial" w:hAnsi="Arial" w:cs="Arial"/>
        </w:rPr>
      </w:pPr>
      <w:proofErr w:type="gramStart"/>
      <w:r>
        <w:rPr>
          <w:rFonts w:ascii="Arial" w:hAnsi="Arial" w:cs="Arial"/>
        </w:rPr>
        <w:t>In order to</w:t>
      </w:r>
      <w:proofErr w:type="gramEnd"/>
      <w:r>
        <w:rPr>
          <w:rFonts w:ascii="Arial" w:hAnsi="Arial" w:cs="Arial"/>
        </w:rPr>
        <w:t xml:space="preserve"> qualify for reimbursement for travel expenses, all Texas State students and faculty must submit a travel application. To begin this process, please complete and submit a travel application (</w:t>
      </w:r>
      <w:hyperlink r:id="rId4" w:history="1">
        <w:r w:rsidRPr="00F41DD4">
          <w:rPr>
            <w:rStyle w:val="Hyperlink"/>
            <w:rFonts w:ascii="Arial" w:hAnsi="Arial" w:cs="Arial"/>
          </w:rPr>
          <w:t>http://www.psych.txstate.edu/faculty/requests/travel.html</w:t>
        </w:r>
      </w:hyperlink>
      <w:r>
        <w:rPr>
          <w:rFonts w:ascii="Arial" w:hAnsi="Arial" w:cs="Arial"/>
        </w:rPr>
        <w:t xml:space="preserve">). If you have any questions about this process, please contact Ms. Pollok. </w:t>
      </w:r>
    </w:p>
    <w:p w14:paraId="09A74ADD" w14:textId="71EFB3C2" w:rsidR="00F607C4" w:rsidRDefault="00F607C4" w:rsidP="00F607C4">
      <w:pPr>
        <w:rPr>
          <w:rFonts w:ascii="Arial" w:hAnsi="Arial" w:cs="Arial"/>
        </w:rPr>
      </w:pPr>
      <w:r>
        <w:rPr>
          <w:rFonts w:ascii="Arial" w:hAnsi="Arial" w:cs="Arial"/>
        </w:rPr>
        <w:t xml:space="preserve">In addition to departmental funding, money for travel is also available through the Graduate College, the College of Liberal Arts, and the Rising Stars Travel (STAR) Grant via the Associated Student Government. </w:t>
      </w:r>
      <w:bookmarkStart w:id="4" w:name="_GoBack"/>
      <w:bookmarkEnd w:id="4"/>
    </w:p>
    <w:p w14:paraId="0B83EC19" w14:textId="77777777" w:rsidR="007C6AC5" w:rsidRDefault="007C6AC5"/>
    <w:sectPr w:rsidR="007C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C4"/>
    <w:rsid w:val="007C6AC5"/>
    <w:rsid w:val="00F6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C1D5"/>
  <w15:chartTrackingRefBased/>
  <w15:docId w15:val="{B1B333B2-E155-48FF-A531-0C7FFC1B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607C4"/>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07C4"/>
    <w:rPr>
      <w:rFonts w:ascii="Arial" w:eastAsia="Times New Roman" w:hAnsi="Arial" w:cs="Arial"/>
      <w:b/>
      <w:bCs/>
      <w:sz w:val="32"/>
      <w:szCs w:val="26"/>
    </w:rPr>
  </w:style>
  <w:style w:type="character" w:styleId="Hyperlink">
    <w:name w:val="Hyperlink"/>
    <w:uiPriority w:val="99"/>
    <w:rsid w:val="00F607C4"/>
    <w:rPr>
      <w:color w:val="0000FF"/>
      <w:u w:val="single"/>
    </w:rPr>
  </w:style>
  <w:style w:type="paragraph" w:styleId="PlainText">
    <w:name w:val="Plain Text"/>
    <w:basedOn w:val="Normal"/>
    <w:link w:val="PlainTextChar"/>
    <w:uiPriority w:val="99"/>
    <w:unhideWhenUsed/>
    <w:rsid w:val="00F607C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607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ch.txstate.edu/faculty/requests/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Pollok, Sarah E</dc:creator>
  <cp:keywords/>
  <dc:description/>
  <cp:lastModifiedBy>Pollok, Sarah E</cp:lastModifiedBy>
  <cp:revision>1</cp:revision>
  <dcterms:created xsi:type="dcterms:W3CDTF">2018-08-30T16:22:00Z</dcterms:created>
  <dcterms:modified xsi:type="dcterms:W3CDTF">2018-08-30T16:22:00Z</dcterms:modified>
</cp:coreProperties>
</file>