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0E" w:rsidRDefault="00196A0E"/>
    <w:tbl>
      <w:tblPr>
        <w:tblStyle w:val="GridTable4-Accent5"/>
        <w:tblpPr w:leftFromText="180" w:rightFromText="180" w:vertAnchor="page" w:horzAnchor="margin" w:tblpY="1801"/>
        <w:tblW w:w="9985" w:type="dxa"/>
        <w:tblLook w:val="04A0" w:firstRow="1" w:lastRow="0" w:firstColumn="1" w:lastColumn="0" w:noHBand="0" w:noVBand="1"/>
      </w:tblPr>
      <w:tblGrid>
        <w:gridCol w:w="6884"/>
        <w:gridCol w:w="1405"/>
        <w:gridCol w:w="1696"/>
      </w:tblGrid>
      <w:tr w:rsidR="00A0613D" w:rsidRPr="00A0613D" w:rsidTr="004B1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High Tower Text" w:hAnsi="High Tower Text"/>
                <w:sz w:val="32"/>
              </w:rPr>
            </w:pPr>
            <w:r w:rsidRPr="00A0613D">
              <w:rPr>
                <w:rFonts w:ascii="High Tower Text" w:hAnsi="High Tower Text"/>
                <w:sz w:val="32"/>
              </w:rPr>
              <w:t>Tasks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gh Tower Text" w:hAnsi="High Tower Text"/>
                <w:sz w:val="32"/>
              </w:rPr>
            </w:pPr>
            <w:r w:rsidRPr="00A0613D">
              <w:rPr>
                <w:rFonts w:ascii="High Tower Text" w:hAnsi="High Tower Text"/>
                <w:sz w:val="32"/>
              </w:rPr>
              <w:t>Points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igh Tower Text" w:hAnsi="High Tower Text"/>
                <w:sz w:val="32"/>
              </w:rPr>
            </w:pPr>
            <w:r w:rsidRPr="00A0613D">
              <w:rPr>
                <w:rFonts w:ascii="High Tower Text" w:hAnsi="High Tower Text"/>
                <w:sz w:val="32"/>
              </w:rPr>
              <w:t xml:space="preserve">Completed </w:t>
            </w:r>
          </w:p>
        </w:tc>
      </w:tr>
      <w:tr w:rsidR="00A0613D" w:rsidRPr="00A0613D" w:rsidTr="004B1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Follow @</w:t>
            </w:r>
            <w:proofErr w:type="spellStart"/>
            <w:r w:rsidRPr="00A0613D">
              <w:rPr>
                <w:rFonts w:ascii="Footlight MT Light" w:hAnsi="Footlight MT Light"/>
                <w:sz w:val="28"/>
              </w:rPr>
              <w:t>TxstPeerLeaders</w:t>
            </w:r>
            <w:proofErr w:type="spellEnd"/>
            <w:r w:rsidRPr="00A0613D">
              <w:rPr>
                <w:rFonts w:ascii="Footlight MT Light" w:hAnsi="Footlight MT Light"/>
                <w:sz w:val="28"/>
              </w:rPr>
              <w:t xml:space="preserve"> on Twitter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2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Follow @</w:t>
            </w:r>
            <w:proofErr w:type="spellStart"/>
            <w:r w:rsidRPr="00A0613D">
              <w:rPr>
                <w:rFonts w:ascii="Footlight MT Light" w:hAnsi="Footlight MT Light"/>
                <w:sz w:val="28"/>
              </w:rPr>
              <w:t>txstatemcweek</w:t>
            </w:r>
            <w:proofErr w:type="spellEnd"/>
            <w:r w:rsidRPr="00A0613D">
              <w:rPr>
                <w:rFonts w:ascii="Footlight MT Light" w:hAnsi="Footlight MT Light"/>
                <w:sz w:val="28"/>
              </w:rPr>
              <w:t xml:space="preserve"> on Twitter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1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Favorite a tweet from @</w:t>
            </w:r>
            <w:proofErr w:type="spellStart"/>
            <w:r w:rsidRPr="00A0613D">
              <w:rPr>
                <w:rFonts w:ascii="Footlight MT Light" w:hAnsi="Footlight MT Light"/>
                <w:sz w:val="28"/>
              </w:rPr>
              <w:t>TxstPeerLeaders</w:t>
            </w:r>
            <w:proofErr w:type="spellEnd"/>
            <w:r w:rsidRPr="00A0613D">
              <w:rPr>
                <w:rFonts w:ascii="Footlight MT Light" w:hAnsi="Footlight MT Light"/>
                <w:sz w:val="28"/>
              </w:rPr>
              <w:t xml:space="preserve"> (unlimited)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1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Retweet @</w:t>
            </w:r>
            <w:proofErr w:type="spellStart"/>
            <w:r w:rsidRPr="00A0613D">
              <w:rPr>
                <w:rFonts w:ascii="Footlight MT Light" w:hAnsi="Footlight MT Light"/>
                <w:sz w:val="28"/>
              </w:rPr>
              <w:t>TxstPeerLeaders</w:t>
            </w:r>
            <w:proofErr w:type="spellEnd"/>
            <w:r w:rsidRPr="00A0613D">
              <w:rPr>
                <w:rFonts w:ascii="Footlight MT Light" w:hAnsi="Footlight MT Light"/>
                <w:sz w:val="28"/>
              </w:rPr>
              <w:t xml:space="preserve"> (unlimited)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2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Retweet @</w:t>
            </w:r>
            <w:proofErr w:type="spellStart"/>
            <w:r w:rsidRPr="00A0613D">
              <w:rPr>
                <w:rFonts w:ascii="Footlight MT Light" w:hAnsi="Footlight MT Light"/>
                <w:sz w:val="28"/>
              </w:rPr>
              <w:t>txstatemcweek</w:t>
            </w:r>
            <w:proofErr w:type="spellEnd"/>
            <w:r w:rsidRPr="00A0613D">
              <w:rPr>
                <w:rFonts w:ascii="Footlight MT Light" w:hAnsi="Footlight MT Light"/>
                <w:sz w:val="28"/>
              </w:rPr>
              <w:t xml:space="preserve">  (unlimited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1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Tag @</w:t>
            </w:r>
            <w:proofErr w:type="spellStart"/>
            <w:r w:rsidRPr="00A0613D">
              <w:rPr>
                <w:rFonts w:ascii="Footlight MT Light" w:hAnsi="Footlight MT Light"/>
                <w:sz w:val="28"/>
              </w:rPr>
              <w:t>TxstPeerLeaders</w:t>
            </w:r>
            <w:proofErr w:type="spellEnd"/>
            <w:r w:rsidRPr="00A0613D">
              <w:rPr>
                <w:rFonts w:ascii="Footlight MT Light" w:hAnsi="Footlight MT Light"/>
                <w:sz w:val="28"/>
              </w:rPr>
              <w:t xml:space="preserve"> in an original tweet about Mass </w:t>
            </w:r>
            <w:proofErr w:type="spellStart"/>
            <w:r w:rsidRPr="00A0613D">
              <w:rPr>
                <w:rFonts w:ascii="Footlight MT Light" w:hAnsi="Footlight MT Light"/>
                <w:sz w:val="28"/>
              </w:rPr>
              <w:t>Comm</w:t>
            </w:r>
            <w:proofErr w:type="spellEnd"/>
            <w:r w:rsidRPr="00A0613D">
              <w:rPr>
                <w:rFonts w:ascii="Footlight MT Light" w:hAnsi="Footlight MT Light"/>
                <w:sz w:val="28"/>
              </w:rPr>
              <w:t xml:space="preserve"> Week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5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Attend Student Organization Fair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5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Take information from an organization at Student Organization Fair (Up to 5 organizations)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2 per org.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Attend an event for MC week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10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Tweet one photo from the event (tag Peer Leaders and MC Week)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5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Take a photo with one of the speakers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10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Meet me at MC Week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10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Tweet a photo with me at MC Week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20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  <w:tr w:rsidR="00A0613D" w:rsidRPr="00A0613D" w:rsidTr="004B18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4" w:type="dxa"/>
          </w:tcPr>
          <w:p w:rsidR="00A0613D" w:rsidRPr="00A0613D" w:rsidRDefault="00A0613D" w:rsidP="00A0613D">
            <w:pPr>
              <w:contextualSpacing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Go to one event each day, Monday-Thursday</w:t>
            </w:r>
          </w:p>
        </w:tc>
        <w:tc>
          <w:tcPr>
            <w:tcW w:w="1405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  <w:r w:rsidRPr="00A0613D">
              <w:rPr>
                <w:rFonts w:ascii="Footlight MT Light" w:hAnsi="Footlight MT Light"/>
                <w:sz w:val="28"/>
              </w:rPr>
              <w:t>25</w:t>
            </w:r>
          </w:p>
        </w:tc>
        <w:tc>
          <w:tcPr>
            <w:tcW w:w="1696" w:type="dxa"/>
          </w:tcPr>
          <w:p w:rsidR="00A0613D" w:rsidRPr="00A0613D" w:rsidRDefault="00A0613D" w:rsidP="00A0613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8"/>
              </w:rPr>
            </w:pPr>
          </w:p>
        </w:tc>
      </w:tr>
    </w:tbl>
    <w:p w:rsidR="00A0613D" w:rsidRPr="001202BA" w:rsidRDefault="00A0613D" w:rsidP="00A0613D">
      <w:pPr>
        <w:tabs>
          <w:tab w:val="left" w:pos="1275"/>
        </w:tabs>
        <w:rPr>
          <w:rFonts w:ascii="Footlight MT Light" w:hAnsi="Footlight MT Light"/>
          <w:sz w:val="28"/>
        </w:rPr>
      </w:pPr>
      <w:r w:rsidRPr="001202BA">
        <w:rPr>
          <w:rFonts w:ascii="Footlight MT Light" w:hAnsi="Footlight MT Light"/>
          <w:sz w:val="28"/>
        </w:rPr>
        <w:t xml:space="preserve">Don’t forget to turn in your pictures to </w:t>
      </w:r>
      <w:hyperlink r:id="rId6" w:history="1">
        <w:r w:rsidRPr="001202BA">
          <w:rPr>
            <w:rStyle w:val="Hyperlink"/>
            <w:rFonts w:ascii="Footlight MT Light" w:hAnsi="Footlight MT Light"/>
            <w:sz w:val="28"/>
          </w:rPr>
          <w:t>aef42@txstate.edu</w:t>
        </w:r>
      </w:hyperlink>
      <w:r w:rsidRPr="001202BA">
        <w:rPr>
          <w:rFonts w:ascii="Footlight MT Light" w:hAnsi="Footlight MT Light"/>
          <w:sz w:val="28"/>
        </w:rPr>
        <w:t>, 361-290-1427, or the Office for Retention Management (located across the street from Chipotle)!</w:t>
      </w:r>
    </w:p>
    <w:p w:rsidR="00A0613D" w:rsidRDefault="00A0613D">
      <w:bookmarkStart w:id="0" w:name="_GoBack"/>
      <w:bookmarkEnd w:id="0"/>
    </w:p>
    <w:sectPr w:rsidR="00A061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3D" w:rsidRDefault="00A0613D" w:rsidP="00A0613D">
      <w:pPr>
        <w:spacing w:after="0" w:line="240" w:lineRule="auto"/>
      </w:pPr>
      <w:r>
        <w:separator/>
      </w:r>
    </w:p>
  </w:endnote>
  <w:endnote w:type="continuationSeparator" w:id="0">
    <w:p w:rsidR="00A0613D" w:rsidRDefault="00A0613D" w:rsidP="00A0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3D" w:rsidRDefault="00A0613D" w:rsidP="00A0613D">
      <w:pPr>
        <w:spacing w:after="0" w:line="240" w:lineRule="auto"/>
      </w:pPr>
      <w:r>
        <w:separator/>
      </w:r>
    </w:p>
  </w:footnote>
  <w:footnote w:type="continuationSeparator" w:id="0">
    <w:p w:rsidR="00A0613D" w:rsidRDefault="00A0613D" w:rsidP="00A0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3D" w:rsidRPr="00CA4FC2" w:rsidRDefault="00A0613D" w:rsidP="00A0613D">
    <w:pPr>
      <w:pStyle w:val="Header"/>
      <w:jc w:val="center"/>
      <w:rPr>
        <w:rFonts w:ascii="Berlin Sans FB" w:hAnsi="Berlin Sans FB"/>
        <w:b/>
        <w:color w:val="4472C4" w:themeColor="accent5"/>
        <w:sz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A4FC2">
      <w:rPr>
        <w:rFonts w:ascii="Berlin Sans FB" w:hAnsi="Berlin Sans FB"/>
        <w:b/>
        <w:color w:val="4472C4" w:themeColor="accent5"/>
        <w:sz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Mass </w:t>
    </w:r>
    <w:proofErr w:type="spellStart"/>
    <w:r w:rsidRPr="00CA4FC2">
      <w:rPr>
        <w:rFonts w:ascii="Berlin Sans FB" w:hAnsi="Berlin Sans FB"/>
        <w:b/>
        <w:color w:val="4472C4" w:themeColor="accent5"/>
        <w:sz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Comm</w:t>
    </w:r>
    <w:proofErr w:type="spellEnd"/>
    <w:r w:rsidRPr="00CA4FC2">
      <w:rPr>
        <w:rFonts w:ascii="Berlin Sans FB" w:hAnsi="Berlin Sans FB"/>
        <w:b/>
        <w:color w:val="4472C4" w:themeColor="accent5"/>
        <w:sz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Week Scavenger Hunt</w:t>
    </w:r>
  </w:p>
  <w:p w:rsidR="00A0613D" w:rsidRDefault="00A0613D">
    <w:pPr>
      <w:pStyle w:val="Header"/>
    </w:pPr>
  </w:p>
  <w:p w:rsidR="00A0613D" w:rsidRDefault="00A06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D"/>
    <w:rsid w:val="00196A0E"/>
    <w:rsid w:val="00A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CFC5"/>
  <w15:chartTrackingRefBased/>
  <w15:docId w15:val="{E77FC055-CC27-48DC-A505-FEE22781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3D"/>
  </w:style>
  <w:style w:type="table" w:styleId="GridTable4-Accent5">
    <w:name w:val="Grid Table 4 Accent 5"/>
    <w:basedOn w:val="TableNormal"/>
    <w:uiPriority w:val="49"/>
    <w:rsid w:val="00A061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A0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3D"/>
  </w:style>
  <w:style w:type="character" w:styleId="Hyperlink">
    <w:name w:val="Hyperlink"/>
    <w:basedOn w:val="DefaultParagraphFont"/>
    <w:uiPriority w:val="99"/>
    <w:unhideWhenUsed/>
    <w:rsid w:val="00A06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f42@tx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Schaetz, Maureen M</dc:creator>
  <cp:keywords/>
  <dc:description/>
  <cp:lastModifiedBy>Schaetz, Maureen M</cp:lastModifiedBy>
  <cp:revision>1</cp:revision>
  <dcterms:created xsi:type="dcterms:W3CDTF">2016-10-21T18:06:00Z</dcterms:created>
  <dcterms:modified xsi:type="dcterms:W3CDTF">2016-10-21T18:07:00Z</dcterms:modified>
</cp:coreProperties>
</file>