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1007" w14:textId="193EB368" w:rsidR="00A13A42" w:rsidRPr="004C77F3" w:rsidRDefault="00A13A42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</w:t>
      </w:r>
      <w:r w:rsidR="00AF483D">
        <w:rPr>
          <w:sz w:val="32"/>
        </w:rPr>
        <w:t>13</w:t>
      </w:r>
      <w:r w:rsidRPr="004C77F3">
        <w:rPr>
          <w:sz w:val="32"/>
        </w:rPr>
        <w:t>-201</w:t>
      </w:r>
      <w:r w:rsidR="00AF483D">
        <w:rPr>
          <w:sz w:val="32"/>
        </w:rPr>
        <w:t>4</w:t>
      </w:r>
      <w:r w:rsidRPr="004C77F3">
        <w:rPr>
          <w:sz w:val="32"/>
        </w:rPr>
        <w:t xml:space="preserve"> CATALOG</w:t>
      </w:r>
    </w:p>
    <w:p w14:paraId="483E9F87" w14:textId="77777777" w:rsidR="00E72FA7" w:rsidRPr="004C77F3" w:rsidRDefault="002D3910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French </w:t>
      </w:r>
      <w:r w:rsidR="00E72FA7" w:rsidRPr="004C77F3">
        <w:rPr>
          <w:b/>
          <w:sz w:val="32"/>
        </w:rPr>
        <w:t>Minor Checklist</w:t>
      </w:r>
    </w:p>
    <w:p w14:paraId="257AE6B8" w14:textId="77777777" w:rsidR="00E72FA7" w:rsidRPr="004C77F3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ABDCDAC" w14:textId="77777777" w:rsidR="00E72FA7" w:rsidRPr="004C77F3" w:rsidRDefault="00E72FA7" w:rsidP="00E72FA7">
      <w:bookmarkStart w:id="0" w:name="_GoBack"/>
      <w:bookmarkEnd w:id="0"/>
      <w:r w:rsidRPr="004C77F3">
        <w:t>This checklist i</w:t>
      </w:r>
      <w:r w:rsidR="002D3910">
        <w:t xml:space="preserve">s for advising purposes only. </w:t>
      </w:r>
      <w:r w:rsidRPr="004C77F3">
        <w:t>Consult your undergraduate catalog or official degree audit for degree requirements.</w:t>
      </w:r>
    </w:p>
    <w:p w14:paraId="1E880B3D" w14:textId="77777777" w:rsidR="00E72FA7" w:rsidRPr="00F8577C" w:rsidRDefault="00E72FA7" w:rsidP="00E72FA7">
      <w:pPr>
        <w:rPr>
          <w:sz w:val="20"/>
        </w:rPr>
      </w:pPr>
    </w:p>
    <w:p w14:paraId="6423EF23" w14:textId="77777777" w:rsidR="00E72FA7" w:rsidRPr="004C77F3" w:rsidRDefault="00E72FA7" w:rsidP="00E72FA7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bookmarkEnd w:id="1"/>
    <w:bookmarkEnd w:id="2"/>
    <w:p w14:paraId="5199F299" w14:textId="77777777" w:rsidR="00E72FA7" w:rsidRPr="004C77F3" w:rsidRDefault="00E72FA7" w:rsidP="00E72FA7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0D633717" w14:textId="64D235F6" w:rsidR="00E72FA7" w:rsidRPr="004C5174" w:rsidRDefault="00E72FA7" w:rsidP="00E72FA7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3245386F" w14:textId="77777777" w:rsidR="00E72FA7" w:rsidRPr="00F8577C" w:rsidRDefault="00E72FA7" w:rsidP="00E72FA7">
      <w:pPr>
        <w:rPr>
          <w:sz w:val="20"/>
        </w:rPr>
      </w:pPr>
    </w:p>
    <w:p w14:paraId="2FE7E0AC" w14:textId="6F6D0C6F" w:rsidR="00E72FA7" w:rsidRPr="004C5174" w:rsidRDefault="00E72FA7" w:rsidP="004C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15 Hours</w:t>
      </w:r>
    </w:p>
    <w:p w14:paraId="2002D0D4" w14:textId="4582F802" w:rsidR="00510592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1410</w:t>
      </w:r>
      <w:r>
        <w:rPr>
          <w:b/>
          <w:color w:val="000000"/>
          <w:sz w:val="20"/>
          <w:szCs w:val="24"/>
        </w:rPr>
        <w:t xml:space="preserve"> – Beginning French I</w:t>
      </w:r>
    </w:p>
    <w:p w14:paraId="7C777D70" w14:textId="4C713DF7" w:rsidR="00510592" w:rsidRPr="004C5174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1420</w:t>
      </w:r>
      <w:r>
        <w:rPr>
          <w:b/>
          <w:color w:val="000000"/>
          <w:sz w:val="20"/>
          <w:szCs w:val="24"/>
        </w:rPr>
        <w:t xml:space="preserve"> – Beginning French II</w:t>
      </w:r>
    </w:p>
    <w:p w14:paraId="152C852E" w14:textId="2F631362" w:rsidR="00510592" w:rsidRPr="004C5174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2310</w:t>
      </w:r>
      <w:r>
        <w:rPr>
          <w:b/>
          <w:color w:val="000000"/>
          <w:sz w:val="20"/>
          <w:szCs w:val="24"/>
        </w:rPr>
        <w:t xml:space="preserve"> – Intermediate French I</w:t>
      </w:r>
    </w:p>
    <w:p w14:paraId="67FDFD0A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2320</w:t>
      </w:r>
      <w:r>
        <w:rPr>
          <w:b/>
          <w:color w:val="000000"/>
          <w:sz w:val="20"/>
          <w:szCs w:val="24"/>
        </w:rPr>
        <w:t xml:space="preserve"> – Intermediate French II</w:t>
      </w:r>
    </w:p>
    <w:p w14:paraId="15E165D7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030CB097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>The above courses</w:t>
      </w:r>
      <w:r w:rsidRPr="00BA373C">
        <w:rPr>
          <w:b/>
          <w:color w:val="000000"/>
          <w:sz w:val="20"/>
          <w:szCs w:val="24"/>
        </w:rPr>
        <w:t xml:space="preserve"> </w:t>
      </w:r>
      <w:r w:rsidRPr="00BA373C">
        <w:rPr>
          <w:color w:val="000000"/>
          <w:sz w:val="20"/>
          <w:szCs w:val="24"/>
        </w:rPr>
        <w:t>serve as prerequisites to all upper division courses. Students may satisfy these prerequisites by passing a credit-bearing test (e.g. CLEP or departmental proficiency exam) or successfully completing the courses.</w:t>
      </w:r>
    </w:p>
    <w:p w14:paraId="18DF4F46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00BA373C">
        <w:rPr>
          <w:color w:val="000000"/>
          <w:sz w:val="20"/>
          <w:szCs w:val="24"/>
        </w:rPr>
        <w:t xml:space="preserve">    </w:t>
      </w:r>
    </w:p>
    <w:p w14:paraId="3B276FA7" w14:textId="02373663" w:rsidR="00E72FA7" w:rsidRPr="00BD203D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  <w:r w:rsidRPr="00BA373C">
        <w:rPr>
          <w:i/>
          <w:color w:val="000000"/>
          <w:sz w:val="20"/>
          <w:szCs w:val="24"/>
          <w:u w:val="single"/>
        </w:rPr>
        <w:t>Choose 5 advanced courses from:</w:t>
      </w:r>
    </w:p>
    <w:p w14:paraId="72F32F29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3305 - Acting French</w:t>
      </w:r>
    </w:p>
    <w:p w14:paraId="76651B65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1FD8FA4A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3306</w:t>
      </w:r>
      <w:r>
        <w:rPr>
          <w:b/>
          <w:color w:val="000000"/>
          <w:sz w:val="20"/>
          <w:szCs w:val="24"/>
        </w:rPr>
        <w:t xml:space="preserve"> (WI)</w:t>
      </w:r>
      <w:r w:rsidRPr="00BA373C">
        <w:rPr>
          <w:b/>
          <w:color w:val="000000"/>
          <w:sz w:val="20"/>
          <w:szCs w:val="24"/>
        </w:rPr>
        <w:t xml:space="preserve"> - Masterpieces of French Literature </w:t>
      </w:r>
      <w:r>
        <w:rPr>
          <w:b/>
          <w:color w:val="000000"/>
          <w:sz w:val="20"/>
          <w:szCs w:val="24"/>
        </w:rPr>
        <w:br/>
      </w:r>
      <w:r>
        <w:rPr>
          <w:b/>
          <w:color w:val="000000"/>
          <w:sz w:val="20"/>
          <w:szCs w:val="24"/>
        </w:rPr>
        <w:tab/>
      </w:r>
      <w:r w:rsidRPr="00BA373C">
        <w:rPr>
          <w:i/>
          <w:color w:val="000000"/>
          <w:sz w:val="20"/>
          <w:szCs w:val="24"/>
        </w:rPr>
        <w:t>(</w:t>
      </w:r>
      <w:r>
        <w:rPr>
          <w:i/>
          <w:color w:val="000000"/>
          <w:sz w:val="20"/>
          <w:szCs w:val="24"/>
        </w:rPr>
        <w:t>R</w:t>
      </w:r>
      <w:r w:rsidRPr="00BA373C">
        <w:rPr>
          <w:i/>
          <w:color w:val="000000"/>
          <w:sz w:val="20"/>
          <w:szCs w:val="24"/>
        </w:rPr>
        <w:t>epeata</w:t>
      </w:r>
      <w:r>
        <w:rPr>
          <w:i/>
          <w:color w:val="000000"/>
          <w:sz w:val="20"/>
          <w:szCs w:val="24"/>
        </w:rPr>
        <w:t>ble for credit with a different emp</w:t>
      </w:r>
      <w:r w:rsidRPr="00BA373C">
        <w:rPr>
          <w:i/>
          <w:color w:val="000000"/>
          <w:sz w:val="20"/>
          <w:szCs w:val="24"/>
        </w:rPr>
        <w:t>hasis)</w:t>
      </w:r>
    </w:p>
    <w:p w14:paraId="6206A174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14:paraId="4E072EB2" w14:textId="58AF25B2" w:rsidR="00AF483D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FR 3310 - French Pronunciation and</w:t>
      </w:r>
      <w:r w:rsidRPr="00BA373C">
        <w:rPr>
          <w:b/>
          <w:color w:val="000000"/>
          <w:sz w:val="20"/>
          <w:szCs w:val="24"/>
        </w:rPr>
        <w:t xml:space="preserve"> Intonation</w:t>
      </w:r>
    </w:p>
    <w:p w14:paraId="6DCD5DAC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7A8F772F" w14:textId="77777777" w:rsidR="00E72FA7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3341 - Advanced Grammar in French</w:t>
      </w:r>
    </w:p>
    <w:p w14:paraId="524614E0" w14:textId="77777777" w:rsidR="004C5174" w:rsidRDefault="004C5174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3315A89B" w14:textId="60266F51" w:rsidR="004C5174" w:rsidRPr="004C5174" w:rsidRDefault="004C5174" w:rsidP="004C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FR 3350</w:t>
      </w:r>
      <w:r w:rsidRPr="00BA373C">
        <w:rPr>
          <w:b/>
          <w:color w:val="000000"/>
          <w:sz w:val="20"/>
          <w:szCs w:val="24"/>
        </w:rPr>
        <w:t xml:space="preserve"> - </w:t>
      </w:r>
      <w:r w:rsidRPr="004C5174">
        <w:rPr>
          <w:rFonts w:cs="Garamond Premr Pro"/>
          <w:b/>
          <w:color w:val="000000"/>
          <w:sz w:val="20"/>
        </w:rPr>
        <w:t>History of European Cinema I, 1895-1960</w:t>
      </w:r>
    </w:p>
    <w:p w14:paraId="659BAED6" w14:textId="77777777" w:rsidR="004C5174" w:rsidRDefault="004C5174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412946C1" w14:textId="57E491DB" w:rsidR="004C5174" w:rsidRPr="004C5174" w:rsidRDefault="004C5174" w:rsidP="004C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FR 3351</w:t>
      </w:r>
      <w:r w:rsidRPr="00BA373C">
        <w:rPr>
          <w:b/>
          <w:color w:val="000000"/>
          <w:sz w:val="20"/>
          <w:szCs w:val="24"/>
        </w:rPr>
        <w:t xml:space="preserve"> - </w:t>
      </w:r>
      <w:r w:rsidRPr="004C5174">
        <w:rPr>
          <w:rFonts w:cs="Garamond Premr Pro"/>
          <w:b/>
          <w:color w:val="000000"/>
          <w:sz w:val="20"/>
        </w:rPr>
        <w:t>History of European Cinema II, 1960 to the Present</w:t>
      </w:r>
    </w:p>
    <w:p w14:paraId="6CDC2EE6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6000BE3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3381 - Business French I</w:t>
      </w:r>
    </w:p>
    <w:p w14:paraId="5AD4F7AD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14:paraId="372E9D7C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3382 - Business French II</w:t>
      </w:r>
    </w:p>
    <w:p w14:paraId="125C7EA2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BA373C">
        <w:rPr>
          <w:i/>
          <w:color w:val="000000"/>
          <w:sz w:val="20"/>
          <w:szCs w:val="24"/>
        </w:rPr>
        <w:t xml:space="preserve">          (Prerequisite: FR 3381 or consent of the instructor)</w:t>
      </w:r>
    </w:p>
    <w:p w14:paraId="0172C580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2B0F7F44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>FR 4304</w:t>
      </w:r>
      <w:r>
        <w:rPr>
          <w:b/>
          <w:color w:val="000000"/>
          <w:sz w:val="20"/>
          <w:szCs w:val="24"/>
        </w:rPr>
        <w:t xml:space="preserve"> (WI)</w:t>
      </w:r>
      <w:r w:rsidRPr="00BA373C">
        <w:rPr>
          <w:b/>
          <w:color w:val="000000"/>
          <w:sz w:val="20"/>
          <w:szCs w:val="24"/>
        </w:rPr>
        <w:t xml:space="preserve"> - Topics in French Literature and Culture </w:t>
      </w:r>
      <w:r>
        <w:rPr>
          <w:b/>
          <w:color w:val="000000"/>
          <w:sz w:val="20"/>
          <w:szCs w:val="24"/>
        </w:rPr>
        <w:br/>
      </w:r>
      <w:r>
        <w:rPr>
          <w:b/>
          <w:color w:val="000000"/>
          <w:sz w:val="20"/>
          <w:szCs w:val="24"/>
        </w:rPr>
        <w:tab/>
      </w:r>
      <w:r w:rsidRPr="00A520EE">
        <w:rPr>
          <w:b/>
          <w:i/>
          <w:color w:val="000000"/>
          <w:sz w:val="20"/>
          <w:szCs w:val="24"/>
        </w:rPr>
        <w:t>(</w:t>
      </w:r>
      <w:r w:rsidRPr="00A520EE">
        <w:rPr>
          <w:i/>
          <w:color w:val="000000"/>
          <w:sz w:val="20"/>
          <w:szCs w:val="24"/>
        </w:rPr>
        <w:t>Repeatable</w:t>
      </w:r>
      <w:r>
        <w:rPr>
          <w:i/>
          <w:color w:val="000000"/>
          <w:sz w:val="20"/>
          <w:szCs w:val="24"/>
        </w:rPr>
        <w:t xml:space="preserve"> for credit with a different </w:t>
      </w:r>
      <w:r w:rsidRPr="00BA373C">
        <w:rPr>
          <w:i/>
          <w:color w:val="000000"/>
          <w:sz w:val="20"/>
          <w:szCs w:val="24"/>
        </w:rPr>
        <w:t>emphasis)</w:t>
      </w:r>
    </w:p>
    <w:p w14:paraId="0C921D4A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5C7A46BB" w14:textId="77777777" w:rsidR="00E72FA7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 xml:space="preserve">FR 4341 </w:t>
      </w:r>
      <w:r>
        <w:rPr>
          <w:b/>
          <w:color w:val="000000"/>
          <w:sz w:val="2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- French Composition and Stylistics</w:t>
      </w:r>
    </w:p>
    <w:p w14:paraId="6FF2F4B6" w14:textId="77777777" w:rsidR="004C5174" w:rsidRPr="00BA373C" w:rsidRDefault="004C5174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6A2DDA8" w14:textId="35CE2DBE" w:rsidR="004C5174" w:rsidRPr="004C5174" w:rsidRDefault="004C5174" w:rsidP="004C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 xml:space="preserve">FR </w:t>
      </w:r>
      <w:r>
        <w:rPr>
          <w:b/>
          <w:color w:val="000000"/>
          <w:sz w:val="20"/>
          <w:szCs w:val="24"/>
        </w:rPr>
        <w:t>4350</w:t>
      </w:r>
      <w:r w:rsidRPr="00BA373C">
        <w:rPr>
          <w:b/>
          <w:color w:val="000000"/>
          <w:sz w:val="20"/>
          <w:szCs w:val="24"/>
        </w:rPr>
        <w:t xml:space="preserve"> - </w:t>
      </w:r>
      <w:r w:rsidRPr="004C5174">
        <w:rPr>
          <w:rFonts w:cs="Garamond Premr Pro"/>
          <w:b/>
          <w:color w:val="000000"/>
          <w:sz w:val="20"/>
        </w:rPr>
        <w:t>Topics in European Cinema</w:t>
      </w:r>
    </w:p>
    <w:p w14:paraId="59F867E2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29B6397F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 xml:space="preserve">FR 4370 </w:t>
      </w:r>
      <w:r>
        <w:rPr>
          <w:b/>
          <w:color w:val="000000"/>
          <w:sz w:val="2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- French Civilization </w:t>
      </w:r>
      <w:r>
        <w:rPr>
          <w:b/>
          <w:color w:val="000000"/>
          <w:sz w:val="20"/>
          <w:szCs w:val="24"/>
        </w:rPr>
        <w:br/>
      </w:r>
      <w:r>
        <w:rPr>
          <w:b/>
          <w:color w:val="000000"/>
          <w:sz w:val="20"/>
          <w:szCs w:val="24"/>
        </w:rPr>
        <w:tab/>
      </w:r>
      <w:r w:rsidRPr="00BA373C">
        <w:rPr>
          <w:i/>
          <w:color w:val="000000"/>
          <w:sz w:val="20"/>
          <w:szCs w:val="24"/>
        </w:rPr>
        <w:t>(</w:t>
      </w:r>
      <w:r>
        <w:rPr>
          <w:i/>
          <w:color w:val="000000"/>
          <w:sz w:val="20"/>
          <w:szCs w:val="24"/>
        </w:rPr>
        <w:t>R</w:t>
      </w:r>
      <w:r w:rsidRPr="00BA373C">
        <w:rPr>
          <w:i/>
          <w:color w:val="000000"/>
          <w:sz w:val="20"/>
          <w:szCs w:val="24"/>
        </w:rPr>
        <w:t>epeatable for credit with a different emphasis)</w:t>
      </w:r>
    </w:p>
    <w:p w14:paraId="4EC8824C" w14:textId="77777777" w:rsidR="00E72FA7" w:rsidRPr="00F8577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7D3B6A2F" w14:textId="77777777" w:rsidR="00E72FA7" w:rsidRPr="00BA373C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BA373C">
        <w:rPr>
          <w:color w:val="000000"/>
          <w:sz w:val="20"/>
          <w:szCs w:val="24"/>
        </w:rPr>
        <w:t xml:space="preserve">_____ </w:t>
      </w:r>
      <w:r w:rsidRPr="00BA373C">
        <w:rPr>
          <w:b/>
          <w:color w:val="000000"/>
          <w:sz w:val="20"/>
          <w:szCs w:val="24"/>
        </w:rPr>
        <w:t xml:space="preserve">FR 4390 - Studies in French Culture, Language, or Literature </w:t>
      </w:r>
      <w:r w:rsidRPr="00BA373C">
        <w:rPr>
          <w:i/>
          <w:color w:val="000000"/>
          <w:sz w:val="20"/>
          <w:szCs w:val="24"/>
        </w:rPr>
        <w:t xml:space="preserve"> </w:t>
      </w:r>
    </w:p>
    <w:p w14:paraId="6B657F56" w14:textId="77777777" w:rsidR="00E72FA7" w:rsidRPr="005B1BF5" w:rsidRDefault="00E72FA7" w:rsidP="00E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373C">
        <w:rPr>
          <w:i/>
          <w:color w:val="000000"/>
          <w:sz w:val="20"/>
          <w:szCs w:val="24"/>
        </w:rPr>
        <w:t xml:space="preserve">          (Prerequisite: Approval </w:t>
      </w:r>
      <w:r>
        <w:rPr>
          <w:i/>
          <w:color w:val="000000"/>
          <w:sz w:val="20"/>
          <w:szCs w:val="24"/>
        </w:rPr>
        <w:t xml:space="preserve">by the </w:t>
      </w:r>
      <w:r w:rsidRPr="00BA373C">
        <w:rPr>
          <w:i/>
          <w:color w:val="000000"/>
          <w:sz w:val="20"/>
          <w:szCs w:val="24"/>
        </w:rPr>
        <w:t>Chair</w:t>
      </w:r>
      <w:r>
        <w:rPr>
          <w:i/>
          <w:color w:val="000000"/>
          <w:sz w:val="20"/>
          <w:szCs w:val="24"/>
        </w:rPr>
        <w:t xml:space="preserve"> of the Department of Modern Language;</w:t>
      </w:r>
      <w:r>
        <w:rPr>
          <w:i/>
          <w:color w:val="000000"/>
          <w:sz w:val="20"/>
          <w:szCs w:val="24"/>
        </w:rPr>
        <w:br/>
      </w:r>
      <w:r>
        <w:rPr>
          <w:i/>
          <w:color w:val="000000"/>
          <w:sz w:val="20"/>
          <w:szCs w:val="24"/>
        </w:rPr>
        <w:tab/>
        <w:t>May be repeated once for additional credit.</w:t>
      </w:r>
      <w:r w:rsidRPr="00BA373C">
        <w:rPr>
          <w:i/>
          <w:color w:val="000000"/>
          <w:sz w:val="20"/>
          <w:szCs w:val="24"/>
        </w:rPr>
        <w:t>)</w:t>
      </w:r>
    </w:p>
    <w:sectPr w:rsidR="00E72FA7" w:rsidRPr="005B1BF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6EB5" w14:textId="77777777" w:rsidR="004C5174" w:rsidRDefault="004C5174">
      <w:r>
        <w:separator/>
      </w:r>
    </w:p>
  </w:endnote>
  <w:endnote w:type="continuationSeparator" w:id="0">
    <w:p w14:paraId="3C750C98" w14:textId="77777777" w:rsidR="004C5174" w:rsidRDefault="004C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Garamond Premr Pro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7AA4" w14:textId="5115D7DE" w:rsidR="004C5174" w:rsidRPr="004C77F3" w:rsidRDefault="004C5174" w:rsidP="00E72FA7">
    <w:pPr>
      <w:pStyle w:val="Footer"/>
      <w:jc w:val="right"/>
      <w:rPr>
        <w:sz w:val="18"/>
      </w:rPr>
    </w:pPr>
    <w:r>
      <w:rPr>
        <w:sz w:val="18"/>
      </w:rPr>
      <w:t>Updated 08/13/2013</w:t>
    </w:r>
  </w:p>
  <w:p w14:paraId="3276A93D" w14:textId="77777777" w:rsidR="004C5174" w:rsidRPr="004C77F3" w:rsidRDefault="004C5174" w:rsidP="00E72FA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0698" w14:textId="77777777" w:rsidR="004C5174" w:rsidRDefault="004C5174">
      <w:r>
        <w:separator/>
      </w:r>
    </w:p>
  </w:footnote>
  <w:footnote w:type="continuationSeparator" w:id="0">
    <w:p w14:paraId="13E47A09" w14:textId="77777777" w:rsidR="004C5174" w:rsidRDefault="004C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BE4"/>
    <w:multiLevelType w:val="hybridMultilevel"/>
    <w:tmpl w:val="606A2E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F5"/>
    <w:rsid w:val="002D3910"/>
    <w:rsid w:val="004C5174"/>
    <w:rsid w:val="00510592"/>
    <w:rsid w:val="005B1BF5"/>
    <w:rsid w:val="007559A4"/>
    <w:rsid w:val="00A13A42"/>
    <w:rsid w:val="00AF483D"/>
    <w:rsid w:val="00BD203D"/>
    <w:rsid w:val="00E72FA7"/>
    <w:rsid w:val="00F85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319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B1B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5B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D0262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B1B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5B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D026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1519</Characters>
  <Application>Microsoft Macintosh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2013-09-03T20:18:00Z</dcterms:created>
  <dcterms:modified xsi:type="dcterms:W3CDTF">2013-09-03T20:18:00Z</dcterms:modified>
</cp:coreProperties>
</file>