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BB" w:rsidRDefault="00BE4FBB" w:rsidP="00BE4FBB">
      <w:r>
        <w:t>ESC</w:t>
      </w:r>
    </w:p>
    <w:p w:rsidR="00BE4FBB" w:rsidRDefault="00BE4FBB" w:rsidP="00BE4FBB"/>
    <w:p w:rsidR="00BE4FBB" w:rsidRDefault="00BE4FBB" w:rsidP="00BE4FBB">
      <w:r>
        <w:t>9-19-12</w:t>
      </w:r>
    </w:p>
    <w:p w:rsidR="00BE4FBB" w:rsidRDefault="00BE4FBB" w:rsidP="00BE4FBB"/>
    <w:p w:rsidR="00BE4FBB" w:rsidRDefault="00BE4FBB" w:rsidP="00BE4FBB">
      <w:r>
        <w:t>5:25</w:t>
      </w:r>
    </w:p>
    <w:p w:rsidR="00BE4FBB" w:rsidRDefault="00BE4FBB" w:rsidP="00BE4FBB"/>
    <w:p w:rsidR="00BE4FBB" w:rsidRDefault="00BE4FBB" w:rsidP="00BE4FBB">
      <w:r>
        <w:t>-athletic department said they would reimburse ECO, $400 per game for the recycling services.</w:t>
      </w:r>
    </w:p>
    <w:p w:rsidR="00BE4FBB" w:rsidRDefault="00BE4FBB" w:rsidP="00BE4FBB">
      <w:r>
        <w:t xml:space="preserve">-The money that comes from the athletic department will go to </w:t>
      </w:r>
      <w:proofErr w:type="gramStart"/>
      <w:r>
        <w:t>a</w:t>
      </w:r>
      <w:proofErr w:type="gramEnd"/>
      <w:r>
        <w:t xml:space="preserve"> ECO members scholarship. </w:t>
      </w:r>
    </w:p>
    <w:p w:rsidR="00BE4FBB" w:rsidRDefault="00BE4FBB" w:rsidP="00BE4FBB">
      <w:r>
        <w:t xml:space="preserve">-tailgate has been moved back to the parking lot. </w:t>
      </w:r>
    </w:p>
    <w:p w:rsidR="00BE4FBB" w:rsidRDefault="00BE4FBB" w:rsidP="00BE4FBB"/>
    <w:p w:rsidR="00BE4FBB" w:rsidRDefault="00BE4FBB" w:rsidP="00BE4FBB">
      <w:r>
        <w:t>5:30</w:t>
      </w:r>
    </w:p>
    <w:p w:rsidR="00BE4FBB" w:rsidRDefault="00BE4FBB" w:rsidP="00BE4FBB">
      <w:r>
        <w:t xml:space="preserve">New </w:t>
      </w:r>
      <w:proofErr w:type="gramStart"/>
      <w:r>
        <w:t>member Dan Smith, welcome</w:t>
      </w:r>
      <w:proofErr w:type="gramEnd"/>
      <w:r>
        <w:t xml:space="preserve">. </w:t>
      </w:r>
    </w:p>
    <w:p w:rsidR="00BE4FBB" w:rsidRDefault="00BE4FBB" w:rsidP="00BE4FBB"/>
    <w:p w:rsidR="00BE4FBB" w:rsidRDefault="00BE4FBB" w:rsidP="00BE4FBB">
      <w:r>
        <w:t>5:32</w:t>
      </w:r>
    </w:p>
    <w:p w:rsidR="00BE4FBB" w:rsidRDefault="00BE4FBB" w:rsidP="00BE4FBB">
      <w:r>
        <w:t xml:space="preserve">-Jen </w:t>
      </w:r>
      <w:proofErr w:type="spellStart"/>
      <w:r>
        <w:t>Semberia</w:t>
      </w:r>
      <w:proofErr w:type="spellEnd"/>
      <w:r>
        <w:t xml:space="preserve"> Bobcat Blend Proposal presentation </w:t>
      </w:r>
    </w:p>
    <w:p w:rsidR="00BE4FBB" w:rsidRDefault="00BE4FBB" w:rsidP="00BE4FBB">
      <w:r>
        <w:t xml:space="preserve">-Graduate student for bobcat blend composting. </w:t>
      </w:r>
    </w:p>
    <w:p w:rsidR="00BE4FBB" w:rsidRDefault="00BE4FBB" w:rsidP="00BE4FBB">
      <w:r>
        <w:t>-faculty managed, student run and Grant supporting composting program.</w:t>
      </w:r>
    </w:p>
    <w:p w:rsidR="00BE4FBB" w:rsidRDefault="00BE4FBB" w:rsidP="00BE4FBB">
      <w:r>
        <w:t>- 300 tons of food waste was being sent off to the landfills before the program.</w:t>
      </w:r>
    </w:p>
    <w:p w:rsidR="00BE4FBB" w:rsidRDefault="00BE4FBB" w:rsidP="00BE4FBB">
      <w:r>
        <w:t>-took about a year to establish a compost site. 2008</w:t>
      </w:r>
    </w:p>
    <w:p w:rsidR="00BE4FBB" w:rsidRDefault="00BE4FBB" w:rsidP="00BE4FBB">
      <w:r>
        <w:t>-2009 composting begin</w:t>
      </w:r>
    </w:p>
    <w:p w:rsidR="00BE4FBB" w:rsidRDefault="00BE4FBB" w:rsidP="00BE4FBB">
      <w:r>
        <w:t xml:space="preserve">-invasive species studies, </w:t>
      </w:r>
      <w:proofErr w:type="spellStart"/>
      <w:proofErr w:type="gramStart"/>
      <w:r>
        <w:t>rio</w:t>
      </w:r>
      <w:proofErr w:type="spellEnd"/>
      <w:r>
        <w:t xml:space="preserve"> </w:t>
      </w:r>
      <w:proofErr w:type="spellStart"/>
      <w:r>
        <w:t>grande</w:t>
      </w:r>
      <w:proofErr w:type="spellEnd"/>
      <w:proofErr w:type="gramEnd"/>
      <w:r>
        <w:t xml:space="preserve"> river, gulf coast, San Marcos river.</w:t>
      </w:r>
    </w:p>
    <w:p w:rsidR="00BE4FBB" w:rsidRDefault="00BE4FBB" w:rsidP="00BE4FBB">
      <w:proofErr w:type="gramStart"/>
      <w:r>
        <w:t>-collection sites, commons, Harris, LBJ, Den, Jones, nutrition labs.</w:t>
      </w:r>
      <w:proofErr w:type="gramEnd"/>
    </w:p>
    <w:p w:rsidR="00BE4FBB" w:rsidRDefault="00BE4FBB" w:rsidP="00BE4FBB">
      <w:r>
        <w:t>-post consumer waste</w:t>
      </w:r>
    </w:p>
    <w:p w:rsidR="00BE4FBB" w:rsidRDefault="00BE4FBB" w:rsidP="00BE4FBB">
      <w:r>
        <w:t>-pre consumer waste</w:t>
      </w:r>
    </w:p>
    <w:p w:rsidR="00BE4FBB" w:rsidRDefault="00BE4FBB" w:rsidP="00BE4FBB">
      <w:r>
        <w:t xml:space="preserve">-kitchen </w:t>
      </w:r>
      <w:proofErr w:type="gramStart"/>
      <w:r>
        <w:t xml:space="preserve">staff </w:t>
      </w:r>
      <w:proofErr w:type="spellStart"/>
      <w:r>
        <w:t>turn</w:t>
      </w:r>
      <w:proofErr w:type="gramEnd"/>
      <w:r>
        <w:t xml:space="preserve"> over</w:t>
      </w:r>
      <w:proofErr w:type="spellEnd"/>
      <w:r>
        <w:t xml:space="preserve">, re-education </w:t>
      </w:r>
    </w:p>
    <w:p w:rsidR="00BE4FBB" w:rsidRDefault="00BE4FBB" w:rsidP="00BE4FBB">
      <w:r>
        <w:lastRenderedPageBreak/>
        <w:t xml:space="preserve">-new students new research </w:t>
      </w:r>
    </w:p>
    <w:p w:rsidR="00BE4FBB" w:rsidRDefault="00BE4FBB" w:rsidP="00BE4FBB">
      <w:r>
        <w:t>-value of signage, where they are place, getting through to the student/faculty community</w:t>
      </w:r>
    </w:p>
    <w:p w:rsidR="00BE4FBB" w:rsidRDefault="00BE4FBB" w:rsidP="00BE4FBB">
      <w:r>
        <w:t>-fully functional MSW (</w:t>
      </w:r>
      <w:proofErr w:type="spellStart"/>
      <w:r>
        <w:t>tceq</w:t>
      </w:r>
      <w:proofErr w:type="spellEnd"/>
      <w:r>
        <w:t xml:space="preserve"> certified)</w:t>
      </w:r>
    </w:p>
    <w:p w:rsidR="00BE4FBB" w:rsidRDefault="00BE4FBB" w:rsidP="00BE4FBB">
      <w:r>
        <w:t xml:space="preserve">-equipment, truck, bobcat, trailer, dump trailer, </w:t>
      </w:r>
      <w:proofErr w:type="spellStart"/>
      <w:r>
        <w:t>pediporter</w:t>
      </w:r>
      <w:proofErr w:type="spellEnd"/>
      <w:r>
        <w:t>.</w:t>
      </w:r>
    </w:p>
    <w:p w:rsidR="00BE4FBB" w:rsidRDefault="00BE4FBB" w:rsidP="00BE4FBB">
      <w:r>
        <w:t>-green bucket program, request pick up of organic waste from home and office.</w:t>
      </w:r>
    </w:p>
    <w:p w:rsidR="00BE4FBB" w:rsidRDefault="00BE4FBB" w:rsidP="00BE4FBB">
      <w:r>
        <w:t xml:space="preserve">-issuing a bucket with a map of locations of where to drop off waste. </w:t>
      </w:r>
    </w:p>
    <w:p w:rsidR="00BE4FBB" w:rsidRDefault="00BE4FBB" w:rsidP="00BE4FBB">
      <w:r>
        <w:t>-processed 57 tons, double from last year.</w:t>
      </w:r>
    </w:p>
    <w:p w:rsidR="00BE4FBB" w:rsidRDefault="00BE4FBB" w:rsidP="00BE4FBB">
      <w:r>
        <w:t>-TCEQ Pollution Prevention Award for 2012</w:t>
      </w:r>
    </w:p>
    <w:p w:rsidR="00BE4FBB" w:rsidRDefault="00BE4FBB" w:rsidP="00BE4FBB">
      <w:proofErr w:type="gramStart"/>
      <w:r>
        <w:t>-a lot of dedicated volunteers and student workers.</w:t>
      </w:r>
      <w:proofErr w:type="gramEnd"/>
      <w:r>
        <w:t xml:space="preserve"> </w:t>
      </w:r>
    </w:p>
    <w:p w:rsidR="00BE4FBB" w:rsidRDefault="00BE4FBB" w:rsidP="00BE4FBB">
      <w:r>
        <w:t xml:space="preserve">-85,000 </w:t>
      </w:r>
      <w:proofErr w:type="gramStart"/>
      <w:r>
        <w:t>grant</w:t>
      </w:r>
      <w:proofErr w:type="gramEnd"/>
      <w:r>
        <w:t xml:space="preserve"> received from state farm youth for </w:t>
      </w:r>
      <w:proofErr w:type="spellStart"/>
      <w:r>
        <w:t>Hernadez</w:t>
      </w:r>
      <w:proofErr w:type="spellEnd"/>
      <w:r>
        <w:t xml:space="preserve"> elementary school.</w:t>
      </w:r>
    </w:p>
    <w:p w:rsidR="00BE4FBB" w:rsidRDefault="00BE4FBB" w:rsidP="00BE4FBB">
      <w:r>
        <w:t xml:space="preserve">-program includes the whole university community </w:t>
      </w:r>
    </w:p>
    <w:p w:rsidR="00BE4FBB" w:rsidRDefault="00BE4FBB" w:rsidP="00BE4FBB">
      <w:r>
        <w:t xml:space="preserve">-this program does not go on just one day out of the year, it is </w:t>
      </w:r>
      <w:proofErr w:type="spellStart"/>
      <w:proofErr w:type="gramStart"/>
      <w:r>
        <w:t>a</w:t>
      </w:r>
      <w:proofErr w:type="spellEnd"/>
      <w:proofErr w:type="gramEnd"/>
      <w:r>
        <w:t xml:space="preserve"> everyday job. Either </w:t>
      </w:r>
      <w:proofErr w:type="gramStart"/>
      <w:r>
        <w:t>with  food</w:t>
      </w:r>
      <w:proofErr w:type="gramEnd"/>
      <w:r>
        <w:t xml:space="preserve"> waste  </w:t>
      </w:r>
      <w:proofErr w:type="spellStart"/>
      <w:r>
        <w:t>pick ups</w:t>
      </w:r>
      <w:proofErr w:type="spellEnd"/>
      <w:r>
        <w:t xml:space="preserve">, compost site processing etc. </w:t>
      </w:r>
    </w:p>
    <w:p w:rsidR="00BE4FBB" w:rsidRDefault="00BE4FBB" w:rsidP="00BE4FBB">
      <w:r>
        <w:t xml:space="preserve">-value of bobcat blend is high, Texas organic farm and garden association, </w:t>
      </w:r>
      <w:proofErr w:type="spellStart"/>
      <w:r>
        <w:t>capcog</w:t>
      </w:r>
      <w:proofErr w:type="spellEnd"/>
      <w:r>
        <w:t xml:space="preserve"> solid waste group, edible San Marcos....</w:t>
      </w:r>
    </w:p>
    <w:p w:rsidR="00BE4FBB" w:rsidRDefault="00BE4FBB" w:rsidP="00BE4FBB">
      <w:r>
        <w:t>-diversion of green waste will be a law in the near future.</w:t>
      </w:r>
    </w:p>
    <w:p w:rsidR="00BE4FBB" w:rsidRDefault="00BE4FBB" w:rsidP="00BE4FBB">
      <w:r>
        <w:t xml:space="preserve">-increasing the recycling in LBJ, jones, den cafeterias was not developed until bobcat blend incorporated recycling into the bins. </w:t>
      </w:r>
    </w:p>
    <w:p w:rsidR="00BE4FBB" w:rsidRDefault="00BE4FBB" w:rsidP="00BE4FBB">
      <w:r>
        <w:t xml:space="preserve">-compost itself is extremely fertile and promotes organic methods of fertilizing plants. </w:t>
      </w:r>
    </w:p>
    <w:p w:rsidR="00BE4FBB" w:rsidRDefault="00BE4FBB" w:rsidP="00BE4FBB">
      <w:r>
        <w:t>-getting more doers then we have compost which shows that we are doing our job to promote of product, make a sale and learn business ethics along the way.</w:t>
      </w:r>
    </w:p>
    <w:p w:rsidR="00BE4FBB" w:rsidRDefault="00BE4FBB" w:rsidP="00BE4FBB">
      <w:r>
        <w:t xml:space="preserve">-schools </w:t>
      </w:r>
      <w:proofErr w:type="spellStart"/>
      <w:r>
        <w:t>world wide</w:t>
      </w:r>
      <w:proofErr w:type="spellEnd"/>
      <w:r>
        <w:t xml:space="preserve"> are asking bobcat blend for their model of how we got started and how they can mimic bobcat blend program. </w:t>
      </w:r>
    </w:p>
    <w:p w:rsidR="00BE4FBB" w:rsidRDefault="00BE4FBB" w:rsidP="00BE4FBB">
      <w:r>
        <w:t>-overall program costs = 43,650/year</w:t>
      </w:r>
    </w:p>
    <w:p w:rsidR="00BE4FBB" w:rsidRDefault="00BE4FBB" w:rsidP="00BE4FBB">
      <w:r>
        <w:t>-2008-2010 cost 474,168</w:t>
      </w:r>
    </w:p>
    <w:p w:rsidR="00BE4FBB" w:rsidRDefault="00BE4FBB" w:rsidP="00BE4FBB">
      <w:r>
        <w:t xml:space="preserve">-2010 </w:t>
      </w:r>
    </w:p>
    <w:p w:rsidR="00BE4FBB" w:rsidRDefault="00BE4FBB" w:rsidP="00BE4FBB">
      <w:r>
        <w:t>-2011</w:t>
      </w:r>
    </w:p>
    <w:p w:rsidR="00BE4FBB" w:rsidRDefault="00BE4FBB" w:rsidP="00BE4FBB">
      <w:r>
        <w:lastRenderedPageBreak/>
        <w:t>-</w:t>
      </w:r>
      <w:proofErr w:type="gramStart"/>
      <w:r>
        <w:t>2012cost  85,719</w:t>
      </w:r>
      <w:proofErr w:type="gramEnd"/>
    </w:p>
    <w:p w:rsidR="00BE4FBB" w:rsidRDefault="00BE4FBB" w:rsidP="00BE4FBB">
      <w:r>
        <w:t>-volunteers are working part time jobs for free, still not enough to rely on volunteers</w:t>
      </w:r>
    </w:p>
    <w:p w:rsidR="00BE4FBB" w:rsidRDefault="00BE4FBB" w:rsidP="00BE4FBB">
      <w:r>
        <w:t xml:space="preserve">-problem is how </w:t>
      </w:r>
      <w:proofErr w:type="gramStart"/>
      <w:r>
        <w:t>do you</w:t>
      </w:r>
      <w:proofErr w:type="gramEnd"/>
      <w:r>
        <w:t xml:space="preserve"> keep a program running with money for fuel and </w:t>
      </w:r>
      <w:proofErr w:type="spellStart"/>
      <w:r>
        <w:t>matinance</w:t>
      </w:r>
      <w:proofErr w:type="spellEnd"/>
      <w:r>
        <w:t xml:space="preserve"> </w:t>
      </w:r>
    </w:p>
    <w:p w:rsidR="00BE4FBB" w:rsidRDefault="00BE4FBB" w:rsidP="00BE4FBB">
      <w:r>
        <w:t>-short and long term plans, figuring out of to get funded through grants.</w:t>
      </w:r>
    </w:p>
    <w:p w:rsidR="00BE4FBB" w:rsidRDefault="00BE4FBB" w:rsidP="00BE4FBB">
      <w:r>
        <w:t xml:space="preserve">-grant writing has become second nature for the members of bobcat blend which is a valuable tool for the professional field of our students. </w:t>
      </w:r>
    </w:p>
    <w:p w:rsidR="00BE4FBB" w:rsidRDefault="00BE4FBB" w:rsidP="00BE4FBB">
      <w:r>
        <w:t>-partner with similar businesses such as ROI.</w:t>
      </w:r>
    </w:p>
    <w:p w:rsidR="00BE4FBB" w:rsidRDefault="00BE4FBB" w:rsidP="00BE4FBB">
      <w:r>
        <w:t>-government sponsorship TCEQ and EPA want to help with the program but that's not concrete yet.</w:t>
      </w:r>
    </w:p>
    <w:p w:rsidR="00BE4FBB" w:rsidRDefault="00BE4FBB" w:rsidP="00BE4FBB">
      <w:r>
        <w:t xml:space="preserve">-economic feasibility is a continued research project. </w:t>
      </w:r>
    </w:p>
    <w:p w:rsidR="00BE4FBB" w:rsidRDefault="00BE4FBB" w:rsidP="00BE4FBB">
      <w:r>
        <w:t xml:space="preserve">- continue to sell compost, demand is high. </w:t>
      </w:r>
    </w:p>
    <w:p w:rsidR="00BE4FBB" w:rsidRDefault="00BE4FBB" w:rsidP="00BE4FBB">
      <w:r>
        <w:t xml:space="preserve">-a lot of corporate Support is in the future and from the community. </w:t>
      </w:r>
    </w:p>
    <w:p w:rsidR="00BE4FBB" w:rsidRDefault="00BE4FBB" w:rsidP="00BE4FBB">
      <w:r>
        <w:t>-partnering with the city of San Marcos in exchange for annual stipend.</w:t>
      </w:r>
    </w:p>
    <w:p w:rsidR="00BE4FBB" w:rsidRDefault="00BE4FBB" w:rsidP="00BE4FBB">
      <w:r>
        <w:t xml:space="preserve">-institutionalizing the </w:t>
      </w:r>
      <w:proofErr w:type="gramStart"/>
      <w:r>
        <w:t>program ,documenting</w:t>
      </w:r>
      <w:proofErr w:type="gramEnd"/>
      <w:r>
        <w:t xml:space="preserve"> value of offsetting waste.</w:t>
      </w:r>
    </w:p>
    <w:p w:rsidR="00BE4FBB" w:rsidRDefault="00BE4FBB" w:rsidP="00BE4FBB">
      <w:r>
        <w:t xml:space="preserve">-I strongly support </w:t>
      </w:r>
      <w:proofErr w:type="gramStart"/>
      <w:r>
        <w:t>The</w:t>
      </w:r>
      <w:proofErr w:type="gramEnd"/>
      <w:r>
        <w:t xml:space="preserve"> innovative Bobcat Blend Composting project. </w:t>
      </w:r>
      <w:proofErr w:type="gramStart"/>
      <w:r>
        <w:t>it</w:t>
      </w:r>
      <w:proofErr w:type="gramEnd"/>
      <w:r>
        <w:t xml:space="preserve"> involves both original essential research and practical applications. This is the type of project and process that is necessary for us to develop a sustainable human life on earth...Jim Kimmel.</w:t>
      </w:r>
    </w:p>
    <w:p w:rsidR="00BE4FBB" w:rsidRDefault="00BE4FBB" w:rsidP="00BE4FBB"/>
    <w:p w:rsidR="00BE4FBB" w:rsidRDefault="00BE4FBB" w:rsidP="00BE4FBB">
      <w:r>
        <w:t xml:space="preserve">6:10 questions and answers for Bobcat Blend proposal </w:t>
      </w:r>
    </w:p>
    <w:p w:rsidR="00BE4FBB" w:rsidRDefault="00BE4FBB" w:rsidP="00BE4FBB"/>
    <w:p w:rsidR="00BE4FBB" w:rsidRDefault="00BE4FBB" w:rsidP="00BE4FBB">
      <w:r>
        <w:t xml:space="preserve">6:25 Bobcat Blend Voting </w:t>
      </w:r>
    </w:p>
    <w:p w:rsidR="00BE4FBB" w:rsidRDefault="00BE4FBB" w:rsidP="00BE4FBB">
      <w:r>
        <w:t>-mark motion to vote,</w:t>
      </w:r>
    </w:p>
    <w:p w:rsidR="00BE4FBB" w:rsidRDefault="00BE4FBB" w:rsidP="00BE4FBB">
      <w:r>
        <w:t xml:space="preserve">-Richard second </w:t>
      </w:r>
    </w:p>
    <w:p w:rsidR="00BE4FBB" w:rsidRDefault="00BE4FBB" w:rsidP="00BE4FBB">
      <w:r>
        <w:t xml:space="preserve">-motion to </w:t>
      </w:r>
      <w:proofErr w:type="gramStart"/>
      <w:r>
        <w:t>approve .</w:t>
      </w:r>
      <w:proofErr w:type="gramEnd"/>
    </w:p>
    <w:p w:rsidR="00BE4FBB" w:rsidRDefault="00BE4FBB" w:rsidP="00BE4FBB"/>
    <w:p w:rsidR="00BE4FBB" w:rsidRDefault="00BE4FBB" w:rsidP="00BE4FBB"/>
    <w:p w:rsidR="00BE4FBB" w:rsidRDefault="00BE4FBB" w:rsidP="00BE4FBB">
      <w:r>
        <w:t>6:32</w:t>
      </w:r>
    </w:p>
    <w:p w:rsidR="00BE4FBB" w:rsidRDefault="00BE4FBB" w:rsidP="00BE4FBB">
      <w:r>
        <w:t>-discuss Janet hales proposal.</w:t>
      </w:r>
    </w:p>
    <w:p w:rsidR="00BE4FBB" w:rsidRDefault="00BE4FBB" w:rsidP="00BE4FBB">
      <w:r>
        <w:lastRenderedPageBreak/>
        <w:t>-Clarissa motion to not approve,</w:t>
      </w:r>
    </w:p>
    <w:p w:rsidR="00BE4FBB" w:rsidRDefault="00BE4FBB" w:rsidP="00BE4FBB">
      <w:r>
        <w:t>-Carter seconds motion</w:t>
      </w:r>
    </w:p>
    <w:p w:rsidR="00BE4FBB" w:rsidRDefault="00BE4FBB" w:rsidP="00BE4FBB">
      <w:r>
        <w:t xml:space="preserve">- </w:t>
      </w:r>
      <w:proofErr w:type="gramStart"/>
      <w:r>
        <w:t>six</w:t>
      </w:r>
      <w:proofErr w:type="gramEnd"/>
      <w:r>
        <w:t xml:space="preserve"> in favor of not approving </w:t>
      </w:r>
    </w:p>
    <w:p w:rsidR="00BE4FBB" w:rsidRDefault="00BE4FBB" w:rsidP="00BE4FBB">
      <w:r>
        <w:t>-</w:t>
      </w:r>
      <w:proofErr w:type="gramStart"/>
      <w:r>
        <w:t>two</w:t>
      </w:r>
      <w:proofErr w:type="gramEnd"/>
      <w:r>
        <w:t xml:space="preserve"> abstain </w:t>
      </w:r>
    </w:p>
    <w:p w:rsidR="00BE4FBB" w:rsidRDefault="00BE4FBB" w:rsidP="00BE4FBB"/>
    <w:p w:rsidR="00BE4FBB" w:rsidRDefault="00BE4FBB" w:rsidP="00BE4FBB">
      <w:r>
        <w:t>6:50</w:t>
      </w:r>
    </w:p>
    <w:p w:rsidR="00BE4FBB" w:rsidRDefault="00BE4FBB" w:rsidP="00BE4FBB">
      <w:r>
        <w:t xml:space="preserve">Budget discussion </w:t>
      </w:r>
    </w:p>
    <w:p w:rsidR="00BE4FBB" w:rsidRDefault="00BE4FBB" w:rsidP="00BE4FBB"/>
    <w:p w:rsidR="00BE4FBB" w:rsidRDefault="00BE4FBB" w:rsidP="00BE4FBB">
      <w:r>
        <w:t>6:56</w:t>
      </w:r>
    </w:p>
    <w:p w:rsidR="00CE492E" w:rsidRDefault="00BE4FBB" w:rsidP="00BE4FBB">
      <w:r>
        <w:t>Motion to adjourn</w:t>
      </w:r>
      <w:bookmarkStart w:id="0" w:name="_GoBack"/>
      <w:bookmarkEnd w:id="0"/>
    </w:p>
    <w:sectPr w:rsidR="00CE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BB"/>
    <w:rsid w:val="002B51A4"/>
    <w:rsid w:val="00736B53"/>
    <w:rsid w:val="00BE4FBB"/>
    <w:rsid w:val="00CE492E"/>
    <w:rsid w:val="00D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</cp:revision>
  <dcterms:created xsi:type="dcterms:W3CDTF">2012-10-03T20:49:00Z</dcterms:created>
  <dcterms:modified xsi:type="dcterms:W3CDTF">2012-10-03T20:50:00Z</dcterms:modified>
</cp:coreProperties>
</file>