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8AB4FA9" w:rsidR="00B16860" w:rsidRPr="00041EA1" w:rsidRDefault="000F6BB6" w:rsidP="00FA3CAC">
      <w:pPr>
        <w:pStyle w:val="Heading1"/>
        <w:spacing w:before="0"/>
        <w:ind w:left="360" w:right="180"/>
        <w:jc w:val="center"/>
      </w:pPr>
      <w:r w:rsidRPr="00041EA1">
        <w:t xml:space="preserve">Transfer Planning Guide </w:t>
      </w:r>
      <w:r w:rsidR="00F66253" w:rsidRPr="00041EA1">
        <w:t>20</w:t>
      </w:r>
      <w:r w:rsidR="00F66253">
        <w:t>2</w:t>
      </w:r>
      <w:r w:rsidR="006906B4">
        <w:t>2-2023</w:t>
      </w:r>
    </w:p>
    <w:p w14:paraId="56B4E4F9" w14:textId="2B79C223" w:rsidR="002F7C67" w:rsidRDefault="000F6BB6" w:rsidP="00FA3CAC">
      <w:pPr>
        <w:pStyle w:val="Heading2"/>
        <w:spacing w:before="0" w:line="240" w:lineRule="auto"/>
        <w:ind w:left="360" w:right="180"/>
      </w:pPr>
      <w:r w:rsidRPr="000F6BB6">
        <w:t xml:space="preserve">Major in </w:t>
      </w:r>
      <w:r w:rsidR="002F7C67">
        <w:t xml:space="preserve">Exercise and Sports Science with </w:t>
      </w:r>
      <w:r w:rsidR="0012303E">
        <w:t>Cert. in Physical Education, EC-12</w:t>
      </w:r>
      <w:r w:rsidR="002F7C67">
        <w:t xml:space="preserve"> (</w:t>
      </w:r>
      <w:r w:rsidR="0012303E">
        <w:t>ALPE</w:t>
      </w:r>
      <w:r w:rsidR="002F7C67">
        <w:t>)</w:t>
      </w:r>
    </w:p>
    <w:p w14:paraId="576B6108" w14:textId="1D29A427"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E51B76">
        <w:t xml:space="preserve">Degree </w:t>
      </w:r>
      <w:r w:rsidRPr="000F6BB6">
        <w:t>(B</w:t>
      </w:r>
      <w:r w:rsidR="002F7C67">
        <w:t>ESS</w:t>
      </w:r>
      <w:r w:rsidRPr="000F6BB6">
        <w:t xml:space="preserve">) </w:t>
      </w:r>
    </w:p>
    <w:p w14:paraId="1271F32E" w14:textId="2F1BB095" w:rsidR="00B16860" w:rsidRPr="000F6BB6" w:rsidRDefault="000F6BB6" w:rsidP="00FA3CAC">
      <w:pPr>
        <w:pStyle w:val="Heading2"/>
        <w:spacing w:before="0" w:line="240" w:lineRule="auto"/>
        <w:ind w:left="360" w:right="180"/>
      </w:pPr>
      <w:r w:rsidRPr="000F6BB6">
        <w:t>12</w:t>
      </w:r>
      <w:r w:rsidR="00F1122F">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494913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853DE5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F50A2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224AD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w:t>
      </w:r>
      <w:r w:rsidR="0012303E">
        <w:rPr>
          <w:rFonts w:asciiTheme="majorHAnsi" w:hAnsiTheme="majorHAnsi"/>
          <w:sz w:val="21"/>
          <w:szCs w:val="21"/>
        </w:rPr>
        <w:t>ALPE</w:t>
      </w:r>
    </w:p>
    <w:p w14:paraId="3F43EFA8" w14:textId="77777777" w:rsidR="00B16860" w:rsidRPr="002975B6" w:rsidRDefault="00B16860" w:rsidP="00FA3CAC">
      <w:pPr>
        <w:pStyle w:val="BodyText"/>
        <w:ind w:left="360" w:right="180"/>
        <w:rPr>
          <w:rFonts w:asciiTheme="majorHAnsi" w:hAnsiTheme="majorHAnsi"/>
          <w:b/>
        </w:rPr>
      </w:pPr>
    </w:p>
    <w:p w14:paraId="2C4DD141" w14:textId="4AC4A0B5"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w:t>
      </w:r>
      <w:r w:rsidR="0012303E">
        <w:rPr>
          <w:rFonts w:asciiTheme="majorHAnsi" w:hAnsiTheme="majorHAnsi"/>
        </w:rPr>
        <w:t>ALPE</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330"/>
        <w:gridCol w:w="2133"/>
      </w:tblGrid>
      <w:tr w:rsidR="00B16860" w:rsidRPr="002975B6" w14:paraId="3C133E16" w14:textId="77777777" w:rsidTr="0038613D">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33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13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38613D">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330" w:type="dxa"/>
          </w:tcPr>
          <w:p w14:paraId="2924BCE9" w14:textId="2828F67C"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133" w:type="dxa"/>
          </w:tcPr>
          <w:p w14:paraId="017005A0" w14:textId="6D1A1023"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B16860" w:rsidRPr="002975B6" w14:paraId="14A7ABB8" w14:textId="77777777" w:rsidTr="0038613D">
        <w:trPr>
          <w:trHeight w:val="266"/>
        </w:trPr>
        <w:tc>
          <w:tcPr>
            <w:tcW w:w="3780" w:type="dxa"/>
          </w:tcPr>
          <w:p w14:paraId="759F1016" w14:textId="618B403C"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E51B76">
              <w:rPr>
                <w:rFonts w:asciiTheme="majorHAnsi" w:hAnsiTheme="majorHAnsi"/>
                <w:sz w:val="21"/>
                <w:szCs w:val="21"/>
              </w:rPr>
              <w:t>o</w:t>
            </w:r>
            <w:r>
              <w:rPr>
                <w:rFonts w:asciiTheme="majorHAnsi" w:hAnsiTheme="majorHAnsi"/>
                <w:sz w:val="21"/>
                <w:szCs w:val="21"/>
              </w:rPr>
              <w:t>n</w:t>
            </w:r>
          </w:p>
        </w:tc>
        <w:tc>
          <w:tcPr>
            <w:tcW w:w="3330" w:type="dxa"/>
          </w:tcPr>
          <w:p w14:paraId="72390C15" w14:textId="3CCFDAD2" w:rsidR="00B16860" w:rsidRPr="0038613D" w:rsidRDefault="00582265" w:rsidP="0038613D">
            <w:pPr>
              <w:pStyle w:val="TableParagraph"/>
              <w:jc w:val="both"/>
              <w:rPr>
                <w:rFonts w:asciiTheme="majorHAnsi" w:hAnsiTheme="majorHAnsi"/>
              </w:rPr>
            </w:pPr>
            <w:r>
              <w:rPr>
                <w:rFonts w:asciiTheme="majorHAnsi" w:hAnsiTheme="majorHAnsi"/>
                <w:sz w:val="21"/>
                <w:szCs w:val="21"/>
              </w:rPr>
              <w:t>SPCH 1311 or 1315 or 1318</w:t>
            </w:r>
          </w:p>
        </w:tc>
        <w:tc>
          <w:tcPr>
            <w:tcW w:w="213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2ABC8849"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w:t>
      </w:r>
      <w:r w:rsidR="0012303E">
        <w:rPr>
          <w:rFonts w:asciiTheme="majorHAnsi" w:hAnsiTheme="majorHAnsi"/>
          <w:sz w:val="21"/>
          <w:szCs w:val="21"/>
        </w:rPr>
        <w:t>ALPE</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2"/>
        <w:gridCol w:w="4680"/>
      </w:tblGrid>
      <w:tr w:rsidR="00E11A6D" w:rsidRPr="002975B6" w14:paraId="448423A5" w14:textId="77777777" w:rsidTr="0038613D">
        <w:trPr>
          <w:trHeight w:val="265"/>
          <w:tblHeader/>
        </w:trPr>
        <w:tc>
          <w:tcPr>
            <w:tcW w:w="30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68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38613D">
        <w:trPr>
          <w:trHeight w:val="265"/>
          <w:tblHeader/>
        </w:trPr>
        <w:tc>
          <w:tcPr>
            <w:tcW w:w="3042" w:type="dxa"/>
          </w:tcPr>
          <w:p w14:paraId="1C5855F2" w14:textId="5C70AB65"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BIOL </w:t>
            </w:r>
            <w:r w:rsidR="0012303E">
              <w:rPr>
                <w:rFonts w:asciiTheme="majorHAnsi" w:hAnsiTheme="majorHAnsi"/>
                <w:sz w:val="21"/>
                <w:szCs w:val="21"/>
              </w:rPr>
              <w:t>2404</w:t>
            </w:r>
          </w:p>
        </w:tc>
        <w:tc>
          <w:tcPr>
            <w:tcW w:w="4680" w:type="dxa"/>
          </w:tcPr>
          <w:p w14:paraId="03E5F910" w14:textId="598347A1" w:rsidR="00E11A6D" w:rsidRPr="002975B6" w:rsidRDefault="0012303E" w:rsidP="00D75F76">
            <w:pPr>
              <w:ind w:right="180"/>
              <w:rPr>
                <w:rFonts w:asciiTheme="majorHAnsi" w:hAnsiTheme="majorHAnsi"/>
                <w:sz w:val="21"/>
                <w:szCs w:val="21"/>
              </w:rPr>
            </w:pPr>
            <w:r>
              <w:rPr>
                <w:rFonts w:asciiTheme="majorHAnsi" w:hAnsiTheme="majorHAnsi"/>
                <w:sz w:val="21"/>
                <w:szCs w:val="21"/>
              </w:rPr>
              <w:t>BIO 2430</w:t>
            </w:r>
          </w:p>
        </w:tc>
      </w:tr>
      <w:tr w:rsidR="00E11A6D" w:rsidRPr="002975B6" w14:paraId="31790139" w14:textId="77777777" w:rsidTr="0038613D">
        <w:trPr>
          <w:trHeight w:val="265"/>
          <w:tblHeader/>
        </w:trPr>
        <w:tc>
          <w:tcPr>
            <w:tcW w:w="3042" w:type="dxa"/>
          </w:tcPr>
          <w:p w14:paraId="4C959FB8" w14:textId="7442AC10" w:rsidR="002D5036" w:rsidRPr="00C66977" w:rsidRDefault="0012303E" w:rsidP="00D75F76">
            <w:pPr>
              <w:ind w:right="180"/>
              <w:rPr>
                <w:rFonts w:asciiTheme="majorHAnsi" w:hAnsiTheme="majorHAnsi"/>
                <w:sz w:val="21"/>
                <w:szCs w:val="21"/>
              </w:rPr>
            </w:pPr>
            <w:r w:rsidRPr="00C66977">
              <w:rPr>
                <w:rFonts w:asciiTheme="majorHAnsi" w:hAnsiTheme="majorHAnsi"/>
                <w:sz w:val="21"/>
                <w:szCs w:val="21"/>
              </w:rPr>
              <w:t>PHED</w:t>
            </w:r>
          </w:p>
        </w:tc>
        <w:tc>
          <w:tcPr>
            <w:tcW w:w="4680" w:type="dxa"/>
          </w:tcPr>
          <w:p w14:paraId="231D2DF6" w14:textId="1327FEA7" w:rsidR="00C66977" w:rsidRPr="0038613D" w:rsidRDefault="0012303E" w:rsidP="00D75F76">
            <w:pPr>
              <w:ind w:right="180"/>
              <w:rPr>
                <w:rFonts w:asciiTheme="majorHAnsi" w:hAnsiTheme="majorHAnsi"/>
                <w:i/>
                <w:iCs/>
                <w:sz w:val="21"/>
                <w:szCs w:val="21"/>
              </w:rPr>
            </w:pPr>
            <w:r w:rsidRPr="00C66977">
              <w:rPr>
                <w:rFonts w:asciiTheme="majorHAnsi" w:hAnsiTheme="majorHAnsi"/>
                <w:i/>
                <w:iCs/>
                <w:sz w:val="21"/>
                <w:szCs w:val="21"/>
              </w:rPr>
              <w:t>Team or Individual or Conditioning Activity</w:t>
            </w:r>
          </w:p>
        </w:tc>
      </w:tr>
      <w:tr w:rsidR="0038613D" w:rsidRPr="002975B6" w14:paraId="7A4C51E3" w14:textId="77777777" w:rsidTr="0038613D">
        <w:trPr>
          <w:trHeight w:val="265"/>
          <w:tblHeader/>
        </w:trPr>
        <w:tc>
          <w:tcPr>
            <w:tcW w:w="3042" w:type="dxa"/>
          </w:tcPr>
          <w:p w14:paraId="6A4E10A0" w14:textId="7C81E57B" w:rsidR="0038613D" w:rsidRPr="0038613D" w:rsidRDefault="0038613D" w:rsidP="00D75F76">
            <w:pPr>
              <w:ind w:right="180"/>
              <w:rPr>
                <w:rFonts w:asciiTheme="majorHAnsi" w:hAnsiTheme="majorHAnsi"/>
                <w:sz w:val="21"/>
                <w:szCs w:val="21"/>
              </w:rPr>
            </w:pPr>
            <w:r w:rsidRPr="0038613D">
              <w:rPr>
                <w:rFonts w:asciiTheme="majorHAnsi" w:hAnsiTheme="majorHAnsi"/>
                <w:sz w:val="21"/>
                <w:szCs w:val="21"/>
              </w:rPr>
              <w:t>PHED 1164</w:t>
            </w:r>
          </w:p>
        </w:tc>
        <w:tc>
          <w:tcPr>
            <w:tcW w:w="4680" w:type="dxa"/>
          </w:tcPr>
          <w:p w14:paraId="4FE0B353" w14:textId="4334E6F3" w:rsidR="0038613D" w:rsidRPr="0038613D" w:rsidRDefault="0038613D" w:rsidP="00D75F76">
            <w:pPr>
              <w:ind w:right="180"/>
              <w:rPr>
                <w:rFonts w:asciiTheme="majorHAnsi" w:hAnsiTheme="majorHAnsi"/>
                <w:sz w:val="21"/>
                <w:szCs w:val="21"/>
              </w:rPr>
            </w:pPr>
            <w:r w:rsidRPr="0038613D">
              <w:rPr>
                <w:rFonts w:asciiTheme="majorHAnsi" w:hAnsiTheme="majorHAnsi"/>
                <w:sz w:val="21"/>
                <w:szCs w:val="21"/>
              </w:rPr>
              <w:t>ESS 1100</w:t>
            </w:r>
          </w:p>
        </w:tc>
      </w:tr>
      <w:tr w:rsidR="0038613D" w:rsidRPr="002975B6" w14:paraId="453820E3" w14:textId="77777777" w:rsidTr="0038613D">
        <w:trPr>
          <w:trHeight w:val="265"/>
          <w:tblHeader/>
        </w:trPr>
        <w:tc>
          <w:tcPr>
            <w:tcW w:w="3042" w:type="dxa"/>
          </w:tcPr>
          <w:p w14:paraId="12191F9F" w14:textId="1352F774" w:rsidR="0038613D" w:rsidRPr="00C66977" w:rsidRDefault="0038613D" w:rsidP="00D75F76">
            <w:pPr>
              <w:ind w:right="180"/>
              <w:rPr>
                <w:rFonts w:asciiTheme="majorHAnsi" w:hAnsiTheme="majorHAnsi"/>
                <w:sz w:val="21"/>
                <w:szCs w:val="21"/>
              </w:rPr>
            </w:pPr>
            <w:r>
              <w:rPr>
                <w:rFonts w:asciiTheme="majorHAnsi" w:hAnsiTheme="majorHAnsi"/>
                <w:sz w:val="21"/>
                <w:szCs w:val="21"/>
              </w:rPr>
              <w:t>EDUC 1301</w:t>
            </w:r>
          </w:p>
        </w:tc>
        <w:tc>
          <w:tcPr>
            <w:tcW w:w="4680" w:type="dxa"/>
          </w:tcPr>
          <w:p w14:paraId="68DEC4FE" w14:textId="0F3A66AD" w:rsidR="0038613D" w:rsidRPr="0038613D" w:rsidRDefault="0038613D" w:rsidP="00D75F76">
            <w:pPr>
              <w:ind w:right="180"/>
              <w:rPr>
                <w:rFonts w:asciiTheme="majorHAnsi" w:hAnsiTheme="majorHAnsi"/>
                <w:sz w:val="21"/>
                <w:szCs w:val="21"/>
              </w:rPr>
            </w:pPr>
            <w:r>
              <w:rPr>
                <w:rFonts w:asciiTheme="majorHAnsi" w:hAnsiTheme="majorHAnsi"/>
                <w:sz w:val="21"/>
                <w:szCs w:val="21"/>
              </w:rPr>
              <w:t>ESS 1310</w:t>
            </w:r>
          </w:p>
        </w:tc>
      </w:tr>
      <w:tr w:rsidR="0038613D" w:rsidRPr="002975B6" w14:paraId="7EC0E51F" w14:textId="77777777" w:rsidTr="0038613D">
        <w:trPr>
          <w:trHeight w:val="265"/>
          <w:tblHeader/>
        </w:trPr>
        <w:tc>
          <w:tcPr>
            <w:tcW w:w="3042" w:type="dxa"/>
          </w:tcPr>
          <w:p w14:paraId="39906421" w14:textId="4CFB45E4" w:rsidR="0038613D" w:rsidRPr="00C66977" w:rsidRDefault="0038613D" w:rsidP="00D75F76">
            <w:pPr>
              <w:ind w:right="180"/>
              <w:rPr>
                <w:rFonts w:asciiTheme="majorHAnsi" w:hAnsiTheme="majorHAnsi"/>
                <w:sz w:val="21"/>
                <w:szCs w:val="21"/>
              </w:rPr>
            </w:pPr>
            <w:r>
              <w:rPr>
                <w:rFonts w:asciiTheme="majorHAnsi" w:hAnsiTheme="majorHAnsi"/>
                <w:sz w:val="21"/>
                <w:szCs w:val="21"/>
              </w:rPr>
              <w:t>EDUC 2301</w:t>
            </w:r>
          </w:p>
        </w:tc>
        <w:tc>
          <w:tcPr>
            <w:tcW w:w="4680" w:type="dxa"/>
          </w:tcPr>
          <w:p w14:paraId="735E2BBD" w14:textId="6EB87DDD" w:rsidR="0038613D" w:rsidRPr="0038613D" w:rsidRDefault="0038613D" w:rsidP="00D75F76">
            <w:pPr>
              <w:ind w:right="180"/>
              <w:rPr>
                <w:rFonts w:asciiTheme="majorHAnsi" w:hAnsiTheme="majorHAnsi"/>
                <w:sz w:val="21"/>
                <w:szCs w:val="21"/>
              </w:rPr>
            </w:pPr>
            <w:r>
              <w:rPr>
                <w:rFonts w:asciiTheme="majorHAnsi" w:hAnsiTheme="majorHAnsi"/>
                <w:sz w:val="21"/>
                <w:szCs w:val="21"/>
              </w:rPr>
              <w:t>ESS Advanced Elective</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2976953" w14:textId="77777777" w:rsidR="003E4FF3" w:rsidRDefault="003E4FF3" w:rsidP="00FA3CAC">
      <w:pPr>
        <w:pStyle w:val="BodyText"/>
        <w:ind w:left="360" w:right="180"/>
        <w:rPr>
          <w:rFonts w:asciiTheme="majorHAnsi" w:hAnsiTheme="majorHAnsi"/>
        </w:rPr>
      </w:pPr>
    </w:p>
    <w:p w14:paraId="17D50D8D" w14:textId="2FDA3E5E"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38613D"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38613D"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270A062" w:rsidR="00B16860" w:rsidRPr="002975B6" w:rsidRDefault="0038613D" w:rsidP="002975B6">
      <w:pPr>
        <w:ind w:left="360" w:right="180"/>
        <w:jc w:val="right"/>
        <w:rPr>
          <w:b/>
          <w:i/>
          <w:sz w:val="17"/>
        </w:rPr>
      </w:pPr>
      <w:r>
        <w:rPr>
          <w:b/>
          <w:sz w:val="17"/>
        </w:rPr>
        <w:t>JUL</w:t>
      </w:r>
      <w:r w:rsidR="00B72221">
        <w:rPr>
          <w:b/>
          <w:sz w:val="17"/>
        </w:rPr>
        <w:t>Y 202</w:t>
      </w:r>
      <w:r w:rsidR="00B629DE">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848327">
    <w:abstractNumId w:val="0"/>
  </w:num>
  <w:num w:numId="2" w16cid:durableId="914972660">
    <w:abstractNumId w:val="2"/>
  </w:num>
  <w:num w:numId="3" w16cid:durableId="136278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41EA1"/>
    <w:rsid w:val="00090AF8"/>
    <w:rsid w:val="000F6BB6"/>
    <w:rsid w:val="0012303E"/>
    <w:rsid w:val="002975B6"/>
    <w:rsid w:val="002D5036"/>
    <w:rsid w:val="002F7C67"/>
    <w:rsid w:val="0038613D"/>
    <w:rsid w:val="003E4FF3"/>
    <w:rsid w:val="004F4A0D"/>
    <w:rsid w:val="00582265"/>
    <w:rsid w:val="00593BA3"/>
    <w:rsid w:val="0059725A"/>
    <w:rsid w:val="006906B4"/>
    <w:rsid w:val="00A264D8"/>
    <w:rsid w:val="00AC2F6F"/>
    <w:rsid w:val="00B16860"/>
    <w:rsid w:val="00B629DE"/>
    <w:rsid w:val="00B72221"/>
    <w:rsid w:val="00C13710"/>
    <w:rsid w:val="00C50B94"/>
    <w:rsid w:val="00C66977"/>
    <w:rsid w:val="00D67E8B"/>
    <w:rsid w:val="00D75F76"/>
    <w:rsid w:val="00D968F4"/>
    <w:rsid w:val="00E05614"/>
    <w:rsid w:val="00E11A6D"/>
    <w:rsid w:val="00E40714"/>
    <w:rsid w:val="00E51B76"/>
    <w:rsid w:val="00F1122F"/>
    <w:rsid w:val="00F66253"/>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93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A3"/>
    <w:rPr>
      <w:rFonts w:ascii="Segoe UI" w:eastAsia="Cambria" w:hAnsi="Segoe UI" w:cs="Segoe UI"/>
      <w:sz w:val="18"/>
      <w:szCs w:val="18"/>
      <w:lang w:bidi="en-US"/>
    </w:rPr>
  </w:style>
  <w:style w:type="paragraph" w:styleId="Revision">
    <w:name w:val="Revision"/>
    <w:hidden/>
    <w:uiPriority w:val="99"/>
    <w:semiHidden/>
    <w:rsid w:val="00C6697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642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2022-08-10T17:48:00Z</dcterms:created>
  <dcterms:modified xsi:type="dcterms:W3CDTF">2022-08-10T17:48:00Z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