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F6" w:rsidRDefault="002918F6" w:rsidP="002918F6">
      <w:pPr>
        <w:jc w:val="center"/>
        <w:rPr>
          <w:b/>
          <w:bCs/>
          <w:sz w:val="32"/>
        </w:rPr>
      </w:pPr>
      <w:r w:rsidRPr="002918F6">
        <w:rPr>
          <w:b/>
          <w:bCs/>
          <w:sz w:val="32"/>
        </w:rPr>
        <w:t xml:space="preserve">Observing and Providing </w:t>
      </w:r>
      <w:r>
        <w:rPr>
          <w:b/>
          <w:bCs/>
          <w:sz w:val="32"/>
        </w:rPr>
        <w:t>Feedback</w:t>
      </w:r>
    </w:p>
    <w:p w:rsidR="00BB4AF6" w:rsidRDefault="00BB4AF6" w:rsidP="00BB4AF6">
      <w:pPr>
        <w:pStyle w:val="Heading1"/>
        <w:spacing w:before="2" w:after="2"/>
        <w:jc w:val="center"/>
        <w:rPr>
          <w:sz w:val="24"/>
        </w:rPr>
      </w:pPr>
      <w:proofErr w:type="gramStart"/>
      <w:r w:rsidRPr="00BB4AF6">
        <w:rPr>
          <w:bCs/>
          <w:sz w:val="24"/>
        </w:rPr>
        <w:t>adapted</w:t>
      </w:r>
      <w:proofErr w:type="gramEnd"/>
      <w:r w:rsidRPr="00BB4AF6">
        <w:rPr>
          <w:bCs/>
          <w:sz w:val="24"/>
        </w:rPr>
        <w:t xml:space="preserve"> from </w:t>
      </w:r>
      <w:r>
        <w:rPr>
          <w:bCs/>
          <w:sz w:val="24"/>
        </w:rPr>
        <w:t>Pennsylvania State Education Association webpage on “</w:t>
      </w:r>
      <w:r w:rsidRPr="00BB4AF6">
        <w:rPr>
          <w:sz w:val="24"/>
        </w:rPr>
        <w:t>Mentoring Student Teachers and Pre-Student Teachers</w:t>
      </w:r>
      <w:r>
        <w:rPr>
          <w:sz w:val="24"/>
        </w:rPr>
        <w:t xml:space="preserve">”  </w:t>
      </w:r>
      <w:hyperlink r:id="rId5" w:history="1">
        <w:r w:rsidRPr="00BB4AF6">
          <w:rPr>
            <w:rStyle w:val="Hyperlink"/>
            <w:sz w:val="24"/>
          </w:rPr>
          <w:t>http://www.psea.org/general.aspx?id=8546</w:t>
        </w:r>
      </w:hyperlink>
    </w:p>
    <w:p w:rsidR="002918F6" w:rsidRDefault="002918F6" w:rsidP="002918F6">
      <w:pPr>
        <w:jc w:val="center"/>
        <w:rPr>
          <w:b/>
          <w:bCs/>
          <w:sz w:val="32"/>
        </w:rPr>
      </w:pPr>
    </w:p>
    <w:p w:rsidR="002918F6" w:rsidRDefault="002918F6" w:rsidP="002918F6">
      <w:pPr>
        <w:jc w:val="center"/>
        <w:rPr>
          <w:b/>
          <w:bCs/>
          <w:sz w:val="32"/>
        </w:rPr>
      </w:pPr>
    </w:p>
    <w:p w:rsidR="002918F6" w:rsidRDefault="002918F6" w:rsidP="002918F6">
      <w:pPr>
        <w:rPr>
          <w:b/>
          <w:bCs/>
          <w:u w:val="single"/>
        </w:rPr>
      </w:pPr>
      <w:r>
        <w:rPr>
          <w:b/>
          <w:bCs/>
          <w:u w:val="single"/>
        </w:rPr>
        <w:t>Observing the Student Teacher</w:t>
      </w:r>
    </w:p>
    <w:p w:rsidR="002918F6" w:rsidRPr="002918F6" w:rsidRDefault="002918F6" w:rsidP="002918F6">
      <w:pPr>
        <w:pStyle w:val="ListParagraph"/>
        <w:numPr>
          <w:ilvl w:val="0"/>
          <w:numId w:val="1"/>
        </w:numPr>
        <w:rPr>
          <w:u w:val="single"/>
        </w:rPr>
      </w:pPr>
      <w:r>
        <w:t>Review the student teacher’s lesson plan prior to the lesson, possibly during a collaborative planning session.</w:t>
      </w:r>
    </w:p>
    <w:p w:rsidR="002918F6" w:rsidRPr="002918F6" w:rsidRDefault="002918F6" w:rsidP="002918F6">
      <w:pPr>
        <w:pStyle w:val="ListParagraph"/>
        <w:numPr>
          <w:ilvl w:val="0"/>
          <w:numId w:val="1"/>
        </w:numPr>
        <w:rPr>
          <w:u w:val="single"/>
        </w:rPr>
      </w:pPr>
      <w:r>
        <w:t>Determine the need for a “sign” in case your student teacher needs you to join the lesson! However, try not to step in unless necessary.</w:t>
      </w:r>
    </w:p>
    <w:p w:rsidR="002918F6" w:rsidRPr="002918F6" w:rsidRDefault="002918F6" w:rsidP="002918F6">
      <w:pPr>
        <w:pStyle w:val="ListParagraph"/>
        <w:numPr>
          <w:ilvl w:val="0"/>
          <w:numId w:val="1"/>
        </w:numPr>
        <w:rPr>
          <w:u w:val="single"/>
        </w:rPr>
      </w:pPr>
      <w:r>
        <w:t>Determine a focus for the observation (e.g. questioning strategies, attention signals, transitions). Watch both your student teacher and the students.</w:t>
      </w:r>
    </w:p>
    <w:p w:rsidR="002918F6" w:rsidRPr="002918F6" w:rsidRDefault="002918F6" w:rsidP="002918F6">
      <w:pPr>
        <w:pStyle w:val="ListParagraph"/>
        <w:numPr>
          <w:ilvl w:val="0"/>
          <w:numId w:val="1"/>
        </w:numPr>
        <w:rPr>
          <w:u w:val="single"/>
        </w:rPr>
      </w:pPr>
      <w:r>
        <w:t>As you take notes, identify strengths and suggestions for improvement. Try to limit your suggestions and provide at least one with the possibility of immediate success.</w:t>
      </w:r>
    </w:p>
    <w:p w:rsidR="002918F6" w:rsidRDefault="002918F6" w:rsidP="002918F6"/>
    <w:p w:rsidR="002918F6" w:rsidRPr="002918F6" w:rsidRDefault="002918F6" w:rsidP="002918F6">
      <w:pPr>
        <w:rPr>
          <w:b/>
          <w:u w:val="single"/>
        </w:rPr>
      </w:pPr>
    </w:p>
    <w:p w:rsidR="002918F6" w:rsidRPr="002918F6" w:rsidRDefault="002918F6" w:rsidP="002918F6">
      <w:pPr>
        <w:rPr>
          <w:b/>
          <w:u w:val="single"/>
        </w:rPr>
      </w:pPr>
      <w:r w:rsidRPr="002918F6">
        <w:rPr>
          <w:b/>
          <w:u w:val="single"/>
        </w:rPr>
        <w:t>Providing Feedback</w:t>
      </w:r>
    </w:p>
    <w:p w:rsidR="002918F6" w:rsidRPr="002918F6" w:rsidRDefault="002918F6" w:rsidP="002918F6">
      <w:pPr>
        <w:pStyle w:val="ListParagraph"/>
        <w:numPr>
          <w:ilvl w:val="0"/>
          <w:numId w:val="2"/>
        </w:numPr>
        <w:rPr>
          <w:u w:val="single"/>
        </w:rPr>
      </w:pPr>
      <w:r>
        <w:t>Start and end on a positive note.</w:t>
      </w:r>
    </w:p>
    <w:p w:rsidR="002918F6" w:rsidRPr="002918F6" w:rsidRDefault="002918F6" w:rsidP="002918F6">
      <w:pPr>
        <w:pStyle w:val="ListParagraph"/>
        <w:numPr>
          <w:ilvl w:val="0"/>
          <w:numId w:val="2"/>
        </w:numPr>
        <w:rPr>
          <w:u w:val="single"/>
        </w:rPr>
      </w:pPr>
      <w:r>
        <w:t>During your debriefing, help the student teacher to recognize the cause/effect relationship between the teaching and the student responses. For example, “When you gave the attention signal at the beginning of the lesson, most of the students stopped talking and looked at you…”</w:t>
      </w:r>
    </w:p>
    <w:p w:rsidR="002918F6" w:rsidRPr="002918F6" w:rsidRDefault="002918F6" w:rsidP="002918F6">
      <w:pPr>
        <w:pStyle w:val="ListParagraph"/>
        <w:numPr>
          <w:ilvl w:val="0"/>
          <w:numId w:val="2"/>
        </w:numPr>
        <w:rPr>
          <w:u w:val="single"/>
        </w:rPr>
      </w:pPr>
      <w:r>
        <w:t>Use some of the following stems to guide t</w:t>
      </w:r>
      <w:r w:rsidR="00BB4AF6">
        <w:t>he discussion. These stems can be used for either strengths or areas for improvement.</w:t>
      </w:r>
    </w:p>
    <w:p w:rsidR="00BB4AF6" w:rsidRPr="00BB4AF6" w:rsidRDefault="00BB4AF6" w:rsidP="002918F6">
      <w:pPr>
        <w:pStyle w:val="ListParagraph"/>
        <w:numPr>
          <w:ilvl w:val="1"/>
          <w:numId w:val="2"/>
        </w:numPr>
        <w:rPr>
          <w:u w:val="single"/>
        </w:rPr>
      </w:pPr>
      <w:r>
        <w:t>What do you think would happen if …</w:t>
      </w:r>
    </w:p>
    <w:p w:rsidR="00BB4AF6" w:rsidRPr="00BB4AF6" w:rsidRDefault="00BB4AF6" w:rsidP="002918F6">
      <w:pPr>
        <w:pStyle w:val="ListParagraph"/>
        <w:numPr>
          <w:ilvl w:val="1"/>
          <w:numId w:val="2"/>
        </w:numPr>
        <w:rPr>
          <w:u w:val="single"/>
        </w:rPr>
      </w:pPr>
      <w:r>
        <w:t>What happened when you …</w:t>
      </w:r>
    </w:p>
    <w:p w:rsidR="00BB4AF6" w:rsidRPr="00BB4AF6" w:rsidRDefault="00BB4AF6" w:rsidP="002918F6">
      <w:pPr>
        <w:pStyle w:val="ListParagraph"/>
        <w:numPr>
          <w:ilvl w:val="1"/>
          <w:numId w:val="2"/>
        </w:numPr>
        <w:rPr>
          <w:u w:val="single"/>
        </w:rPr>
      </w:pPr>
      <w:r>
        <w:t>How did you know to …</w:t>
      </w:r>
    </w:p>
    <w:p w:rsidR="00BB4AF6" w:rsidRPr="00BB4AF6" w:rsidRDefault="00BB4AF6" w:rsidP="002918F6">
      <w:pPr>
        <w:pStyle w:val="ListParagraph"/>
        <w:numPr>
          <w:ilvl w:val="1"/>
          <w:numId w:val="2"/>
        </w:numPr>
        <w:rPr>
          <w:u w:val="single"/>
        </w:rPr>
      </w:pPr>
      <w:r>
        <w:t>Tell me about …</w:t>
      </w:r>
    </w:p>
    <w:p w:rsidR="00BB4AF6" w:rsidRPr="00BB4AF6" w:rsidRDefault="00BB4AF6" w:rsidP="002918F6">
      <w:pPr>
        <w:pStyle w:val="ListParagraph"/>
        <w:numPr>
          <w:ilvl w:val="1"/>
          <w:numId w:val="2"/>
        </w:numPr>
        <w:rPr>
          <w:u w:val="single"/>
        </w:rPr>
      </w:pPr>
      <w:r>
        <w:t>When the students started the activity …</w:t>
      </w:r>
    </w:p>
    <w:p w:rsidR="00BB4AF6" w:rsidRPr="00BB4AF6" w:rsidRDefault="00BB4AF6" w:rsidP="002918F6">
      <w:pPr>
        <w:pStyle w:val="ListParagraph"/>
        <w:numPr>
          <w:ilvl w:val="1"/>
          <w:numId w:val="2"/>
        </w:numPr>
        <w:rPr>
          <w:u w:val="single"/>
        </w:rPr>
      </w:pPr>
      <w:r>
        <w:t>What did you like best about this lesson?</w:t>
      </w:r>
    </w:p>
    <w:p w:rsidR="00BB4AF6" w:rsidRPr="00BB4AF6" w:rsidRDefault="00BB4AF6" w:rsidP="002918F6">
      <w:pPr>
        <w:pStyle w:val="ListParagraph"/>
        <w:numPr>
          <w:ilvl w:val="1"/>
          <w:numId w:val="2"/>
        </w:numPr>
        <w:rPr>
          <w:u w:val="single"/>
        </w:rPr>
      </w:pPr>
      <w:r>
        <w:t>What do you want to learn more about?</w:t>
      </w:r>
    </w:p>
    <w:p w:rsidR="00BB4AF6" w:rsidRPr="00BB4AF6" w:rsidRDefault="00BB4AF6" w:rsidP="00BB4AF6">
      <w:pPr>
        <w:pStyle w:val="ListParagraph"/>
        <w:numPr>
          <w:ilvl w:val="0"/>
          <w:numId w:val="2"/>
        </w:numPr>
        <w:rPr>
          <w:u w:val="single"/>
        </w:rPr>
      </w:pPr>
      <w:r>
        <w:t>Avoid using:</w:t>
      </w:r>
    </w:p>
    <w:p w:rsidR="00BB4AF6" w:rsidRPr="00BB4AF6" w:rsidRDefault="00BB4AF6" w:rsidP="00BB4AF6">
      <w:pPr>
        <w:pStyle w:val="ListParagraph"/>
        <w:numPr>
          <w:ilvl w:val="1"/>
          <w:numId w:val="2"/>
        </w:numPr>
        <w:rPr>
          <w:u w:val="single"/>
        </w:rPr>
      </w:pPr>
      <w:r>
        <w:t>I liked …</w:t>
      </w:r>
    </w:p>
    <w:p w:rsidR="00533F7F" w:rsidRPr="00533F7F" w:rsidRDefault="00533F7F" w:rsidP="00BB4AF6">
      <w:pPr>
        <w:pStyle w:val="ListParagraph"/>
        <w:numPr>
          <w:ilvl w:val="1"/>
          <w:numId w:val="2"/>
        </w:numPr>
        <w:rPr>
          <w:u w:val="single"/>
        </w:rPr>
      </w:pPr>
      <w:r>
        <w:t>What you should have done …</w:t>
      </w:r>
    </w:p>
    <w:p w:rsidR="00533F7F" w:rsidRPr="00533F7F" w:rsidRDefault="00533F7F" w:rsidP="00BB4AF6">
      <w:pPr>
        <w:pStyle w:val="ListParagraph"/>
        <w:numPr>
          <w:ilvl w:val="1"/>
          <w:numId w:val="2"/>
        </w:numPr>
        <w:rPr>
          <w:u w:val="single"/>
        </w:rPr>
      </w:pPr>
      <w:r>
        <w:t>Next time you should …</w:t>
      </w:r>
    </w:p>
    <w:p w:rsidR="00533F7F" w:rsidRPr="00533F7F" w:rsidRDefault="00533F7F" w:rsidP="00BB4AF6">
      <w:pPr>
        <w:pStyle w:val="ListParagraph"/>
        <w:numPr>
          <w:ilvl w:val="1"/>
          <w:numId w:val="2"/>
        </w:numPr>
        <w:rPr>
          <w:u w:val="single"/>
        </w:rPr>
      </w:pPr>
      <w:r>
        <w:t>You lost me when …</w:t>
      </w:r>
    </w:p>
    <w:p w:rsidR="002918F6" w:rsidRPr="002918F6" w:rsidRDefault="00533F7F" w:rsidP="00BB4AF6">
      <w:pPr>
        <w:pStyle w:val="ListParagraph"/>
        <w:numPr>
          <w:ilvl w:val="1"/>
          <w:numId w:val="2"/>
        </w:numPr>
        <w:rPr>
          <w:u w:val="single"/>
        </w:rPr>
      </w:pPr>
      <w:r>
        <w:t>If I were you …</w:t>
      </w:r>
    </w:p>
    <w:p w:rsidR="002918F6" w:rsidRPr="002918F6" w:rsidRDefault="002918F6" w:rsidP="002918F6">
      <w:pPr>
        <w:pStyle w:val="ListParagraph"/>
        <w:numPr>
          <w:ilvl w:val="0"/>
          <w:numId w:val="1"/>
        </w:numPr>
        <w:rPr>
          <w:u w:val="single"/>
        </w:rPr>
      </w:pPr>
      <w:r>
        <w:t>Determine the focus/goal for the next observation.</w:t>
      </w:r>
    </w:p>
    <w:p w:rsidR="002918F6" w:rsidRPr="002918F6" w:rsidRDefault="002918F6" w:rsidP="002918F6">
      <w:pPr>
        <w:jc w:val="center"/>
        <w:rPr>
          <w:sz w:val="32"/>
        </w:rPr>
      </w:pPr>
    </w:p>
    <w:sectPr w:rsidR="002918F6" w:rsidRPr="002918F6" w:rsidSect="002918F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0F" w:rsidRDefault="00C11C0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0F" w:rsidRDefault="00C11C0F" w:rsidP="00C11C0F">
    <w:pPr>
      <w:pStyle w:val="Footer"/>
      <w:jc w:val="center"/>
    </w:pPr>
    <w:r w:rsidRPr="00C11C0F">
      <w:drawing>
        <wp:inline distT="0" distB="0" distL="0" distR="0">
          <wp:extent cx="1341120" cy="504353"/>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6492" cy="506373"/>
                  </a:xfrm>
                  <a:prstGeom prst="rect">
                    <a:avLst/>
                  </a:prstGeom>
                  <a:noFill/>
                  <a:ln w="9525">
                    <a:noFill/>
                    <a:miter lim="800000"/>
                    <a:headEnd/>
                    <a:tailEnd/>
                  </a:ln>
                </pic:spPr>
              </pic:pic>
            </a:graphicData>
          </a:graphic>
        </wp:inline>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0F" w:rsidRDefault="00C11C0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0F" w:rsidRDefault="00C11C0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0F" w:rsidRDefault="00C11C0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0F" w:rsidRDefault="00C11C0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433D"/>
    <w:multiLevelType w:val="hybridMultilevel"/>
    <w:tmpl w:val="84287A9C"/>
    <w:lvl w:ilvl="0" w:tplc="BFBACC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C0083"/>
    <w:multiLevelType w:val="hybridMultilevel"/>
    <w:tmpl w:val="A968767C"/>
    <w:lvl w:ilvl="0" w:tplc="BFBAC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2918F6"/>
    <w:rsid w:val="002918F6"/>
    <w:rsid w:val="002B22CC"/>
    <w:rsid w:val="00533F7F"/>
    <w:rsid w:val="00BB4AF6"/>
    <w:rsid w:val="00C11C0F"/>
    <w:rsid w:val="00C607C8"/>
    <w:rsid w:val="00D72E2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4F"/>
  </w:style>
  <w:style w:type="paragraph" w:styleId="Heading1">
    <w:name w:val="heading 1"/>
    <w:basedOn w:val="Normal"/>
    <w:link w:val="Heading1Char"/>
    <w:uiPriority w:val="9"/>
    <w:rsid w:val="00BB4AF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18F6"/>
    <w:pPr>
      <w:ind w:left="720"/>
      <w:contextualSpacing/>
    </w:pPr>
  </w:style>
  <w:style w:type="character" w:customStyle="1" w:styleId="Heading1Char">
    <w:name w:val="Heading 1 Char"/>
    <w:basedOn w:val="DefaultParagraphFont"/>
    <w:link w:val="Heading1"/>
    <w:uiPriority w:val="9"/>
    <w:rsid w:val="00BB4AF6"/>
    <w:rPr>
      <w:rFonts w:ascii="Times" w:hAnsi="Times"/>
      <w:b/>
      <w:kern w:val="36"/>
      <w:sz w:val="48"/>
      <w:szCs w:val="20"/>
    </w:rPr>
  </w:style>
  <w:style w:type="character" w:styleId="Hyperlink">
    <w:name w:val="Hyperlink"/>
    <w:basedOn w:val="DefaultParagraphFont"/>
    <w:uiPriority w:val="99"/>
    <w:semiHidden/>
    <w:unhideWhenUsed/>
    <w:rsid w:val="00BB4AF6"/>
    <w:rPr>
      <w:color w:val="0000FF" w:themeColor="hyperlink"/>
      <w:u w:val="single"/>
    </w:rPr>
  </w:style>
  <w:style w:type="paragraph" w:styleId="Header">
    <w:name w:val="header"/>
    <w:basedOn w:val="Normal"/>
    <w:link w:val="HeaderChar"/>
    <w:uiPriority w:val="99"/>
    <w:semiHidden/>
    <w:unhideWhenUsed/>
    <w:rsid w:val="00C11C0F"/>
    <w:pPr>
      <w:tabs>
        <w:tab w:val="center" w:pos="4320"/>
        <w:tab w:val="right" w:pos="8640"/>
      </w:tabs>
    </w:pPr>
  </w:style>
  <w:style w:type="character" w:customStyle="1" w:styleId="HeaderChar">
    <w:name w:val="Header Char"/>
    <w:basedOn w:val="DefaultParagraphFont"/>
    <w:link w:val="Header"/>
    <w:uiPriority w:val="99"/>
    <w:semiHidden/>
    <w:rsid w:val="00C11C0F"/>
  </w:style>
  <w:style w:type="paragraph" w:styleId="Footer">
    <w:name w:val="footer"/>
    <w:basedOn w:val="Normal"/>
    <w:link w:val="FooterChar"/>
    <w:uiPriority w:val="99"/>
    <w:semiHidden/>
    <w:unhideWhenUsed/>
    <w:rsid w:val="00C11C0F"/>
    <w:pPr>
      <w:tabs>
        <w:tab w:val="center" w:pos="4320"/>
        <w:tab w:val="right" w:pos="8640"/>
      </w:tabs>
    </w:pPr>
  </w:style>
  <w:style w:type="character" w:customStyle="1" w:styleId="FooterChar">
    <w:name w:val="Footer Char"/>
    <w:basedOn w:val="DefaultParagraphFont"/>
    <w:link w:val="Footer"/>
    <w:uiPriority w:val="99"/>
    <w:semiHidden/>
    <w:rsid w:val="00C11C0F"/>
  </w:style>
</w:styles>
</file>

<file path=word/webSettings.xml><?xml version="1.0" encoding="utf-8"?>
<w:webSettings xmlns:r="http://schemas.openxmlformats.org/officeDocument/2006/relationships" xmlns:w="http://schemas.openxmlformats.org/wordprocessingml/2006/main">
  <w:divs>
    <w:div w:id="69430090">
      <w:bodyDiv w:val="1"/>
      <w:marLeft w:val="0"/>
      <w:marRight w:val="0"/>
      <w:marTop w:val="0"/>
      <w:marBottom w:val="0"/>
      <w:divBdr>
        <w:top w:val="none" w:sz="0" w:space="0" w:color="auto"/>
        <w:left w:val="none" w:sz="0" w:space="0" w:color="auto"/>
        <w:bottom w:val="none" w:sz="0" w:space="0" w:color="auto"/>
        <w:right w:val="none" w:sz="0" w:space="0" w:color="auto"/>
      </w:divBdr>
    </w:div>
    <w:div w:id="962343751">
      <w:bodyDiv w:val="1"/>
      <w:marLeft w:val="0"/>
      <w:marRight w:val="0"/>
      <w:marTop w:val="0"/>
      <w:marBottom w:val="0"/>
      <w:divBdr>
        <w:top w:val="none" w:sz="0" w:space="0" w:color="auto"/>
        <w:left w:val="none" w:sz="0" w:space="0" w:color="auto"/>
        <w:bottom w:val="none" w:sz="0" w:space="0" w:color="auto"/>
        <w:right w:val="none" w:sz="0" w:space="0" w:color="auto"/>
      </w:divBdr>
      <w:divsChild>
        <w:div w:id="1462259726">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sea.org/general.aspx?id=8546"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Words>
  <Characters>1395</Characters>
  <Application>Microsoft Macintosh Word</Application>
  <DocSecurity>0</DocSecurity>
  <Lines>11</Lines>
  <Paragraphs>2</Paragraphs>
  <ScaleCrop>false</ScaleCrop>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Debby's Computer</dc:creator>
  <cp:keywords/>
  <cp:lastModifiedBy>Debby's Computer</cp:lastModifiedBy>
  <cp:revision>3</cp:revision>
  <dcterms:created xsi:type="dcterms:W3CDTF">2013-04-29T22:43:00Z</dcterms:created>
  <dcterms:modified xsi:type="dcterms:W3CDTF">2013-05-29T04:01:00Z</dcterms:modified>
</cp:coreProperties>
</file>