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1F" w:rsidRDefault="00C323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-638175</wp:posOffset>
                </wp:positionV>
                <wp:extent cx="9298940" cy="1114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894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A9" w:rsidRDefault="00C323A9" w:rsidP="00C323A9">
                            <w:pPr>
                              <w:outlineLvl w:val="0"/>
                              <w:rPr>
                                <w:rFonts w:ascii="Calisto MT" w:eastAsia="Arial Unicode MS" w:hAnsi="Calisto MT" w:cs="Arial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CEC98" wp14:editId="7BA4537D">
                                  <wp:extent cx="2171700" cy="9429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17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30A8" w:rsidRDefault="002930A8" w:rsidP="00C323A9">
                            <w:pPr>
                              <w:outlineLvl w:val="0"/>
                            </w:pPr>
                            <w:r w:rsidRPr="00B57CF0">
                              <w:rPr>
                                <w:rFonts w:ascii="Calisto MT" w:eastAsia="Arial Unicode MS" w:hAnsi="Calisto MT" w:cs="Arial"/>
                                <w:i/>
                                <w:sz w:val="15"/>
                                <w:szCs w:val="15"/>
                              </w:rPr>
                              <w:t>Texas State University – San Marcos is a member of the Texas State University System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7pt;margin-top:-50.25pt;width:732.2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GKggIAABA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" stroked="f">
                <v:textbox>
                  <w:txbxContent>
                    <w:p w:rsidR="00C323A9" w:rsidRDefault="00C323A9" w:rsidP="00C323A9">
                      <w:pPr>
                        <w:outlineLvl w:val="0"/>
                        <w:rPr>
                          <w:rFonts w:ascii="Calisto MT" w:eastAsia="Arial Unicode MS" w:hAnsi="Calisto MT" w:cs="Arial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DCEC98" wp14:editId="7BA4537D">
                            <wp:extent cx="2171700" cy="9429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1700" cy="942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30A8" w:rsidRDefault="002930A8" w:rsidP="00C323A9">
                      <w:pPr>
                        <w:outlineLvl w:val="0"/>
                      </w:pPr>
                      <w:r w:rsidRPr="00B57CF0">
                        <w:rPr>
                          <w:rFonts w:ascii="Calisto MT" w:eastAsia="Arial Unicode MS" w:hAnsi="Calisto MT" w:cs="Arial"/>
                          <w:i/>
                          <w:sz w:val="15"/>
                          <w:szCs w:val="15"/>
                        </w:rPr>
                        <w:t>Texas State University – San Marcos is a member of the Texas State University System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-285750</wp:posOffset>
                </wp:positionV>
                <wp:extent cx="5102860" cy="361950"/>
                <wp:effectExtent l="254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A8" w:rsidRPr="00B57CF0" w:rsidRDefault="007774CA" w:rsidP="00165B39">
                            <w:pPr>
                              <w:jc w:val="center"/>
                              <w:outlineLvl w:val="0"/>
                              <w:rPr>
                                <w:rFonts w:ascii="Times New Roman" w:eastAsia="Times" w:hAnsi="Times New Roman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" w:hAnsi="Times New Roman"/>
                                <w:b/>
                                <w:sz w:val="27"/>
                                <w:szCs w:val="27"/>
                              </w:rPr>
                              <w:t xml:space="preserve">DEPARTMENT </w:t>
                            </w:r>
                            <w:r w:rsidR="002930A8" w:rsidRPr="00B57CF0">
                              <w:rPr>
                                <w:rFonts w:ascii="Times New Roman" w:eastAsia="Times" w:hAnsi="Times New Roman"/>
                                <w:b/>
                                <w:sz w:val="27"/>
                                <w:szCs w:val="27"/>
                              </w:rPr>
                              <w:t>DEP</w:t>
                            </w:r>
                            <w:r w:rsidR="006C7CCF">
                              <w:rPr>
                                <w:rFonts w:ascii="Times New Roman" w:eastAsia="Times" w:hAnsi="Times New Roman"/>
                                <w:b/>
                                <w:sz w:val="27"/>
                                <w:szCs w:val="27"/>
                              </w:rPr>
                              <w:t xml:space="preserve">OSIT CORRECTION </w:t>
                            </w:r>
                            <w:r w:rsidR="002930A8">
                              <w:rPr>
                                <w:rFonts w:ascii="Times New Roman" w:eastAsia="Times" w:hAnsi="Times New Roman"/>
                                <w:b/>
                                <w:sz w:val="27"/>
                                <w:szCs w:val="27"/>
                              </w:rPr>
                              <w:t>FORM</w:t>
                            </w:r>
                          </w:p>
                          <w:p w:rsidR="002930A8" w:rsidRDefault="002930A8" w:rsidP="00165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2.2pt;margin-top:-22.5pt;width:401.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tL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" stroked="f">
                <v:textbox>
                  <w:txbxContent>
                    <w:p w:rsidR="002930A8" w:rsidRPr="00B57CF0" w:rsidRDefault="007774CA" w:rsidP="00165B39">
                      <w:pPr>
                        <w:jc w:val="center"/>
                        <w:outlineLvl w:val="0"/>
                        <w:rPr>
                          <w:rFonts w:ascii="Times New Roman" w:eastAsia="Times" w:hAnsi="Times New Roman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" w:hAnsi="Times New Roman"/>
                          <w:b/>
                          <w:sz w:val="27"/>
                          <w:szCs w:val="27"/>
                        </w:rPr>
                        <w:t xml:space="preserve">DEPARTMENT </w:t>
                      </w:r>
                      <w:r w:rsidR="002930A8" w:rsidRPr="00B57CF0">
                        <w:rPr>
                          <w:rFonts w:ascii="Times New Roman" w:eastAsia="Times" w:hAnsi="Times New Roman"/>
                          <w:b/>
                          <w:sz w:val="27"/>
                          <w:szCs w:val="27"/>
                        </w:rPr>
                        <w:t>DEP</w:t>
                      </w:r>
                      <w:r w:rsidR="006C7CCF">
                        <w:rPr>
                          <w:rFonts w:ascii="Times New Roman" w:eastAsia="Times" w:hAnsi="Times New Roman"/>
                          <w:b/>
                          <w:sz w:val="27"/>
                          <w:szCs w:val="27"/>
                        </w:rPr>
                        <w:t xml:space="preserve">OSIT CORRECTION </w:t>
                      </w:r>
                      <w:r w:rsidR="002930A8">
                        <w:rPr>
                          <w:rFonts w:ascii="Times New Roman" w:eastAsia="Times" w:hAnsi="Times New Roman"/>
                          <w:b/>
                          <w:sz w:val="27"/>
                          <w:szCs w:val="27"/>
                        </w:rPr>
                        <w:t>FORM</w:t>
                      </w:r>
                    </w:p>
                    <w:p w:rsidR="002930A8" w:rsidRDefault="002930A8" w:rsidP="00165B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  <w:r w:rsidR="00165B39">
        <w:tab/>
      </w:r>
    </w:p>
    <w:p w:rsidR="00165B39" w:rsidRDefault="00165B39"/>
    <w:p w:rsidR="00165B39" w:rsidRDefault="00165B39" w:rsidP="00165B39">
      <w:pPr>
        <w:jc w:val="center"/>
        <w:rPr>
          <w:rFonts w:ascii="Arial" w:hAnsi="Arial"/>
          <w:b/>
          <w:sz w:val="15"/>
          <w:szCs w:val="15"/>
        </w:rPr>
      </w:pPr>
      <w:r w:rsidRPr="005D06CD">
        <w:rPr>
          <w:rFonts w:ascii="Arial" w:hAnsi="Arial"/>
          <w:b/>
          <w:sz w:val="15"/>
          <w:szCs w:val="15"/>
        </w:rPr>
        <w:t xml:space="preserve">THIS FORM </w:t>
      </w:r>
      <w:r w:rsidR="00D26915">
        <w:rPr>
          <w:rFonts w:ascii="Arial" w:hAnsi="Arial"/>
          <w:b/>
          <w:sz w:val="15"/>
          <w:szCs w:val="15"/>
        </w:rPr>
        <w:t xml:space="preserve">CAN ONLY </w:t>
      </w:r>
      <w:r w:rsidRPr="005D06CD">
        <w:rPr>
          <w:rFonts w:ascii="Arial" w:hAnsi="Arial"/>
          <w:b/>
          <w:sz w:val="15"/>
          <w:szCs w:val="15"/>
        </w:rPr>
        <w:t xml:space="preserve">BE USED </w:t>
      </w:r>
      <w:r>
        <w:rPr>
          <w:rFonts w:ascii="Arial" w:hAnsi="Arial"/>
          <w:b/>
          <w:sz w:val="15"/>
          <w:szCs w:val="15"/>
        </w:rPr>
        <w:t>TO CORRECT ROUTINE BUSINESS DOCUMENTS</w:t>
      </w:r>
    </w:p>
    <w:p w:rsidR="00165B39" w:rsidRDefault="00165B39" w:rsidP="00165B39">
      <w:pPr>
        <w:jc w:val="center"/>
        <w:rPr>
          <w:rFonts w:ascii="Arial" w:hAnsi="Arial"/>
          <w:b/>
          <w:sz w:val="15"/>
          <w:szCs w:val="15"/>
        </w:rPr>
      </w:pPr>
    </w:p>
    <w:tbl>
      <w:tblPr>
        <w:tblStyle w:val="TableGrid"/>
        <w:tblpPr w:leftFromText="180" w:rightFromText="180" w:vertAnchor="text" w:horzAnchor="page" w:tblpX="448" w:tblpY="59"/>
        <w:tblW w:w="15088" w:type="dxa"/>
        <w:tblLook w:val="04A0" w:firstRow="1" w:lastRow="0" w:firstColumn="1" w:lastColumn="0" w:noHBand="0" w:noVBand="1"/>
      </w:tblPr>
      <w:tblGrid>
        <w:gridCol w:w="15088"/>
      </w:tblGrid>
      <w:tr w:rsidR="002930A8" w:rsidTr="002930A8">
        <w:trPr>
          <w:trHeight w:val="640"/>
        </w:trPr>
        <w:tc>
          <w:tcPr>
            <w:tcW w:w="15088" w:type="dxa"/>
          </w:tcPr>
          <w:p w:rsidR="002930A8" w:rsidRDefault="002930A8" w:rsidP="002930A8">
            <w:pPr>
              <w:rPr>
                <w:rFonts w:ascii="Arial" w:hAnsi="Arial"/>
                <w:b/>
                <w:sz w:val="15"/>
                <w:szCs w:val="15"/>
              </w:rPr>
            </w:pPr>
          </w:p>
          <w:p w:rsidR="002930A8" w:rsidRPr="006A1881" w:rsidRDefault="002930A8" w:rsidP="002930A8">
            <w:pPr>
              <w:rPr>
                <w:rFonts w:ascii="Arial" w:hAnsi="Arial"/>
                <w:b/>
                <w:sz w:val="24"/>
                <w:szCs w:val="24"/>
              </w:rPr>
            </w:pPr>
            <w:r w:rsidRPr="006A1881">
              <w:rPr>
                <w:rFonts w:ascii="Arial" w:hAnsi="Arial"/>
                <w:b/>
                <w:sz w:val="24"/>
                <w:szCs w:val="24"/>
              </w:rPr>
              <w:t xml:space="preserve">Reason for </w:t>
            </w:r>
            <w:r>
              <w:rPr>
                <w:rFonts w:ascii="Arial" w:hAnsi="Arial"/>
                <w:b/>
                <w:sz w:val="24"/>
                <w:szCs w:val="24"/>
              </w:rPr>
              <w:t>Redirect</w:t>
            </w:r>
            <w:r w:rsidRPr="006A1881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</w:p>
        </w:tc>
      </w:tr>
    </w:tbl>
    <w:p w:rsidR="00165B39" w:rsidRDefault="00165B39" w:rsidP="00165B39">
      <w:pPr>
        <w:jc w:val="center"/>
        <w:rPr>
          <w:rFonts w:ascii="Arial" w:hAnsi="Arial"/>
          <w:b/>
          <w:sz w:val="15"/>
          <w:szCs w:val="15"/>
        </w:rPr>
      </w:pPr>
    </w:p>
    <w:tbl>
      <w:tblPr>
        <w:tblStyle w:val="TableGrid"/>
        <w:tblpPr w:leftFromText="180" w:rightFromText="180" w:vertAnchor="text" w:horzAnchor="page" w:tblpX="487" w:tblpY="53"/>
        <w:tblW w:w="15048" w:type="dxa"/>
        <w:tblLook w:val="04A0" w:firstRow="1" w:lastRow="0" w:firstColumn="1" w:lastColumn="0" w:noHBand="0" w:noVBand="1"/>
      </w:tblPr>
      <w:tblGrid>
        <w:gridCol w:w="865"/>
        <w:gridCol w:w="1456"/>
        <w:gridCol w:w="1189"/>
        <w:gridCol w:w="1354"/>
        <w:gridCol w:w="497"/>
        <w:gridCol w:w="933"/>
        <w:gridCol w:w="1188"/>
        <w:gridCol w:w="906"/>
        <w:gridCol w:w="203"/>
        <w:gridCol w:w="1107"/>
        <w:gridCol w:w="220"/>
        <w:gridCol w:w="1134"/>
        <w:gridCol w:w="1386"/>
        <w:gridCol w:w="1440"/>
        <w:gridCol w:w="1170"/>
      </w:tblGrid>
      <w:tr w:rsidR="002930A8" w:rsidTr="002930A8">
        <w:trPr>
          <w:trHeight w:val="321"/>
        </w:trPr>
        <w:tc>
          <w:tcPr>
            <w:tcW w:w="2321" w:type="dxa"/>
            <w:gridSpan w:val="2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Document Reference</w:t>
            </w:r>
          </w:p>
        </w:tc>
        <w:tc>
          <w:tcPr>
            <w:tcW w:w="6270" w:type="dxa"/>
            <w:gridSpan w:val="7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Move From</w:t>
            </w:r>
          </w:p>
        </w:tc>
        <w:tc>
          <w:tcPr>
            <w:tcW w:w="6457" w:type="dxa"/>
            <w:gridSpan w:val="6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Move To</w:t>
            </w:r>
          </w:p>
        </w:tc>
      </w:tr>
      <w:tr w:rsidR="002930A8" w:rsidTr="002930A8">
        <w:trPr>
          <w:trHeight w:val="614"/>
        </w:trPr>
        <w:tc>
          <w:tcPr>
            <w:tcW w:w="865" w:type="dxa"/>
            <w:vAlign w:val="center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Date</w:t>
            </w:r>
          </w:p>
        </w:tc>
        <w:tc>
          <w:tcPr>
            <w:tcW w:w="1456" w:type="dxa"/>
            <w:vAlign w:val="center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SAP Document Number</w:t>
            </w:r>
          </w:p>
        </w:tc>
        <w:tc>
          <w:tcPr>
            <w:tcW w:w="1189" w:type="dxa"/>
            <w:vAlign w:val="center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GL Account</w:t>
            </w:r>
          </w:p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(6 digits)</w:t>
            </w:r>
          </w:p>
        </w:tc>
        <w:tc>
          <w:tcPr>
            <w:tcW w:w="1354" w:type="dxa"/>
            <w:vAlign w:val="center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Cost Center</w:t>
            </w:r>
          </w:p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(10 digits)</w:t>
            </w:r>
          </w:p>
        </w:tc>
        <w:tc>
          <w:tcPr>
            <w:tcW w:w="1430" w:type="dxa"/>
            <w:gridSpan w:val="2"/>
            <w:vAlign w:val="center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Fund</w:t>
            </w:r>
          </w:p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(10 digits)</w:t>
            </w:r>
          </w:p>
        </w:tc>
        <w:tc>
          <w:tcPr>
            <w:tcW w:w="1188" w:type="dxa"/>
            <w:vAlign w:val="center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I/O</w:t>
            </w:r>
          </w:p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(10 digits)</w:t>
            </w:r>
          </w:p>
        </w:tc>
        <w:tc>
          <w:tcPr>
            <w:tcW w:w="1109" w:type="dxa"/>
            <w:gridSpan w:val="2"/>
            <w:vAlign w:val="center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Amount</w:t>
            </w:r>
          </w:p>
        </w:tc>
        <w:tc>
          <w:tcPr>
            <w:tcW w:w="1107" w:type="dxa"/>
            <w:vAlign w:val="center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GL Account</w:t>
            </w:r>
          </w:p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(6 digits)</w:t>
            </w:r>
          </w:p>
        </w:tc>
        <w:tc>
          <w:tcPr>
            <w:tcW w:w="1354" w:type="dxa"/>
            <w:gridSpan w:val="2"/>
            <w:vAlign w:val="center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Cost Center</w:t>
            </w:r>
          </w:p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(10 digits)</w:t>
            </w:r>
          </w:p>
        </w:tc>
        <w:tc>
          <w:tcPr>
            <w:tcW w:w="1386" w:type="dxa"/>
            <w:vAlign w:val="center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Fund</w:t>
            </w:r>
          </w:p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(10 digits)</w:t>
            </w:r>
          </w:p>
        </w:tc>
        <w:tc>
          <w:tcPr>
            <w:tcW w:w="1440" w:type="dxa"/>
            <w:vAlign w:val="center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I/O</w:t>
            </w:r>
          </w:p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(10 digits)</w:t>
            </w:r>
          </w:p>
        </w:tc>
        <w:tc>
          <w:tcPr>
            <w:tcW w:w="1170" w:type="dxa"/>
            <w:vAlign w:val="center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Amount</w:t>
            </w: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203"/>
        </w:trPr>
        <w:tc>
          <w:tcPr>
            <w:tcW w:w="865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30A8" w:rsidRPr="00D26915" w:rsidRDefault="002930A8" w:rsidP="00293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0A8" w:rsidTr="002930A8">
        <w:trPr>
          <w:trHeight w:val="302"/>
        </w:trPr>
        <w:tc>
          <w:tcPr>
            <w:tcW w:w="2321" w:type="dxa"/>
            <w:gridSpan w:val="2"/>
            <w:vMerge w:val="restart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973" w:type="dxa"/>
            <w:gridSpan w:val="4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1188" w:type="dxa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Total</w:t>
            </w:r>
          </w:p>
        </w:tc>
        <w:tc>
          <w:tcPr>
            <w:tcW w:w="1109" w:type="dxa"/>
            <w:gridSpan w:val="2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847" w:type="dxa"/>
            <w:gridSpan w:val="4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1440" w:type="dxa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Total</w:t>
            </w:r>
          </w:p>
        </w:tc>
        <w:tc>
          <w:tcPr>
            <w:tcW w:w="1170" w:type="dxa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</w:tr>
      <w:tr w:rsidR="002930A8" w:rsidTr="002930A8">
        <w:trPr>
          <w:trHeight w:val="455"/>
        </w:trPr>
        <w:tc>
          <w:tcPr>
            <w:tcW w:w="2321" w:type="dxa"/>
            <w:gridSpan w:val="2"/>
            <w:vMerge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040" w:type="dxa"/>
            <w:gridSpan w:val="3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Prepared By(Print Name):</w:t>
            </w:r>
          </w:p>
          <w:p w:rsidR="002930A8" w:rsidRDefault="002930A8" w:rsidP="002930A8">
            <w:pPr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933" w:type="dxa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Extension</w:t>
            </w:r>
          </w:p>
        </w:tc>
        <w:tc>
          <w:tcPr>
            <w:tcW w:w="2297" w:type="dxa"/>
            <w:gridSpan w:val="3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Email</w:t>
            </w:r>
          </w:p>
        </w:tc>
        <w:tc>
          <w:tcPr>
            <w:tcW w:w="6457" w:type="dxa"/>
            <w:gridSpan w:val="6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</w:tr>
      <w:tr w:rsidR="002930A8" w:rsidTr="00C87FA7">
        <w:trPr>
          <w:trHeight w:val="455"/>
        </w:trPr>
        <w:tc>
          <w:tcPr>
            <w:tcW w:w="2321" w:type="dxa"/>
            <w:gridSpan w:val="2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040" w:type="dxa"/>
            <w:gridSpan w:val="3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Approved By(Print Name)</w:t>
            </w:r>
          </w:p>
        </w:tc>
        <w:tc>
          <w:tcPr>
            <w:tcW w:w="3027" w:type="dxa"/>
            <w:gridSpan w:val="3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Cs/>
                <w:sz w:val="15"/>
                <w:szCs w:val="15"/>
              </w:rPr>
              <w:t>Approval Signature</w:t>
            </w:r>
          </w:p>
        </w:tc>
        <w:tc>
          <w:tcPr>
            <w:tcW w:w="1530" w:type="dxa"/>
            <w:gridSpan w:val="3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Date</w:t>
            </w:r>
          </w:p>
        </w:tc>
        <w:tc>
          <w:tcPr>
            <w:tcW w:w="5130" w:type="dxa"/>
            <w:gridSpan w:val="4"/>
          </w:tcPr>
          <w:p w:rsidR="002930A8" w:rsidRDefault="002930A8" w:rsidP="002930A8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</w:tr>
    </w:tbl>
    <w:p w:rsidR="006A1881" w:rsidRDefault="006A1881" w:rsidP="00165B39">
      <w:pPr>
        <w:jc w:val="center"/>
        <w:rPr>
          <w:rFonts w:ascii="Arial" w:hAnsi="Arial"/>
          <w:b/>
          <w:sz w:val="15"/>
          <w:szCs w:val="15"/>
        </w:rPr>
      </w:pPr>
    </w:p>
    <w:p w:rsidR="00C323A9" w:rsidRDefault="00C323A9" w:rsidP="00165B39">
      <w:pPr>
        <w:jc w:val="center"/>
        <w:rPr>
          <w:rFonts w:ascii="Arial" w:hAnsi="Arial"/>
          <w:b/>
          <w:sz w:val="15"/>
          <w:szCs w:val="15"/>
        </w:rPr>
      </w:pPr>
    </w:p>
    <w:p w:rsidR="00C323A9" w:rsidRDefault="00C323A9" w:rsidP="00165B39">
      <w:pPr>
        <w:jc w:val="center"/>
        <w:rPr>
          <w:rFonts w:ascii="Arial" w:hAnsi="Arial"/>
          <w:b/>
          <w:sz w:val="15"/>
          <w:szCs w:val="15"/>
        </w:rPr>
      </w:pPr>
    </w:p>
    <w:p w:rsidR="00C323A9" w:rsidRDefault="00C323A9" w:rsidP="00C323A9">
      <w:pPr>
        <w:pStyle w:val="Footer"/>
        <w:jc w:val="center"/>
      </w:pPr>
      <w:r>
        <w:t xml:space="preserve">Send form to Student Business Services or email to </w:t>
      </w:r>
      <w:hyperlink r:id="rId9" w:history="1">
        <w:r w:rsidRPr="00AA65F0">
          <w:rPr>
            <w:rStyle w:val="Hyperlink"/>
          </w:rPr>
          <w:t>bursar@txstate.edu</w:t>
        </w:r>
      </w:hyperlink>
    </w:p>
    <w:sectPr w:rsidR="00C323A9" w:rsidSect="00C323A9">
      <w:footerReference w:type="default" r:id="rId10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B3" w:rsidRDefault="00583FB3" w:rsidP="00C90219">
      <w:r>
        <w:separator/>
      </w:r>
    </w:p>
  </w:endnote>
  <w:endnote w:type="continuationSeparator" w:id="0">
    <w:p w:rsidR="00583FB3" w:rsidRDefault="00583FB3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A8" w:rsidRDefault="002930A8" w:rsidP="00C902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B3" w:rsidRDefault="00583FB3" w:rsidP="00C90219">
      <w:r>
        <w:separator/>
      </w:r>
    </w:p>
  </w:footnote>
  <w:footnote w:type="continuationSeparator" w:id="0">
    <w:p w:rsidR="00583FB3" w:rsidRDefault="00583FB3" w:rsidP="00C9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5467C"/>
    <w:multiLevelType w:val="hybridMultilevel"/>
    <w:tmpl w:val="AF280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39"/>
    <w:rsid w:val="000D7AF0"/>
    <w:rsid w:val="00165B39"/>
    <w:rsid w:val="00197ABD"/>
    <w:rsid w:val="001E161F"/>
    <w:rsid w:val="002930A8"/>
    <w:rsid w:val="0036525A"/>
    <w:rsid w:val="003B0F99"/>
    <w:rsid w:val="004072D1"/>
    <w:rsid w:val="00583FB3"/>
    <w:rsid w:val="005C1CB3"/>
    <w:rsid w:val="00687F68"/>
    <w:rsid w:val="006A1881"/>
    <w:rsid w:val="006C7CCF"/>
    <w:rsid w:val="00706074"/>
    <w:rsid w:val="007774CA"/>
    <w:rsid w:val="00792117"/>
    <w:rsid w:val="007D7488"/>
    <w:rsid w:val="008843C4"/>
    <w:rsid w:val="00A8421F"/>
    <w:rsid w:val="00AA4A51"/>
    <w:rsid w:val="00B950CF"/>
    <w:rsid w:val="00BC1C0A"/>
    <w:rsid w:val="00C26119"/>
    <w:rsid w:val="00C323A9"/>
    <w:rsid w:val="00C87FA7"/>
    <w:rsid w:val="00C90219"/>
    <w:rsid w:val="00CB427F"/>
    <w:rsid w:val="00D26915"/>
    <w:rsid w:val="00D47694"/>
    <w:rsid w:val="00DC306B"/>
    <w:rsid w:val="00F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EC8AD-A324-4043-9D09-991DD804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39"/>
    <w:pPr>
      <w:spacing w:after="0" w:line="240" w:lineRule="auto"/>
    </w:pPr>
    <w:rPr>
      <w:rFonts w:ascii="Arial Rounded MT Bold" w:eastAsia="Times New Roman" w:hAnsi="Arial Rounded MT Bol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3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0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90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219"/>
    <w:rPr>
      <w:rFonts w:ascii="Arial Rounded MT Bold" w:eastAsia="Times New Roman" w:hAnsi="Arial Rounded MT Bol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19"/>
    <w:rPr>
      <w:rFonts w:ascii="Arial Rounded MT Bold" w:eastAsia="Times New Roman" w:hAnsi="Arial Rounded MT Bold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sar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87A6-1E03-4336-B217-967BF2D0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Cynthia</dc:creator>
  <cp:keywords/>
  <dc:description/>
  <cp:lastModifiedBy>Castillo, Cynthia</cp:lastModifiedBy>
  <cp:revision>3</cp:revision>
  <cp:lastPrinted>2013-07-26T19:41:00Z</cp:lastPrinted>
  <dcterms:created xsi:type="dcterms:W3CDTF">2014-09-16T16:48:00Z</dcterms:created>
  <dcterms:modified xsi:type="dcterms:W3CDTF">2014-09-16T16:51:00Z</dcterms:modified>
</cp:coreProperties>
</file>