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C914" w14:textId="77777777" w:rsidR="0067210C" w:rsidRPr="0007560C" w:rsidRDefault="00E2604D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bookmarkStart w:id="0" w:name="_GoBack"/>
      <w:bookmarkEnd w:id="0"/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1FECE12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5D875E2D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Pledge of Allegiance</w:t>
      </w:r>
    </w:p>
    <w:p w14:paraId="2D34D497" w14:textId="5068ABE2" w:rsidR="0067210C" w:rsidRPr="00F71A60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5A96CA6D" w14:textId="71502DC0" w:rsidR="00F71A60" w:rsidRPr="00701D18" w:rsidRDefault="00F71A60" w:rsidP="00F71A60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701D18">
        <w:rPr>
          <w:rFonts w:ascii="Cambria" w:hAnsi="Cambria"/>
          <w:sz w:val="24"/>
          <w:szCs w:val="24"/>
        </w:rPr>
        <w:t xml:space="preserve">Senator </w:t>
      </w:r>
      <w:r w:rsidR="00E4203C" w:rsidRPr="00701D18">
        <w:rPr>
          <w:rFonts w:ascii="Cambria" w:hAnsi="Cambria"/>
          <w:sz w:val="24"/>
          <w:szCs w:val="24"/>
        </w:rPr>
        <w:t xml:space="preserve">Trevino, Ex-Officio Wells, and Ex-Officio Molina </w:t>
      </w:r>
      <w:r w:rsidR="008D276F" w:rsidRPr="00701D18">
        <w:rPr>
          <w:rFonts w:ascii="Cambria" w:hAnsi="Cambria"/>
          <w:sz w:val="24"/>
          <w:szCs w:val="24"/>
        </w:rPr>
        <w:t xml:space="preserve">were all absent from the 2/10 Student Senate meeting. </w:t>
      </w:r>
    </w:p>
    <w:p w14:paraId="2BF82300" w14:textId="184BED3B" w:rsidR="008D276F" w:rsidRPr="00701D18" w:rsidRDefault="008D276F" w:rsidP="00F71A60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701D18">
        <w:rPr>
          <w:rFonts w:ascii="Cambria" w:hAnsi="Cambria"/>
          <w:sz w:val="24"/>
          <w:szCs w:val="24"/>
        </w:rPr>
        <w:t>Taken by Senate Clerk</w:t>
      </w:r>
    </w:p>
    <w:p w14:paraId="5ECC8270" w14:textId="5CD09004" w:rsidR="0067210C" w:rsidRPr="00701D18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4831CD68" w14:textId="16967F6B" w:rsidR="00701D18" w:rsidRPr="00EC703C" w:rsidRDefault="00701D18" w:rsidP="00701D1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EC703C">
        <w:rPr>
          <w:rFonts w:ascii="Cambria" w:eastAsia="SimSun" w:hAnsi="Cambria" w:hint="eastAsia"/>
          <w:sz w:val="24"/>
          <w:szCs w:val="24"/>
          <w:lang w:eastAsia="zh-CN"/>
        </w:rPr>
        <w:t>Amended</w:t>
      </w:r>
      <w:r w:rsidRPr="00EC703C">
        <w:rPr>
          <w:rFonts w:ascii="Cambria" w:eastAsia="SimSun" w:hAnsi="Cambria"/>
          <w:sz w:val="24"/>
          <w:szCs w:val="24"/>
          <w:lang w:eastAsia="zh-CN"/>
        </w:rPr>
        <w:t xml:space="preserve"> to make new business A, B, and C all emergency pieces</w:t>
      </w:r>
    </w:p>
    <w:p w14:paraId="66B4FDD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77D2BE46" w14:textId="70157543" w:rsidR="00555FB3" w:rsidRPr="00E25CFF" w:rsidRDefault="48DFFA59" w:rsidP="00F672FF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Guest Speakers</w:t>
      </w:r>
    </w:p>
    <w:p w14:paraId="0240718C" w14:textId="26A2F60D" w:rsidR="00E25CFF" w:rsidRPr="00701D18" w:rsidRDefault="00E25CFF" w:rsidP="00E25CFF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>Megan McCann, Election Protection Program</w:t>
      </w:r>
    </w:p>
    <w:p w14:paraId="54C623D1" w14:textId="346337ED" w:rsidR="00701D18" w:rsidRPr="00F672FF" w:rsidRDefault="00E8128F" w:rsidP="00701D18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>Came to speak about the Election Protection Progra</w:t>
      </w:r>
      <w:r w:rsidR="00FD42E3">
        <w:rPr>
          <w:rFonts w:ascii="Cambria" w:eastAsia="Garamond" w:hAnsi="Cambria" w:cs="Garamond"/>
          <w:sz w:val="24"/>
          <w:szCs w:val="24"/>
        </w:rPr>
        <w:t xml:space="preserve">m, who looks </w:t>
      </w:r>
      <w:r>
        <w:rPr>
          <w:rFonts w:ascii="Cambria" w:eastAsia="Garamond" w:hAnsi="Cambria" w:cs="Garamond"/>
          <w:sz w:val="24"/>
          <w:szCs w:val="24"/>
        </w:rPr>
        <w:t>to ensure fair and legitimate elections</w:t>
      </w:r>
      <w:r w:rsidR="008A1DD7">
        <w:rPr>
          <w:rFonts w:ascii="Cambria" w:eastAsia="Garamond" w:hAnsi="Cambria" w:cs="Garamond"/>
          <w:sz w:val="24"/>
          <w:szCs w:val="24"/>
        </w:rPr>
        <w:t xml:space="preserve">. </w:t>
      </w:r>
      <w:r w:rsidR="00FD42E3">
        <w:rPr>
          <w:rFonts w:ascii="Cambria" w:eastAsia="Garamond" w:hAnsi="Cambria" w:cs="Garamond"/>
          <w:sz w:val="24"/>
          <w:szCs w:val="24"/>
        </w:rPr>
        <w:t>Mrs. McCann came</w:t>
      </w:r>
      <w:r w:rsidR="008A1DD7">
        <w:rPr>
          <w:rFonts w:ascii="Cambria" w:eastAsia="Garamond" w:hAnsi="Cambria" w:cs="Garamond"/>
          <w:sz w:val="24"/>
          <w:szCs w:val="24"/>
        </w:rPr>
        <w:t xml:space="preserve"> to</w:t>
      </w:r>
      <w:r w:rsidR="00FD42E3">
        <w:rPr>
          <w:rFonts w:ascii="Cambria" w:eastAsia="Garamond" w:hAnsi="Cambria" w:cs="Garamond"/>
          <w:sz w:val="24"/>
          <w:szCs w:val="24"/>
        </w:rPr>
        <w:t xml:space="preserve">day to </w:t>
      </w:r>
      <w:r w:rsidR="00BB131C">
        <w:rPr>
          <w:rFonts w:ascii="Cambria" w:eastAsia="Garamond" w:hAnsi="Cambria" w:cs="Garamond"/>
          <w:sz w:val="24"/>
          <w:szCs w:val="24"/>
        </w:rPr>
        <w:t>call on</w:t>
      </w:r>
      <w:r w:rsidR="008A1DD7">
        <w:rPr>
          <w:rFonts w:ascii="Cambria" w:eastAsia="Garamond" w:hAnsi="Cambria" w:cs="Garamond"/>
          <w:sz w:val="24"/>
          <w:szCs w:val="24"/>
        </w:rPr>
        <w:t xml:space="preserve"> the Senators for help volunteering in the program and helping spread the word for student volunteers. </w:t>
      </w:r>
      <w:r w:rsidR="008D2994">
        <w:rPr>
          <w:rFonts w:ascii="Cambria" w:eastAsia="Garamond" w:hAnsi="Cambria" w:cs="Garamond"/>
          <w:sz w:val="24"/>
          <w:szCs w:val="24"/>
        </w:rPr>
        <w:t>More information</w:t>
      </w:r>
      <w:r w:rsidR="00306412">
        <w:rPr>
          <w:rFonts w:ascii="Cambria" w:eastAsia="Garamond" w:hAnsi="Cambria" w:cs="Garamond"/>
          <w:sz w:val="24"/>
          <w:szCs w:val="24"/>
        </w:rPr>
        <w:t xml:space="preserve"> </w:t>
      </w:r>
      <w:r w:rsidR="008D2994">
        <w:rPr>
          <w:rFonts w:ascii="Cambria" w:eastAsia="Garamond" w:hAnsi="Cambria" w:cs="Garamond"/>
          <w:sz w:val="24"/>
          <w:szCs w:val="24"/>
        </w:rPr>
        <w:t>ab</w:t>
      </w:r>
      <w:r w:rsidR="003F18C6">
        <w:rPr>
          <w:rFonts w:ascii="Cambria" w:eastAsia="Garamond" w:hAnsi="Cambria" w:cs="Garamond"/>
          <w:sz w:val="24"/>
          <w:szCs w:val="24"/>
        </w:rPr>
        <w:t xml:space="preserve">out the program </w:t>
      </w:r>
      <w:r w:rsidR="00306412">
        <w:rPr>
          <w:rFonts w:ascii="Cambria" w:eastAsia="Garamond" w:hAnsi="Cambria" w:cs="Garamond"/>
          <w:sz w:val="24"/>
          <w:szCs w:val="24"/>
        </w:rPr>
        <w:t>can</w:t>
      </w:r>
      <w:r w:rsidR="00BD2CAB">
        <w:rPr>
          <w:rFonts w:ascii="Cambria" w:eastAsia="Garamond" w:hAnsi="Cambria" w:cs="Garamond"/>
          <w:sz w:val="24"/>
          <w:szCs w:val="24"/>
        </w:rPr>
        <w:t xml:space="preserve"> </w:t>
      </w:r>
      <w:r w:rsidR="003F18C6">
        <w:rPr>
          <w:rFonts w:ascii="Cambria" w:eastAsia="Garamond" w:hAnsi="Cambria" w:cs="Garamond"/>
          <w:sz w:val="24"/>
          <w:szCs w:val="24"/>
        </w:rPr>
        <w:t xml:space="preserve">be found </w:t>
      </w:r>
      <w:proofErr w:type="gramStart"/>
      <w:r w:rsidR="00BD2CAB">
        <w:rPr>
          <w:rFonts w:ascii="Cambria" w:eastAsia="Garamond" w:hAnsi="Cambria" w:cs="Garamond"/>
          <w:sz w:val="24"/>
          <w:szCs w:val="24"/>
        </w:rPr>
        <w:t xml:space="preserve">at </w:t>
      </w:r>
      <w:r w:rsidR="00306412">
        <w:rPr>
          <w:rFonts w:ascii="Cambria" w:eastAsia="Garamond" w:hAnsi="Cambria" w:cs="Garamond"/>
          <w:sz w:val="24"/>
          <w:szCs w:val="24"/>
        </w:rPr>
        <w:t xml:space="preserve"> </w:t>
      </w:r>
      <w:r w:rsidR="00BD2CAB">
        <w:rPr>
          <w:rFonts w:ascii="Cambria" w:eastAsia="Garamond" w:hAnsi="Cambria" w:cs="Garamond"/>
          <w:sz w:val="24"/>
          <w:szCs w:val="24"/>
        </w:rPr>
        <w:t>“</w:t>
      </w:r>
      <w:proofErr w:type="gramEnd"/>
      <w:r w:rsidR="00BD2CAB">
        <w:rPr>
          <w:rFonts w:ascii="Cambria" w:eastAsia="Garamond" w:hAnsi="Cambria" w:cs="Garamond"/>
          <w:sz w:val="24"/>
          <w:szCs w:val="24"/>
        </w:rPr>
        <w:t>P</w:t>
      </w:r>
      <w:r w:rsidR="00306412">
        <w:rPr>
          <w:rFonts w:ascii="Cambria" w:eastAsia="Garamond" w:hAnsi="Cambria" w:cs="Garamond"/>
          <w:sz w:val="24"/>
          <w:szCs w:val="24"/>
        </w:rPr>
        <w:t>rotectthevote.net/?source=txmm</w:t>
      </w:r>
      <w:r w:rsidR="00BD2CAB">
        <w:rPr>
          <w:rFonts w:ascii="Cambria" w:eastAsia="Garamond" w:hAnsi="Cambria" w:cs="Garamond"/>
          <w:sz w:val="24"/>
          <w:szCs w:val="24"/>
        </w:rPr>
        <w:t>”</w:t>
      </w:r>
      <w:r w:rsidR="003F18C6">
        <w:rPr>
          <w:rFonts w:ascii="Cambria" w:eastAsia="Garamond" w:hAnsi="Cambria" w:cs="Garamond"/>
          <w:sz w:val="24"/>
          <w:szCs w:val="24"/>
        </w:rPr>
        <w:t xml:space="preserve">. You are also </w:t>
      </w:r>
      <w:r w:rsidR="00BD2CAB">
        <w:rPr>
          <w:rFonts w:ascii="Cambria" w:eastAsia="Garamond" w:hAnsi="Cambria" w:cs="Garamond"/>
          <w:sz w:val="24"/>
          <w:szCs w:val="24"/>
        </w:rPr>
        <w:t>able to sign up</w:t>
      </w:r>
      <w:r w:rsidR="003F18C6">
        <w:rPr>
          <w:rFonts w:ascii="Cambria" w:eastAsia="Garamond" w:hAnsi="Cambria" w:cs="Garamond"/>
          <w:sz w:val="24"/>
          <w:szCs w:val="24"/>
        </w:rPr>
        <w:t xml:space="preserve"> to </w:t>
      </w:r>
      <w:r w:rsidR="00BD2CAB">
        <w:rPr>
          <w:rFonts w:ascii="Cambria" w:eastAsia="Garamond" w:hAnsi="Cambria" w:cs="Garamond"/>
          <w:sz w:val="24"/>
          <w:szCs w:val="24"/>
        </w:rPr>
        <w:t xml:space="preserve">volunteer at this site. </w:t>
      </w:r>
    </w:p>
    <w:p w14:paraId="12A34057" w14:textId="7331648F" w:rsidR="0067210C" w:rsidRPr="000756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Public Forum</w:t>
      </w:r>
    </w:p>
    <w:p w14:paraId="76EB6C77" w14:textId="277D35C6" w:rsidR="006721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0984C2E0" w14:textId="6D6D402E" w:rsidR="003F18C6" w:rsidRPr="007B7317" w:rsidRDefault="00BB131C" w:rsidP="003F18C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VP Thompson t</w:t>
      </w:r>
      <w:r w:rsidR="007B7317">
        <w:rPr>
          <w:rFonts w:ascii="Cambria" w:hAnsi="Cambria"/>
          <w:sz w:val="24"/>
          <w:szCs w:val="24"/>
        </w:rPr>
        <w:t xml:space="preserve">hanked everyone for coming out to the debate </w:t>
      </w:r>
    </w:p>
    <w:p w14:paraId="4D142818" w14:textId="2F65E57A" w:rsidR="007B7317" w:rsidRPr="007B7317" w:rsidRDefault="007B7317" w:rsidP="003F18C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The river cleanup will be on the 23</w:t>
      </w:r>
      <w:r w:rsidRPr="007B7317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, this is the last Sunday of February. </w:t>
      </w:r>
    </w:p>
    <w:p w14:paraId="7321425F" w14:textId="3A500F82" w:rsidR="007B7317" w:rsidRPr="0007560C" w:rsidRDefault="00A40316" w:rsidP="003F18C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Dinning hall committee meeting, </w:t>
      </w:r>
      <w:proofErr w:type="gramStart"/>
      <w:r w:rsidR="004C4A4E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here</w:t>
      </w:r>
      <w:proofErr w:type="gramEnd"/>
      <w:r>
        <w:rPr>
          <w:rFonts w:ascii="Cambria" w:hAnsi="Cambria"/>
          <w:sz w:val="24"/>
          <w:szCs w:val="24"/>
        </w:rPr>
        <w:t xml:space="preserve"> will be changes to the meal plan that will increase the number of meal equivalenc</w:t>
      </w:r>
      <w:r w:rsidR="004C4A4E">
        <w:rPr>
          <w:rFonts w:ascii="Cambria" w:hAnsi="Cambria"/>
          <w:sz w:val="24"/>
          <w:szCs w:val="24"/>
        </w:rPr>
        <w:t xml:space="preserve">ies allotted to each plan. The exchange rate for meal plans have also been increased to </w:t>
      </w:r>
      <w:r w:rsidR="001C39BF">
        <w:rPr>
          <w:rFonts w:ascii="Cambria" w:hAnsi="Cambria"/>
          <w:sz w:val="24"/>
          <w:szCs w:val="24"/>
        </w:rPr>
        <w:t xml:space="preserve">a $7 value. Commons will also be offering a happy hour </w:t>
      </w:r>
      <w:r w:rsidR="00641A79">
        <w:rPr>
          <w:rFonts w:ascii="Cambria" w:hAnsi="Cambria"/>
          <w:sz w:val="24"/>
          <w:szCs w:val="24"/>
        </w:rPr>
        <w:t xml:space="preserve">starting </w:t>
      </w:r>
      <w:r w:rsidR="00B52444">
        <w:rPr>
          <w:rFonts w:ascii="Cambria" w:hAnsi="Cambria"/>
          <w:sz w:val="24"/>
          <w:szCs w:val="24"/>
        </w:rPr>
        <w:t>this</w:t>
      </w:r>
      <w:r w:rsidR="00641A79">
        <w:rPr>
          <w:rFonts w:ascii="Cambria" w:hAnsi="Cambria"/>
          <w:sz w:val="24"/>
          <w:szCs w:val="24"/>
        </w:rPr>
        <w:t xml:space="preserve"> semester </w:t>
      </w:r>
      <w:r w:rsidR="001C39BF">
        <w:rPr>
          <w:rFonts w:ascii="Cambria" w:hAnsi="Cambria"/>
          <w:sz w:val="24"/>
          <w:szCs w:val="24"/>
        </w:rPr>
        <w:t xml:space="preserve">from 5-7pm Monday-Thursday that will offer access to the </w:t>
      </w:r>
      <w:r w:rsidR="00641A79">
        <w:rPr>
          <w:rFonts w:ascii="Cambria" w:hAnsi="Cambria"/>
          <w:sz w:val="24"/>
          <w:szCs w:val="24"/>
        </w:rPr>
        <w:t xml:space="preserve">full buffet. </w:t>
      </w:r>
    </w:p>
    <w:p w14:paraId="40AD091E" w14:textId="4BCEDCFA" w:rsidR="00FB5BCA" w:rsidRPr="00641A79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5A003E3B" w14:textId="7B1C4691" w:rsidR="00641A79" w:rsidRPr="00504A03" w:rsidRDefault="00641A79" w:rsidP="00641A79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504A03">
        <w:rPr>
          <w:rFonts w:ascii="Cambria" w:hAnsi="Cambria"/>
          <w:sz w:val="24"/>
          <w:szCs w:val="24"/>
        </w:rPr>
        <w:lastRenderedPageBreak/>
        <w:t>Director Wicker:</w:t>
      </w:r>
      <w:r w:rsidR="00B7110A">
        <w:rPr>
          <w:rFonts w:ascii="Cambria" w:hAnsi="Cambria"/>
          <w:sz w:val="24"/>
          <w:szCs w:val="24"/>
        </w:rPr>
        <w:t xml:space="preserve"> P</w:t>
      </w:r>
      <w:r w:rsidR="00AD0CF5" w:rsidRPr="00504A03">
        <w:rPr>
          <w:rFonts w:ascii="Cambria" w:hAnsi="Cambria"/>
          <w:sz w:val="24"/>
          <w:szCs w:val="24"/>
        </w:rPr>
        <w:t>romot</w:t>
      </w:r>
      <w:r w:rsidR="00B7110A">
        <w:rPr>
          <w:rFonts w:ascii="Cambria" w:hAnsi="Cambria"/>
          <w:sz w:val="24"/>
          <w:szCs w:val="24"/>
        </w:rPr>
        <w:t>e</w:t>
      </w:r>
      <w:r w:rsidR="00AD0CF5" w:rsidRPr="00504A03">
        <w:rPr>
          <w:rFonts w:ascii="Cambria" w:hAnsi="Cambria"/>
          <w:sz w:val="24"/>
          <w:szCs w:val="24"/>
        </w:rPr>
        <w:t xml:space="preserve"> a</w:t>
      </w:r>
      <w:r w:rsidR="00B7110A">
        <w:rPr>
          <w:rFonts w:ascii="Cambria" w:hAnsi="Cambria"/>
          <w:sz w:val="24"/>
          <w:szCs w:val="24"/>
        </w:rPr>
        <w:t>n ongoing</w:t>
      </w:r>
      <w:r w:rsidR="00AD0CF5" w:rsidRPr="00504A03">
        <w:rPr>
          <w:rFonts w:ascii="Cambria" w:hAnsi="Cambria"/>
          <w:sz w:val="24"/>
          <w:szCs w:val="24"/>
        </w:rPr>
        <w:t xml:space="preserve"> survey for the </w:t>
      </w:r>
      <w:r w:rsidR="00B7110A">
        <w:rPr>
          <w:rFonts w:ascii="Cambria" w:hAnsi="Cambria"/>
          <w:sz w:val="24"/>
          <w:szCs w:val="24"/>
        </w:rPr>
        <w:t xml:space="preserve">Safety </w:t>
      </w:r>
      <w:r w:rsidR="00AD0CF5" w:rsidRPr="00504A03">
        <w:rPr>
          <w:rFonts w:ascii="Cambria" w:hAnsi="Cambria"/>
          <w:sz w:val="24"/>
          <w:szCs w:val="24"/>
        </w:rPr>
        <w:t>Task Force</w:t>
      </w:r>
      <w:r w:rsidR="00B7110A">
        <w:rPr>
          <w:rFonts w:ascii="Cambria" w:hAnsi="Cambria"/>
          <w:sz w:val="24"/>
          <w:szCs w:val="24"/>
        </w:rPr>
        <w:t>.</w:t>
      </w:r>
    </w:p>
    <w:p w14:paraId="76BC8AE3" w14:textId="3436B67D" w:rsidR="00AD0CF5" w:rsidRPr="00504A03" w:rsidRDefault="00AD0CF5" w:rsidP="00AD0CF5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504A03">
        <w:rPr>
          <w:rFonts w:ascii="Cambria" w:hAnsi="Cambria"/>
          <w:sz w:val="24"/>
          <w:szCs w:val="24"/>
        </w:rPr>
        <w:t xml:space="preserve">They also highly recommended volunteering with </w:t>
      </w:r>
      <w:r w:rsidR="00B51DA5" w:rsidRPr="00504A03">
        <w:rPr>
          <w:rFonts w:ascii="Cambria" w:hAnsi="Cambria"/>
          <w:sz w:val="24"/>
          <w:szCs w:val="24"/>
        </w:rPr>
        <w:t>the Election Protection Program.</w:t>
      </w:r>
    </w:p>
    <w:p w14:paraId="3203986D" w14:textId="646617D3" w:rsidR="00B51DA5" w:rsidRPr="00641C4D" w:rsidRDefault="00B51DA5" w:rsidP="00B51DA5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504A03">
        <w:rPr>
          <w:rFonts w:ascii="Cambria" w:hAnsi="Cambria"/>
          <w:sz w:val="24"/>
          <w:szCs w:val="24"/>
        </w:rPr>
        <w:t>They addressed the resignation of the</w:t>
      </w:r>
      <w:r w:rsidR="006340B0" w:rsidRPr="00504A03">
        <w:rPr>
          <w:rFonts w:ascii="Cambria" w:hAnsi="Cambria"/>
          <w:sz w:val="24"/>
          <w:szCs w:val="24"/>
        </w:rPr>
        <w:t xml:space="preserve"> E</w:t>
      </w:r>
      <w:r w:rsidRPr="00504A03">
        <w:rPr>
          <w:rFonts w:ascii="Cambria" w:hAnsi="Cambria"/>
          <w:sz w:val="24"/>
          <w:szCs w:val="24"/>
        </w:rPr>
        <w:t xml:space="preserve">lection </w:t>
      </w:r>
      <w:r w:rsidR="006340B0" w:rsidRPr="00504A03">
        <w:rPr>
          <w:rFonts w:ascii="Cambria" w:hAnsi="Cambria"/>
          <w:sz w:val="24"/>
          <w:szCs w:val="24"/>
        </w:rPr>
        <w:t>B</w:t>
      </w:r>
      <w:r w:rsidRPr="00504A03">
        <w:rPr>
          <w:rFonts w:ascii="Cambria" w:hAnsi="Cambria"/>
          <w:sz w:val="24"/>
          <w:szCs w:val="24"/>
        </w:rPr>
        <w:t xml:space="preserve">oard that occurred last week. </w:t>
      </w:r>
      <w:r w:rsidR="00CC72AC" w:rsidRPr="00504A03">
        <w:rPr>
          <w:rFonts w:ascii="Cambria" w:hAnsi="Cambria"/>
          <w:sz w:val="24"/>
          <w:szCs w:val="24"/>
        </w:rPr>
        <w:t>They called on the Senate to help promote the right climate for campus</w:t>
      </w:r>
      <w:r w:rsidR="006340B0" w:rsidRPr="00504A03">
        <w:rPr>
          <w:rFonts w:ascii="Cambria" w:hAnsi="Cambria"/>
          <w:sz w:val="24"/>
          <w:szCs w:val="24"/>
        </w:rPr>
        <w:t xml:space="preserve"> and to treat the new Election Board properly. </w:t>
      </w:r>
    </w:p>
    <w:p w14:paraId="409956F3" w14:textId="78FD81E0" w:rsidR="00612D56" w:rsidRPr="00612D56" w:rsidRDefault="00641C4D" w:rsidP="00612D5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Director Camargo: </w:t>
      </w:r>
      <w:r w:rsidR="00494265">
        <w:rPr>
          <w:rFonts w:ascii="Cambria" w:hAnsi="Cambria"/>
          <w:sz w:val="24"/>
          <w:szCs w:val="24"/>
        </w:rPr>
        <w:t>Will be attending a pu</w:t>
      </w:r>
      <w:r>
        <w:rPr>
          <w:rFonts w:ascii="Cambria" w:hAnsi="Cambria"/>
          <w:sz w:val="24"/>
          <w:szCs w:val="24"/>
        </w:rPr>
        <w:t xml:space="preserve">blic hearing set in front of city council is on March 3 </w:t>
      </w:r>
      <w:r w:rsidR="00612D56">
        <w:rPr>
          <w:rFonts w:ascii="Cambria" w:hAnsi="Cambria"/>
          <w:sz w:val="24"/>
          <w:szCs w:val="24"/>
        </w:rPr>
        <w:t>at 6pm</w:t>
      </w:r>
      <w:r w:rsidR="00494265">
        <w:rPr>
          <w:rFonts w:ascii="Cambria" w:hAnsi="Cambria"/>
          <w:sz w:val="24"/>
          <w:szCs w:val="24"/>
        </w:rPr>
        <w:t xml:space="preserve">. </w:t>
      </w:r>
    </w:p>
    <w:p w14:paraId="2E812CDC" w14:textId="32659C06" w:rsidR="00612D56" w:rsidRDefault="00273EC9" w:rsidP="00612D56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 xml:space="preserve">Director Richardson: Echoed the sentiments of Senator Wicker regarding the Election Protection Program and the resignation of the Election Board. </w:t>
      </w:r>
    </w:p>
    <w:p w14:paraId="7F1F5157" w14:textId="27D927E9" w:rsidR="00273EC9" w:rsidRPr="00612D56" w:rsidRDefault="00855C69" w:rsidP="00273EC9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>Discussed the Student Government Scholarshi</w:t>
      </w:r>
      <w:r w:rsidR="00E4444D">
        <w:rPr>
          <w:rFonts w:ascii="Cambria" w:eastAsia="Garamond" w:hAnsi="Cambria" w:cs="Garamond"/>
          <w:sz w:val="24"/>
          <w:szCs w:val="24"/>
        </w:rPr>
        <w:t>p which is now open</w:t>
      </w:r>
      <w:r w:rsidR="00452FAB">
        <w:rPr>
          <w:rFonts w:ascii="Cambria" w:eastAsia="Garamond" w:hAnsi="Cambria" w:cs="Garamond"/>
          <w:sz w:val="24"/>
          <w:szCs w:val="24"/>
        </w:rPr>
        <w:t xml:space="preserve"> on BOSS</w:t>
      </w:r>
      <w:r w:rsidR="00E4444D">
        <w:rPr>
          <w:rFonts w:ascii="Cambria" w:eastAsia="Garamond" w:hAnsi="Cambria" w:cs="Garamond"/>
          <w:sz w:val="24"/>
          <w:szCs w:val="24"/>
        </w:rPr>
        <w:t>. Applications will be accepted until March 6</w:t>
      </w:r>
      <w:r w:rsidR="00E4444D" w:rsidRPr="00E4444D">
        <w:rPr>
          <w:rFonts w:ascii="Cambria" w:eastAsia="Garamond" w:hAnsi="Cambria" w:cs="Garamond"/>
          <w:sz w:val="24"/>
          <w:szCs w:val="24"/>
          <w:vertAlign w:val="superscript"/>
        </w:rPr>
        <w:t>th</w:t>
      </w:r>
      <w:r w:rsidR="00E4444D">
        <w:rPr>
          <w:rFonts w:ascii="Cambria" w:eastAsia="Garamond" w:hAnsi="Cambria" w:cs="Garamond"/>
          <w:sz w:val="24"/>
          <w:szCs w:val="24"/>
        </w:rPr>
        <w:t xml:space="preserve">. </w:t>
      </w:r>
    </w:p>
    <w:p w14:paraId="49438F5A" w14:textId="5E25E9BB" w:rsidR="00FB5BCA" w:rsidRPr="00855C69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Report</w:t>
      </w:r>
    </w:p>
    <w:p w14:paraId="6F84A537" w14:textId="06751D50" w:rsidR="00855C69" w:rsidRPr="00A2541C" w:rsidRDefault="00440813" w:rsidP="00855C69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proofErr w:type="spellStart"/>
      <w:r w:rsidRPr="00A2541C">
        <w:rPr>
          <w:rFonts w:ascii="Cambria" w:eastAsia="Garamond" w:hAnsi="Cambria" w:cs="Garamond"/>
          <w:sz w:val="24"/>
          <w:szCs w:val="24"/>
        </w:rPr>
        <w:t>Chartwells</w:t>
      </w:r>
      <w:proofErr w:type="spellEnd"/>
      <w:r w:rsidRPr="00A2541C">
        <w:rPr>
          <w:rFonts w:ascii="Cambria" w:eastAsia="Garamond" w:hAnsi="Cambria" w:cs="Garamond"/>
          <w:sz w:val="24"/>
          <w:szCs w:val="24"/>
        </w:rPr>
        <w:t xml:space="preserve"> donated their largest donation thus far of $5000 to combat food insecurity on campus</w:t>
      </w:r>
    </w:p>
    <w:p w14:paraId="55F24886" w14:textId="1ED40D05" w:rsidR="00440813" w:rsidRDefault="000414A4" w:rsidP="00440813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>President Benbow d</w:t>
      </w:r>
      <w:r w:rsidR="00440813" w:rsidRPr="00A2541C">
        <w:rPr>
          <w:rFonts w:ascii="Cambria" w:eastAsia="Garamond" w:hAnsi="Cambria" w:cs="Garamond"/>
          <w:sz w:val="24"/>
          <w:szCs w:val="24"/>
        </w:rPr>
        <w:t>iscussed the resignation of the Election Board last week</w:t>
      </w:r>
      <w:r w:rsidR="00A2541C" w:rsidRPr="00A2541C">
        <w:rPr>
          <w:rFonts w:ascii="Cambria" w:eastAsia="Garamond" w:hAnsi="Cambria" w:cs="Garamond"/>
          <w:sz w:val="24"/>
          <w:szCs w:val="24"/>
        </w:rPr>
        <w:t xml:space="preserve"> and the </w:t>
      </w:r>
      <w:proofErr w:type="gramStart"/>
      <w:r w:rsidR="00A2541C" w:rsidRPr="00A2541C">
        <w:rPr>
          <w:rFonts w:ascii="Cambria" w:eastAsia="Garamond" w:hAnsi="Cambria" w:cs="Garamond"/>
          <w:sz w:val="24"/>
          <w:szCs w:val="24"/>
        </w:rPr>
        <w:t>efforts</w:t>
      </w:r>
      <w:proofErr w:type="gramEnd"/>
      <w:r w:rsidR="00A2541C" w:rsidRPr="00A2541C">
        <w:rPr>
          <w:rFonts w:ascii="Cambria" w:eastAsia="Garamond" w:hAnsi="Cambria" w:cs="Garamond"/>
          <w:sz w:val="24"/>
          <w:szCs w:val="24"/>
        </w:rPr>
        <w:t xml:space="preserve"> made to ensure that elections would not be canceled. </w:t>
      </w:r>
      <w:r w:rsidR="00385EE7">
        <w:rPr>
          <w:rFonts w:ascii="Cambria" w:eastAsia="Garamond" w:hAnsi="Cambria" w:cs="Garamond"/>
          <w:sz w:val="24"/>
          <w:szCs w:val="24"/>
        </w:rPr>
        <w:t xml:space="preserve">If all </w:t>
      </w:r>
      <w:r w:rsidR="00571958">
        <w:rPr>
          <w:rFonts w:ascii="Cambria" w:eastAsia="Garamond" w:hAnsi="Cambria" w:cs="Garamond"/>
          <w:sz w:val="24"/>
          <w:szCs w:val="24"/>
        </w:rPr>
        <w:t>E</w:t>
      </w:r>
      <w:r w:rsidR="00385EE7">
        <w:rPr>
          <w:rFonts w:ascii="Cambria" w:eastAsia="Garamond" w:hAnsi="Cambria" w:cs="Garamond"/>
          <w:sz w:val="24"/>
          <w:szCs w:val="24"/>
        </w:rPr>
        <w:t xml:space="preserve">lection </w:t>
      </w:r>
      <w:r w:rsidR="00571958">
        <w:rPr>
          <w:rFonts w:ascii="Cambria" w:eastAsia="Garamond" w:hAnsi="Cambria" w:cs="Garamond"/>
          <w:sz w:val="24"/>
          <w:szCs w:val="24"/>
        </w:rPr>
        <w:t>B</w:t>
      </w:r>
      <w:r w:rsidR="00385EE7">
        <w:rPr>
          <w:rFonts w:ascii="Cambria" w:eastAsia="Garamond" w:hAnsi="Cambria" w:cs="Garamond"/>
          <w:sz w:val="24"/>
          <w:szCs w:val="24"/>
        </w:rPr>
        <w:t xml:space="preserve">oard nominees are not addressed, the Dean of Students office will need to postpone elections. Even if all nominees are </w:t>
      </w:r>
      <w:r w:rsidR="00571958">
        <w:rPr>
          <w:rFonts w:ascii="Cambria" w:eastAsia="Garamond" w:hAnsi="Cambria" w:cs="Garamond"/>
          <w:sz w:val="24"/>
          <w:szCs w:val="24"/>
        </w:rPr>
        <w:t xml:space="preserve">sworn in, the board will still not be at full quorum. </w:t>
      </w:r>
    </w:p>
    <w:p w14:paraId="0623D874" w14:textId="01794CED" w:rsidR="00DF0BCD" w:rsidRPr="00A2541C" w:rsidRDefault="00DF0BCD" w:rsidP="00DF0BCD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 xml:space="preserve">President Benbow </w:t>
      </w:r>
      <w:r w:rsidR="000414A4">
        <w:rPr>
          <w:rFonts w:ascii="Cambria" w:eastAsia="Garamond" w:hAnsi="Cambria" w:cs="Garamond"/>
          <w:sz w:val="24"/>
          <w:szCs w:val="24"/>
        </w:rPr>
        <w:t xml:space="preserve">also </w:t>
      </w:r>
      <w:r>
        <w:rPr>
          <w:rFonts w:ascii="Cambria" w:eastAsia="Garamond" w:hAnsi="Cambria" w:cs="Garamond"/>
          <w:sz w:val="24"/>
          <w:szCs w:val="24"/>
        </w:rPr>
        <w:t xml:space="preserve">reiterated the oath sworn </w:t>
      </w:r>
      <w:r w:rsidR="002D23EC">
        <w:rPr>
          <w:rFonts w:ascii="Cambria" w:eastAsia="Garamond" w:hAnsi="Cambria" w:cs="Garamond"/>
          <w:sz w:val="24"/>
          <w:szCs w:val="24"/>
        </w:rPr>
        <w:t xml:space="preserve">by all Student Senators which states their highest duties and commitments. </w:t>
      </w:r>
    </w:p>
    <w:p w14:paraId="47E3BFA3" w14:textId="42DF0E12" w:rsidR="0004396A" w:rsidRPr="00BB71BA" w:rsidRDefault="48DFFA59" w:rsidP="00771E3D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20981F1F" w14:textId="66A49F1A" w:rsidR="0072090B" w:rsidRPr="00BB71BA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New Business</w:t>
      </w:r>
    </w:p>
    <w:p w14:paraId="0131D549" w14:textId="1E500295" w:rsidR="007D7970" w:rsidRPr="007A0F1F" w:rsidRDefault="007D7970" w:rsidP="00BB71BA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bookmarkStart w:id="1" w:name="_Hlk31204772"/>
      <w:r>
        <w:rPr>
          <w:rFonts w:ascii="Cambria" w:hAnsi="Cambria" w:cs="Courier New"/>
          <w:sz w:val="24"/>
          <w:szCs w:val="24"/>
        </w:rPr>
        <w:t>S.</w:t>
      </w:r>
      <w:r>
        <w:rPr>
          <w:rFonts w:ascii="Cambria" w:eastAsia="Garamond" w:hAnsi="Cambria" w:cs="Garamond"/>
          <w:bCs/>
          <w:sz w:val="24"/>
          <w:szCs w:val="24"/>
        </w:rPr>
        <w:t xml:space="preserve">S.R. </w:t>
      </w:r>
      <w:r w:rsidRPr="007D7970">
        <w:rPr>
          <w:rFonts w:ascii="Cambria" w:eastAsia="Times New Roman" w:hAnsi="Cambria" w:cs="Courier New"/>
          <w:sz w:val="24"/>
          <w:szCs w:val="24"/>
        </w:rPr>
        <w:t>A Simple Resolution Confirming the President’s nomination of Alison Castillo to the position of Election Board Member</w:t>
      </w:r>
      <w:r w:rsidR="00566B15">
        <w:rPr>
          <w:rFonts w:ascii="Cambria" w:eastAsia="Times New Roman" w:hAnsi="Cambria" w:cs="Courier New"/>
          <w:sz w:val="24"/>
          <w:szCs w:val="24"/>
        </w:rPr>
        <w:t>-</w:t>
      </w:r>
      <w:r w:rsidR="00566B15">
        <w:rPr>
          <w:rFonts w:ascii="Cambria" w:eastAsia="Garamond" w:hAnsi="Cambria" w:cs="Garamond"/>
          <w:sz w:val="24"/>
          <w:szCs w:val="24"/>
        </w:rPr>
        <w:t xml:space="preserve">Passed Unanimously </w:t>
      </w:r>
    </w:p>
    <w:p w14:paraId="179750D9" w14:textId="2502DFEC" w:rsidR="007A0F1F" w:rsidRPr="007D7970" w:rsidRDefault="007A0F1F" w:rsidP="007A0F1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Made an emergency piece </w:t>
      </w:r>
    </w:p>
    <w:p w14:paraId="536CDF78" w14:textId="0099AE87" w:rsidR="004359DB" w:rsidRPr="00850C82" w:rsidRDefault="007D7970" w:rsidP="00850C82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 S.</w:t>
      </w:r>
      <w:r>
        <w:rPr>
          <w:rFonts w:ascii="Cambria" w:eastAsia="Garamond" w:hAnsi="Cambria" w:cs="Garamond"/>
          <w:sz w:val="24"/>
          <w:szCs w:val="24"/>
        </w:rPr>
        <w:t xml:space="preserve">S.R. A Simple Resolution Confirming the President’s nomination of Nicholas </w:t>
      </w:r>
      <w:proofErr w:type="spellStart"/>
      <w:r>
        <w:rPr>
          <w:rFonts w:ascii="Cambria" w:eastAsia="Garamond" w:hAnsi="Cambria" w:cs="Garamond"/>
          <w:sz w:val="24"/>
          <w:szCs w:val="24"/>
        </w:rPr>
        <w:t>Scholz</w:t>
      </w:r>
      <w:proofErr w:type="spellEnd"/>
      <w:r>
        <w:rPr>
          <w:rFonts w:ascii="Cambria" w:eastAsia="Garamond" w:hAnsi="Cambria" w:cs="Garamond"/>
          <w:sz w:val="24"/>
          <w:szCs w:val="24"/>
        </w:rPr>
        <w:t xml:space="preserve"> to the position of Election Board </w:t>
      </w:r>
      <w:r w:rsidR="00FD199A">
        <w:rPr>
          <w:rFonts w:ascii="Cambria" w:eastAsia="Garamond" w:hAnsi="Cambria" w:cs="Garamond"/>
          <w:sz w:val="24"/>
          <w:szCs w:val="24"/>
        </w:rPr>
        <w:t>Chair</w:t>
      </w:r>
      <w:r w:rsidR="00850C82">
        <w:rPr>
          <w:rFonts w:ascii="Cambria" w:hAnsi="Cambria" w:cs="Courier New"/>
          <w:sz w:val="24"/>
          <w:szCs w:val="24"/>
        </w:rPr>
        <w:t xml:space="preserve">- </w:t>
      </w:r>
      <w:r w:rsidR="00850C82" w:rsidRPr="00850C82">
        <w:rPr>
          <w:rFonts w:ascii="Cambria" w:eastAsia="Garamond" w:hAnsi="Cambria" w:cs="Garamond"/>
          <w:sz w:val="24"/>
          <w:szCs w:val="24"/>
        </w:rPr>
        <w:t xml:space="preserve">Passed Unanimously </w:t>
      </w:r>
    </w:p>
    <w:p w14:paraId="6C064313" w14:textId="598EB970" w:rsidR="007D7970" w:rsidRDefault="004359DB" w:rsidP="004359DB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Made an emergency piece</w:t>
      </w:r>
    </w:p>
    <w:p w14:paraId="46805511" w14:textId="47D187AE" w:rsidR="004359DB" w:rsidRPr="004359DB" w:rsidRDefault="007D7970" w:rsidP="00BB71BA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lastRenderedPageBreak/>
        <w:t>S.</w:t>
      </w:r>
      <w:r>
        <w:rPr>
          <w:rFonts w:ascii="Cambria" w:eastAsia="Garamond" w:hAnsi="Cambria" w:cs="Garamond"/>
          <w:sz w:val="24"/>
          <w:szCs w:val="24"/>
        </w:rPr>
        <w:t>S.R.</w:t>
      </w:r>
      <w:r w:rsidRPr="007D7970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Pr="007D7970">
        <w:rPr>
          <w:rFonts w:ascii="Cambria" w:eastAsia="Times New Roman" w:hAnsi="Cambria" w:cs="Courier New"/>
          <w:sz w:val="24"/>
          <w:szCs w:val="24"/>
        </w:rPr>
        <w:t>A Simple Resolution Confirming the President’s nomination of Jaylon Douglas to the position of Election Board Member</w:t>
      </w:r>
      <w:r w:rsidR="00A41A6F">
        <w:rPr>
          <w:rFonts w:ascii="Cambria" w:eastAsia="Times New Roman" w:hAnsi="Cambria" w:cs="Courier New"/>
          <w:sz w:val="24"/>
          <w:szCs w:val="24"/>
        </w:rPr>
        <w:t xml:space="preserve">- Passed </w:t>
      </w:r>
      <w:r w:rsidR="006D2FBF">
        <w:rPr>
          <w:rFonts w:ascii="Cambria" w:eastAsia="Times New Roman" w:hAnsi="Cambria" w:cs="Courier New"/>
          <w:sz w:val="24"/>
          <w:szCs w:val="24"/>
        </w:rPr>
        <w:t>Unanimously</w:t>
      </w:r>
    </w:p>
    <w:p w14:paraId="6ABFADD8" w14:textId="21E0C207" w:rsidR="007D7970" w:rsidRPr="007D7970" w:rsidRDefault="007D7970" w:rsidP="004359DB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7D7970">
        <w:rPr>
          <w:rFonts w:ascii="Cambria" w:eastAsia="Garamond" w:hAnsi="Cambria" w:cs="Garamond"/>
          <w:sz w:val="24"/>
          <w:szCs w:val="24"/>
        </w:rPr>
        <w:t xml:space="preserve"> </w:t>
      </w:r>
      <w:r w:rsidR="004359DB">
        <w:rPr>
          <w:rFonts w:ascii="Cambria" w:hAnsi="Cambria" w:cs="Courier New"/>
          <w:sz w:val="24"/>
          <w:szCs w:val="24"/>
        </w:rPr>
        <w:t>Made an emergency piece</w:t>
      </w:r>
    </w:p>
    <w:p w14:paraId="7C48F927" w14:textId="4C4F01F1" w:rsidR="0019658B" w:rsidRPr="006D2FBF" w:rsidRDefault="007D7970" w:rsidP="0019658B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 </w:t>
      </w:r>
      <w:r w:rsidR="0019658B">
        <w:rPr>
          <w:rFonts w:ascii="Cambria" w:eastAsia="Garamond" w:hAnsi="Cambria" w:cs="Garamond"/>
          <w:bCs/>
          <w:sz w:val="24"/>
          <w:szCs w:val="24"/>
        </w:rPr>
        <w:t>S.R</w:t>
      </w:r>
      <w:r w:rsidR="0019658B" w:rsidRPr="000B1DA5">
        <w:rPr>
          <w:rFonts w:ascii="Cambria" w:eastAsia="Garamond" w:hAnsi="Cambria" w:cs="Garamond"/>
          <w:bCs/>
          <w:sz w:val="24"/>
          <w:szCs w:val="24"/>
        </w:rPr>
        <w:t xml:space="preserve">. </w:t>
      </w:r>
      <w:r w:rsidR="0019658B" w:rsidRPr="000B1DA5">
        <w:rPr>
          <w:rFonts w:ascii="Cambria" w:hAnsi="Cambria" w:cs="Courier New"/>
          <w:sz w:val="24"/>
          <w:szCs w:val="24"/>
        </w:rPr>
        <w:t>A Resolution in Support of Reinstalling Post-Consumer Compost Bins and Shadowboxes at all Texas State Dining Locations</w:t>
      </w:r>
    </w:p>
    <w:p w14:paraId="0E0A4B54" w14:textId="685FB016" w:rsidR="006D2FBF" w:rsidRPr="001C0CC6" w:rsidRDefault="006D2FBF" w:rsidP="006D2FB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First Reading</w:t>
      </w:r>
    </w:p>
    <w:p w14:paraId="13086AE4" w14:textId="39F317A2" w:rsidR="001C0CC6" w:rsidRDefault="001C0CC6" w:rsidP="0019658B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 Articles of Impeachment</w:t>
      </w:r>
    </w:p>
    <w:p w14:paraId="3DDE71F3" w14:textId="1AB9A64B" w:rsidR="006D2FBF" w:rsidRPr="0019658B" w:rsidRDefault="006D2FBF" w:rsidP="006D2FBF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 xml:space="preserve">First Reading </w:t>
      </w:r>
    </w:p>
    <w:bookmarkEnd w:id="1"/>
    <w:p w14:paraId="512311BC" w14:textId="030DE557" w:rsidR="0067210C" w:rsidRPr="00201611" w:rsidRDefault="00E2604D" w:rsidP="00201611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4723F4D3" w14:textId="1DAB27E0" w:rsidR="00201611" w:rsidRPr="00445E21" w:rsidRDefault="00445E21" w:rsidP="00201611">
      <w:pPr>
        <w:pStyle w:val="ListParagraph"/>
        <w:numPr>
          <w:ilvl w:val="1"/>
          <w:numId w:val="17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445E21">
        <w:rPr>
          <w:rFonts w:ascii="Cambria" w:hAnsi="Cambria"/>
          <w:sz w:val="24"/>
          <w:szCs w:val="24"/>
        </w:rPr>
        <w:t>8:17</w:t>
      </w:r>
    </w:p>
    <w:sectPr w:rsidR="00201611" w:rsidRPr="00445E2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FD14" w14:textId="77777777" w:rsidR="0073577B" w:rsidRDefault="0073577B">
      <w:r>
        <w:separator/>
      </w:r>
    </w:p>
  </w:endnote>
  <w:endnote w:type="continuationSeparator" w:id="0">
    <w:p w14:paraId="52BF1E5A" w14:textId="77777777" w:rsidR="0073577B" w:rsidRDefault="0073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B5D8" w14:textId="77777777" w:rsidR="0073577B" w:rsidRDefault="0073577B">
      <w:r>
        <w:separator/>
      </w:r>
    </w:p>
  </w:footnote>
  <w:footnote w:type="continuationSeparator" w:id="0">
    <w:p w14:paraId="7B6F409A" w14:textId="77777777" w:rsidR="0073577B" w:rsidRDefault="0073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34743726" w:rsidR="0067210C" w:rsidRPr="00BD546F" w:rsidRDefault="00E2604D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 w:rsidR="005C3C18">
      <w:rPr>
        <w:rFonts w:ascii="Garamond"/>
        <w:b/>
        <w:bCs/>
        <w:sz w:val="28"/>
        <w:szCs w:val="28"/>
      </w:rPr>
      <w:t>7:</w:t>
    </w:r>
    <w:r w:rsidR="00A94F94">
      <w:rPr>
        <w:rFonts w:ascii="Garamond"/>
        <w:b/>
        <w:bCs/>
        <w:sz w:val="28"/>
        <w:szCs w:val="28"/>
      </w:rPr>
      <w:t>3</w:t>
    </w:r>
    <w:r w:rsidR="005C3C18">
      <w:rPr>
        <w:rFonts w:ascii="Garamond"/>
        <w:b/>
        <w:bCs/>
        <w:sz w:val="28"/>
        <w:szCs w:val="28"/>
      </w:rPr>
      <w:t>0 PM</w:t>
    </w:r>
    <w:r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Arial" w:eastAsia="Arial" w:hAnsi="Arial" w:cs="Arial"/>
        <w:sz w:val="28"/>
        <w:szCs w:val="28"/>
      </w:rPr>
      <w:br/>
    </w:r>
    <w:r w:rsidR="00A7386C">
      <w:rPr>
        <w:rFonts w:ascii="Garamond"/>
        <w:b/>
        <w:bCs/>
        <w:sz w:val="28"/>
        <w:szCs w:val="28"/>
      </w:rPr>
      <w:t xml:space="preserve">February </w:t>
    </w:r>
    <w:r w:rsidR="00A94F94">
      <w:rPr>
        <w:rFonts w:ascii="Garamond"/>
        <w:b/>
        <w:bCs/>
        <w:sz w:val="28"/>
        <w:szCs w:val="28"/>
      </w:rPr>
      <w:t>10</w:t>
    </w:r>
    <w:r w:rsidR="00A94F94">
      <w:rPr>
        <w:rFonts w:ascii="Garamond"/>
        <w:b/>
        <w:bCs/>
        <w:sz w:val="28"/>
        <w:szCs w:val="28"/>
        <w:vertAlign w:val="superscript"/>
      </w:rPr>
      <w:t>th</w:t>
    </w:r>
    <w:r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616"/>
    <w:multiLevelType w:val="multilevel"/>
    <w:tmpl w:val="BB286AF8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5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7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b w:val="0"/>
          <w:bCs w:val="0"/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7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C"/>
    <w:rsid w:val="00032FCE"/>
    <w:rsid w:val="000414A4"/>
    <w:rsid w:val="00041C69"/>
    <w:rsid w:val="0004396A"/>
    <w:rsid w:val="0007560C"/>
    <w:rsid w:val="000A43D6"/>
    <w:rsid w:val="000B1DA5"/>
    <w:rsid w:val="000E1C04"/>
    <w:rsid w:val="000F32BD"/>
    <w:rsid w:val="00163CE3"/>
    <w:rsid w:val="001720F0"/>
    <w:rsid w:val="0019658B"/>
    <w:rsid w:val="001C0CC6"/>
    <w:rsid w:val="001C39BF"/>
    <w:rsid w:val="001D15D8"/>
    <w:rsid w:val="00201611"/>
    <w:rsid w:val="0026538B"/>
    <w:rsid w:val="00273EC9"/>
    <w:rsid w:val="002D23EC"/>
    <w:rsid w:val="002D5362"/>
    <w:rsid w:val="002F58EB"/>
    <w:rsid w:val="0030163F"/>
    <w:rsid w:val="00306412"/>
    <w:rsid w:val="00325257"/>
    <w:rsid w:val="00333885"/>
    <w:rsid w:val="00385EE7"/>
    <w:rsid w:val="0038784C"/>
    <w:rsid w:val="003F18C6"/>
    <w:rsid w:val="00415F9C"/>
    <w:rsid w:val="004359DB"/>
    <w:rsid w:val="00440813"/>
    <w:rsid w:val="00445E21"/>
    <w:rsid w:val="00452FAB"/>
    <w:rsid w:val="00465ACD"/>
    <w:rsid w:val="0046678D"/>
    <w:rsid w:val="00494265"/>
    <w:rsid w:val="004A6B52"/>
    <w:rsid w:val="004C20CB"/>
    <w:rsid w:val="004C4A4E"/>
    <w:rsid w:val="00504A03"/>
    <w:rsid w:val="005479FE"/>
    <w:rsid w:val="00555FB3"/>
    <w:rsid w:val="00566B15"/>
    <w:rsid w:val="00571958"/>
    <w:rsid w:val="005B5120"/>
    <w:rsid w:val="005C3C18"/>
    <w:rsid w:val="005E4A74"/>
    <w:rsid w:val="00612D56"/>
    <w:rsid w:val="006340B0"/>
    <w:rsid w:val="00641A79"/>
    <w:rsid w:val="00641C4D"/>
    <w:rsid w:val="0067210C"/>
    <w:rsid w:val="006D2FBF"/>
    <w:rsid w:val="00701D18"/>
    <w:rsid w:val="0072090B"/>
    <w:rsid w:val="0073577B"/>
    <w:rsid w:val="00771E3D"/>
    <w:rsid w:val="007A0F1F"/>
    <w:rsid w:val="007B21CA"/>
    <w:rsid w:val="007B7317"/>
    <w:rsid w:val="007D7970"/>
    <w:rsid w:val="007E26FD"/>
    <w:rsid w:val="00850C82"/>
    <w:rsid w:val="00855C69"/>
    <w:rsid w:val="0087522C"/>
    <w:rsid w:val="00883E4C"/>
    <w:rsid w:val="008A1DD7"/>
    <w:rsid w:val="008D276F"/>
    <w:rsid w:val="008D2994"/>
    <w:rsid w:val="008E076B"/>
    <w:rsid w:val="008F3B17"/>
    <w:rsid w:val="0092772A"/>
    <w:rsid w:val="009510A8"/>
    <w:rsid w:val="009707F1"/>
    <w:rsid w:val="009755A0"/>
    <w:rsid w:val="00A12295"/>
    <w:rsid w:val="00A2541C"/>
    <w:rsid w:val="00A40316"/>
    <w:rsid w:val="00A41A6F"/>
    <w:rsid w:val="00A44A4D"/>
    <w:rsid w:val="00A523DF"/>
    <w:rsid w:val="00A548AC"/>
    <w:rsid w:val="00A7386C"/>
    <w:rsid w:val="00A932A5"/>
    <w:rsid w:val="00A94F94"/>
    <w:rsid w:val="00AD01C9"/>
    <w:rsid w:val="00AD0CF5"/>
    <w:rsid w:val="00B33D19"/>
    <w:rsid w:val="00B51DA5"/>
    <w:rsid w:val="00B52444"/>
    <w:rsid w:val="00B7110A"/>
    <w:rsid w:val="00BB131C"/>
    <w:rsid w:val="00BB3E01"/>
    <w:rsid w:val="00BB71BA"/>
    <w:rsid w:val="00BC2039"/>
    <w:rsid w:val="00BD2CAB"/>
    <w:rsid w:val="00BD4F26"/>
    <w:rsid w:val="00BD546F"/>
    <w:rsid w:val="00C27E56"/>
    <w:rsid w:val="00CC72AC"/>
    <w:rsid w:val="00CC7966"/>
    <w:rsid w:val="00CE30CB"/>
    <w:rsid w:val="00D21210"/>
    <w:rsid w:val="00DA6C6C"/>
    <w:rsid w:val="00DF0BCD"/>
    <w:rsid w:val="00DF7814"/>
    <w:rsid w:val="00E25CFF"/>
    <w:rsid w:val="00E2604D"/>
    <w:rsid w:val="00E4203C"/>
    <w:rsid w:val="00E4444D"/>
    <w:rsid w:val="00E45893"/>
    <w:rsid w:val="00E7027D"/>
    <w:rsid w:val="00E8128F"/>
    <w:rsid w:val="00EC0B23"/>
    <w:rsid w:val="00EC703C"/>
    <w:rsid w:val="00EE7264"/>
    <w:rsid w:val="00F52B93"/>
    <w:rsid w:val="00F61B71"/>
    <w:rsid w:val="00F672FF"/>
    <w:rsid w:val="00F71A60"/>
    <w:rsid w:val="00F84014"/>
    <w:rsid w:val="00FB4222"/>
    <w:rsid w:val="00FB5BCA"/>
    <w:rsid w:val="00FD199A"/>
    <w:rsid w:val="00FD42E3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Sotelo, Aliza B</cp:lastModifiedBy>
  <cp:revision>2</cp:revision>
  <cp:lastPrinted>2019-04-28T18:16:00Z</cp:lastPrinted>
  <dcterms:created xsi:type="dcterms:W3CDTF">2020-02-17T21:27:00Z</dcterms:created>
  <dcterms:modified xsi:type="dcterms:W3CDTF">2020-02-17T21:27:00Z</dcterms:modified>
</cp:coreProperties>
</file>