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BFF75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5085B71" w:rsidR="00B16860" w:rsidRPr="00041EA1" w:rsidRDefault="000F6BB6" w:rsidP="00FA3CAC">
      <w:pPr>
        <w:pStyle w:val="Heading1"/>
        <w:spacing w:before="0"/>
        <w:ind w:left="360" w:right="180"/>
        <w:jc w:val="center"/>
      </w:pPr>
      <w:r w:rsidRPr="00041EA1">
        <w:t xml:space="preserve">Transfer Planning </w:t>
      </w:r>
      <w:r w:rsidR="00060034" w:rsidRPr="00041EA1">
        <w:t xml:space="preserve">Guide </w:t>
      </w:r>
      <w:r w:rsidR="00060034">
        <w:t>2022</w:t>
      </w:r>
      <w:r w:rsidR="00C35CAE">
        <w:t>-202</w:t>
      </w:r>
      <w:r w:rsidR="00060034">
        <w:t>3</w:t>
      </w:r>
    </w:p>
    <w:p w14:paraId="5E12B5B8" w14:textId="2F94105F" w:rsidR="00395167" w:rsidRDefault="000F6BB6" w:rsidP="00FA3CAC">
      <w:pPr>
        <w:pStyle w:val="Heading2"/>
        <w:spacing w:before="0" w:line="240" w:lineRule="auto"/>
        <w:ind w:left="360" w:right="180"/>
      </w:pPr>
      <w:r w:rsidRPr="000F6BB6">
        <w:t xml:space="preserve">Major in </w:t>
      </w:r>
      <w:r w:rsidR="00B76511">
        <w:t>Agriculture Animal Science</w:t>
      </w:r>
      <w:r w:rsidR="00880FD5">
        <w:t xml:space="preserve"> with Pre-Veterinarian Concentration</w:t>
      </w:r>
    </w:p>
    <w:p w14:paraId="576B6108" w14:textId="61A7506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E20BBF">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27D9D95C"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5B02E11C"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37E78409"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67ED8FC0"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r w:rsidR="003D58CF">
              <w:rPr>
                <w:rFonts w:asciiTheme="majorHAnsi" w:hAnsiTheme="majorHAnsi"/>
                <w:sz w:val="21"/>
                <w:szCs w:val="21"/>
              </w:rPr>
              <w:t xml:space="preserve"> (</w:t>
            </w:r>
            <w:r w:rsidR="003D58CF" w:rsidRPr="00364E69">
              <w:rPr>
                <w:rFonts w:asciiTheme="majorHAnsi" w:hAnsiTheme="majorHAnsi"/>
                <w:i/>
                <w:sz w:val="21"/>
                <w:szCs w:val="21"/>
              </w:rPr>
              <w:t>see Recommended Core Curriculum Choices below</w:t>
            </w:r>
            <w:r w:rsidR="003D58CF">
              <w:rPr>
                <w:rFonts w:asciiTheme="majorHAnsi" w:hAnsiTheme="majorHAnsi"/>
                <w:i/>
                <w:sz w:val="21"/>
                <w:szCs w:val="21"/>
              </w:rPr>
              <w:t>)</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518CFFF9"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r w:rsidR="00880FD5">
        <w:rPr>
          <w:rFonts w:asciiTheme="majorHAnsi" w:hAnsiTheme="majorHAnsi"/>
          <w:sz w:val="21"/>
          <w:szCs w:val="21"/>
        </w:rPr>
        <w:t xml:space="preserve"> (PRE-VET)</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880"/>
        <w:gridCol w:w="3060"/>
      </w:tblGrid>
      <w:tr w:rsidR="00B16860" w:rsidRPr="00364E69" w14:paraId="3C133E16" w14:textId="77777777" w:rsidTr="00880FD5">
        <w:trPr>
          <w:trHeight w:val="257"/>
          <w:tblHeader/>
        </w:trPr>
        <w:tc>
          <w:tcPr>
            <w:tcW w:w="4050"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880"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3060"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880FD5">
        <w:trPr>
          <w:trHeight w:val="265"/>
        </w:trPr>
        <w:tc>
          <w:tcPr>
            <w:tcW w:w="4050"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880" w:type="dxa"/>
          </w:tcPr>
          <w:p w14:paraId="74507FBE" w14:textId="589C83B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r w:rsidR="00C35CAE">
              <w:rPr>
                <w:rFonts w:asciiTheme="majorHAnsi" w:hAnsiTheme="majorHAnsi"/>
                <w:sz w:val="21"/>
                <w:szCs w:val="21"/>
              </w:rPr>
              <w:t xml:space="preserve"> or 2412</w:t>
            </w:r>
          </w:p>
        </w:tc>
        <w:tc>
          <w:tcPr>
            <w:tcW w:w="3060" w:type="dxa"/>
          </w:tcPr>
          <w:p w14:paraId="4F418E4A" w14:textId="01799599"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r w:rsidR="00C35CAE">
              <w:rPr>
                <w:rFonts w:asciiTheme="majorHAnsi" w:hAnsiTheme="majorHAnsi"/>
                <w:sz w:val="21"/>
                <w:szCs w:val="21"/>
              </w:rPr>
              <w:t xml:space="preserve"> or 2417</w:t>
            </w:r>
          </w:p>
        </w:tc>
      </w:tr>
      <w:tr w:rsidR="00B16860" w:rsidRPr="00364E69" w14:paraId="41946979" w14:textId="77777777" w:rsidTr="00880FD5">
        <w:trPr>
          <w:trHeight w:val="265"/>
        </w:trPr>
        <w:tc>
          <w:tcPr>
            <w:tcW w:w="4050"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880" w:type="dxa"/>
          </w:tcPr>
          <w:p w14:paraId="2924BCE9" w14:textId="26BDDDB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BIOL 1306 &amp; </w:t>
            </w:r>
            <w:r w:rsidR="00880FD5">
              <w:rPr>
                <w:rFonts w:asciiTheme="majorHAnsi" w:hAnsiTheme="majorHAnsi"/>
                <w:sz w:val="21"/>
                <w:szCs w:val="21"/>
              </w:rPr>
              <w:t xml:space="preserve">BIOL </w:t>
            </w:r>
            <w:r w:rsidRPr="00364E69">
              <w:rPr>
                <w:rFonts w:asciiTheme="majorHAnsi" w:hAnsiTheme="majorHAnsi"/>
                <w:sz w:val="21"/>
                <w:szCs w:val="21"/>
              </w:rPr>
              <w:t>1106</w:t>
            </w:r>
          </w:p>
        </w:tc>
        <w:tc>
          <w:tcPr>
            <w:tcW w:w="3060" w:type="dxa"/>
          </w:tcPr>
          <w:p w14:paraId="017005A0" w14:textId="0F13369B"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BIO 1330 &amp; </w:t>
            </w:r>
            <w:r w:rsidR="00880FD5">
              <w:rPr>
                <w:rFonts w:asciiTheme="majorHAnsi" w:hAnsiTheme="majorHAnsi"/>
                <w:sz w:val="21"/>
                <w:szCs w:val="21"/>
              </w:rPr>
              <w:t xml:space="preserve">BIO </w:t>
            </w:r>
            <w:r w:rsidRPr="00364E69">
              <w:rPr>
                <w:rFonts w:asciiTheme="majorHAnsi" w:hAnsiTheme="majorHAnsi"/>
                <w:sz w:val="21"/>
                <w:szCs w:val="21"/>
              </w:rPr>
              <w:t>1130</w:t>
            </w:r>
          </w:p>
        </w:tc>
      </w:tr>
      <w:tr w:rsidR="00B16860" w:rsidRPr="00364E69" w14:paraId="14A7ABB8" w14:textId="77777777" w:rsidTr="00880FD5">
        <w:trPr>
          <w:trHeight w:val="266"/>
        </w:trPr>
        <w:tc>
          <w:tcPr>
            <w:tcW w:w="4050"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880" w:type="dxa"/>
          </w:tcPr>
          <w:p w14:paraId="72390C15" w14:textId="59B7E5A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1311 &amp; </w:t>
            </w:r>
            <w:r w:rsidR="00880FD5">
              <w:rPr>
                <w:rFonts w:asciiTheme="majorHAnsi" w:hAnsiTheme="majorHAnsi"/>
                <w:sz w:val="21"/>
                <w:szCs w:val="21"/>
              </w:rPr>
              <w:t xml:space="preserve">CHEM </w:t>
            </w:r>
            <w:r w:rsidRPr="00364E69">
              <w:rPr>
                <w:rFonts w:asciiTheme="majorHAnsi" w:hAnsiTheme="majorHAnsi"/>
                <w:sz w:val="21"/>
                <w:szCs w:val="21"/>
              </w:rPr>
              <w:t>1111</w:t>
            </w:r>
          </w:p>
        </w:tc>
        <w:tc>
          <w:tcPr>
            <w:tcW w:w="3060" w:type="dxa"/>
          </w:tcPr>
          <w:p w14:paraId="119177A5" w14:textId="6B351EA4"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 xml:space="preserve">CHEM 1341 &amp; </w:t>
            </w:r>
            <w:r w:rsidR="00880FD5">
              <w:rPr>
                <w:rFonts w:asciiTheme="majorHAnsi" w:hAnsiTheme="majorHAnsi"/>
                <w:sz w:val="21"/>
                <w:szCs w:val="21"/>
              </w:rPr>
              <w:t xml:space="preserve">CHEM </w:t>
            </w:r>
            <w:r w:rsidRPr="00364E69">
              <w:rPr>
                <w:rFonts w:asciiTheme="majorHAnsi" w:hAnsiTheme="majorHAnsi"/>
                <w:sz w:val="21"/>
                <w:szCs w:val="21"/>
              </w:rPr>
              <w:t>1141</w:t>
            </w:r>
          </w:p>
        </w:tc>
      </w:tr>
      <w:tr w:rsidR="00880FD5" w:rsidRPr="00364E69" w14:paraId="28786471" w14:textId="77777777" w:rsidTr="00880FD5">
        <w:trPr>
          <w:trHeight w:val="266"/>
        </w:trPr>
        <w:tc>
          <w:tcPr>
            <w:tcW w:w="4050" w:type="dxa"/>
          </w:tcPr>
          <w:p w14:paraId="59C2DFC3" w14:textId="5DB5DA62" w:rsidR="00880FD5" w:rsidRPr="00364E69" w:rsidRDefault="00880FD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w:t>
            </w:r>
            <w:r>
              <w:rPr>
                <w:rFonts w:asciiTheme="majorHAnsi" w:hAnsiTheme="majorHAnsi"/>
                <w:sz w:val="21"/>
                <w:szCs w:val="21"/>
              </w:rPr>
              <w:t>9</w:t>
            </w:r>
            <w:r w:rsidRPr="00364E69">
              <w:rPr>
                <w:rFonts w:asciiTheme="majorHAnsi" w:hAnsiTheme="majorHAnsi"/>
                <w:sz w:val="21"/>
                <w:szCs w:val="21"/>
              </w:rPr>
              <w:t>0 Component Area Option</w:t>
            </w:r>
          </w:p>
        </w:tc>
        <w:tc>
          <w:tcPr>
            <w:tcW w:w="2880" w:type="dxa"/>
          </w:tcPr>
          <w:p w14:paraId="240F0EDD" w14:textId="4C06EDA9"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060" w:type="dxa"/>
          </w:tcPr>
          <w:p w14:paraId="70B9F1A6" w14:textId="3D2602D6" w:rsidR="00880FD5" w:rsidRPr="00364E69" w:rsidRDefault="00880FD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364E69" w:rsidRDefault="00B16860" w:rsidP="00FA3CAC">
      <w:pPr>
        <w:pStyle w:val="BodyText"/>
        <w:ind w:left="360" w:right="180"/>
        <w:rPr>
          <w:rFonts w:asciiTheme="majorHAnsi" w:hAnsiTheme="majorHAnsi"/>
        </w:rPr>
      </w:pPr>
    </w:p>
    <w:p w14:paraId="34814E82" w14:textId="26FD6DD3" w:rsidR="004F5D42"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8F4784">
      <w:pPr>
        <w:pStyle w:val="BodyText"/>
        <w:ind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600"/>
      </w:tblGrid>
      <w:tr w:rsidR="00E11A6D" w:rsidRPr="00364E69" w14:paraId="448423A5" w14:textId="77777777" w:rsidTr="00880FD5">
        <w:trPr>
          <w:trHeight w:val="265"/>
          <w:tblHeader/>
        </w:trPr>
        <w:tc>
          <w:tcPr>
            <w:tcW w:w="3402"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360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880FD5">
        <w:trPr>
          <w:trHeight w:val="265"/>
          <w:tblHeader/>
        </w:trPr>
        <w:tc>
          <w:tcPr>
            <w:tcW w:w="3402" w:type="dxa"/>
          </w:tcPr>
          <w:p w14:paraId="1C5855F2" w14:textId="585F4AD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p>
        </w:tc>
        <w:tc>
          <w:tcPr>
            <w:tcW w:w="3600" w:type="dxa"/>
          </w:tcPr>
          <w:p w14:paraId="03E5F910" w14:textId="5AC6C078" w:rsidR="003D58CF"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r w:rsidR="00880FD5">
              <w:rPr>
                <w:rFonts w:asciiTheme="majorHAnsi" w:hAnsiTheme="majorHAnsi"/>
                <w:sz w:val="21"/>
                <w:szCs w:val="21"/>
              </w:rPr>
              <w:t xml:space="preserve"> </w:t>
            </w:r>
          </w:p>
        </w:tc>
      </w:tr>
      <w:tr w:rsidR="00EA0411" w:rsidRPr="00364E69" w14:paraId="4E600F2D" w14:textId="77777777" w:rsidTr="00880FD5">
        <w:trPr>
          <w:trHeight w:val="265"/>
          <w:tblHeader/>
        </w:trPr>
        <w:tc>
          <w:tcPr>
            <w:tcW w:w="3402" w:type="dxa"/>
          </w:tcPr>
          <w:p w14:paraId="3CD1F1DB" w14:textId="297A2F2D" w:rsidR="00EA0411" w:rsidRPr="00364E69" w:rsidRDefault="00EA0411" w:rsidP="00364E69">
            <w:pPr>
              <w:ind w:right="180"/>
              <w:rPr>
                <w:rFonts w:asciiTheme="majorHAnsi" w:hAnsiTheme="majorHAnsi"/>
                <w:sz w:val="21"/>
                <w:szCs w:val="21"/>
              </w:rPr>
            </w:pPr>
            <w:r>
              <w:rPr>
                <w:rFonts w:asciiTheme="majorHAnsi" w:hAnsiTheme="majorHAnsi"/>
                <w:sz w:val="21"/>
                <w:szCs w:val="21"/>
              </w:rPr>
              <w:t>AGRI 1419</w:t>
            </w:r>
          </w:p>
        </w:tc>
        <w:tc>
          <w:tcPr>
            <w:tcW w:w="3600" w:type="dxa"/>
          </w:tcPr>
          <w:p w14:paraId="5D3827E9" w14:textId="4FAE0A7D" w:rsidR="00EA0411" w:rsidRPr="00364E69" w:rsidRDefault="00EA0411" w:rsidP="00364E69">
            <w:pPr>
              <w:ind w:right="180"/>
              <w:rPr>
                <w:rFonts w:asciiTheme="majorHAnsi" w:hAnsiTheme="majorHAnsi"/>
                <w:sz w:val="21"/>
                <w:szCs w:val="21"/>
              </w:rPr>
            </w:pPr>
            <w:r>
              <w:rPr>
                <w:rFonts w:asciiTheme="majorHAnsi" w:hAnsiTheme="majorHAnsi"/>
                <w:sz w:val="21"/>
                <w:szCs w:val="21"/>
              </w:rPr>
              <w:t>AG 1445</w:t>
            </w:r>
          </w:p>
        </w:tc>
      </w:tr>
      <w:tr w:rsidR="00880FD5" w:rsidRPr="00364E69" w14:paraId="31790139" w14:textId="77777777" w:rsidTr="00880FD5">
        <w:trPr>
          <w:trHeight w:val="265"/>
          <w:tblHeader/>
        </w:trPr>
        <w:tc>
          <w:tcPr>
            <w:tcW w:w="3402" w:type="dxa"/>
          </w:tcPr>
          <w:p w14:paraId="4C959FB8" w14:textId="2025438F"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BIOL 1307 &amp; </w:t>
            </w:r>
            <w:r>
              <w:rPr>
                <w:rFonts w:asciiTheme="majorHAnsi" w:hAnsiTheme="majorHAnsi"/>
                <w:sz w:val="21"/>
                <w:szCs w:val="21"/>
              </w:rPr>
              <w:t xml:space="preserve">BIOL </w:t>
            </w:r>
            <w:r w:rsidRPr="00364E69">
              <w:rPr>
                <w:rFonts w:asciiTheme="majorHAnsi" w:hAnsiTheme="majorHAnsi"/>
                <w:sz w:val="21"/>
                <w:szCs w:val="21"/>
              </w:rPr>
              <w:t>1107</w:t>
            </w:r>
          </w:p>
        </w:tc>
        <w:tc>
          <w:tcPr>
            <w:tcW w:w="3600" w:type="dxa"/>
          </w:tcPr>
          <w:p w14:paraId="231D2DF6" w14:textId="1C6511C3" w:rsidR="00880FD5" w:rsidRPr="00364E69" w:rsidRDefault="00880FD5" w:rsidP="00880FD5">
            <w:pPr>
              <w:ind w:right="180"/>
              <w:rPr>
                <w:rFonts w:asciiTheme="majorHAnsi" w:hAnsiTheme="majorHAnsi"/>
                <w:sz w:val="21"/>
                <w:szCs w:val="21"/>
              </w:rPr>
            </w:pPr>
            <w:r w:rsidRPr="00364E69">
              <w:rPr>
                <w:rFonts w:asciiTheme="majorHAnsi" w:hAnsiTheme="majorHAnsi"/>
                <w:sz w:val="21"/>
                <w:szCs w:val="21"/>
              </w:rPr>
              <w:t xml:space="preserve">BIO 1331 &amp; </w:t>
            </w:r>
            <w:r>
              <w:rPr>
                <w:rFonts w:asciiTheme="majorHAnsi" w:hAnsiTheme="majorHAnsi"/>
                <w:sz w:val="21"/>
                <w:szCs w:val="21"/>
              </w:rPr>
              <w:t xml:space="preserve">BIO </w:t>
            </w:r>
            <w:r w:rsidRPr="00364E69">
              <w:rPr>
                <w:rFonts w:asciiTheme="majorHAnsi" w:hAnsiTheme="majorHAnsi"/>
                <w:sz w:val="21"/>
                <w:szCs w:val="21"/>
              </w:rPr>
              <w:t>1131</w:t>
            </w:r>
          </w:p>
        </w:tc>
      </w:tr>
      <w:tr w:rsidR="00E11A6D" w:rsidRPr="00364E69" w14:paraId="26444C15" w14:textId="77777777" w:rsidTr="00880FD5">
        <w:trPr>
          <w:trHeight w:val="249"/>
          <w:tblHeader/>
        </w:trPr>
        <w:tc>
          <w:tcPr>
            <w:tcW w:w="3402" w:type="dxa"/>
          </w:tcPr>
          <w:p w14:paraId="0A30ACCB" w14:textId="704B61D3" w:rsidR="00E11A6D" w:rsidRPr="00364E69" w:rsidRDefault="00880FD5" w:rsidP="00364E69">
            <w:pPr>
              <w:ind w:right="180"/>
              <w:rPr>
                <w:rFonts w:asciiTheme="majorHAnsi" w:hAnsiTheme="majorHAnsi"/>
                <w:sz w:val="21"/>
                <w:szCs w:val="21"/>
              </w:rPr>
            </w:pPr>
            <w:r>
              <w:rPr>
                <w:rFonts w:asciiTheme="majorHAnsi" w:hAnsiTheme="majorHAnsi"/>
                <w:sz w:val="21"/>
                <w:szCs w:val="21"/>
              </w:rPr>
              <w:t>BIOL 2421</w:t>
            </w:r>
          </w:p>
        </w:tc>
        <w:tc>
          <w:tcPr>
            <w:tcW w:w="3600" w:type="dxa"/>
          </w:tcPr>
          <w:p w14:paraId="0861AD5C" w14:textId="560B3360" w:rsidR="00E11A6D" w:rsidRPr="00364E69" w:rsidRDefault="00880FD5" w:rsidP="00364E69">
            <w:pPr>
              <w:ind w:right="180"/>
              <w:rPr>
                <w:rFonts w:asciiTheme="majorHAnsi" w:hAnsiTheme="majorHAnsi"/>
                <w:sz w:val="21"/>
                <w:szCs w:val="21"/>
              </w:rPr>
            </w:pPr>
            <w:r>
              <w:rPr>
                <w:rFonts w:asciiTheme="majorHAnsi" w:hAnsiTheme="majorHAnsi"/>
                <w:sz w:val="21"/>
                <w:szCs w:val="21"/>
              </w:rPr>
              <w:t>BIO 2400</w:t>
            </w:r>
          </w:p>
        </w:tc>
      </w:tr>
      <w:tr w:rsidR="00E11A6D" w:rsidRPr="00364E69" w14:paraId="5D238E87" w14:textId="77777777" w:rsidTr="00880FD5">
        <w:trPr>
          <w:trHeight w:val="265"/>
          <w:tblHeader/>
        </w:trPr>
        <w:tc>
          <w:tcPr>
            <w:tcW w:w="3402" w:type="dxa"/>
          </w:tcPr>
          <w:p w14:paraId="25279B2C" w14:textId="53B7DEC0" w:rsidR="00E11A6D" w:rsidRPr="00364E69" w:rsidRDefault="00880FD5" w:rsidP="00364E69">
            <w:pPr>
              <w:ind w:right="180"/>
              <w:rPr>
                <w:rFonts w:asciiTheme="majorHAnsi" w:hAnsiTheme="majorHAnsi"/>
                <w:sz w:val="21"/>
                <w:szCs w:val="21"/>
              </w:rPr>
            </w:pPr>
            <w:r>
              <w:rPr>
                <w:rFonts w:asciiTheme="majorHAnsi" w:hAnsiTheme="majorHAnsi"/>
                <w:sz w:val="21"/>
                <w:szCs w:val="21"/>
              </w:rPr>
              <w:t>CHEM 1312 &amp; CHEM 1112</w:t>
            </w:r>
          </w:p>
        </w:tc>
        <w:tc>
          <w:tcPr>
            <w:tcW w:w="3600" w:type="dxa"/>
          </w:tcPr>
          <w:p w14:paraId="7B789CC8" w14:textId="0BFDF814" w:rsidR="00E11A6D" w:rsidRPr="00364E69" w:rsidRDefault="00880FD5" w:rsidP="00364E69">
            <w:pPr>
              <w:pStyle w:val="BodyText"/>
              <w:tabs>
                <w:tab w:val="left" w:pos="7501"/>
              </w:tabs>
              <w:ind w:right="180"/>
              <w:rPr>
                <w:rFonts w:asciiTheme="majorHAnsi" w:hAnsiTheme="majorHAnsi"/>
              </w:rPr>
            </w:pPr>
            <w:r>
              <w:rPr>
                <w:rFonts w:asciiTheme="majorHAnsi" w:hAnsiTheme="majorHAnsi"/>
              </w:rPr>
              <w:t>CHEM 1342 &amp; CHEM 1142</w:t>
            </w:r>
          </w:p>
        </w:tc>
      </w:tr>
      <w:tr w:rsidR="004F0C1F" w:rsidRPr="00364E69" w14:paraId="468E78CC" w14:textId="77777777" w:rsidTr="00880FD5">
        <w:trPr>
          <w:trHeight w:val="265"/>
          <w:tblHeader/>
        </w:trPr>
        <w:tc>
          <w:tcPr>
            <w:tcW w:w="3402" w:type="dxa"/>
          </w:tcPr>
          <w:p w14:paraId="02D6E6B1" w14:textId="0F52533E" w:rsidR="004F0C1F" w:rsidRPr="00364E69" w:rsidRDefault="00880FD5" w:rsidP="00364E69">
            <w:pPr>
              <w:ind w:right="180"/>
              <w:rPr>
                <w:rFonts w:asciiTheme="majorHAnsi" w:hAnsiTheme="majorHAnsi"/>
                <w:sz w:val="21"/>
                <w:szCs w:val="21"/>
              </w:rPr>
            </w:pPr>
            <w:r>
              <w:rPr>
                <w:rFonts w:asciiTheme="majorHAnsi" w:hAnsiTheme="majorHAnsi"/>
                <w:sz w:val="21"/>
                <w:szCs w:val="21"/>
              </w:rPr>
              <w:t>PHYS 1301 &amp; PHYS 1101</w:t>
            </w:r>
          </w:p>
        </w:tc>
        <w:tc>
          <w:tcPr>
            <w:tcW w:w="3600" w:type="dxa"/>
          </w:tcPr>
          <w:p w14:paraId="095CC216" w14:textId="0EAC82D9" w:rsidR="004F0C1F" w:rsidRPr="00364E69" w:rsidRDefault="00880FD5" w:rsidP="00364E69">
            <w:pPr>
              <w:ind w:right="180"/>
              <w:rPr>
                <w:rFonts w:asciiTheme="majorHAnsi" w:hAnsiTheme="majorHAnsi"/>
                <w:sz w:val="21"/>
                <w:szCs w:val="21"/>
              </w:rPr>
            </w:pPr>
            <w:r>
              <w:rPr>
                <w:rFonts w:asciiTheme="majorHAnsi" w:hAnsiTheme="majorHAnsi"/>
                <w:sz w:val="21"/>
                <w:szCs w:val="21"/>
              </w:rPr>
              <w:t>PHYS 1315 &amp; PHYS 1115</w:t>
            </w:r>
          </w:p>
        </w:tc>
      </w:tr>
      <w:tr w:rsidR="00880FD5" w:rsidRPr="00364E69" w14:paraId="3304ED0E" w14:textId="77777777" w:rsidTr="00880FD5">
        <w:trPr>
          <w:trHeight w:val="265"/>
          <w:tblHeader/>
        </w:trPr>
        <w:tc>
          <w:tcPr>
            <w:tcW w:w="3402" w:type="dxa"/>
          </w:tcPr>
          <w:p w14:paraId="35D0E6D5" w14:textId="07486B70" w:rsidR="00880FD5" w:rsidRDefault="00880FD5" w:rsidP="00364E69">
            <w:pPr>
              <w:ind w:right="180"/>
              <w:rPr>
                <w:rFonts w:asciiTheme="majorHAnsi" w:hAnsiTheme="majorHAnsi"/>
                <w:sz w:val="21"/>
                <w:szCs w:val="21"/>
              </w:rPr>
            </w:pPr>
            <w:r>
              <w:rPr>
                <w:rFonts w:asciiTheme="majorHAnsi" w:hAnsiTheme="majorHAnsi"/>
                <w:sz w:val="21"/>
                <w:szCs w:val="21"/>
              </w:rPr>
              <w:t>PHYS 1302 &amp; PHYS 1102</w:t>
            </w:r>
          </w:p>
        </w:tc>
        <w:tc>
          <w:tcPr>
            <w:tcW w:w="3600" w:type="dxa"/>
          </w:tcPr>
          <w:p w14:paraId="2A3449EE" w14:textId="301B6500" w:rsidR="00880FD5" w:rsidRDefault="00880FD5" w:rsidP="00364E69">
            <w:pPr>
              <w:ind w:right="180"/>
              <w:rPr>
                <w:rFonts w:asciiTheme="majorHAnsi" w:hAnsiTheme="majorHAnsi"/>
                <w:sz w:val="21"/>
                <w:szCs w:val="21"/>
              </w:rPr>
            </w:pPr>
            <w:r>
              <w:rPr>
                <w:rFonts w:asciiTheme="majorHAnsi" w:hAnsiTheme="majorHAnsi"/>
                <w:sz w:val="21"/>
                <w:szCs w:val="21"/>
              </w:rPr>
              <w:t>PHYS 1325 &amp; PHYS 1125</w:t>
            </w:r>
          </w:p>
        </w:tc>
      </w:tr>
      <w:tr w:rsidR="00880FD5" w:rsidRPr="00364E69" w14:paraId="48357941" w14:textId="77777777" w:rsidTr="00880FD5">
        <w:trPr>
          <w:trHeight w:val="265"/>
          <w:tblHeader/>
        </w:trPr>
        <w:tc>
          <w:tcPr>
            <w:tcW w:w="3402" w:type="dxa"/>
          </w:tcPr>
          <w:p w14:paraId="53682B57" w14:textId="5322B217" w:rsidR="00880FD5" w:rsidRDefault="00880FD5" w:rsidP="00364E69">
            <w:pPr>
              <w:ind w:right="180"/>
              <w:rPr>
                <w:rFonts w:asciiTheme="majorHAnsi" w:hAnsiTheme="majorHAnsi"/>
                <w:sz w:val="21"/>
                <w:szCs w:val="21"/>
              </w:rPr>
            </w:pPr>
            <w:r>
              <w:rPr>
                <w:rFonts w:asciiTheme="majorHAnsi" w:hAnsiTheme="majorHAnsi"/>
                <w:sz w:val="21"/>
                <w:szCs w:val="21"/>
              </w:rPr>
              <w:t>SPCH 2333 or SPCH 1315</w:t>
            </w:r>
          </w:p>
        </w:tc>
        <w:tc>
          <w:tcPr>
            <w:tcW w:w="3600" w:type="dxa"/>
          </w:tcPr>
          <w:p w14:paraId="5E539985" w14:textId="432FD0C1" w:rsidR="00880FD5" w:rsidRDefault="00880FD5" w:rsidP="00364E69">
            <w:pPr>
              <w:ind w:right="180"/>
              <w:rPr>
                <w:rFonts w:asciiTheme="majorHAnsi" w:hAnsiTheme="majorHAnsi"/>
                <w:sz w:val="21"/>
                <w:szCs w:val="21"/>
              </w:rPr>
            </w:pPr>
            <w:r>
              <w:rPr>
                <w:rFonts w:asciiTheme="majorHAnsi" w:hAnsiTheme="majorHAnsi"/>
                <w:sz w:val="21"/>
                <w:szCs w:val="21"/>
              </w:rPr>
              <w:t>COMM 2330 or COMM 2338</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2E86651A" w:rsidR="00B16860"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364E69">
        <w:rPr>
          <w:rFonts w:asciiTheme="majorHAnsi" w:hAnsiTheme="majorHAnsi"/>
        </w:rPr>
        <w:t>University</w:t>
      </w:r>
      <w:proofErr w:type="gramEnd"/>
      <w:r w:rsidRPr="00364E69">
        <w:rPr>
          <w:rFonts w:asciiTheme="majorHAnsi" w:hAnsiTheme="majorHAnsi"/>
        </w:rPr>
        <w:t xml:space="preserve"> requirements for curriculum, graduation, probation/suspension, and other general information.</w:t>
      </w:r>
    </w:p>
    <w:p w14:paraId="74E151EF" w14:textId="5042E45D" w:rsidR="0010331C" w:rsidRDefault="0010331C" w:rsidP="00FA3CAC">
      <w:pPr>
        <w:pStyle w:val="BodyText"/>
        <w:ind w:left="360" w:right="180"/>
        <w:rPr>
          <w:rFonts w:asciiTheme="majorHAnsi" w:hAnsiTheme="majorHAnsi"/>
        </w:rPr>
      </w:pPr>
    </w:p>
    <w:p w14:paraId="57B92FF4" w14:textId="77777777" w:rsidR="0010331C" w:rsidRDefault="0010331C" w:rsidP="0010331C">
      <w:pPr>
        <w:pStyle w:val="BodyText"/>
        <w:ind w:left="360" w:right="180"/>
        <w:rPr>
          <w:rFonts w:asciiTheme="majorHAnsi" w:hAnsiTheme="majorHAnsi"/>
        </w:rPr>
      </w:pPr>
    </w:p>
    <w:p w14:paraId="76717935" w14:textId="77777777" w:rsidR="0010331C" w:rsidRPr="0040482C" w:rsidRDefault="0010331C" w:rsidP="0010331C">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7A43D0B9" w14:textId="77777777" w:rsidR="0010331C" w:rsidRPr="00364E69" w:rsidRDefault="0010331C" w:rsidP="0010331C">
      <w:pPr>
        <w:pStyle w:val="BodyText"/>
        <w:ind w:left="360" w:right="180"/>
        <w:rPr>
          <w:rFonts w:asciiTheme="majorHAnsi" w:hAnsiTheme="majorHAnsi"/>
        </w:rPr>
      </w:pPr>
    </w:p>
    <w:p w14:paraId="313F9DA0" w14:textId="77777777" w:rsidR="0010331C" w:rsidRPr="00364E69" w:rsidRDefault="0010331C" w:rsidP="00FA3CAC">
      <w:pPr>
        <w:pStyle w:val="BodyText"/>
        <w:ind w:left="360" w:right="180"/>
        <w:rPr>
          <w:rFonts w:asciiTheme="majorHAnsi" w:hAnsiTheme="majorHAnsi"/>
        </w:rPr>
      </w:pP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8F4784" w:rsidP="00FA3CAC">
      <w:pPr>
        <w:pStyle w:val="BodyText"/>
        <w:ind w:left="360" w:right="180"/>
        <w:rPr>
          <w:rFonts w:asciiTheme="majorHAnsi" w:hAnsiTheme="majorHAnsi"/>
        </w:rPr>
      </w:pPr>
      <w:hyperlink r:id="rId15"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8F4784" w:rsidP="00FA3CAC">
      <w:pPr>
        <w:pStyle w:val="BodyText"/>
        <w:ind w:left="360" w:right="180"/>
        <w:rPr>
          <w:rFonts w:asciiTheme="majorHAnsi" w:hAnsiTheme="majorHAnsi"/>
        </w:rPr>
      </w:pPr>
      <w:hyperlink r:id="rId16"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CA8D437" w:rsidR="00B16860" w:rsidRPr="002975B6" w:rsidRDefault="00C35CAE" w:rsidP="002975B6">
      <w:pPr>
        <w:ind w:left="360" w:right="180"/>
        <w:jc w:val="right"/>
        <w:rPr>
          <w:b/>
          <w:i/>
          <w:sz w:val="17"/>
        </w:rPr>
      </w:pPr>
      <w:r>
        <w:rPr>
          <w:b/>
          <w:sz w:val="17"/>
        </w:rPr>
        <w:t>May 202</w:t>
      </w:r>
      <w:r w:rsidR="00AF3E5D">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239628">
    <w:abstractNumId w:val="0"/>
  </w:num>
  <w:num w:numId="2" w16cid:durableId="2003387236">
    <w:abstractNumId w:val="2"/>
  </w:num>
  <w:num w:numId="3" w16cid:durableId="63753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60034"/>
    <w:rsid w:val="00090AF8"/>
    <w:rsid w:val="000B7B60"/>
    <w:rsid w:val="000F6BB6"/>
    <w:rsid w:val="0010331C"/>
    <w:rsid w:val="00182046"/>
    <w:rsid w:val="001B06A7"/>
    <w:rsid w:val="002975B6"/>
    <w:rsid w:val="00364E69"/>
    <w:rsid w:val="003851F3"/>
    <w:rsid w:val="00395167"/>
    <w:rsid w:val="003D58CF"/>
    <w:rsid w:val="00401089"/>
    <w:rsid w:val="004F0C1F"/>
    <w:rsid w:val="004F5D42"/>
    <w:rsid w:val="00541824"/>
    <w:rsid w:val="006D0F9F"/>
    <w:rsid w:val="0079457C"/>
    <w:rsid w:val="00880FD5"/>
    <w:rsid w:val="008F4784"/>
    <w:rsid w:val="00AC2F6F"/>
    <w:rsid w:val="00AF3E5D"/>
    <w:rsid w:val="00B16860"/>
    <w:rsid w:val="00B30C85"/>
    <w:rsid w:val="00B76511"/>
    <w:rsid w:val="00BC4F3C"/>
    <w:rsid w:val="00C13710"/>
    <w:rsid w:val="00C35CAE"/>
    <w:rsid w:val="00C42CCF"/>
    <w:rsid w:val="00D26E94"/>
    <w:rsid w:val="00D653FA"/>
    <w:rsid w:val="00E11A6D"/>
    <w:rsid w:val="00E20BBF"/>
    <w:rsid w:val="00EA041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26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94"/>
    <w:rPr>
      <w:rFonts w:ascii="Segoe UI" w:eastAsia="Cambria" w:hAnsi="Segoe UI" w:cs="Segoe UI"/>
      <w:sz w:val="18"/>
      <w:szCs w:val="18"/>
      <w:lang w:bidi="en-US"/>
    </w:rPr>
  </w:style>
  <w:style w:type="paragraph" w:styleId="Revision">
    <w:name w:val="Revision"/>
    <w:hidden/>
    <w:uiPriority w:val="99"/>
    <w:semiHidden/>
    <w:rsid w:val="0006003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2022-05-11T14:58:00Z</dcterms:created>
  <dcterms:modified xsi:type="dcterms:W3CDTF">2022-06-10T20:08:00Z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