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4039" w14:textId="77777777" w:rsidR="00AC3F4E" w:rsidRPr="009661F9" w:rsidRDefault="00AC3F4E" w:rsidP="00AC3F4E">
      <w:pPr>
        <w:jc w:val="center"/>
        <w:rPr>
          <w:rFonts w:cstheme="minorHAnsi"/>
          <w:b/>
          <w:bCs/>
        </w:rPr>
      </w:pPr>
      <w:r w:rsidRPr="009661F9">
        <w:rPr>
          <w:rFonts w:cstheme="minorHAnsi"/>
          <w:b/>
          <w:bCs/>
        </w:rPr>
        <w:t>Faculty Senate Minutes</w:t>
      </w:r>
    </w:p>
    <w:p w14:paraId="71E7A9A3" w14:textId="4CA49328" w:rsidR="00AC3F4E" w:rsidRPr="009661F9" w:rsidRDefault="00AC3F4E" w:rsidP="00AC3F4E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Wednesday, </w:t>
      </w:r>
      <w:r>
        <w:rPr>
          <w:rFonts w:cstheme="minorHAnsi"/>
        </w:rPr>
        <w:t>February 16</w:t>
      </w:r>
      <w:r w:rsidRPr="009661F9">
        <w:rPr>
          <w:rFonts w:cstheme="minorHAnsi"/>
        </w:rPr>
        <w:t>, 202</w:t>
      </w:r>
      <w:r>
        <w:rPr>
          <w:rFonts w:cstheme="minorHAnsi"/>
        </w:rPr>
        <w:t>2</w:t>
      </w:r>
    </w:p>
    <w:p w14:paraId="5F63D7BC" w14:textId="06089CAF" w:rsidR="00AC3F4E" w:rsidRPr="009661F9" w:rsidRDefault="00AC3F4E" w:rsidP="00AC3F4E">
      <w:pPr>
        <w:jc w:val="center"/>
        <w:rPr>
          <w:rFonts w:cstheme="minorHAnsi"/>
        </w:rPr>
      </w:pPr>
      <w:r>
        <w:rPr>
          <w:rFonts w:cstheme="minorHAnsi"/>
        </w:rPr>
        <w:t>Closed Session Meeting</w:t>
      </w:r>
      <w:r w:rsidRPr="009661F9">
        <w:rPr>
          <w:rFonts w:cstheme="minorHAnsi"/>
        </w:rPr>
        <w:t xml:space="preserve">, </w:t>
      </w:r>
      <w:r>
        <w:rPr>
          <w:rFonts w:cstheme="minorHAnsi"/>
        </w:rPr>
        <w:t>4</w:t>
      </w:r>
      <w:r w:rsidRPr="009661F9">
        <w:rPr>
          <w:rFonts w:cstheme="minorHAnsi"/>
        </w:rPr>
        <w:t xml:space="preserve">:00 pm – </w:t>
      </w:r>
      <w:r>
        <w:rPr>
          <w:rFonts w:cstheme="minorHAnsi"/>
        </w:rPr>
        <w:t>6</w:t>
      </w:r>
      <w:r w:rsidRPr="009661F9">
        <w:rPr>
          <w:rFonts w:cstheme="minorHAnsi"/>
        </w:rPr>
        <w:t>:00 pm</w:t>
      </w:r>
    </w:p>
    <w:p w14:paraId="7BDC6E80" w14:textId="77777777" w:rsidR="00813C12" w:rsidRDefault="00813C12"/>
    <w:p w14:paraId="366F7374" w14:textId="7FDE673D" w:rsidR="00067D89" w:rsidRDefault="00B800B3">
      <w:r>
        <w:t xml:space="preserve">The full senate met </w:t>
      </w:r>
      <w:r w:rsidR="00917169">
        <w:t xml:space="preserve">in a closed session </w:t>
      </w:r>
      <w:r>
        <w:t xml:space="preserve">with Dr. </w:t>
      </w:r>
      <w:proofErr w:type="spellStart"/>
      <w:r>
        <w:t>Alang</w:t>
      </w:r>
      <w:proofErr w:type="spellEnd"/>
      <w:r>
        <w:t xml:space="preserve">, </w:t>
      </w:r>
      <w:r w:rsidR="00FF4A5A">
        <w:t xml:space="preserve">members of the </w:t>
      </w:r>
      <w:r>
        <w:t>Council for Inclusive Excellence</w:t>
      </w:r>
      <w:r w:rsidR="00AE1AD1">
        <w:t>,</w:t>
      </w:r>
      <w:r>
        <w:t xml:space="preserve"> and </w:t>
      </w:r>
      <w:r w:rsidR="00AE1AD1">
        <w:t xml:space="preserve">members of </w:t>
      </w:r>
      <w:r>
        <w:t xml:space="preserve">Faculty of Color </w:t>
      </w:r>
      <w:r w:rsidR="005E1C51">
        <w:t>to discuss strategic opportunities to address equity and inclusion.</w:t>
      </w:r>
      <w:r w:rsidR="006C77C4">
        <w:t xml:space="preserve">  Institutional inclusive excellence staff were also in attendance.</w:t>
      </w:r>
    </w:p>
    <w:p w14:paraId="2EBDB915" w14:textId="6713F19A" w:rsidR="008E0D91" w:rsidRDefault="00CC193C">
      <w:r>
        <w:t xml:space="preserve">Faculty and staff in attendance </w:t>
      </w:r>
      <w:r w:rsidR="00F47C24">
        <w:t>discussed</w:t>
      </w:r>
      <w:r w:rsidR="00B37B6D">
        <w:t xml:space="preserve"> </w:t>
      </w:r>
      <w:r w:rsidR="00C11B4D">
        <w:t xml:space="preserve">the challenges associated with </w:t>
      </w:r>
      <w:r w:rsidR="0036707A">
        <w:t>tackling diversity issues within the structural framework of a university</w:t>
      </w:r>
      <w:r w:rsidR="00856C1E">
        <w:t>.</w:t>
      </w:r>
      <w:r w:rsidR="00D825B9">
        <w:t xml:space="preserve">  Some ideas stemming from this meeting will form the foundation of discussions in future Faculty Senate meetings.</w:t>
      </w:r>
    </w:p>
    <w:p w14:paraId="03287DA3" w14:textId="14F25EDC" w:rsidR="00D825B9" w:rsidRPr="00D825B9" w:rsidRDefault="00D825B9">
      <w:pPr>
        <w:rPr>
          <w:b/>
          <w:bCs/>
        </w:rPr>
      </w:pPr>
      <w:r>
        <w:rPr>
          <w:b/>
          <w:bCs/>
        </w:rPr>
        <w:t>Minutes Approval</w:t>
      </w:r>
    </w:p>
    <w:p w14:paraId="1A9319EF" w14:textId="472C0014" w:rsidR="008E0D91" w:rsidRDefault="008E0D91">
      <w:r>
        <w:t xml:space="preserve">The senate approved the minutes from </w:t>
      </w:r>
      <w:r w:rsidR="00552F6C">
        <w:t>February 9, 2022</w:t>
      </w:r>
    </w:p>
    <w:p w14:paraId="7E0BE397" w14:textId="3F1B7479" w:rsidR="00552F6C" w:rsidRPr="005470AD" w:rsidRDefault="00552F6C">
      <w:pPr>
        <w:rPr>
          <w:b/>
          <w:bCs/>
        </w:rPr>
      </w:pPr>
      <w:r w:rsidRPr="005470AD">
        <w:rPr>
          <w:b/>
          <w:bCs/>
        </w:rPr>
        <w:t>Policy approvals:</w:t>
      </w:r>
    </w:p>
    <w:p w14:paraId="1B502E8F" w14:textId="593B6061" w:rsidR="00552F6C" w:rsidRDefault="00417915">
      <w:r>
        <w:t xml:space="preserve">UPPS </w:t>
      </w:r>
      <w:proofErr w:type="gramStart"/>
      <w:r>
        <w:t xml:space="preserve">04.04.40  </w:t>
      </w:r>
      <w:r w:rsidR="00552F6C">
        <w:t>Disciplining</w:t>
      </w:r>
      <w:proofErr w:type="gramEnd"/>
      <w:r w:rsidR="00552F6C">
        <w:t xml:space="preserve"> and </w:t>
      </w:r>
      <w:r w:rsidR="00E455DF">
        <w:t>Terminating</w:t>
      </w:r>
      <w:r w:rsidR="00552F6C">
        <w:t xml:space="preserve"> Staff Employees</w:t>
      </w:r>
      <w:r w:rsidR="005470AD">
        <w:t xml:space="preserve">, due </w:t>
      </w:r>
      <w:r>
        <w:t>Feb 25</w:t>
      </w:r>
      <w:r w:rsidR="00E455DF">
        <w:t xml:space="preserve">: </w:t>
      </w:r>
      <w:r w:rsidR="005470AD">
        <w:t>Martin</w:t>
      </w:r>
    </w:p>
    <w:p w14:paraId="169D45E2" w14:textId="0B513EA7" w:rsidR="00552F6C" w:rsidRDefault="007A2FD2">
      <w:r>
        <w:t xml:space="preserve">UPPS </w:t>
      </w:r>
      <w:proofErr w:type="gramStart"/>
      <w:r>
        <w:t xml:space="preserve">04.03.03  </w:t>
      </w:r>
      <w:r w:rsidR="00552F6C">
        <w:t>External</w:t>
      </w:r>
      <w:proofErr w:type="gramEnd"/>
      <w:r w:rsidR="00552F6C">
        <w:t xml:space="preserve"> Audits and Auditors</w:t>
      </w:r>
      <w:r w:rsidR="005470AD">
        <w:t>, due Feb. 28</w:t>
      </w:r>
      <w:r w:rsidR="00E455DF">
        <w:t>: Supancic</w:t>
      </w:r>
    </w:p>
    <w:p w14:paraId="60CD8EBB" w14:textId="241C07C8" w:rsidR="0007336E" w:rsidRPr="00213A15" w:rsidRDefault="0007336E">
      <w:pPr>
        <w:rPr>
          <w:b/>
          <w:bCs/>
        </w:rPr>
      </w:pPr>
      <w:r w:rsidRPr="00213A15">
        <w:rPr>
          <w:b/>
          <w:bCs/>
        </w:rPr>
        <w:t>Items from the floor:</w:t>
      </w:r>
    </w:p>
    <w:p w14:paraId="0F3BA7C3" w14:textId="2FD38F12" w:rsidR="00E8505F" w:rsidRDefault="00AC2E36" w:rsidP="0007336E">
      <w:pPr>
        <w:pStyle w:val="ListParagraph"/>
        <w:numPr>
          <w:ilvl w:val="0"/>
          <w:numId w:val="2"/>
        </w:numPr>
      </w:pPr>
      <w:r>
        <w:t xml:space="preserve">The senate will </w:t>
      </w:r>
      <w:r w:rsidR="001B5981">
        <w:t>investigate</w:t>
      </w:r>
      <w:r>
        <w:t xml:space="preserve"> the inclusion of </w:t>
      </w:r>
      <w:r w:rsidR="00371332">
        <w:t xml:space="preserve">additional </w:t>
      </w:r>
      <w:r>
        <w:t xml:space="preserve">questions in chair and dean </w:t>
      </w:r>
      <w:r w:rsidR="00371332">
        <w:t>surveys</w:t>
      </w:r>
    </w:p>
    <w:p w14:paraId="5B949163" w14:textId="5349151C" w:rsidR="00F31E42" w:rsidRDefault="0062263B" w:rsidP="0007336E">
      <w:pPr>
        <w:pStyle w:val="ListParagraph"/>
        <w:numPr>
          <w:ilvl w:val="0"/>
          <w:numId w:val="2"/>
        </w:numPr>
      </w:pPr>
      <w:r>
        <w:t>A senator proposed that t</w:t>
      </w:r>
      <w:r w:rsidR="00371332">
        <w:t xml:space="preserve">he </w:t>
      </w:r>
      <w:r>
        <w:t xml:space="preserve">Faculty Senate should have </w:t>
      </w:r>
      <w:r w:rsidR="00CB4EC6">
        <w:t xml:space="preserve">a </w:t>
      </w:r>
      <w:r w:rsidR="00B42381">
        <w:t>role to play in developing the strategic plan (outside of work in their own department)</w:t>
      </w:r>
      <w:r>
        <w:t xml:space="preserve"> near the final stage of the process.</w:t>
      </w:r>
      <w:r w:rsidR="00FE0E70">
        <w:t xml:space="preserve">  </w:t>
      </w:r>
      <w:r w:rsidR="00A532BC">
        <w:t xml:space="preserve">One idea is </w:t>
      </w:r>
      <w:r>
        <w:t xml:space="preserve">through senators’ </w:t>
      </w:r>
      <w:r w:rsidR="00A532BC">
        <w:t>participation at the college council level.</w:t>
      </w:r>
    </w:p>
    <w:p w14:paraId="02B135A0" w14:textId="3A692D72" w:rsidR="006173C1" w:rsidRDefault="00EB4C80" w:rsidP="0007336E">
      <w:pPr>
        <w:pStyle w:val="ListParagraph"/>
        <w:numPr>
          <w:ilvl w:val="0"/>
          <w:numId w:val="2"/>
        </w:numPr>
      </w:pPr>
      <w:r>
        <w:t xml:space="preserve">A faculty member </w:t>
      </w:r>
      <w:r w:rsidR="007A2FD2">
        <w:t>at</w:t>
      </w:r>
      <w:r>
        <w:t xml:space="preserve"> Collin College was fired for attempting to start a chapter of </w:t>
      </w:r>
      <w:r w:rsidR="00746EE6">
        <w:t xml:space="preserve">a </w:t>
      </w:r>
      <w:r>
        <w:t xml:space="preserve">faculty association.  The senate </w:t>
      </w:r>
      <w:r w:rsidR="00A532BC">
        <w:t>will discuss action at its next meeting.</w:t>
      </w:r>
    </w:p>
    <w:p w14:paraId="30DDCCF9" w14:textId="079DF6BE" w:rsidR="00547AF2" w:rsidRDefault="00547AF2" w:rsidP="0007336E">
      <w:pPr>
        <w:pStyle w:val="ListParagraph"/>
        <w:numPr>
          <w:ilvl w:val="0"/>
          <w:numId w:val="2"/>
        </w:numPr>
      </w:pPr>
      <w:r>
        <w:t xml:space="preserve">ITAC has cut funding for journals, especially from </w:t>
      </w:r>
      <w:r w:rsidR="008F3166">
        <w:t>Elsevier</w:t>
      </w:r>
      <w:r w:rsidR="00CA34C9">
        <w:t>.</w:t>
      </w:r>
      <w:r w:rsidR="00D12127">
        <w:t xml:space="preserve">  </w:t>
      </w:r>
      <w:r w:rsidR="001A1B64">
        <w:t>This impacts many researchers.</w:t>
      </w:r>
    </w:p>
    <w:p w14:paraId="0988D228" w14:textId="63B13FDC" w:rsidR="000D60D5" w:rsidRDefault="00746EE6" w:rsidP="0007336E">
      <w:pPr>
        <w:pStyle w:val="ListParagraph"/>
        <w:numPr>
          <w:ilvl w:val="0"/>
          <w:numId w:val="2"/>
        </w:numPr>
      </w:pPr>
      <w:r>
        <w:t>The Senate is</w:t>
      </w:r>
      <w:r w:rsidR="00C66F4C">
        <w:t xml:space="preserve"> interested in learning about policies </w:t>
      </w:r>
      <w:r>
        <w:t xml:space="preserve">and procedures that </w:t>
      </w:r>
      <w:r w:rsidR="00C66F4C">
        <w:t>are inequitable.</w:t>
      </w:r>
      <w:r w:rsidR="00233816">
        <w:t xml:space="preserve"> </w:t>
      </w:r>
    </w:p>
    <w:p w14:paraId="1D607346" w14:textId="77777777" w:rsidR="0028148A" w:rsidRDefault="0028148A"/>
    <w:p w14:paraId="3077A290" w14:textId="23FC33EB" w:rsidR="003D7D8E" w:rsidRDefault="003D7D8E">
      <w:r>
        <w:t xml:space="preserve">Senate adjourned at </w:t>
      </w:r>
      <w:r w:rsidR="00735647">
        <w:t>6:01 pm</w:t>
      </w:r>
    </w:p>
    <w:sectPr w:rsidR="003D7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961AB"/>
    <w:multiLevelType w:val="hybridMultilevel"/>
    <w:tmpl w:val="3494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75E5D"/>
    <w:multiLevelType w:val="hybridMultilevel"/>
    <w:tmpl w:val="A12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hO2DDxBSMW85qnkr/u2emJflgqX0Tb6P8J0MS/+Ghc1kZEAUKPhk7HOnYKS80zqj4A7OdP9jHN41AY+19SAU/A==" w:salt="KNudvW0G1DxU3INuXl+9b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90"/>
    <w:rsid w:val="0003379E"/>
    <w:rsid w:val="00067D89"/>
    <w:rsid w:val="0007336E"/>
    <w:rsid w:val="00092140"/>
    <w:rsid w:val="000979C2"/>
    <w:rsid w:val="000B0DCD"/>
    <w:rsid w:val="000D3A97"/>
    <w:rsid w:val="000D60D5"/>
    <w:rsid w:val="000D7C16"/>
    <w:rsid w:val="000E77D6"/>
    <w:rsid w:val="00100D2A"/>
    <w:rsid w:val="00102102"/>
    <w:rsid w:val="0010228D"/>
    <w:rsid w:val="00114DEF"/>
    <w:rsid w:val="00131C18"/>
    <w:rsid w:val="001A1B64"/>
    <w:rsid w:val="001A3594"/>
    <w:rsid w:val="001A4532"/>
    <w:rsid w:val="001B5981"/>
    <w:rsid w:val="00202137"/>
    <w:rsid w:val="00213A15"/>
    <w:rsid w:val="002309FC"/>
    <w:rsid w:val="00233816"/>
    <w:rsid w:val="0028148A"/>
    <w:rsid w:val="002A6C16"/>
    <w:rsid w:val="003115CD"/>
    <w:rsid w:val="00363D1B"/>
    <w:rsid w:val="0036707A"/>
    <w:rsid w:val="00371332"/>
    <w:rsid w:val="0038248C"/>
    <w:rsid w:val="00396877"/>
    <w:rsid w:val="003A3CC4"/>
    <w:rsid w:val="003D7D8E"/>
    <w:rsid w:val="003E2F41"/>
    <w:rsid w:val="003E46C6"/>
    <w:rsid w:val="00417915"/>
    <w:rsid w:val="0043576C"/>
    <w:rsid w:val="004D77EF"/>
    <w:rsid w:val="004E132E"/>
    <w:rsid w:val="00524880"/>
    <w:rsid w:val="005347B0"/>
    <w:rsid w:val="00535190"/>
    <w:rsid w:val="005470AD"/>
    <w:rsid w:val="00547AF2"/>
    <w:rsid w:val="00552F6C"/>
    <w:rsid w:val="00566DA0"/>
    <w:rsid w:val="005927DC"/>
    <w:rsid w:val="00593DFF"/>
    <w:rsid w:val="00596E91"/>
    <w:rsid w:val="005A0342"/>
    <w:rsid w:val="005A62BC"/>
    <w:rsid w:val="005C5F65"/>
    <w:rsid w:val="005D5C95"/>
    <w:rsid w:val="005E1C51"/>
    <w:rsid w:val="006173C1"/>
    <w:rsid w:val="0062263B"/>
    <w:rsid w:val="0062740C"/>
    <w:rsid w:val="006319F4"/>
    <w:rsid w:val="00657C42"/>
    <w:rsid w:val="006604DF"/>
    <w:rsid w:val="00667B27"/>
    <w:rsid w:val="00667D85"/>
    <w:rsid w:val="00694CDC"/>
    <w:rsid w:val="006C77C4"/>
    <w:rsid w:val="006E3165"/>
    <w:rsid w:val="006F1EAD"/>
    <w:rsid w:val="00700598"/>
    <w:rsid w:val="00723B3B"/>
    <w:rsid w:val="00735647"/>
    <w:rsid w:val="00746EE6"/>
    <w:rsid w:val="00753500"/>
    <w:rsid w:val="0077349D"/>
    <w:rsid w:val="00791D89"/>
    <w:rsid w:val="007A2FD2"/>
    <w:rsid w:val="007B02C0"/>
    <w:rsid w:val="007C3C5B"/>
    <w:rsid w:val="00813C12"/>
    <w:rsid w:val="00815152"/>
    <w:rsid w:val="00822DE7"/>
    <w:rsid w:val="0083309C"/>
    <w:rsid w:val="00851E28"/>
    <w:rsid w:val="00856C1E"/>
    <w:rsid w:val="008A3034"/>
    <w:rsid w:val="008C1319"/>
    <w:rsid w:val="008E0D91"/>
    <w:rsid w:val="008F3166"/>
    <w:rsid w:val="008F6673"/>
    <w:rsid w:val="00917169"/>
    <w:rsid w:val="00922AE4"/>
    <w:rsid w:val="009230D0"/>
    <w:rsid w:val="0093413C"/>
    <w:rsid w:val="009A4E82"/>
    <w:rsid w:val="009D05DF"/>
    <w:rsid w:val="009D1229"/>
    <w:rsid w:val="009D541C"/>
    <w:rsid w:val="009F203D"/>
    <w:rsid w:val="009F69D3"/>
    <w:rsid w:val="009F70D1"/>
    <w:rsid w:val="00A011DE"/>
    <w:rsid w:val="00A15CBD"/>
    <w:rsid w:val="00A46A26"/>
    <w:rsid w:val="00A52457"/>
    <w:rsid w:val="00A532BC"/>
    <w:rsid w:val="00A545A1"/>
    <w:rsid w:val="00A617D5"/>
    <w:rsid w:val="00AA0C4E"/>
    <w:rsid w:val="00AA4885"/>
    <w:rsid w:val="00AB114F"/>
    <w:rsid w:val="00AC2E36"/>
    <w:rsid w:val="00AC3F4E"/>
    <w:rsid w:val="00AD4BFA"/>
    <w:rsid w:val="00AD4D8A"/>
    <w:rsid w:val="00AD745D"/>
    <w:rsid w:val="00AE1AD1"/>
    <w:rsid w:val="00B12155"/>
    <w:rsid w:val="00B309EF"/>
    <w:rsid w:val="00B316D0"/>
    <w:rsid w:val="00B37B6D"/>
    <w:rsid w:val="00B42381"/>
    <w:rsid w:val="00B64C56"/>
    <w:rsid w:val="00B77282"/>
    <w:rsid w:val="00B800B3"/>
    <w:rsid w:val="00B93B76"/>
    <w:rsid w:val="00BA165C"/>
    <w:rsid w:val="00BC0AAC"/>
    <w:rsid w:val="00BE0A54"/>
    <w:rsid w:val="00BE6884"/>
    <w:rsid w:val="00BF2710"/>
    <w:rsid w:val="00C026BC"/>
    <w:rsid w:val="00C11B4D"/>
    <w:rsid w:val="00C13D7E"/>
    <w:rsid w:val="00C66F4C"/>
    <w:rsid w:val="00CA34C9"/>
    <w:rsid w:val="00CB4D21"/>
    <w:rsid w:val="00CB4EC6"/>
    <w:rsid w:val="00CC193C"/>
    <w:rsid w:val="00CC45ED"/>
    <w:rsid w:val="00CC5760"/>
    <w:rsid w:val="00CC5F3D"/>
    <w:rsid w:val="00CD32B4"/>
    <w:rsid w:val="00D0298B"/>
    <w:rsid w:val="00D059A5"/>
    <w:rsid w:val="00D12127"/>
    <w:rsid w:val="00D2727C"/>
    <w:rsid w:val="00D550FD"/>
    <w:rsid w:val="00D61FDB"/>
    <w:rsid w:val="00D70117"/>
    <w:rsid w:val="00D825B9"/>
    <w:rsid w:val="00D936E9"/>
    <w:rsid w:val="00D95F6D"/>
    <w:rsid w:val="00DA056B"/>
    <w:rsid w:val="00DC1966"/>
    <w:rsid w:val="00DF1E27"/>
    <w:rsid w:val="00E34BCD"/>
    <w:rsid w:val="00E35E09"/>
    <w:rsid w:val="00E41834"/>
    <w:rsid w:val="00E455DF"/>
    <w:rsid w:val="00E63F93"/>
    <w:rsid w:val="00E66402"/>
    <w:rsid w:val="00E71227"/>
    <w:rsid w:val="00E8505F"/>
    <w:rsid w:val="00EB4C80"/>
    <w:rsid w:val="00EC0FC6"/>
    <w:rsid w:val="00ED01A2"/>
    <w:rsid w:val="00F06071"/>
    <w:rsid w:val="00F31E42"/>
    <w:rsid w:val="00F37B7B"/>
    <w:rsid w:val="00F42287"/>
    <w:rsid w:val="00F47C24"/>
    <w:rsid w:val="00F51C1A"/>
    <w:rsid w:val="00F56A19"/>
    <w:rsid w:val="00F72C69"/>
    <w:rsid w:val="00F80034"/>
    <w:rsid w:val="00FA4E27"/>
    <w:rsid w:val="00FB77D8"/>
    <w:rsid w:val="00FB7BB3"/>
    <w:rsid w:val="00FC39F1"/>
    <w:rsid w:val="00FE0E70"/>
    <w:rsid w:val="00FF4A5A"/>
    <w:rsid w:val="19E3852E"/>
    <w:rsid w:val="3862C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98A1"/>
  <w15:chartTrackingRefBased/>
  <w15:docId w15:val="{093FAA63-D214-472C-A9DA-088F37A0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165"/>
    <w:pPr>
      <w:ind w:left="720"/>
      <w:contextualSpacing/>
    </w:pPr>
  </w:style>
  <w:style w:type="paragraph" w:styleId="Revision">
    <w:name w:val="Revision"/>
    <w:hidden/>
    <w:uiPriority w:val="99"/>
    <w:semiHidden/>
    <w:rsid w:val="00FF4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CF1CA0CDE5340B0EC0C564EC5EFE0" ma:contentTypeVersion="12" ma:contentTypeDescription="Create a new document." ma:contentTypeScope="" ma:versionID="bec89e7fef118dcf3fba8638e258db9f">
  <xsd:schema xmlns:xsd="http://www.w3.org/2001/XMLSchema" xmlns:xs="http://www.w3.org/2001/XMLSchema" xmlns:p="http://schemas.microsoft.com/office/2006/metadata/properties" xmlns:ns2="a9772b23-d022-4c15-b003-e11f85096fca" xmlns:ns3="3a34a71c-bec4-4567-ab98-60311833cee5" targetNamespace="http://schemas.microsoft.com/office/2006/metadata/properties" ma:root="true" ma:fieldsID="ed58a6ee2ee88ba9c32dcde5d978650f" ns2:_="" ns3:_="">
    <xsd:import namespace="a9772b23-d022-4c15-b003-e11f85096fca"/>
    <xsd:import namespace="3a34a71c-bec4-4567-ab98-60311833c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2b23-d022-4c15-b003-e11f85096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4a71c-bec4-4567-ab98-60311833c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34a71c-bec4-4567-ab98-60311833cee5">
      <UserInfo>
        <DisplayName/>
        <AccountId xsi:nil="true"/>
        <AccountType/>
      </UserInfo>
    </SharedWithUsers>
    <MediaLengthInSeconds xmlns="a9772b23-d022-4c15-b003-e11f85096fca" xsi:nil="true"/>
  </documentManagement>
</p:properties>
</file>

<file path=customXml/itemProps1.xml><?xml version="1.0" encoding="utf-8"?>
<ds:datastoreItem xmlns:ds="http://schemas.openxmlformats.org/officeDocument/2006/customXml" ds:itemID="{7B0590D7-9457-498E-A79C-B022D84CD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2b23-d022-4c15-b003-e11f85096fca"/>
    <ds:schemaRef ds:uri="3a34a71c-bec4-4567-ab98-60311833c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AB78D-4242-410B-B474-9851CA68E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6218A-13B4-41A8-922C-A8F2012FDA87}">
  <ds:schemaRefs>
    <ds:schemaRef ds:uri="http://schemas.microsoft.com/office/2006/metadata/properties"/>
    <ds:schemaRef ds:uri="http://schemas.microsoft.com/office/infopath/2007/PartnerControls"/>
    <ds:schemaRef ds:uri="3a34a71c-bec4-4567-ab98-60311833cee5"/>
    <ds:schemaRef ds:uri="a9772b23-d022-4c15-b003-e11f85096f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8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Benjamin</dc:creator>
  <cp:keywords/>
  <dc:description/>
  <cp:lastModifiedBy>Anderson, Valerie J</cp:lastModifiedBy>
  <cp:revision>2</cp:revision>
  <dcterms:created xsi:type="dcterms:W3CDTF">2022-02-24T17:27:00Z</dcterms:created>
  <dcterms:modified xsi:type="dcterms:W3CDTF">2022-02-24T17:27:00Z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0x01010085FCF1CA0CDE5340B0EC0C564EC5EFE0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