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ED" w:rsidRDefault="00B947ED" w:rsidP="00B947ED">
      <w:pPr>
        <w:pStyle w:val="Heading1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"/>
        <w:gridCol w:w="10057"/>
      </w:tblGrid>
      <w:tr w:rsidR="00B947ED" w:rsidRPr="00B947ED" w:rsidTr="002112AA"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B947ED" w:rsidRPr="00B947ED" w:rsidRDefault="00B947ED" w:rsidP="00B947ED">
            <w:pPr>
              <w:pStyle w:val="Heading1"/>
              <w:jc w:val="left"/>
              <w:outlineLvl w:val="0"/>
              <w:rPr>
                <w:rFonts w:ascii="Calibri" w:hAnsi="Calibri" w:cs="Calibri"/>
                <w:b w:val="0"/>
              </w:rPr>
            </w:pPr>
            <w:r w:rsidRPr="00B947ED">
              <w:rPr>
                <w:rFonts w:ascii="Calibri" w:hAnsi="Calibri" w:cs="Calibri"/>
                <w:b w:val="0"/>
                <w:caps w:val="0"/>
              </w:rPr>
              <w:t>Date:</w:t>
            </w:r>
          </w:p>
        </w:tc>
        <w:tc>
          <w:tcPr>
            <w:tcW w:w="10075" w:type="dxa"/>
            <w:tcBorders>
              <w:top w:val="nil"/>
              <w:left w:val="nil"/>
              <w:right w:val="nil"/>
            </w:tcBorders>
          </w:tcPr>
          <w:p w:rsidR="00B947ED" w:rsidRPr="00B947ED" w:rsidRDefault="00B947ED" w:rsidP="00B947ED">
            <w:pPr>
              <w:pStyle w:val="Heading1"/>
              <w:outlineLvl w:val="0"/>
              <w:rPr>
                <w:rFonts w:ascii="Calibri" w:hAnsi="Calibri" w:cs="Calibri"/>
                <w:u w:val="single"/>
              </w:rPr>
            </w:pPr>
          </w:p>
        </w:tc>
      </w:tr>
    </w:tbl>
    <w:p w:rsidR="00B947ED" w:rsidRPr="00B947ED" w:rsidRDefault="00B947ED" w:rsidP="00B947ED">
      <w:pPr>
        <w:pStyle w:val="Heading1"/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416"/>
        <w:gridCol w:w="274"/>
        <w:gridCol w:w="1800"/>
        <w:gridCol w:w="3780"/>
      </w:tblGrid>
      <w:tr w:rsidR="006579FB" w:rsidRPr="00B947ED" w:rsidTr="006579FB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579FB" w:rsidRPr="00B947ED" w:rsidRDefault="006579FB" w:rsidP="00B947ED">
            <w:pPr>
              <w:pStyle w:val="Heading1"/>
              <w:jc w:val="left"/>
              <w:outlineLvl w:val="0"/>
              <w:rPr>
                <w:rFonts w:ascii="Calibri" w:hAnsi="Calibri" w:cs="Calibri"/>
                <w:b w:val="0"/>
                <w:caps w:val="0"/>
              </w:rPr>
            </w:pPr>
            <w:r w:rsidRPr="00B947ED">
              <w:rPr>
                <w:rFonts w:ascii="Calibri" w:hAnsi="Calibri" w:cs="Calibri"/>
                <w:b w:val="0"/>
                <w:caps w:val="0"/>
              </w:rPr>
              <w:t>Pick up time:</w:t>
            </w: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</w:tcPr>
          <w:p w:rsidR="006579FB" w:rsidRPr="00B947ED" w:rsidRDefault="006579FB" w:rsidP="00B947ED">
            <w:pPr>
              <w:pStyle w:val="Heading1"/>
              <w:outlineLvl w:val="0"/>
              <w:rPr>
                <w:rFonts w:ascii="Calibri" w:hAnsi="Calibri" w:cs="Calibri"/>
                <w:u w:val="singl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579FB" w:rsidRPr="00B947ED" w:rsidRDefault="006579FB" w:rsidP="00B947ED">
            <w:pPr>
              <w:pStyle w:val="Heading1"/>
              <w:jc w:val="right"/>
              <w:outlineLvl w:val="0"/>
              <w:rPr>
                <w:rFonts w:ascii="Calibri" w:hAnsi="Calibri" w:cs="Calibri"/>
                <w:b w:val="0"/>
                <w:caps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579FB" w:rsidRPr="00B947ED" w:rsidRDefault="006579FB" w:rsidP="00B947ED">
            <w:pPr>
              <w:pStyle w:val="Heading1"/>
              <w:jc w:val="right"/>
              <w:outlineLvl w:val="0"/>
              <w:rPr>
                <w:rFonts w:ascii="Calibri" w:hAnsi="Calibri" w:cs="Calibri"/>
                <w:b w:val="0"/>
              </w:rPr>
            </w:pPr>
            <w:r w:rsidRPr="00B947ED">
              <w:rPr>
                <w:rFonts w:ascii="Calibri" w:hAnsi="Calibri" w:cs="Calibri"/>
                <w:b w:val="0"/>
                <w:caps w:val="0"/>
              </w:rPr>
              <w:t>Drop off time: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6579FB" w:rsidRPr="00B947ED" w:rsidRDefault="006579FB" w:rsidP="00B947ED">
            <w:pPr>
              <w:pStyle w:val="Heading1"/>
              <w:outlineLvl w:val="0"/>
              <w:rPr>
                <w:rFonts w:ascii="Calibri" w:hAnsi="Calibri" w:cs="Calibri"/>
                <w:u w:val="single"/>
              </w:rPr>
            </w:pPr>
          </w:p>
        </w:tc>
      </w:tr>
    </w:tbl>
    <w:p w:rsidR="00B947ED" w:rsidRPr="00B947ED" w:rsidRDefault="00B947ED" w:rsidP="00B947ED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B947ED" w:rsidRPr="00B947ED" w:rsidTr="002112AA"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B947ED" w:rsidRPr="00B947ED" w:rsidRDefault="00B947ED" w:rsidP="00B947ED">
            <w:pPr>
              <w:rPr>
                <w:rFonts w:ascii="Calibri" w:hAnsi="Calibri" w:cs="Calibri"/>
                <w:sz w:val="24"/>
              </w:rPr>
            </w:pPr>
            <w:r w:rsidRPr="00B947ED">
              <w:rPr>
                <w:rFonts w:ascii="Calibri" w:hAnsi="Calibri" w:cs="Calibri"/>
                <w:sz w:val="24"/>
              </w:rPr>
              <w:t>Employee Name:</w:t>
            </w:r>
          </w:p>
        </w:tc>
        <w:tc>
          <w:tcPr>
            <w:tcW w:w="8905" w:type="dxa"/>
            <w:tcBorders>
              <w:top w:val="nil"/>
              <w:left w:val="nil"/>
              <w:right w:val="nil"/>
            </w:tcBorders>
          </w:tcPr>
          <w:p w:rsidR="00B947ED" w:rsidRPr="00B947ED" w:rsidRDefault="00B947ED" w:rsidP="00B947ED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This voucher authorizes transportation from Texas State University in San Marcos or Round Rock locations to:</w:t>
      </w:r>
    </w:p>
    <w:p w:rsidR="00B947ED" w:rsidRPr="00B947ED" w:rsidRDefault="00B947ED" w:rsidP="00B947ED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947ED" w:rsidRPr="00B947ED" w:rsidTr="002112AA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ED" w:rsidRPr="00B947ED" w:rsidRDefault="00B947ED" w:rsidP="00B947ED">
            <w:pPr>
              <w:rPr>
                <w:rFonts w:ascii="Calibri" w:hAnsi="Calibri" w:cs="Calibri"/>
                <w:sz w:val="24"/>
              </w:rPr>
            </w:pPr>
          </w:p>
        </w:tc>
      </w:tr>
      <w:tr w:rsidR="00B947ED" w:rsidRPr="00B947ED" w:rsidTr="002112AA">
        <w:tc>
          <w:tcPr>
            <w:tcW w:w="10790" w:type="dxa"/>
            <w:tcBorders>
              <w:left w:val="nil"/>
              <w:bottom w:val="nil"/>
              <w:right w:val="nil"/>
            </w:tcBorders>
          </w:tcPr>
          <w:p w:rsidR="002112AA" w:rsidRPr="002112AA" w:rsidRDefault="00B947ED" w:rsidP="00B947ED">
            <w:pPr>
              <w:rPr>
                <w:rFonts w:ascii="Calibri" w:hAnsi="Calibri" w:cs="Calibri"/>
                <w:i/>
                <w:sz w:val="20"/>
              </w:rPr>
            </w:pPr>
            <w:r w:rsidRPr="002112AA">
              <w:rPr>
                <w:rFonts w:ascii="Calibri" w:hAnsi="Calibri" w:cs="Calibri"/>
                <w:i/>
                <w:sz w:val="20"/>
              </w:rPr>
              <w:t>(Employee residence or agreed upon destination)</w:t>
            </w:r>
          </w:p>
        </w:tc>
      </w:tr>
    </w:tbl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2112AA" w:rsidRDefault="002112AA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 xml:space="preserve">Please forward this voucher to Human Resources for payment: </w:t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Texas State University</w:t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Human Resources</w:t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  <w:r w:rsidRPr="00B947ED">
        <w:rPr>
          <w:rFonts w:ascii="Calibri" w:hAnsi="Calibri" w:cs="Calibri"/>
          <w:sz w:val="24"/>
        </w:rPr>
        <w:tab/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 xml:space="preserve">601 University Dr. </w:t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Suite 340</w:t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San Marcos, TX 78666</w:t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Or fax to:</w:t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>512.245.1942</w:t>
      </w: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0"/>
        <w:gridCol w:w="4135"/>
      </w:tblGrid>
      <w:tr w:rsidR="002112AA" w:rsidRPr="00B947ED" w:rsidTr="002112AA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2AA" w:rsidRPr="00B947ED" w:rsidRDefault="002112AA" w:rsidP="002112A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12AA" w:rsidRPr="00B947ED" w:rsidRDefault="002112AA" w:rsidP="002112AA">
            <w:pPr>
              <w:rPr>
                <w:rFonts w:ascii="Calibri" w:hAnsi="Calibri" w:cs="Calibri"/>
                <w:sz w:val="24"/>
              </w:rPr>
            </w:pPr>
          </w:p>
        </w:tc>
      </w:tr>
      <w:tr w:rsidR="002112AA" w:rsidRPr="00B947ED" w:rsidTr="002112AA">
        <w:tc>
          <w:tcPr>
            <w:tcW w:w="6660" w:type="dxa"/>
            <w:tcBorders>
              <w:left w:val="nil"/>
              <w:bottom w:val="nil"/>
              <w:right w:val="nil"/>
            </w:tcBorders>
          </w:tcPr>
          <w:p w:rsidR="002112AA" w:rsidRPr="00B947ED" w:rsidRDefault="002112AA" w:rsidP="002112AA">
            <w:pPr>
              <w:rPr>
                <w:rFonts w:ascii="Calibri" w:hAnsi="Calibri" w:cs="Calibri"/>
                <w:sz w:val="24"/>
              </w:rPr>
            </w:pPr>
            <w:r w:rsidRPr="002112AA">
              <w:rPr>
                <w:rFonts w:ascii="Calibri" w:hAnsi="Calibri" w:cs="Calibri"/>
                <w:sz w:val="20"/>
              </w:rPr>
              <w:t>Print First and Last Name/ Signature of Authorized Texas State University Supervisor</w:t>
            </w:r>
          </w:p>
        </w:tc>
        <w:tc>
          <w:tcPr>
            <w:tcW w:w="4135" w:type="dxa"/>
            <w:tcBorders>
              <w:left w:val="nil"/>
              <w:bottom w:val="nil"/>
              <w:right w:val="nil"/>
            </w:tcBorders>
          </w:tcPr>
          <w:p w:rsidR="002112AA" w:rsidRPr="00B947ED" w:rsidRDefault="002112AA" w:rsidP="002112AA">
            <w:pPr>
              <w:rPr>
                <w:rFonts w:ascii="Calibri" w:hAnsi="Calibri" w:cs="Calibri"/>
                <w:sz w:val="24"/>
              </w:rPr>
            </w:pPr>
            <w:r w:rsidRPr="002112AA">
              <w:rPr>
                <w:rFonts w:ascii="Calibri" w:hAnsi="Calibri" w:cs="Calibri"/>
                <w:sz w:val="20"/>
              </w:rPr>
              <w:t>Date</w:t>
            </w:r>
          </w:p>
        </w:tc>
      </w:tr>
    </w:tbl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ind w:left="720"/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660"/>
        <w:gridCol w:w="4135"/>
      </w:tblGrid>
      <w:tr w:rsidR="00B947ED" w:rsidRPr="00B947ED" w:rsidTr="002112AA"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ED" w:rsidRPr="00B947ED" w:rsidRDefault="00B947ED" w:rsidP="00727BDB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47ED" w:rsidRPr="00B947ED" w:rsidRDefault="00B947ED" w:rsidP="00727BDB">
            <w:pPr>
              <w:rPr>
                <w:rFonts w:ascii="Calibri" w:hAnsi="Calibri" w:cs="Calibri"/>
                <w:sz w:val="24"/>
              </w:rPr>
            </w:pPr>
            <w:r w:rsidRPr="00B947ED">
              <w:rPr>
                <w:rFonts w:ascii="Calibri" w:hAnsi="Calibri" w:cs="Calibri"/>
                <w:sz w:val="24"/>
              </w:rPr>
              <w:t>$</w:t>
            </w:r>
          </w:p>
        </w:tc>
      </w:tr>
      <w:tr w:rsidR="00B947ED" w:rsidRPr="00B947ED" w:rsidTr="002112AA">
        <w:tc>
          <w:tcPr>
            <w:tcW w:w="6660" w:type="dxa"/>
            <w:tcBorders>
              <w:left w:val="nil"/>
              <w:bottom w:val="nil"/>
              <w:right w:val="nil"/>
            </w:tcBorders>
          </w:tcPr>
          <w:p w:rsidR="00B947ED" w:rsidRPr="00B947ED" w:rsidRDefault="00B947ED" w:rsidP="00727BDB">
            <w:pPr>
              <w:rPr>
                <w:rFonts w:ascii="Calibri" w:hAnsi="Calibri" w:cs="Calibri"/>
                <w:sz w:val="24"/>
              </w:rPr>
            </w:pPr>
            <w:r w:rsidRPr="002112AA">
              <w:rPr>
                <w:rFonts w:ascii="Calibri" w:hAnsi="Calibri" w:cs="Calibri"/>
                <w:sz w:val="20"/>
              </w:rPr>
              <w:t>Print First and Last Name/ Signature of Taxi Driver</w:t>
            </w:r>
          </w:p>
        </w:tc>
        <w:tc>
          <w:tcPr>
            <w:tcW w:w="4135" w:type="dxa"/>
            <w:tcBorders>
              <w:left w:val="nil"/>
              <w:bottom w:val="nil"/>
              <w:right w:val="nil"/>
            </w:tcBorders>
          </w:tcPr>
          <w:p w:rsidR="00B947ED" w:rsidRPr="00B947ED" w:rsidRDefault="00B947ED" w:rsidP="00727BDB">
            <w:pPr>
              <w:rPr>
                <w:rFonts w:ascii="Calibri" w:hAnsi="Calibri" w:cs="Calibri"/>
                <w:sz w:val="24"/>
              </w:rPr>
            </w:pPr>
            <w:r w:rsidRPr="002112AA">
              <w:rPr>
                <w:rFonts w:ascii="Calibri" w:hAnsi="Calibri" w:cs="Calibri"/>
                <w:sz w:val="20"/>
              </w:rPr>
              <w:t>Fare Amount</w:t>
            </w:r>
          </w:p>
        </w:tc>
      </w:tr>
    </w:tbl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rPr>
          <w:rFonts w:ascii="Calibri" w:hAnsi="Calibri" w:cs="Calibri"/>
          <w:sz w:val="24"/>
        </w:rPr>
      </w:pPr>
    </w:p>
    <w:p w:rsidR="00B947ED" w:rsidRPr="00B947ED" w:rsidRDefault="00B947ED" w:rsidP="00B947ED">
      <w:pPr>
        <w:jc w:val="center"/>
        <w:rPr>
          <w:rFonts w:ascii="Calibri" w:hAnsi="Calibri" w:cs="Calibri"/>
          <w:sz w:val="24"/>
        </w:rPr>
      </w:pPr>
      <w:r w:rsidRPr="00B947ED">
        <w:rPr>
          <w:rFonts w:ascii="Calibri" w:hAnsi="Calibri" w:cs="Calibri"/>
          <w:sz w:val="24"/>
        </w:rPr>
        <w:t xml:space="preserve">This voucher is only for use by Texas State University as authorized by </w:t>
      </w:r>
      <w:hyperlink r:id="rId7" w:history="1">
        <w:r w:rsidRPr="006579FB">
          <w:rPr>
            <w:rStyle w:val="Hyperlink"/>
            <w:rFonts w:ascii="Calibri" w:hAnsi="Calibri" w:cs="Calibri"/>
            <w:sz w:val="24"/>
          </w:rPr>
          <w:t>UPPS 04.04.18</w:t>
        </w:r>
      </w:hyperlink>
      <w:r w:rsidRPr="00B947ED">
        <w:rPr>
          <w:rFonts w:ascii="Calibri" w:hAnsi="Calibri" w:cs="Calibri"/>
          <w:sz w:val="24"/>
        </w:rPr>
        <w:t xml:space="preserve"> Drug Testing for Non Faculty Employees</w:t>
      </w:r>
    </w:p>
    <w:p w:rsidR="00550C4D" w:rsidRDefault="00550C4D">
      <w:bookmarkStart w:id="0" w:name="_GoBack"/>
      <w:bookmarkEnd w:id="0"/>
    </w:p>
    <w:sectPr w:rsidR="00550C4D" w:rsidSect="00876648">
      <w:headerReference w:type="default" r:id="rId8"/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2D6" w:rsidRDefault="00AB42D6" w:rsidP="00B947ED">
      <w:r>
        <w:separator/>
      </w:r>
    </w:p>
  </w:endnote>
  <w:endnote w:type="continuationSeparator" w:id="0">
    <w:p w:rsidR="00AB42D6" w:rsidRDefault="00AB42D6" w:rsidP="00B9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2D6" w:rsidRDefault="00AB42D6" w:rsidP="00B947ED">
      <w:r>
        <w:separator/>
      </w:r>
    </w:p>
  </w:footnote>
  <w:footnote w:type="continuationSeparator" w:id="0">
    <w:p w:rsidR="00AB42D6" w:rsidRDefault="00AB42D6" w:rsidP="00B9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861"/>
      <w:gridCol w:w="6499"/>
    </w:tblGrid>
    <w:tr w:rsidR="00B947ED" w:rsidTr="00727BDB">
      <w:tc>
        <w:tcPr>
          <w:tcW w:w="2861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947ED" w:rsidRDefault="00B947ED" w:rsidP="00B947ED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56D018D0" wp14:editId="0854D695">
                <wp:extent cx="1600200" cy="548640"/>
                <wp:effectExtent l="0" t="0" r="0" b="0"/>
                <wp:docPr id="3" name="Picture 3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B947ED" w:rsidRPr="006579FB" w:rsidRDefault="00B947ED" w:rsidP="00B947ED">
          <w:pPr>
            <w:jc w:val="center"/>
            <w:rPr>
              <w:rFonts w:ascii="Arial" w:hAnsi="Arial" w:cs="Arial"/>
              <w:b/>
              <w:spacing w:val="20"/>
              <w:sz w:val="32"/>
              <w:szCs w:val="32"/>
            </w:rPr>
          </w:pPr>
          <w:r w:rsidRPr="006579FB">
            <w:rPr>
              <w:rFonts w:ascii="Arial" w:hAnsi="Arial" w:cs="Arial"/>
              <w:b/>
              <w:spacing w:val="20"/>
              <w:sz w:val="32"/>
              <w:szCs w:val="32"/>
            </w:rPr>
            <w:t>Taxi Voucher</w:t>
          </w:r>
        </w:p>
        <w:p w:rsidR="00B947ED" w:rsidRPr="00E77F36" w:rsidRDefault="00B947ED" w:rsidP="00B947ED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6579FB">
            <w:rPr>
              <w:rFonts w:ascii="Arial" w:hAnsi="Arial" w:cs="Arial"/>
              <w:b/>
              <w:spacing w:val="20"/>
              <w:sz w:val="20"/>
              <w:szCs w:val="32"/>
            </w:rPr>
            <w:t>Hays Taxi Service (512.665.0048)</w:t>
          </w:r>
        </w:p>
      </w:tc>
    </w:tr>
  </w:tbl>
  <w:p w:rsidR="00B947ED" w:rsidRPr="00E77F36" w:rsidRDefault="00B947ED" w:rsidP="00B947ED">
    <w:pPr>
      <w:rPr>
        <w:sz w:val="2"/>
      </w:rPr>
    </w:pPr>
  </w:p>
  <w:p w:rsidR="00B947ED" w:rsidRDefault="00B94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ED"/>
    <w:rsid w:val="002112AA"/>
    <w:rsid w:val="00550C4D"/>
    <w:rsid w:val="006579FB"/>
    <w:rsid w:val="00AB42D6"/>
    <w:rsid w:val="00B947ED"/>
    <w:rsid w:val="00D0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7D93A-51FA-4749-B9F4-F3B74D19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E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B947ED"/>
    <w:pPr>
      <w:jc w:val="center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47ED"/>
    <w:rPr>
      <w:rFonts w:ascii="Tahoma" w:eastAsia="Times New Roman" w:hAnsi="Tahoma" w:cs="Times New Roman"/>
      <w:b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7ED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94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7ED"/>
    <w:rPr>
      <w:rFonts w:ascii="Tahoma" w:eastAsia="Times New Roman" w:hAnsi="Tahoma" w:cs="Times New Roman"/>
      <w:sz w:val="16"/>
      <w:szCs w:val="24"/>
    </w:rPr>
  </w:style>
  <w:style w:type="table" w:styleId="TableGrid">
    <w:name w:val="Table Grid"/>
    <w:basedOn w:val="TableNormal"/>
    <w:uiPriority w:val="39"/>
    <w:rsid w:val="00B94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7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olicies.txstate.edu/university-policies/04-04-1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5BDC-8459-4145-9972-53B98056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Gonzalez, Laura</cp:lastModifiedBy>
  <cp:revision>2</cp:revision>
  <dcterms:created xsi:type="dcterms:W3CDTF">2017-06-30T16:10:00Z</dcterms:created>
  <dcterms:modified xsi:type="dcterms:W3CDTF">2017-12-07T21:50:00Z</dcterms:modified>
</cp:coreProperties>
</file>