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B5C07" w14:textId="77777777" w:rsidR="003E6C53" w:rsidRPr="00FC0D85" w:rsidRDefault="003E6C53" w:rsidP="003E6C53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C0D8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3E63F6E" w14:textId="77777777" w:rsidR="003E6C53" w:rsidRDefault="003E6C53" w:rsidP="003E6C53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331C0BFE" w14:textId="77777777" w:rsidR="003E6C53" w:rsidRDefault="003E6C53" w:rsidP="003E6C5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604EF7B" w14:textId="77777777" w:rsidR="003E6C53" w:rsidRDefault="003E6C53" w:rsidP="003E6C5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PETITIONER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6642438" w14:textId="77777777" w:rsidR="003E6C53" w:rsidRDefault="003E6C53" w:rsidP="003E6C5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ACE265A" w14:textId="77777777" w:rsidR="003E6C53" w:rsidRDefault="003E6C53" w:rsidP="003E6C5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1A21266" w14:textId="77777777" w:rsidR="003E6C53" w:rsidRDefault="003E6C53" w:rsidP="003E6C5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1A8CCBC" w14:textId="77777777" w:rsidR="003E6C53" w:rsidRDefault="003E6C53" w:rsidP="003E6C5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TEXAS DEPARTMENT OF PUBLIC SAFETY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3C347E6" w14:textId="77777777" w:rsidR="003E6C53" w:rsidRDefault="003E6C53" w:rsidP="003E6C53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77DC1B5" w14:textId="77777777" w:rsidR="0044573E" w:rsidRDefault="0044573E" w:rsidP="0044573E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</w:p>
    <w:p w14:paraId="050642E3" w14:textId="688F129B" w:rsidR="00A7255B" w:rsidRDefault="00503B65" w:rsidP="002A46AA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R </w:t>
      </w:r>
      <w:r w:rsidR="000B67FE" w:rsidRPr="000B67FE">
        <w:rPr>
          <w:rFonts w:eastAsia="Times New Roman" w:cstheme="minorHAnsi"/>
          <w:b/>
          <w:bCs/>
          <w:position w:val="-1"/>
          <w:sz w:val="28"/>
          <w:szCs w:val="28"/>
        </w:rPr>
        <w:t>–</w:t>
      </w:r>
      <w:r w:rsidR="000B67F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  <w:r w:rsidR="003E6C5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HANDGUN LICENSE DENIAL/SUSPENSION/REVOCATION</w:t>
      </w:r>
    </w:p>
    <w:p w14:paraId="4C9BECAF" w14:textId="0163B122" w:rsidR="003E6C53" w:rsidRPr="00AD2285" w:rsidRDefault="00E87EBE" w:rsidP="003E6C53">
      <w:pPr>
        <w:spacing w:before="120" w:after="120" w:line="288" w:lineRule="auto"/>
        <w:rPr>
          <w:rFonts w:cstheme="minorHAnsi"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>On</w:t>
      </w:r>
      <w:r w:rsidRPr="00AD2285">
        <w:rPr>
          <w:rFonts w:cstheme="minorHAnsi"/>
          <w:sz w:val="24"/>
          <w:szCs w:val="24"/>
        </w:rPr>
        <w:t xml:space="preserve"> _____________</w:t>
      </w:r>
      <w:r w:rsidR="008E6FDA" w:rsidRPr="00AD2285">
        <w:rPr>
          <w:rFonts w:cstheme="minorHAnsi"/>
          <w:sz w:val="24"/>
          <w:szCs w:val="24"/>
        </w:rPr>
        <w:t>__</w:t>
      </w:r>
      <w:r w:rsidRPr="00AD2285">
        <w:rPr>
          <w:rFonts w:cstheme="minorHAnsi"/>
          <w:sz w:val="24"/>
          <w:szCs w:val="24"/>
        </w:rPr>
        <w:t>__</w:t>
      </w:r>
      <w:r w:rsidR="00BE47F6" w:rsidRPr="00AD2285">
        <w:rPr>
          <w:rFonts w:cstheme="minorHAnsi"/>
          <w:sz w:val="24"/>
          <w:szCs w:val="24"/>
        </w:rPr>
        <w:t>__</w:t>
      </w:r>
      <w:r w:rsidRPr="00AD2285">
        <w:rPr>
          <w:rFonts w:cstheme="minorHAnsi"/>
          <w:sz w:val="24"/>
          <w:szCs w:val="24"/>
        </w:rPr>
        <w:t>____, 20_</w:t>
      </w:r>
      <w:r w:rsidR="00BE47F6" w:rsidRPr="00AD2285">
        <w:rPr>
          <w:rFonts w:cstheme="minorHAnsi"/>
          <w:sz w:val="24"/>
          <w:szCs w:val="24"/>
        </w:rPr>
        <w:t>__</w:t>
      </w:r>
      <w:r w:rsidRPr="00AD2285">
        <w:rPr>
          <w:rFonts w:cstheme="minorHAnsi"/>
          <w:sz w:val="24"/>
          <w:szCs w:val="24"/>
        </w:rPr>
        <w:t xml:space="preserve">__, the </w:t>
      </w:r>
      <w:r w:rsidR="001B2A6B" w:rsidRPr="00AD2285">
        <w:rPr>
          <w:rFonts w:cstheme="minorHAnsi"/>
          <w:sz w:val="24"/>
          <w:szCs w:val="24"/>
        </w:rPr>
        <w:t>c</w:t>
      </w:r>
      <w:r w:rsidRPr="00AD2285">
        <w:rPr>
          <w:rFonts w:cstheme="minorHAnsi"/>
          <w:sz w:val="24"/>
          <w:szCs w:val="24"/>
        </w:rPr>
        <w:t>ourt</w:t>
      </w:r>
      <w:r w:rsidR="005E2793" w:rsidRPr="00AD2285">
        <w:rPr>
          <w:rFonts w:cstheme="minorHAnsi"/>
          <w:sz w:val="24"/>
          <w:szCs w:val="24"/>
        </w:rPr>
        <w:t xml:space="preserve"> heard this</w:t>
      </w:r>
      <w:r w:rsidR="003E6C53" w:rsidRPr="00AD2285">
        <w:rPr>
          <w:rFonts w:cstheme="minorHAnsi"/>
          <w:sz w:val="24"/>
          <w:szCs w:val="24"/>
        </w:rPr>
        <w:t xml:space="preserve"> </w:t>
      </w:r>
      <w:r w:rsidR="00432B0B" w:rsidRPr="00AD2285">
        <w:rPr>
          <w:rFonts w:cstheme="minorHAnsi"/>
          <w:sz w:val="24"/>
          <w:szCs w:val="24"/>
        </w:rPr>
        <w:t>case.</w:t>
      </w:r>
      <w:r w:rsidR="003E6C53" w:rsidRPr="00AD2285">
        <w:rPr>
          <w:rFonts w:cstheme="minorHAnsi"/>
          <w:sz w:val="24"/>
          <w:szCs w:val="24"/>
        </w:rPr>
        <w:t xml:space="preserve"> The court </w:t>
      </w:r>
      <w:r w:rsidR="00BE26B1" w:rsidRPr="00AD2285">
        <w:rPr>
          <w:rFonts w:cstheme="minorHAnsi"/>
          <w:b/>
          <w:bCs/>
          <w:sz w:val="24"/>
          <w:szCs w:val="24"/>
        </w:rPr>
        <w:t>FINDS</w:t>
      </w:r>
      <w:r w:rsidR="00BE26B1" w:rsidRPr="00AD2285">
        <w:rPr>
          <w:rFonts w:cstheme="minorHAnsi"/>
          <w:sz w:val="24"/>
          <w:szCs w:val="24"/>
        </w:rPr>
        <w:t xml:space="preserve"> </w:t>
      </w:r>
      <w:r w:rsidR="003E6C53" w:rsidRPr="00AD2285">
        <w:rPr>
          <w:rFonts w:cstheme="minorHAnsi"/>
          <w:sz w:val="24"/>
          <w:szCs w:val="24"/>
        </w:rPr>
        <w:t xml:space="preserve">that the handgun license was not suspended as a result of a </w:t>
      </w:r>
      <w:r w:rsidR="003E6C53" w:rsidRPr="00AD2285">
        <w:rPr>
          <w:sz w:val="24"/>
          <w:szCs w:val="24"/>
        </w:rPr>
        <w:t>protective order (Family Code § 85.022) or a magistrate’s emergency protective order (Code of Criminal Procedure Art. 17.292).</w:t>
      </w:r>
    </w:p>
    <w:p w14:paraId="4E36E0FF" w14:textId="32A7605A" w:rsidR="00432B0B" w:rsidRPr="00AD2285" w:rsidRDefault="0044573E" w:rsidP="003E6C53">
      <w:pPr>
        <w:pStyle w:val="ListParagraph"/>
        <w:numPr>
          <w:ilvl w:val="0"/>
          <w:numId w:val="18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AD2285">
        <w:rPr>
          <w:rFonts w:eastAsia="Times New Roman" w:cs="Calibri"/>
          <w:sz w:val="24"/>
          <w:szCs w:val="24"/>
        </w:rPr>
        <w:t>Petitioner</w:t>
      </w:r>
      <w:r w:rsidR="000B67FE" w:rsidRPr="00AD2285">
        <w:rPr>
          <w:rFonts w:eastAsia="Times New Roman" w:cs="Calibri"/>
          <w:sz w:val="24"/>
          <w:szCs w:val="24"/>
        </w:rPr>
        <w:t xml:space="preserve"> appeared </w:t>
      </w:r>
      <w:r w:rsidR="000B67FE" w:rsidRPr="00AD2285">
        <w:rPr>
          <w:rFonts w:ascii="Calibri" w:hAnsi="Calibri"/>
          <w:sz w:val="24"/>
          <w:szCs w:val="24"/>
        </w:rPr>
        <w:sym w:font="Wingdings" w:char="F06F"/>
      </w:r>
      <w:r w:rsidR="000B67FE" w:rsidRPr="00AD2285">
        <w:rPr>
          <w:rFonts w:ascii="Calibri" w:eastAsia="Times New Roman" w:hAnsi="Calibri" w:cs="Calibri"/>
          <w:sz w:val="24"/>
          <w:szCs w:val="24"/>
        </w:rPr>
        <w:t xml:space="preserve"> with </w:t>
      </w:r>
      <w:r w:rsidR="000B67FE" w:rsidRPr="00AD2285">
        <w:rPr>
          <w:rFonts w:ascii="Calibri" w:hAnsi="Calibri"/>
          <w:sz w:val="24"/>
          <w:szCs w:val="24"/>
        </w:rPr>
        <w:sym w:font="Wingdings" w:char="F06F"/>
      </w:r>
      <w:r w:rsidR="000B67FE" w:rsidRPr="00AD2285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05E75021" w14:textId="3A42F28A" w:rsidR="00432B0B" w:rsidRPr="00AD2285" w:rsidRDefault="0044573E" w:rsidP="003E6C53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AD2285">
        <w:rPr>
          <w:rFonts w:eastAsia="Times New Roman" w:cs="Calibri"/>
          <w:sz w:val="24"/>
          <w:szCs w:val="24"/>
        </w:rPr>
        <w:t>Petitioner</w:t>
      </w:r>
      <w:r w:rsidR="000B67FE" w:rsidRPr="00AD2285">
        <w:rPr>
          <w:rFonts w:eastAsia="Times New Roman" w:cs="Calibri"/>
          <w:sz w:val="24"/>
          <w:szCs w:val="24"/>
        </w:rPr>
        <w:t xml:space="preserve"> did not appear.</w:t>
      </w:r>
    </w:p>
    <w:p w14:paraId="16B27A3D" w14:textId="6E959625" w:rsidR="00432B0B" w:rsidRPr="00AD2285" w:rsidRDefault="000B67FE" w:rsidP="003E6C53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AD2285">
        <w:rPr>
          <w:rFonts w:eastAsia="Times New Roman" w:cs="Calibri"/>
          <w:sz w:val="24"/>
          <w:szCs w:val="24"/>
        </w:rPr>
        <w:t xml:space="preserve">The following representative </w:t>
      </w:r>
      <w:r w:rsidR="0044573E" w:rsidRPr="00AD2285">
        <w:rPr>
          <w:rFonts w:eastAsia="Times New Roman" w:cs="Calibri"/>
          <w:sz w:val="24"/>
          <w:szCs w:val="24"/>
        </w:rPr>
        <w:t xml:space="preserve">of </w:t>
      </w:r>
      <w:r w:rsidR="003E6C53" w:rsidRPr="00AD2285">
        <w:rPr>
          <w:rFonts w:eastAsia="Times New Roman" w:cs="Calibri"/>
          <w:sz w:val="24"/>
          <w:szCs w:val="24"/>
        </w:rPr>
        <w:t>DPS</w:t>
      </w:r>
      <w:r w:rsidRPr="00AD2285">
        <w:rPr>
          <w:rFonts w:eastAsia="Times New Roman" w:cs="Calibri"/>
          <w:sz w:val="24"/>
          <w:szCs w:val="24"/>
        </w:rPr>
        <w:t xml:space="preserve"> appeared: __________</w:t>
      </w:r>
      <w:r w:rsidR="0044573E" w:rsidRPr="00AD2285">
        <w:rPr>
          <w:rFonts w:eastAsia="Times New Roman" w:cs="Calibri"/>
          <w:sz w:val="24"/>
          <w:szCs w:val="24"/>
        </w:rPr>
        <w:t>__</w:t>
      </w:r>
      <w:r w:rsidR="003E6C53" w:rsidRPr="00AD2285">
        <w:rPr>
          <w:rFonts w:eastAsia="Times New Roman" w:cs="Calibri"/>
          <w:sz w:val="24"/>
          <w:szCs w:val="24"/>
        </w:rPr>
        <w:t>____</w:t>
      </w:r>
      <w:r w:rsidR="0044573E" w:rsidRPr="00AD2285">
        <w:rPr>
          <w:rFonts w:eastAsia="Times New Roman" w:cs="Calibri"/>
          <w:sz w:val="24"/>
          <w:szCs w:val="24"/>
        </w:rPr>
        <w:t>________</w:t>
      </w:r>
      <w:r w:rsidRPr="00AD2285">
        <w:rPr>
          <w:rFonts w:eastAsia="Times New Roman" w:cs="Calibri"/>
          <w:sz w:val="24"/>
          <w:szCs w:val="24"/>
        </w:rPr>
        <w:t>__________.</w:t>
      </w:r>
    </w:p>
    <w:p w14:paraId="58C23CAF" w14:textId="77777777" w:rsidR="003E6C53" w:rsidRPr="00AD2285" w:rsidRDefault="0044573E" w:rsidP="003E6C53">
      <w:pPr>
        <w:pStyle w:val="ListParagraph"/>
        <w:numPr>
          <w:ilvl w:val="0"/>
          <w:numId w:val="16"/>
        </w:numPr>
        <w:spacing w:before="120" w:after="120" w:line="288" w:lineRule="auto"/>
        <w:ind w:left="360"/>
        <w:rPr>
          <w:rFonts w:eastAsia="Times New Roman" w:cs="Calibri"/>
          <w:sz w:val="24"/>
          <w:szCs w:val="24"/>
        </w:rPr>
      </w:pPr>
      <w:r w:rsidRPr="00AD2285">
        <w:rPr>
          <w:rFonts w:eastAsia="Times New Roman" w:cs="Calibri"/>
          <w:sz w:val="24"/>
          <w:szCs w:val="24"/>
        </w:rPr>
        <w:t xml:space="preserve">A representative of </w:t>
      </w:r>
      <w:r w:rsidR="003E6C53" w:rsidRPr="00AD2285">
        <w:rPr>
          <w:rFonts w:eastAsia="Times New Roman" w:cs="Calibri"/>
          <w:sz w:val="24"/>
          <w:szCs w:val="24"/>
        </w:rPr>
        <w:t>DPS</w:t>
      </w:r>
      <w:r w:rsidR="000B67FE" w:rsidRPr="00AD2285">
        <w:rPr>
          <w:rFonts w:eastAsia="Times New Roman" w:cs="Calibri"/>
          <w:sz w:val="24"/>
          <w:szCs w:val="24"/>
        </w:rPr>
        <w:t xml:space="preserve"> did not appear.</w:t>
      </w:r>
    </w:p>
    <w:p w14:paraId="49C9555A" w14:textId="77777777" w:rsidR="003E6C53" w:rsidRPr="00AD2285" w:rsidRDefault="003E6C53" w:rsidP="003E6C53">
      <w:pPr>
        <w:spacing w:before="120" w:after="120" w:line="288" w:lineRule="auto"/>
        <w:rPr>
          <w:rFonts w:cstheme="minorHAnsi"/>
          <w:b/>
          <w:sz w:val="24"/>
          <w:szCs w:val="24"/>
        </w:rPr>
      </w:pPr>
    </w:p>
    <w:p w14:paraId="64C35592" w14:textId="16E0D147" w:rsidR="003E6C53" w:rsidRPr="00AD2285" w:rsidRDefault="003E6C53" w:rsidP="003E6C53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AD2285">
        <w:rPr>
          <w:rFonts w:cstheme="minorHAnsi"/>
          <w:b/>
          <w:sz w:val="24"/>
          <w:szCs w:val="24"/>
        </w:rPr>
        <w:t>Handgun License Details:</w:t>
      </w:r>
    </w:p>
    <w:p w14:paraId="34B6AE63" w14:textId="77777777" w:rsidR="003E6C53" w:rsidRPr="00AD2285" w:rsidRDefault="003E6C53" w:rsidP="003E6C53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 xml:space="preserve">License holder/applicant: ___________________________________ </w:t>
      </w:r>
      <w:r w:rsidRPr="00AD2285">
        <w:rPr>
          <w:rFonts w:cstheme="minorHAnsi"/>
          <w:bCs/>
          <w:sz w:val="24"/>
          <w:szCs w:val="24"/>
        </w:rPr>
        <w:tab/>
      </w:r>
    </w:p>
    <w:p w14:paraId="550ACE06" w14:textId="77777777" w:rsidR="003E6C53" w:rsidRPr="00AD2285" w:rsidRDefault="003E6C53" w:rsidP="003E6C53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 xml:space="preserve">Number </w:t>
      </w:r>
      <w:r w:rsidRPr="00AD2285">
        <w:rPr>
          <w:rFonts w:cstheme="minorHAnsi"/>
          <w:bCs/>
          <w:i/>
          <w:iCs/>
          <w:sz w:val="24"/>
          <w:szCs w:val="24"/>
        </w:rPr>
        <w:t>(if applicable)</w:t>
      </w:r>
      <w:r w:rsidRPr="00AD2285">
        <w:rPr>
          <w:rFonts w:cstheme="minorHAnsi"/>
          <w:bCs/>
          <w:sz w:val="24"/>
          <w:szCs w:val="24"/>
        </w:rPr>
        <w:t>: _______________________</w:t>
      </w:r>
    </w:p>
    <w:p w14:paraId="165FE52F" w14:textId="77E7E8F4" w:rsidR="003E6C53" w:rsidRPr="00AD2285" w:rsidRDefault="003E6C53" w:rsidP="003E6C53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AD2285">
        <w:rPr>
          <w:sz w:val="24"/>
          <w:szCs w:val="24"/>
        </w:rPr>
        <w:sym w:font="Wingdings" w:char="F06F"/>
      </w:r>
      <w:r w:rsidRPr="00AD2285">
        <w:rPr>
          <w:sz w:val="24"/>
          <w:szCs w:val="24"/>
        </w:rPr>
        <w:t xml:space="preserve"> </w:t>
      </w:r>
      <w:r w:rsidRPr="00AD2285">
        <w:rPr>
          <w:rFonts w:cstheme="minorHAnsi"/>
          <w:bCs/>
          <w:sz w:val="24"/>
          <w:szCs w:val="24"/>
        </w:rPr>
        <w:t xml:space="preserve">Denied </w:t>
      </w:r>
      <w:r w:rsidRPr="00AD2285">
        <w:rPr>
          <w:sz w:val="24"/>
          <w:szCs w:val="24"/>
        </w:rPr>
        <w:sym w:font="Wingdings" w:char="F06F"/>
      </w:r>
      <w:r w:rsidRPr="00AD2285">
        <w:rPr>
          <w:rFonts w:ascii="Calibri" w:eastAsia="Times New Roman" w:hAnsi="Calibri" w:cs="Calibri"/>
          <w:sz w:val="24"/>
          <w:szCs w:val="24"/>
        </w:rPr>
        <w:t xml:space="preserve"> Suspended </w:t>
      </w:r>
      <w:r w:rsidRPr="00AD2285">
        <w:rPr>
          <w:sz w:val="24"/>
          <w:szCs w:val="24"/>
        </w:rPr>
        <w:sym w:font="Wingdings" w:char="F06F"/>
      </w:r>
      <w:r w:rsidRPr="00AD2285">
        <w:rPr>
          <w:rFonts w:ascii="Calibri" w:eastAsia="Times New Roman" w:hAnsi="Calibri" w:cs="Calibri"/>
          <w:sz w:val="24"/>
          <w:szCs w:val="24"/>
        </w:rPr>
        <w:t xml:space="preserve"> Revoked by DPS.</w:t>
      </w:r>
    </w:p>
    <w:p w14:paraId="5B73671F" w14:textId="77777777" w:rsidR="003E6C53" w:rsidRPr="00AD2285" w:rsidRDefault="003E6C53" w:rsidP="003E6C53">
      <w:pPr>
        <w:spacing w:before="120" w:after="120" w:line="288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526C173C" w14:textId="4BDC3F40" w:rsidR="003E6C53" w:rsidRPr="00AD2285" w:rsidRDefault="003E6C53" w:rsidP="003E6C53">
      <w:pPr>
        <w:spacing w:before="120" w:after="120" w:line="288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AD2285">
        <w:rPr>
          <w:rFonts w:ascii="Calibri" w:eastAsia="Times New Roman" w:hAnsi="Calibri" w:cs="Calibri"/>
          <w:b/>
          <w:bCs/>
          <w:sz w:val="24"/>
          <w:szCs w:val="24"/>
        </w:rPr>
        <w:t>Findings and Orders:</w:t>
      </w:r>
    </w:p>
    <w:p w14:paraId="0E51E4A7" w14:textId="2A1EF8DE" w:rsidR="003E6C53" w:rsidRPr="00AD2285" w:rsidRDefault="0044573E" w:rsidP="003E6C53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 xml:space="preserve">The court </w:t>
      </w:r>
      <w:r w:rsidRPr="00AD2285">
        <w:rPr>
          <w:rFonts w:cstheme="minorHAnsi"/>
          <w:b/>
          <w:sz w:val="24"/>
          <w:szCs w:val="24"/>
        </w:rPr>
        <w:t>FINDS</w:t>
      </w:r>
      <w:r w:rsidR="003E6C53" w:rsidRPr="00AD2285">
        <w:rPr>
          <w:rFonts w:cstheme="minorHAnsi"/>
          <w:b/>
          <w:sz w:val="24"/>
          <w:szCs w:val="24"/>
        </w:rPr>
        <w:t xml:space="preserve"> </w:t>
      </w:r>
      <w:r w:rsidR="003E6C53" w:rsidRPr="00AD2285">
        <w:rPr>
          <w:rFonts w:cstheme="minorHAnsi"/>
          <w:bCs/>
          <w:sz w:val="24"/>
          <w:szCs w:val="24"/>
        </w:rPr>
        <w:t xml:space="preserve">that </w:t>
      </w:r>
      <w:r w:rsidR="00401814" w:rsidRPr="00AD2285">
        <w:rPr>
          <w:rFonts w:cstheme="minorHAnsi"/>
          <w:bCs/>
          <w:sz w:val="24"/>
          <w:szCs w:val="24"/>
        </w:rPr>
        <w:t xml:space="preserve">the </w:t>
      </w:r>
      <w:r w:rsidR="003E6C53" w:rsidRPr="00AD2285">
        <w:rPr>
          <w:rFonts w:cstheme="minorHAnsi"/>
          <w:bCs/>
          <w:sz w:val="24"/>
          <w:szCs w:val="24"/>
        </w:rPr>
        <w:t>denial, revocation, or suspension</w:t>
      </w:r>
      <w:r w:rsidR="00401814" w:rsidRPr="00AD2285">
        <w:rPr>
          <w:rFonts w:cstheme="minorHAnsi"/>
          <w:bCs/>
          <w:sz w:val="24"/>
          <w:szCs w:val="24"/>
        </w:rPr>
        <w:t xml:space="preserve"> of the handgun license</w:t>
      </w:r>
      <w:r w:rsidR="003E6C53" w:rsidRPr="00AD2285">
        <w:rPr>
          <w:rFonts w:cstheme="minorHAnsi"/>
          <w:bCs/>
          <w:sz w:val="24"/>
          <w:szCs w:val="24"/>
        </w:rPr>
        <w:t xml:space="preserve"> is supported by a preponderance of the evidence. The court therefore </w:t>
      </w:r>
      <w:r w:rsidRPr="00AD2285">
        <w:rPr>
          <w:rFonts w:cstheme="minorHAnsi"/>
          <w:b/>
          <w:sz w:val="24"/>
          <w:szCs w:val="24"/>
        </w:rPr>
        <w:t>ORDERS</w:t>
      </w:r>
      <w:r w:rsidRPr="00AD2285">
        <w:rPr>
          <w:rFonts w:cstheme="minorHAnsi"/>
          <w:bCs/>
          <w:sz w:val="24"/>
          <w:szCs w:val="24"/>
        </w:rPr>
        <w:t xml:space="preserve"> that </w:t>
      </w:r>
      <w:r w:rsidR="003E6C53" w:rsidRPr="00AD2285">
        <w:rPr>
          <w:rFonts w:cstheme="minorHAnsi"/>
          <w:bCs/>
          <w:sz w:val="24"/>
          <w:szCs w:val="24"/>
        </w:rPr>
        <w:t xml:space="preserve">the denial, revocation, or suspension is </w:t>
      </w:r>
      <w:r w:rsidR="003E6C53" w:rsidRPr="00AD2285">
        <w:rPr>
          <w:rFonts w:cstheme="minorHAnsi"/>
          <w:b/>
          <w:sz w:val="24"/>
          <w:szCs w:val="24"/>
        </w:rPr>
        <w:t>AFFIRMED.</w:t>
      </w:r>
      <w:r w:rsidR="003E6C53" w:rsidRPr="00AD2285">
        <w:rPr>
          <w:rFonts w:cstheme="minorHAnsi"/>
          <w:bCs/>
          <w:sz w:val="24"/>
          <w:szCs w:val="24"/>
        </w:rPr>
        <w:t xml:space="preserve"> </w:t>
      </w:r>
    </w:p>
    <w:p w14:paraId="15814DEC" w14:textId="0A2086FC" w:rsidR="0044573E" w:rsidRPr="00AD2285" w:rsidRDefault="003E6C53" w:rsidP="003E6C53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i/>
          <w:iCs/>
          <w:sz w:val="24"/>
          <w:szCs w:val="24"/>
        </w:rPr>
        <w:t>(if suspension or revocation)</w:t>
      </w:r>
      <w:r w:rsidRPr="00AD2285">
        <w:rPr>
          <w:rFonts w:cstheme="minorHAnsi"/>
          <w:bCs/>
          <w:sz w:val="24"/>
          <w:szCs w:val="24"/>
        </w:rPr>
        <w:t xml:space="preserve"> The court further </w:t>
      </w:r>
      <w:r w:rsidRPr="00AD2285">
        <w:rPr>
          <w:rFonts w:cstheme="minorHAnsi"/>
          <w:b/>
          <w:sz w:val="24"/>
          <w:szCs w:val="24"/>
        </w:rPr>
        <w:t>ORDERS</w:t>
      </w:r>
      <w:r w:rsidRPr="00AD2285">
        <w:rPr>
          <w:rFonts w:cstheme="minorHAnsi"/>
          <w:bCs/>
          <w:sz w:val="24"/>
          <w:szCs w:val="24"/>
        </w:rPr>
        <w:t xml:space="preserve"> </w:t>
      </w:r>
      <w:r w:rsidR="001A02F5" w:rsidRPr="00AD2285">
        <w:rPr>
          <w:rFonts w:cstheme="minorHAnsi"/>
          <w:bCs/>
          <w:sz w:val="24"/>
          <w:szCs w:val="24"/>
        </w:rPr>
        <w:t>Petitioner</w:t>
      </w:r>
      <w:r w:rsidRPr="00AD2285">
        <w:rPr>
          <w:rFonts w:cstheme="minorHAnsi"/>
          <w:bCs/>
          <w:sz w:val="24"/>
          <w:szCs w:val="24"/>
        </w:rPr>
        <w:t xml:space="preserve"> to surrender the </w:t>
      </w:r>
      <w:r w:rsidR="001A02F5" w:rsidRPr="00AD2285">
        <w:rPr>
          <w:rFonts w:cstheme="minorHAnsi"/>
          <w:bCs/>
          <w:sz w:val="24"/>
          <w:szCs w:val="24"/>
        </w:rPr>
        <w:t xml:space="preserve">license </w:t>
      </w:r>
      <w:r w:rsidR="002A46AA" w:rsidRPr="00AD2285">
        <w:rPr>
          <w:rFonts w:cstheme="minorHAnsi"/>
          <w:bCs/>
          <w:sz w:val="24"/>
          <w:szCs w:val="24"/>
        </w:rPr>
        <w:t xml:space="preserve">to the Texas Department of Public Safety </w:t>
      </w:r>
      <w:r w:rsidR="001A02F5" w:rsidRPr="00AD2285">
        <w:rPr>
          <w:rFonts w:cstheme="minorHAnsi"/>
          <w:bCs/>
          <w:sz w:val="24"/>
          <w:szCs w:val="24"/>
        </w:rPr>
        <w:t>on the date of this order.</w:t>
      </w:r>
    </w:p>
    <w:p w14:paraId="782AA7FB" w14:textId="77777777" w:rsidR="003E6C53" w:rsidRPr="00AD2285" w:rsidRDefault="003E6C53" w:rsidP="003E6C53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47C16A26" w14:textId="13C88B87" w:rsidR="0044573E" w:rsidRPr="00AD2285" w:rsidRDefault="003E6C53" w:rsidP="001A02F5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 xml:space="preserve">The court </w:t>
      </w:r>
      <w:r w:rsidRPr="00AD2285">
        <w:rPr>
          <w:rFonts w:cstheme="minorHAnsi"/>
          <w:b/>
          <w:sz w:val="24"/>
          <w:szCs w:val="24"/>
        </w:rPr>
        <w:t xml:space="preserve">FINDS </w:t>
      </w:r>
      <w:r w:rsidRPr="00AD2285">
        <w:rPr>
          <w:rFonts w:cstheme="minorHAnsi"/>
          <w:bCs/>
          <w:sz w:val="24"/>
          <w:szCs w:val="24"/>
        </w:rPr>
        <w:t>that</w:t>
      </w:r>
      <w:r w:rsidR="00401814" w:rsidRPr="00AD2285">
        <w:rPr>
          <w:rFonts w:cstheme="minorHAnsi"/>
          <w:bCs/>
          <w:sz w:val="24"/>
          <w:szCs w:val="24"/>
        </w:rPr>
        <w:t xml:space="preserve"> the</w:t>
      </w:r>
      <w:r w:rsidRPr="00AD2285">
        <w:rPr>
          <w:rFonts w:cstheme="minorHAnsi"/>
          <w:bCs/>
          <w:sz w:val="24"/>
          <w:szCs w:val="24"/>
        </w:rPr>
        <w:t xml:space="preserve"> denial, revocation, or suspension</w:t>
      </w:r>
      <w:r w:rsidR="00401814" w:rsidRPr="00AD2285">
        <w:rPr>
          <w:rFonts w:cstheme="minorHAnsi"/>
          <w:bCs/>
          <w:sz w:val="24"/>
          <w:szCs w:val="24"/>
        </w:rPr>
        <w:t xml:space="preserve"> of the handgun license</w:t>
      </w:r>
      <w:r w:rsidRPr="00AD2285">
        <w:rPr>
          <w:rFonts w:cstheme="minorHAnsi"/>
          <w:bCs/>
          <w:sz w:val="24"/>
          <w:szCs w:val="24"/>
        </w:rPr>
        <w:t xml:space="preserve"> is </w:t>
      </w:r>
      <w:r w:rsidRPr="00AD2285">
        <w:rPr>
          <w:rFonts w:cstheme="minorHAnsi"/>
          <w:b/>
          <w:sz w:val="24"/>
          <w:szCs w:val="24"/>
        </w:rPr>
        <w:t>not</w:t>
      </w:r>
      <w:r w:rsidRPr="00AD2285">
        <w:rPr>
          <w:rFonts w:cstheme="minorHAnsi"/>
          <w:bCs/>
          <w:sz w:val="24"/>
          <w:szCs w:val="24"/>
        </w:rPr>
        <w:t xml:space="preserve"> supported by a preponderance of the evidence. The court therefore </w:t>
      </w:r>
      <w:r w:rsidRPr="00AD2285">
        <w:rPr>
          <w:rFonts w:cstheme="minorHAnsi"/>
          <w:b/>
          <w:sz w:val="24"/>
          <w:szCs w:val="24"/>
        </w:rPr>
        <w:t>ORDERS</w:t>
      </w:r>
      <w:r w:rsidR="00401814" w:rsidRPr="00AD2285">
        <w:rPr>
          <w:rFonts w:cstheme="minorHAnsi"/>
          <w:b/>
          <w:sz w:val="24"/>
          <w:szCs w:val="24"/>
        </w:rPr>
        <w:t xml:space="preserve"> </w:t>
      </w:r>
      <w:r w:rsidR="00401814" w:rsidRPr="00AD2285">
        <w:rPr>
          <w:rFonts w:cstheme="minorHAnsi"/>
          <w:bCs/>
          <w:sz w:val="24"/>
          <w:szCs w:val="24"/>
        </w:rPr>
        <w:t>that</w:t>
      </w:r>
      <w:r w:rsidR="00401814" w:rsidRPr="00AD2285">
        <w:rPr>
          <w:rFonts w:cstheme="minorHAnsi"/>
          <w:b/>
          <w:sz w:val="24"/>
          <w:szCs w:val="24"/>
        </w:rPr>
        <w:t xml:space="preserve"> </w:t>
      </w:r>
      <w:r w:rsidRPr="00AD2285">
        <w:rPr>
          <w:rFonts w:cstheme="minorHAnsi"/>
          <w:bCs/>
          <w:sz w:val="24"/>
          <w:szCs w:val="24"/>
        </w:rPr>
        <w:t>DPS</w:t>
      </w:r>
      <w:r w:rsidR="00401814" w:rsidRPr="00AD2285">
        <w:rPr>
          <w:rFonts w:cstheme="minorHAnsi"/>
          <w:bCs/>
          <w:sz w:val="24"/>
          <w:szCs w:val="24"/>
        </w:rPr>
        <w:t xml:space="preserve"> must</w:t>
      </w:r>
      <w:r w:rsidRPr="00AD2285">
        <w:rPr>
          <w:sz w:val="24"/>
          <w:szCs w:val="24"/>
        </w:rPr>
        <w:t xml:space="preserve"> </w:t>
      </w:r>
      <w:r w:rsidR="00401814" w:rsidRPr="00AD2285">
        <w:rPr>
          <w:sz w:val="24"/>
          <w:szCs w:val="24"/>
        </w:rPr>
        <w:t xml:space="preserve">immediately </w:t>
      </w:r>
      <w:r w:rsidR="00401814" w:rsidRPr="00AD2285">
        <w:rPr>
          <w:sz w:val="24"/>
          <w:szCs w:val="24"/>
        </w:rPr>
        <w:sym w:font="Wingdings" w:char="F06F"/>
      </w:r>
      <w:r w:rsidR="00401814" w:rsidRPr="00AD2285">
        <w:rPr>
          <w:sz w:val="24"/>
          <w:szCs w:val="24"/>
        </w:rPr>
        <w:t xml:space="preserve"> </w:t>
      </w:r>
      <w:r w:rsidRPr="00AD2285">
        <w:rPr>
          <w:sz w:val="24"/>
          <w:szCs w:val="24"/>
        </w:rPr>
        <w:t xml:space="preserve">issue </w:t>
      </w:r>
      <w:r w:rsidRPr="00AD2285">
        <w:rPr>
          <w:sz w:val="24"/>
          <w:szCs w:val="24"/>
        </w:rPr>
        <w:sym w:font="Wingdings" w:char="F06F"/>
      </w:r>
      <w:r w:rsidRPr="00AD2285">
        <w:rPr>
          <w:sz w:val="24"/>
          <w:szCs w:val="24"/>
        </w:rPr>
        <w:t xml:space="preserve"> return the license to </w:t>
      </w:r>
      <w:r w:rsidR="001A02F5" w:rsidRPr="00AD2285">
        <w:rPr>
          <w:sz w:val="24"/>
          <w:szCs w:val="24"/>
        </w:rPr>
        <w:t>P</w:t>
      </w:r>
      <w:r w:rsidRPr="00AD2285">
        <w:rPr>
          <w:sz w:val="24"/>
          <w:szCs w:val="24"/>
        </w:rPr>
        <w:t>etitioner.</w:t>
      </w:r>
    </w:p>
    <w:p w14:paraId="757607C4" w14:textId="3487228D" w:rsidR="0044573E" w:rsidRPr="00AD2285" w:rsidRDefault="00401814" w:rsidP="001A02F5">
      <w:pPr>
        <w:pStyle w:val="ListParagraph"/>
        <w:numPr>
          <w:ilvl w:val="0"/>
          <w:numId w:val="17"/>
        </w:numPr>
        <w:spacing w:before="120" w:after="120" w:line="288" w:lineRule="auto"/>
        <w:ind w:left="630" w:hanging="27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i/>
          <w:iCs/>
          <w:sz w:val="24"/>
          <w:szCs w:val="24"/>
        </w:rPr>
        <w:lastRenderedPageBreak/>
        <w:t>(optional)</w:t>
      </w:r>
      <w:r w:rsidRPr="00AD2285">
        <w:rPr>
          <w:rFonts w:cstheme="minorHAnsi"/>
          <w:bCs/>
          <w:sz w:val="24"/>
          <w:szCs w:val="24"/>
        </w:rPr>
        <w:t xml:space="preserve"> </w:t>
      </w:r>
      <w:r w:rsidR="00EB4D2E" w:rsidRPr="00AD2285">
        <w:rPr>
          <w:rFonts w:cstheme="minorHAnsi"/>
          <w:bCs/>
          <w:sz w:val="24"/>
          <w:szCs w:val="24"/>
        </w:rPr>
        <w:t xml:space="preserve">The court </w:t>
      </w:r>
      <w:r w:rsidR="001A02F5" w:rsidRPr="00AD2285">
        <w:rPr>
          <w:rFonts w:cstheme="minorHAnsi"/>
          <w:bCs/>
          <w:sz w:val="24"/>
          <w:szCs w:val="24"/>
        </w:rPr>
        <w:t xml:space="preserve">further </w:t>
      </w:r>
      <w:r w:rsidR="00EB4D2E" w:rsidRPr="00AD2285">
        <w:rPr>
          <w:rFonts w:cstheme="minorHAnsi"/>
          <w:b/>
          <w:sz w:val="24"/>
          <w:szCs w:val="24"/>
        </w:rPr>
        <w:t>FINDS</w:t>
      </w:r>
      <w:r w:rsidR="00EB4D2E" w:rsidRPr="00AD2285">
        <w:rPr>
          <w:rFonts w:cstheme="minorHAnsi"/>
          <w:bCs/>
          <w:sz w:val="24"/>
          <w:szCs w:val="24"/>
        </w:rPr>
        <w:t xml:space="preserve"> </w:t>
      </w:r>
      <w:r w:rsidR="0044573E" w:rsidRPr="00AD2285">
        <w:rPr>
          <w:rFonts w:cstheme="minorHAnsi"/>
          <w:bCs/>
          <w:sz w:val="24"/>
          <w:szCs w:val="24"/>
        </w:rPr>
        <w:t>that</w:t>
      </w:r>
      <w:r w:rsidR="0044573E" w:rsidRPr="00AD2285">
        <w:rPr>
          <w:rFonts w:cstheme="minorHAnsi"/>
          <w:b/>
          <w:sz w:val="24"/>
          <w:szCs w:val="24"/>
        </w:rPr>
        <w:t xml:space="preserve"> </w:t>
      </w:r>
      <w:r w:rsidR="001A02F5" w:rsidRPr="00AD2285">
        <w:rPr>
          <w:rFonts w:cstheme="minorHAnsi"/>
          <w:bCs/>
          <w:sz w:val="24"/>
          <w:szCs w:val="24"/>
        </w:rPr>
        <w:t>DPS’s claim is frivolous, unreasonable, or without foundation and Petitioner is entitled to recover reasonable fees, expenses, and attorney’s fees</w:t>
      </w:r>
      <w:r w:rsidR="00D3470D" w:rsidRPr="00AD2285">
        <w:rPr>
          <w:rFonts w:cstheme="minorHAnsi"/>
          <w:bCs/>
          <w:sz w:val="24"/>
          <w:szCs w:val="24"/>
        </w:rPr>
        <w:t xml:space="preserve"> that have been incurred</w:t>
      </w:r>
      <w:r w:rsidR="001A02F5" w:rsidRPr="00AD2285">
        <w:rPr>
          <w:rFonts w:cstheme="minorHAnsi"/>
          <w:bCs/>
          <w:sz w:val="24"/>
          <w:szCs w:val="24"/>
        </w:rPr>
        <w:t xml:space="preserve">. </w:t>
      </w:r>
      <w:r w:rsidR="0044573E" w:rsidRPr="00AD2285">
        <w:rPr>
          <w:rFonts w:cstheme="minorHAnsi"/>
          <w:bCs/>
          <w:sz w:val="24"/>
          <w:szCs w:val="24"/>
        </w:rPr>
        <w:t xml:space="preserve">The court therefore </w:t>
      </w:r>
      <w:r w:rsidR="0044573E" w:rsidRPr="00AD2285">
        <w:rPr>
          <w:rFonts w:cstheme="minorHAnsi"/>
          <w:b/>
          <w:sz w:val="24"/>
          <w:szCs w:val="24"/>
        </w:rPr>
        <w:t xml:space="preserve">ORDERS </w:t>
      </w:r>
      <w:r w:rsidR="0044573E" w:rsidRPr="00AD2285">
        <w:rPr>
          <w:rFonts w:cstheme="minorHAnsi"/>
          <w:bCs/>
          <w:sz w:val="24"/>
          <w:szCs w:val="24"/>
        </w:rPr>
        <w:t xml:space="preserve">that the following fees and costs are </w:t>
      </w:r>
      <w:r w:rsidR="0044573E" w:rsidRPr="00AD2285">
        <w:rPr>
          <w:rFonts w:cstheme="minorHAnsi"/>
          <w:b/>
          <w:sz w:val="24"/>
          <w:szCs w:val="24"/>
        </w:rPr>
        <w:t>ASSESSED</w:t>
      </w:r>
      <w:r w:rsidR="006B3F56" w:rsidRPr="00AD2285">
        <w:rPr>
          <w:rFonts w:cstheme="minorHAnsi"/>
          <w:b/>
          <w:sz w:val="24"/>
          <w:szCs w:val="24"/>
        </w:rPr>
        <w:t xml:space="preserve"> </w:t>
      </w:r>
      <w:r w:rsidR="006B3F56" w:rsidRPr="00AD2285">
        <w:rPr>
          <w:rFonts w:cstheme="minorHAnsi"/>
          <w:bCs/>
          <w:sz w:val="24"/>
          <w:szCs w:val="24"/>
        </w:rPr>
        <w:t xml:space="preserve">against </w:t>
      </w:r>
      <w:r w:rsidR="00D3470D" w:rsidRPr="00AD2285">
        <w:rPr>
          <w:rFonts w:cstheme="minorHAnsi"/>
          <w:bCs/>
          <w:sz w:val="24"/>
          <w:szCs w:val="24"/>
        </w:rPr>
        <w:t>DPS and in favor of Petitioner</w:t>
      </w:r>
      <w:r w:rsidR="0044573E" w:rsidRPr="00AD2285">
        <w:rPr>
          <w:rFonts w:cstheme="minorHAnsi"/>
          <w:bCs/>
          <w:sz w:val="24"/>
          <w:szCs w:val="24"/>
        </w:rPr>
        <w:t>:</w:t>
      </w:r>
    </w:p>
    <w:p w14:paraId="66296413" w14:textId="77A4A1A5" w:rsidR="0044573E" w:rsidRPr="00AD2285" w:rsidRDefault="00D3470D" w:rsidP="001A02F5">
      <w:pPr>
        <w:pStyle w:val="ListParagraph"/>
        <w:numPr>
          <w:ilvl w:val="0"/>
          <w:numId w:val="17"/>
        </w:numPr>
        <w:spacing w:before="120" w:after="120" w:line="288" w:lineRule="auto"/>
        <w:ind w:left="153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>Reasonable expenses of witnesses incurred in preparing to testify or in attending or testifying</w:t>
      </w:r>
      <w:r w:rsidR="0044573E" w:rsidRPr="00AD2285">
        <w:rPr>
          <w:rFonts w:cstheme="minorHAnsi"/>
          <w:bCs/>
          <w:sz w:val="24"/>
          <w:szCs w:val="24"/>
        </w:rPr>
        <w:t>: $ __________________.</w:t>
      </w:r>
    </w:p>
    <w:p w14:paraId="37E75F7D" w14:textId="77777777" w:rsidR="00D3470D" w:rsidRPr="00AD2285" w:rsidRDefault="00D3470D" w:rsidP="001A02F5">
      <w:pPr>
        <w:pStyle w:val="ListParagraph"/>
        <w:numPr>
          <w:ilvl w:val="0"/>
          <w:numId w:val="17"/>
        </w:numPr>
        <w:spacing w:before="120" w:after="120" w:line="288" w:lineRule="auto"/>
        <w:ind w:left="153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>Reasonable fee for the professional services of an expert witness</w:t>
      </w:r>
      <w:r w:rsidR="0044573E" w:rsidRPr="00AD2285">
        <w:rPr>
          <w:rFonts w:cstheme="minorHAnsi"/>
          <w:bCs/>
          <w:sz w:val="24"/>
          <w:szCs w:val="24"/>
        </w:rPr>
        <w:t xml:space="preserve">: </w:t>
      </w:r>
    </w:p>
    <w:p w14:paraId="3CB2376B" w14:textId="3883EB51" w:rsidR="0044573E" w:rsidRPr="00AD2285" w:rsidRDefault="0044573E" w:rsidP="00D3470D">
      <w:pPr>
        <w:pStyle w:val="ListParagraph"/>
        <w:spacing w:before="120" w:after="120" w:line="288" w:lineRule="auto"/>
        <w:ind w:left="153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>$ __________________.</w:t>
      </w:r>
    </w:p>
    <w:p w14:paraId="1DDCDA5F" w14:textId="2B5FAA00" w:rsidR="0044573E" w:rsidRPr="00AD2285" w:rsidRDefault="00D3470D" w:rsidP="001A02F5">
      <w:pPr>
        <w:pStyle w:val="ListParagraph"/>
        <w:numPr>
          <w:ilvl w:val="0"/>
          <w:numId w:val="17"/>
        </w:numPr>
        <w:spacing w:before="120" w:after="120" w:line="288" w:lineRule="auto"/>
        <w:ind w:left="153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>Reasonable costs of a study, analysis, engineering report, test, or other project necessary for the preparation of Petitioner’s case</w:t>
      </w:r>
      <w:r w:rsidR="0044573E" w:rsidRPr="00AD2285">
        <w:rPr>
          <w:rFonts w:cstheme="minorHAnsi"/>
          <w:bCs/>
          <w:sz w:val="24"/>
          <w:szCs w:val="24"/>
        </w:rPr>
        <w:t>: $ ___________________</w:t>
      </w:r>
      <w:r w:rsidRPr="00AD2285">
        <w:rPr>
          <w:rFonts w:cstheme="minorHAnsi"/>
          <w:bCs/>
          <w:sz w:val="24"/>
          <w:szCs w:val="24"/>
        </w:rPr>
        <w:t>.</w:t>
      </w:r>
    </w:p>
    <w:p w14:paraId="10098BF5" w14:textId="49F85F0D" w:rsidR="00D3470D" w:rsidRPr="00AD2285" w:rsidRDefault="00D3470D" w:rsidP="00D3470D">
      <w:pPr>
        <w:pStyle w:val="ListParagraph"/>
        <w:numPr>
          <w:ilvl w:val="0"/>
          <w:numId w:val="17"/>
        </w:numPr>
        <w:spacing w:before="120" w:after="120" w:line="288" w:lineRule="auto"/>
        <w:ind w:left="1530"/>
        <w:rPr>
          <w:rFonts w:cstheme="minorHAnsi"/>
          <w:bCs/>
          <w:sz w:val="24"/>
          <w:szCs w:val="24"/>
        </w:rPr>
      </w:pPr>
      <w:r w:rsidRPr="00AD2285">
        <w:rPr>
          <w:rFonts w:cstheme="minorHAnsi"/>
          <w:bCs/>
          <w:sz w:val="24"/>
          <w:szCs w:val="24"/>
        </w:rPr>
        <w:t>Reasonable attorney’s fees: $ __________________.</w:t>
      </w:r>
    </w:p>
    <w:p w14:paraId="1209A4D5" w14:textId="77777777" w:rsidR="00634781" w:rsidRPr="00AD2285" w:rsidRDefault="00634781" w:rsidP="003E6C53">
      <w:pPr>
        <w:spacing w:before="120" w:after="120" w:line="288" w:lineRule="auto"/>
        <w:rPr>
          <w:rFonts w:cstheme="minorHAnsi"/>
          <w:bCs/>
          <w:sz w:val="24"/>
          <w:szCs w:val="24"/>
        </w:rPr>
      </w:pPr>
    </w:p>
    <w:p w14:paraId="25B6E351" w14:textId="74432169" w:rsidR="003E6C53" w:rsidRPr="00AD2285" w:rsidRDefault="003E6C53" w:rsidP="003E6C53">
      <w:pPr>
        <w:spacing w:before="120" w:after="120" w:line="288" w:lineRule="auto"/>
        <w:rPr>
          <w:rFonts w:cstheme="minorHAnsi"/>
          <w:bCs/>
          <w:sz w:val="24"/>
          <w:szCs w:val="24"/>
        </w:rPr>
      </w:pPr>
      <w:bookmarkStart w:id="0" w:name="_Hlk65529730"/>
      <w:r w:rsidRPr="00AD2285">
        <w:rPr>
          <w:rFonts w:cstheme="minorHAnsi"/>
          <w:bCs/>
          <w:sz w:val="24"/>
          <w:szCs w:val="24"/>
        </w:rPr>
        <w:t xml:space="preserve">Either party may appeal this order by </w:t>
      </w:r>
      <w:bookmarkEnd w:id="0"/>
      <w:r w:rsidRPr="00AD2285">
        <w:rPr>
          <w:rFonts w:cstheme="minorHAnsi"/>
          <w:bCs/>
          <w:sz w:val="24"/>
          <w:szCs w:val="24"/>
        </w:rPr>
        <w:t xml:space="preserve">filing a petition in the following court: </w:t>
      </w:r>
      <w:r w:rsidR="00AD2285">
        <w:rPr>
          <w:rFonts w:cstheme="minorHAnsi"/>
          <w:bCs/>
          <w:sz w:val="24"/>
          <w:szCs w:val="24"/>
        </w:rPr>
        <w:t xml:space="preserve"> </w:t>
      </w:r>
      <w:r w:rsidRPr="00AD2285">
        <w:rPr>
          <w:rFonts w:cstheme="minorHAnsi"/>
          <w:bCs/>
          <w:sz w:val="24"/>
          <w:szCs w:val="24"/>
        </w:rPr>
        <w:t>_______________</w:t>
      </w:r>
      <w:r w:rsidR="00AD2285">
        <w:rPr>
          <w:rFonts w:cstheme="minorHAnsi"/>
          <w:bCs/>
          <w:sz w:val="24"/>
          <w:szCs w:val="24"/>
        </w:rPr>
        <w:t>__________________________________</w:t>
      </w:r>
      <w:r w:rsidRPr="00AD2285">
        <w:rPr>
          <w:rFonts w:cstheme="minorHAnsi"/>
          <w:bCs/>
          <w:sz w:val="24"/>
          <w:szCs w:val="24"/>
        </w:rPr>
        <w:t>____________________________.</w:t>
      </w:r>
    </w:p>
    <w:p w14:paraId="3CCD2951" w14:textId="77777777" w:rsidR="003E6C53" w:rsidRDefault="003E6C53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236D86F" w14:textId="7BDF33A5" w:rsidR="00BE47F6" w:rsidRDefault="00BE47F6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681464EA" w14:textId="77777777" w:rsidR="002A46AA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</w:p>
    <w:p w14:paraId="1A900036" w14:textId="1CE714C4" w:rsidR="00BE47F6" w:rsidRDefault="00BE47F6" w:rsidP="005C2520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2164EA44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7BF398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0A40CBE3" w:rsidR="002364CB" w:rsidRPr="001956AA" w:rsidRDefault="00BE47F6" w:rsidP="001956A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1956AA" w:rsidSect="00AD2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AD2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AD228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AD2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AD2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AD2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AD2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C28FB"/>
    <w:multiLevelType w:val="hybridMultilevel"/>
    <w:tmpl w:val="4BB0020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ADA"/>
    <w:multiLevelType w:val="hybridMultilevel"/>
    <w:tmpl w:val="CF0EEBF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44C1"/>
    <w:multiLevelType w:val="hybridMultilevel"/>
    <w:tmpl w:val="A01A983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70F2A"/>
    <w:multiLevelType w:val="hybridMultilevel"/>
    <w:tmpl w:val="3C6691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3806"/>
    <w:multiLevelType w:val="hybridMultilevel"/>
    <w:tmpl w:val="F2E011DA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8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7FE"/>
    <w:rsid w:val="000B6874"/>
    <w:rsid w:val="000D259E"/>
    <w:rsid w:val="000E3F1A"/>
    <w:rsid w:val="000E4820"/>
    <w:rsid w:val="000F6EE9"/>
    <w:rsid w:val="00126F5B"/>
    <w:rsid w:val="00143C17"/>
    <w:rsid w:val="00151BD3"/>
    <w:rsid w:val="00153F26"/>
    <w:rsid w:val="00183F05"/>
    <w:rsid w:val="001848FE"/>
    <w:rsid w:val="001956AA"/>
    <w:rsid w:val="001973A9"/>
    <w:rsid w:val="00197A3B"/>
    <w:rsid w:val="001A02F5"/>
    <w:rsid w:val="001B2A6B"/>
    <w:rsid w:val="001C12C8"/>
    <w:rsid w:val="001E057C"/>
    <w:rsid w:val="0020720A"/>
    <w:rsid w:val="00212A63"/>
    <w:rsid w:val="002141B8"/>
    <w:rsid w:val="002364CB"/>
    <w:rsid w:val="002438FD"/>
    <w:rsid w:val="002466F9"/>
    <w:rsid w:val="00246E39"/>
    <w:rsid w:val="002804CC"/>
    <w:rsid w:val="002823D4"/>
    <w:rsid w:val="00286393"/>
    <w:rsid w:val="00286BAA"/>
    <w:rsid w:val="002900B8"/>
    <w:rsid w:val="00292057"/>
    <w:rsid w:val="00295F50"/>
    <w:rsid w:val="002A46AA"/>
    <w:rsid w:val="002A7ABB"/>
    <w:rsid w:val="002D46D9"/>
    <w:rsid w:val="002E2BD4"/>
    <w:rsid w:val="00317272"/>
    <w:rsid w:val="00322354"/>
    <w:rsid w:val="0035517C"/>
    <w:rsid w:val="003A4CBE"/>
    <w:rsid w:val="003A6B51"/>
    <w:rsid w:val="003D3CAD"/>
    <w:rsid w:val="003E6C53"/>
    <w:rsid w:val="003F0E5C"/>
    <w:rsid w:val="00401814"/>
    <w:rsid w:val="00432B0B"/>
    <w:rsid w:val="0044573E"/>
    <w:rsid w:val="00466A3C"/>
    <w:rsid w:val="0047398E"/>
    <w:rsid w:val="00487DE6"/>
    <w:rsid w:val="00497C18"/>
    <w:rsid w:val="004D411D"/>
    <w:rsid w:val="004D5DC2"/>
    <w:rsid w:val="004E46BD"/>
    <w:rsid w:val="00503B65"/>
    <w:rsid w:val="00512FF7"/>
    <w:rsid w:val="00546388"/>
    <w:rsid w:val="00577F01"/>
    <w:rsid w:val="005C2520"/>
    <w:rsid w:val="005D3922"/>
    <w:rsid w:val="005E2793"/>
    <w:rsid w:val="005F6752"/>
    <w:rsid w:val="00634385"/>
    <w:rsid w:val="00634781"/>
    <w:rsid w:val="006371D8"/>
    <w:rsid w:val="00661CD1"/>
    <w:rsid w:val="00662A3D"/>
    <w:rsid w:val="00690023"/>
    <w:rsid w:val="00690B38"/>
    <w:rsid w:val="006A6989"/>
    <w:rsid w:val="006B3F56"/>
    <w:rsid w:val="006C3C79"/>
    <w:rsid w:val="006E12BA"/>
    <w:rsid w:val="00707C2E"/>
    <w:rsid w:val="00723ADD"/>
    <w:rsid w:val="007334A1"/>
    <w:rsid w:val="00737A59"/>
    <w:rsid w:val="007642DA"/>
    <w:rsid w:val="0077408F"/>
    <w:rsid w:val="00811BE2"/>
    <w:rsid w:val="00813AAF"/>
    <w:rsid w:val="008158FD"/>
    <w:rsid w:val="00820103"/>
    <w:rsid w:val="00824345"/>
    <w:rsid w:val="00835991"/>
    <w:rsid w:val="00893B9E"/>
    <w:rsid w:val="008A35A9"/>
    <w:rsid w:val="008B35EE"/>
    <w:rsid w:val="008C0D32"/>
    <w:rsid w:val="008C7D3E"/>
    <w:rsid w:val="008E1A7B"/>
    <w:rsid w:val="008E6FDA"/>
    <w:rsid w:val="00912D47"/>
    <w:rsid w:val="00914054"/>
    <w:rsid w:val="009314FD"/>
    <w:rsid w:val="00995C97"/>
    <w:rsid w:val="009F786F"/>
    <w:rsid w:val="00A14717"/>
    <w:rsid w:val="00A42D54"/>
    <w:rsid w:val="00A47A86"/>
    <w:rsid w:val="00A7255B"/>
    <w:rsid w:val="00A8575B"/>
    <w:rsid w:val="00AD16F0"/>
    <w:rsid w:val="00AD2285"/>
    <w:rsid w:val="00AE1835"/>
    <w:rsid w:val="00AF5441"/>
    <w:rsid w:val="00B0373F"/>
    <w:rsid w:val="00B049D4"/>
    <w:rsid w:val="00B127C8"/>
    <w:rsid w:val="00B241F3"/>
    <w:rsid w:val="00B372EC"/>
    <w:rsid w:val="00B475BC"/>
    <w:rsid w:val="00B71AC7"/>
    <w:rsid w:val="00B94944"/>
    <w:rsid w:val="00B962DD"/>
    <w:rsid w:val="00BC3E01"/>
    <w:rsid w:val="00BD5775"/>
    <w:rsid w:val="00BE04C4"/>
    <w:rsid w:val="00BE26B1"/>
    <w:rsid w:val="00BE47F6"/>
    <w:rsid w:val="00BE6B44"/>
    <w:rsid w:val="00C01CDA"/>
    <w:rsid w:val="00C12339"/>
    <w:rsid w:val="00C26AD4"/>
    <w:rsid w:val="00C654F9"/>
    <w:rsid w:val="00C94849"/>
    <w:rsid w:val="00C95741"/>
    <w:rsid w:val="00CE0B2F"/>
    <w:rsid w:val="00CE2910"/>
    <w:rsid w:val="00D20ADD"/>
    <w:rsid w:val="00D2172E"/>
    <w:rsid w:val="00D3470D"/>
    <w:rsid w:val="00D360D2"/>
    <w:rsid w:val="00D63A49"/>
    <w:rsid w:val="00D76362"/>
    <w:rsid w:val="00DA6E01"/>
    <w:rsid w:val="00DD7D74"/>
    <w:rsid w:val="00DF51C9"/>
    <w:rsid w:val="00DF656B"/>
    <w:rsid w:val="00E43DD5"/>
    <w:rsid w:val="00E46EE6"/>
    <w:rsid w:val="00E713A3"/>
    <w:rsid w:val="00E75F31"/>
    <w:rsid w:val="00E81B38"/>
    <w:rsid w:val="00E87EBE"/>
    <w:rsid w:val="00EB4D2E"/>
    <w:rsid w:val="00EB6166"/>
    <w:rsid w:val="00EC038E"/>
    <w:rsid w:val="00EF304D"/>
    <w:rsid w:val="00EF5226"/>
    <w:rsid w:val="00F552D7"/>
    <w:rsid w:val="00F66C9E"/>
    <w:rsid w:val="00F81E77"/>
    <w:rsid w:val="00F849AB"/>
    <w:rsid w:val="00FA4245"/>
    <w:rsid w:val="00FB21D5"/>
    <w:rsid w:val="00FB5008"/>
    <w:rsid w:val="00FB761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2013-09-10T20:36:00Z</cp:lastPrinted>
  <dcterms:created xsi:type="dcterms:W3CDTF">2021-05-05T23:00:00Z</dcterms:created>
  <dcterms:modified xsi:type="dcterms:W3CDTF">2021-05-05T23:00:00Z</dcterms:modified>
</cp:coreProperties>
</file>