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08385" w14:textId="77777777" w:rsidR="00E80E97" w:rsidRPr="006703B6" w:rsidRDefault="00E80E97" w:rsidP="00E80E97">
      <w:pPr>
        <w:spacing w:line="240" w:lineRule="auto"/>
        <w:jc w:val="center"/>
        <w:rPr>
          <w:rFonts w:ascii="Cambria" w:eastAsia="Times New Roman" w:hAnsi="Cambria" w:cs="Times New Roman"/>
          <w:b/>
          <w:sz w:val="24"/>
          <w:szCs w:val="24"/>
        </w:rPr>
      </w:pPr>
      <w:r w:rsidRPr="006703B6">
        <w:rPr>
          <w:rFonts w:ascii="Cambria" w:eastAsia="Times New Roman" w:hAnsi="Cambria" w:cs="Times New Roman"/>
          <w:b/>
          <w:sz w:val="24"/>
          <w:szCs w:val="24"/>
        </w:rPr>
        <w:t>CAUSE NO. ____________________</w:t>
      </w:r>
    </w:p>
    <w:p w14:paraId="25B234AC" w14:textId="77777777" w:rsidR="00E80E97" w:rsidRPr="006703B6" w:rsidRDefault="00E80E97" w:rsidP="00E80E97">
      <w:pPr>
        <w:spacing w:line="240" w:lineRule="auto"/>
        <w:jc w:val="both"/>
        <w:rPr>
          <w:rFonts w:ascii="Cambria" w:eastAsia="Times New Roman" w:hAnsi="Cambria" w:cs="Times New Roman"/>
          <w:b/>
          <w:sz w:val="24"/>
          <w:szCs w:val="24"/>
        </w:rPr>
      </w:pPr>
    </w:p>
    <w:p w14:paraId="409B7C88" w14:textId="77777777" w:rsidR="00E80E97" w:rsidRPr="0095084B" w:rsidRDefault="00E80E97" w:rsidP="00E80E97">
      <w:pPr>
        <w:tabs>
          <w:tab w:val="left" w:pos="4680"/>
          <w:tab w:val="left" w:pos="5310"/>
          <w:tab w:val="right" w:pos="9360"/>
        </w:tabs>
        <w:spacing w:line="240" w:lineRule="auto"/>
        <w:jc w:val="both"/>
        <w:rPr>
          <w:rFonts w:ascii="Cambria" w:eastAsia="Times New Roman" w:hAnsi="Cambria" w:cs="Times New Roman"/>
          <w:sz w:val="24"/>
          <w:szCs w:val="24"/>
        </w:rPr>
      </w:pPr>
      <w:r>
        <w:rPr>
          <w:rFonts w:ascii="Cambria" w:eastAsia="Times New Roman" w:hAnsi="Cambria" w:cs="Times New Roman"/>
          <w:sz w:val="24"/>
          <w:szCs w:val="24"/>
        </w:rPr>
        <w:t>EX PARTE</w:t>
      </w:r>
      <w:r w:rsidRPr="006703B6">
        <w:rPr>
          <w:rFonts w:ascii="Cambria" w:eastAsia="Times New Roman" w:hAnsi="Cambria" w:cs="Times New Roman"/>
          <w:b/>
          <w:sz w:val="24"/>
          <w:szCs w:val="24"/>
        </w:rPr>
        <w:tab/>
      </w:r>
      <w:r w:rsidRPr="0095084B">
        <w:rPr>
          <w:rFonts w:ascii="Cambria" w:eastAsia="Times New Roman" w:hAnsi="Cambria" w:cs="Times New Roman"/>
          <w:sz w:val="24"/>
          <w:szCs w:val="24"/>
        </w:rPr>
        <w:t xml:space="preserve">§  </w:t>
      </w:r>
      <w:r w:rsidRPr="0095084B">
        <w:rPr>
          <w:rFonts w:ascii="Cambria" w:eastAsia="Times New Roman" w:hAnsi="Cambria" w:cs="Times New Roman"/>
          <w:sz w:val="24"/>
          <w:szCs w:val="24"/>
        </w:rPr>
        <w:tab/>
        <w:t>IN THE JUSTICE COURT</w:t>
      </w:r>
    </w:p>
    <w:p w14:paraId="28054347" w14:textId="77777777" w:rsidR="00E80E97" w:rsidRPr="0095084B" w:rsidRDefault="00E80E97" w:rsidP="00E80E97">
      <w:pPr>
        <w:tabs>
          <w:tab w:val="left" w:pos="4680"/>
        </w:tabs>
        <w:spacing w:line="240" w:lineRule="auto"/>
        <w:jc w:val="both"/>
        <w:rPr>
          <w:rFonts w:ascii="Cambria" w:eastAsia="Times New Roman" w:hAnsi="Cambria" w:cs="Times New Roman"/>
          <w:sz w:val="24"/>
          <w:szCs w:val="24"/>
        </w:rPr>
      </w:pPr>
      <w:r w:rsidRPr="0095084B">
        <w:rPr>
          <w:rFonts w:ascii="Cambria" w:eastAsia="Times New Roman" w:hAnsi="Cambria" w:cs="Times New Roman"/>
          <w:sz w:val="24"/>
          <w:szCs w:val="24"/>
        </w:rPr>
        <w:tab/>
        <w:t>§</w:t>
      </w:r>
    </w:p>
    <w:p w14:paraId="6CF2B469" w14:textId="77777777" w:rsidR="00E80E97" w:rsidRPr="0095084B" w:rsidRDefault="00E80E97" w:rsidP="00E80E97">
      <w:pPr>
        <w:tabs>
          <w:tab w:val="left" w:pos="4680"/>
          <w:tab w:val="left" w:pos="5310"/>
          <w:tab w:val="left" w:pos="6300"/>
          <w:tab w:val="right" w:pos="9360"/>
        </w:tabs>
        <w:spacing w:line="240" w:lineRule="auto"/>
        <w:jc w:val="both"/>
        <w:rPr>
          <w:rFonts w:ascii="Cambria" w:eastAsia="Times New Roman" w:hAnsi="Cambria" w:cs="Times New Roman"/>
          <w:sz w:val="24"/>
          <w:szCs w:val="24"/>
        </w:rPr>
      </w:pPr>
      <w:r w:rsidRPr="0095084B">
        <w:rPr>
          <w:rFonts w:ascii="Cambria" w:eastAsia="Times New Roman" w:hAnsi="Cambria" w:cs="Times New Roman"/>
          <w:sz w:val="24"/>
          <w:szCs w:val="24"/>
        </w:rPr>
        <w:tab/>
        <w:t>§</w:t>
      </w:r>
      <w:r w:rsidRPr="0095084B">
        <w:rPr>
          <w:rFonts w:ascii="Cambria" w:eastAsia="Times New Roman" w:hAnsi="Cambria" w:cs="Times New Roman"/>
          <w:sz w:val="24"/>
          <w:szCs w:val="24"/>
        </w:rPr>
        <w:tab/>
        <w:t>PRECINCT NO. _______________</w:t>
      </w:r>
    </w:p>
    <w:p w14:paraId="36001422" w14:textId="77777777" w:rsidR="00E80E97" w:rsidRPr="0095084B" w:rsidRDefault="00E80E97" w:rsidP="00E80E97">
      <w:pPr>
        <w:tabs>
          <w:tab w:val="left" w:pos="4680"/>
        </w:tabs>
        <w:spacing w:line="240" w:lineRule="auto"/>
        <w:jc w:val="both"/>
        <w:rPr>
          <w:rFonts w:ascii="Cambria" w:eastAsia="Times New Roman" w:hAnsi="Cambria" w:cs="Times New Roman"/>
          <w:sz w:val="24"/>
          <w:szCs w:val="24"/>
        </w:rPr>
      </w:pPr>
      <w:r>
        <w:rPr>
          <w:rFonts w:ascii="Cambria" w:eastAsia="Times New Roman" w:hAnsi="Cambria" w:cs="Times New Roman"/>
          <w:sz w:val="24"/>
          <w:szCs w:val="24"/>
        </w:rPr>
        <w:t>_______________________________</w:t>
      </w:r>
      <w:r w:rsidRPr="0095084B">
        <w:rPr>
          <w:rFonts w:ascii="Cambria" w:eastAsia="Times New Roman" w:hAnsi="Cambria" w:cs="Times New Roman"/>
          <w:sz w:val="24"/>
          <w:szCs w:val="24"/>
        </w:rPr>
        <w:tab/>
        <w:t>§</w:t>
      </w:r>
    </w:p>
    <w:p w14:paraId="3C113D16" w14:textId="77777777" w:rsidR="00E80E97" w:rsidRPr="0095084B" w:rsidRDefault="00E80E97" w:rsidP="00E80E97">
      <w:pPr>
        <w:tabs>
          <w:tab w:val="left" w:pos="4680"/>
          <w:tab w:val="left" w:pos="5310"/>
        </w:tabs>
        <w:spacing w:line="240" w:lineRule="auto"/>
        <w:jc w:val="both"/>
        <w:rPr>
          <w:rFonts w:ascii="Cambria" w:eastAsia="Times New Roman" w:hAnsi="Cambria" w:cs="Times New Roman"/>
          <w:sz w:val="24"/>
          <w:szCs w:val="24"/>
        </w:rPr>
      </w:pPr>
      <w:r>
        <w:rPr>
          <w:rFonts w:ascii="Cambria" w:eastAsia="Times New Roman" w:hAnsi="Cambria" w:cs="Times New Roman"/>
          <w:sz w:val="24"/>
          <w:szCs w:val="24"/>
        </w:rPr>
        <w:t>PETITIONER</w:t>
      </w:r>
      <w:r w:rsidRPr="0095084B">
        <w:rPr>
          <w:rFonts w:ascii="Cambria" w:eastAsia="Times New Roman" w:hAnsi="Cambria" w:cs="Times New Roman"/>
          <w:sz w:val="24"/>
          <w:szCs w:val="24"/>
        </w:rPr>
        <w:tab/>
        <w:t>§</w:t>
      </w:r>
      <w:r w:rsidRPr="0095084B">
        <w:rPr>
          <w:rFonts w:ascii="Cambria" w:eastAsia="Times New Roman" w:hAnsi="Cambria" w:cs="Times New Roman"/>
          <w:sz w:val="24"/>
          <w:szCs w:val="24"/>
        </w:rPr>
        <w:tab/>
        <w:t>_____________ COUNTY, TEXAS</w:t>
      </w:r>
    </w:p>
    <w:p w14:paraId="7C613B92" w14:textId="77777777" w:rsidR="00E80E97" w:rsidRDefault="00E80E97" w:rsidP="00E80E97">
      <w:pPr>
        <w:spacing w:line="240" w:lineRule="auto"/>
        <w:jc w:val="both"/>
        <w:rPr>
          <w:rFonts w:ascii="Cambria" w:eastAsia="Times New Roman" w:hAnsi="Cambria" w:cs="Times New Roman"/>
          <w:sz w:val="24"/>
          <w:szCs w:val="24"/>
        </w:rPr>
      </w:pPr>
    </w:p>
    <w:p w14:paraId="3937544A" w14:textId="77777777" w:rsidR="00995C97" w:rsidRPr="00ED6B97" w:rsidRDefault="0068113D" w:rsidP="00995C97">
      <w:pPr>
        <w:spacing w:line="240" w:lineRule="auto"/>
        <w:jc w:val="center"/>
        <w:rPr>
          <w:rFonts w:asciiTheme="majorHAnsi" w:eastAsia="Times New Roman" w:hAnsiTheme="majorHAnsi" w:cs="Times New Roman"/>
          <w:b/>
          <w:sz w:val="24"/>
          <w:szCs w:val="24"/>
          <w:u w:val="single"/>
        </w:rPr>
      </w:pPr>
      <w:r w:rsidRPr="00ED6B97">
        <w:rPr>
          <w:rFonts w:asciiTheme="majorHAnsi" w:eastAsia="Times New Roman" w:hAnsiTheme="majorHAnsi" w:cs="Times New Roman"/>
          <w:b/>
          <w:sz w:val="24"/>
          <w:szCs w:val="24"/>
          <w:u w:val="single"/>
        </w:rPr>
        <w:t>ORDER GRANTING</w:t>
      </w:r>
      <w:r w:rsidR="00995C97" w:rsidRPr="00ED6B97">
        <w:rPr>
          <w:rFonts w:asciiTheme="majorHAnsi" w:eastAsia="Times New Roman" w:hAnsiTheme="majorHAnsi" w:cs="Times New Roman"/>
          <w:b/>
          <w:sz w:val="24"/>
          <w:szCs w:val="24"/>
          <w:u w:val="single"/>
        </w:rPr>
        <w:t xml:space="preserve"> OCCUPATIONAL </w:t>
      </w:r>
      <w:r w:rsidR="0032142E" w:rsidRPr="00ED6B97">
        <w:rPr>
          <w:rFonts w:asciiTheme="majorHAnsi" w:eastAsia="Times New Roman" w:hAnsiTheme="majorHAnsi" w:cs="Times New Roman"/>
          <w:b/>
          <w:sz w:val="24"/>
          <w:szCs w:val="24"/>
          <w:u w:val="single"/>
        </w:rPr>
        <w:t>DRIVER</w:t>
      </w:r>
      <w:r w:rsidR="00E80E97">
        <w:rPr>
          <w:rFonts w:asciiTheme="majorHAnsi" w:eastAsia="Times New Roman" w:hAnsiTheme="majorHAnsi" w:cs="Times New Roman"/>
          <w:b/>
          <w:sz w:val="24"/>
          <w:szCs w:val="24"/>
          <w:u w:val="single"/>
        </w:rPr>
        <w:t>’S</w:t>
      </w:r>
      <w:r w:rsidR="0032142E" w:rsidRPr="00ED6B97">
        <w:rPr>
          <w:rFonts w:asciiTheme="majorHAnsi" w:eastAsia="Times New Roman" w:hAnsiTheme="majorHAnsi" w:cs="Times New Roman"/>
          <w:b/>
          <w:sz w:val="24"/>
          <w:szCs w:val="24"/>
          <w:u w:val="single"/>
        </w:rPr>
        <w:t xml:space="preserve"> </w:t>
      </w:r>
      <w:r w:rsidR="00995C97" w:rsidRPr="00ED6B97">
        <w:rPr>
          <w:rFonts w:asciiTheme="majorHAnsi" w:eastAsia="Times New Roman" w:hAnsiTheme="majorHAnsi" w:cs="Times New Roman"/>
          <w:b/>
          <w:sz w:val="24"/>
          <w:szCs w:val="24"/>
          <w:u w:val="single"/>
        </w:rPr>
        <w:t>LICENSE</w:t>
      </w:r>
    </w:p>
    <w:p w14:paraId="1AA9654A" w14:textId="77777777" w:rsidR="00ED6B97" w:rsidRDefault="00ED6B97" w:rsidP="0068113D">
      <w:pPr>
        <w:spacing w:line="240" w:lineRule="auto"/>
        <w:jc w:val="both"/>
        <w:rPr>
          <w:rFonts w:asciiTheme="majorHAnsi" w:hAnsiTheme="majorHAnsi"/>
          <w:sz w:val="24"/>
          <w:szCs w:val="24"/>
        </w:rPr>
      </w:pPr>
    </w:p>
    <w:p w14:paraId="6F9F8984" w14:textId="77777777" w:rsidR="00D15109" w:rsidRDefault="00D15109" w:rsidP="00D15109">
      <w:pPr>
        <w:spacing w:line="240" w:lineRule="auto"/>
        <w:jc w:val="both"/>
        <w:rPr>
          <w:rFonts w:asciiTheme="majorHAnsi" w:hAnsiTheme="majorHAnsi"/>
          <w:sz w:val="24"/>
          <w:szCs w:val="24"/>
        </w:rPr>
      </w:pPr>
      <w:r>
        <w:rPr>
          <w:rFonts w:asciiTheme="majorHAnsi" w:hAnsiTheme="majorHAnsi"/>
          <w:sz w:val="24"/>
          <w:szCs w:val="24"/>
        </w:rPr>
        <w:t>The Petitioner:</w:t>
      </w:r>
    </w:p>
    <w:p w14:paraId="566B91A6" w14:textId="77777777" w:rsidR="00D15109" w:rsidRDefault="00D15109" w:rsidP="00D15109">
      <w:pPr>
        <w:pStyle w:val="ListParagraph"/>
        <w:numPr>
          <w:ilvl w:val="0"/>
          <w:numId w:val="18"/>
        </w:numPr>
        <w:spacing w:line="240" w:lineRule="auto"/>
        <w:jc w:val="both"/>
        <w:rPr>
          <w:rFonts w:asciiTheme="majorHAnsi" w:hAnsiTheme="majorHAnsi"/>
          <w:sz w:val="24"/>
          <w:szCs w:val="24"/>
        </w:rPr>
      </w:pPr>
      <w:r>
        <w:rPr>
          <w:rFonts w:asciiTheme="majorHAnsi" w:hAnsiTheme="majorHAnsi"/>
          <w:sz w:val="24"/>
          <w:szCs w:val="24"/>
        </w:rPr>
        <w:t xml:space="preserve">Has a </w:t>
      </w:r>
      <w:r w:rsidRPr="00D15109">
        <w:rPr>
          <w:rFonts w:asciiTheme="majorHAnsi" w:hAnsiTheme="majorHAnsi"/>
          <w:sz w:val="24"/>
          <w:szCs w:val="24"/>
        </w:rPr>
        <w:t>Texas Driver</w:t>
      </w:r>
      <w:r>
        <w:rPr>
          <w:rFonts w:asciiTheme="majorHAnsi" w:hAnsiTheme="majorHAnsi"/>
          <w:sz w:val="24"/>
          <w:szCs w:val="24"/>
        </w:rPr>
        <w:t>’s License, with the following number:</w:t>
      </w:r>
      <w:r w:rsidRPr="00D15109">
        <w:rPr>
          <w:rFonts w:asciiTheme="majorHAnsi" w:hAnsiTheme="majorHAnsi"/>
          <w:sz w:val="24"/>
          <w:szCs w:val="24"/>
        </w:rPr>
        <w:t xml:space="preserve"> _______________________________</w:t>
      </w:r>
    </w:p>
    <w:p w14:paraId="77BF8184" w14:textId="77777777" w:rsidR="00D15109" w:rsidRPr="00D15109" w:rsidRDefault="00D15109" w:rsidP="00D15109">
      <w:pPr>
        <w:pStyle w:val="ListParagraph"/>
        <w:numPr>
          <w:ilvl w:val="0"/>
          <w:numId w:val="18"/>
        </w:numPr>
        <w:spacing w:line="240" w:lineRule="auto"/>
        <w:jc w:val="both"/>
        <w:rPr>
          <w:rFonts w:asciiTheme="majorHAnsi" w:hAnsiTheme="majorHAnsi"/>
          <w:sz w:val="24"/>
          <w:szCs w:val="24"/>
        </w:rPr>
      </w:pPr>
      <w:r>
        <w:rPr>
          <w:rFonts w:asciiTheme="majorHAnsi" w:hAnsiTheme="majorHAnsi"/>
          <w:sz w:val="24"/>
          <w:szCs w:val="24"/>
        </w:rPr>
        <w:t>Does not have a Texas Driver’s License</w:t>
      </w:r>
    </w:p>
    <w:p w14:paraId="08D89A98" w14:textId="77777777" w:rsidR="00D15109" w:rsidRDefault="00D15109" w:rsidP="0068113D">
      <w:pPr>
        <w:spacing w:line="240" w:lineRule="auto"/>
        <w:jc w:val="both"/>
        <w:rPr>
          <w:rFonts w:asciiTheme="majorHAnsi" w:hAnsiTheme="majorHAnsi"/>
          <w:sz w:val="24"/>
          <w:szCs w:val="24"/>
        </w:rPr>
      </w:pPr>
    </w:p>
    <w:p w14:paraId="78AF7396" w14:textId="77777777" w:rsidR="00B17FDF" w:rsidRPr="00ED6B97" w:rsidRDefault="0068113D" w:rsidP="0068113D">
      <w:pPr>
        <w:spacing w:line="240" w:lineRule="auto"/>
        <w:jc w:val="both"/>
        <w:rPr>
          <w:rFonts w:asciiTheme="majorHAnsi" w:hAnsiTheme="majorHAnsi"/>
          <w:sz w:val="24"/>
          <w:szCs w:val="24"/>
        </w:rPr>
      </w:pPr>
      <w:r w:rsidRPr="00ED6B97">
        <w:rPr>
          <w:rFonts w:asciiTheme="majorHAnsi" w:hAnsiTheme="majorHAnsi"/>
          <w:sz w:val="24"/>
          <w:szCs w:val="24"/>
        </w:rPr>
        <w:t xml:space="preserve">The Court </w:t>
      </w:r>
      <w:r w:rsidR="00E80E97">
        <w:rPr>
          <w:rFonts w:asciiTheme="majorHAnsi" w:hAnsiTheme="majorHAnsi"/>
          <w:sz w:val="24"/>
          <w:szCs w:val="24"/>
        </w:rPr>
        <w:t xml:space="preserve">hereby </w:t>
      </w:r>
      <w:r w:rsidR="00E80E97" w:rsidRPr="00E80E97">
        <w:rPr>
          <w:rFonts w:asciiTheme="majorHAnsi" w:hAnsiTheme="majorHAnsi"/>
          <w:b/>
          <w:sz w:val="24"/>
          <w:szCs w:val="24"/>
        </w:rPr>
        <w:t>GRANTS</w:t>
      </w:r>
      <w:r w:rsidRPr="00ED6B97">
        <w:rPr>
          <w:rFonts w:asciiTheme="majorHAnsi" w:hAnsiTheme="majorHAnsi"/>
          <w:sz w:val="24"/>
          <w:szCs w:val="24"/>
        </w:rPr>
        <w:t xml:space="preserve"> the </w:t>
      </w:r>
      <w:r w:rsidR="00025695" w:rsidRPr="00ED6B97">
        <w:rPr>
          <w:rFonts w:asciiTheme="majorHAnsi" w:hAnsiTheme="majorHAnsi"/>
          <w:sz w:val="24"/>
          <w:szCs w:val="24"/>
        </w:rPr>
        <w:t xml:space="preserve">above-named </w:t>
      </w:r>
      <w:r w:rsidR="00E80E97">
        <w:rPr>
          <w:rFonts w:asciiTheme="majorHAnsi" w:hAnsiTheme="majorHAnsi"/>
          <w:sz w:val="24"/>
          <w:szCs w:val="24"/>
        </w:rPr>
        <w:t xml:space="preserve">Petitioner </w:t>
      </w:r>
      <w:r w:rsidR="00025695" w:rsidRPr="00ED6B97">
        <w:rPr>
          <w:rFonts w:asciiTheme="majorHAnsi" w:hAnsiTheme="majorHAnsi"/>
          <w:sz w:val="24"/>
          <w:szCs w:val="24"/>
        </w:rPr>
        <w:t xml:space="preserve">an </w:t>
      </w:r>
      <w:r w:rsidRPr="00ED6B97">
        <w:rPr>
          <w:rFonts w:asciiTheme="majorHAnsi" w:hAnsiTheme="majorHAnsi"/>
          <w:sz w:val="24"/>
          <w:szCs w:val="24"/>
        </w:rPr>
        <w:t>Occupational Driver</w:t>
      </w:r>
      <w:r w:rsidR="00E80E97">
        <w:rPr>
          <w:rFonts w:asciiTheme="majorHAnsi" w:hAnsiTheme="majorHAnsi"/>
          <w:sz w:val="24"/>
          <w:szCs w:val="24"/>
        </w:rPr>
        <w:t>’s</w:t>
      </w:r>
      <w:r w:rsidRPr="00ED6B97">
        <w:rPr>
          <w:rFonts w:asciiTheme="majorHAnsi" w:hAnsiTheme="majorHAnsi"/>
          <w:sz w:val="24"/>
          <w:szCs w:val="24"/>
        </w:rPr>
        <w:t xml:space="preserve"> License</w:t>
      </w:r>
      <w:r w:rsidR="00025695" w:rsidRPr="00ED6B97">
        <w:rPr>
          <w:rFonts w:asciiTheme="majorHAnsi" w:hAnsiTheme="majorHAnsi"/>
          <w:sz w:val="24"/>
          <w:szCs w:val="24"/>
        </w:rPr>
        <w:t xml:space="preserve"> pursuant to Transportation Code Sec. 521.248</w:t>
      </w:r>
      <w:r w:rsidRPr="00ED6B97">
        <w:rPr>
          <w:rFonts w:asciiTheme="majorHAnsi" w:hAnsiTheme="majorHAnsi"/>
          <w:sz w:val="24"/>
          <w:szCs w:val="24"/>
        </w:rPr>
        <w:t xml:space="preserve">, and </w:t>
      </w:r>
      <w:r w:rsidR="00D15109" w:rsidRPr="00D15109">
        <w:rPr>
          <w:rFonts w:asciiTheme="majorHAnsi" w:hAnsiTheme="majorHAnsi"/>
          <w:b/>
          <w:sz w:val="24"/>
          <w:szCs w:val="24"/>
        </w:rPr>
        <w:t>ORDERS</w:t>
      </w:r>
      <w:r w:rsidRPr="00ED6B97">
        <w:rPr>
          <w:rFonts w:asciiTheme="majorHAnsi" w:hAnsiTheme="majorHAnsi"/>
          <w:sz w:val="24"/>
          <w:szCs w:val="24"/>
        </w:rPr>
        <w:t xml:space="preserve"> the Petitioner </w:t>
      </w:r>
      <w:r w:rsidR="008A1C08" w:rsidRPr="00ED6B97">
        <w:rPr>
          <w:rFonts w:asciiTheme="majorHAnsi" w:hAnsiTheme="majorHAnsi"/>
          <w:sz w:val="24"/>
          <w:szCs w:val="24"/>
        </w:rPr>
        <w:t>to</w:t>
      </w:r>
      <w:r w:rsidRPr="00ED6B97">
        <w:rPr>
          <w:rFonts w:asciiTheme="majorHAnsi" w:hAnsiTheme="majorHAnsi"/>
          <w:sz w:val="24"/>
          <w:szCs w:val="24"/>
        </w:rPr>
        <w:t xml:space="preserve">: </w:t>
      </w:r>
    </w:p>
    <w:p w14:paraId="7DF22E6F" w14:textId="77777777" w:rsidR="00B17FDF" w:rsidRPr="00ED6B97" w:rsidRDefault="00B17FDF" w:rsidP="0068113D">
      <w:pPr>
        <w:spacing w:line="240" w:lineRule="auto"/>
        <w:jc w:val="both"/>
        <w:rPr>
          <w:rFonts w:asciiTheme="majorHAnsi" w:hAnsiTheme="majorHAnsi"/>
          <w:sz w:val="24"/>
          <w:szCs w:val="24"/>
        </w:rPr>
      </w:pPr>
    </w:p>
    <w:p w14:paraId="4EEC5CB9" w14:textId="77777777" w:rsidR="00EA3056" w:rsidRPr="00ED6B97" w:rsidRDefault="00EA3056" w:rsidP="00EA3056">
      <w:pPr>
        <w:pStyle w:val="ListParagraph"/>
        <w:numPr>
          <w:ilvl w:val="0"/>
          <w:numId w:val="9"/>
        </w:numPr>
        <w:spacing w:line="240" w:lineRule="auto"/>
        <w:jc w:val="both"/>
        <w:rPr>
          <w:rFonts w:asciiTheme="majorHAnsi" w:hAnsiTheme="majorHAnsi"/>
          <w:sz w:val="24"/>
          <w:szCs w:val="24"/>
        </w:rPr>
      </w:pPr>
      <w:r w:rsidRPr="00ED6B97">
        <w:rPr>
          <w:rFonts w:asciiTheme="majorHAnsi" w:hAnsiTheme="majorHAnsi"/>
          <w:sz w:val="24"/>
          <w:szCs w:val="24"/>
        </w:rPr>
        <w:t>NOT drive a commercial vehicle.</w:t>
      </w:r>
    </w:p>
    <w:p w14:paraId="5CADFD8C" w14:textId="77777777" w:rsidR="00B17FDF" w:rsidRPr="00ED6B97" w:rsidRDefault="00B17FDF" w:rsidP="0068113D">
      <w:pPr>
        <w:spacing w:line="240" w:lineRule="auto"/>
        <w:jc w:val="both"/>
        <w:rPr>
          <w:rFonts w:asciiTheme="majorHAnsi" w:hAnsiTheme="majorHAnsi"/>
          <w:sz w:val="24"/>
          <w:szCs w:val="24"/>
        </w:rPr>
      </w:pPr>
    </w:p>
    <w:p w14:paraId="19E4C39F" w14:textId="77777777" w:rsidR="00B17FDF" w:rsidRPr="00ED6B97" w:rsidRDefault="0068113D" w:rsidP="00EA3056">
      <w:pPr>
        <w:pStyle w:val="ListParagraph"/>
        <w:numPr>
          <w:ilvl w:val="0"/>
          <w:numId w:val="9"/>
        </w:numPr>
        <w:spacing w:line="240" w:lineRule="auto"/>
        <w:jc w:val="both"/>
        <w:rPr>
          <w:rFonts w:asciiTheme="majorHAnsi" w:hAnsiTheme="majorHAnsi"/>
          <w:sz w:val="24"/>
          <w:szCs w:val="24"/>
        </w:rPr>
      </w:pPr>
      <w:r w:rsidRPr="00ED6B97">
        <w:rPr>
          <w:rFonts w:asciiTheme="majorHAnsi" w:hAnsiTheme="majorHAnsi"/>
          <w:sz w:val="24"/>
          <w:szCs w:val="24"/>
        </w:rPr>
        <w:t>Maintain valid auto liability insurance</w:t>
      </w:r>
      <w:r w:rsidR="00EA3056" w:rsidRPr="00ED6B97">
        <w:rPr>
          <w:rFonts w:asciiTheme="majorHAnsi" w:hAnsiTheme="majorHAnsi"/>
          <w:sz w:val="24"/>
          <w:szCs w:val="24"/>
        </w:rPr>
        <w:t xml:space="preserve"> or other financial responsibility in accordance with Chapter 601 of the Texas Transportation Code </w:t>
      </w:r>
      <w:r w:rsidRPr="00ED6B97">
        <w:rPr>
          <w:rFonts w:asciiTheme="majorHAnsi" w:hAnsiTheme="majorHAnsi"/>
          <w:sz w:val="24"/>
          <w:szCs w:val="24"/>
        </w:rPr>
        <w:t xml:space="preserve">for the entire period </w:t>
      </w:r>
      <w:r w:rsidR="00EA3056" w:rsidRPr="00ED6B97">
        <w:rPr>
          <w:rFonts w:asciiTheme="majorHAnsi" w:hAnsiTheme="majorHAnsi"/>
          <w:sz w:val="24"/>
          <w:szCs w:val="24"/>
        </w:rPr>
        <w:t>this order</w:t>
      </w:r>
      <w:r w:rsidRPr="00ED6B97">
        <w:rPr>
          <w:rFonts w:asciiTheme="majorHAnsi" w:hAnsiTheme="majorHAnsi"/>
          <w:sz w:val="24"/>
          <w:szCs w:val="24"/>
        </w:rPr>
        <w:t xml:space="preserve"> is in effect. </w:t>
      </w:r>
    </w:p>
    <w:p w14:paraId="7831637B" w14:textId="77777777" w:rsidR="00B17FDF" w:rsidRPr="00ED6B97" w:rsidRDefault="00B17FDF" w:rsidP="0068113D">
      <w:pPr>
        <w:spacing w:line="240" w:lineRule="auto"/>
        <w:jc w:val="both"/>
        <w:rPr>
          <w:rFonts w:asciiTheme="majorHAnsi" w:hAnsiTheme="majorHAnsi"/>
          <w:sz w:val="24"/>
          <w:szCs w:val="24"/>
        </w:rPr>
      </w:pPr>
    </w:p>
    <w:p w14:paraId="19C252C8" w14:textId="77777777" w:rsidR="00B17FDF" w:rsidRDefault="0068113D" w:rsidP="00EA3056">
      <w:pPr>
        <w:pStyle w:val="ListParagraph"/>
        <w:numPr>
          <w:ilvl w:val="0"/>
          <w:numId w:val="9"/>
        </w:numPr>
        <w:spacing w:line="240" w:lineRule="auto"/>
        <w:jc w:val="both"/>
        <w:rPr>
          <w:rFonts w:asciiTheme="majorHAnsi" w:hAnsiTheme="majorHAnsi"/>
          <w:sz w:val="24"/>
          <w:szCs w:val="24"/>
        </w:rPr>
      </w:pPr>
      <w:r w:rsidRPr="00ED6B97">
        <w:rPr>
          <w:rFonts w:asciiTheme="majorHAnsi" w:hAnsiTheme="majorHAnsi"/>
          <w:sz w:val="24"/>
          <w:szCs w:val="24"/>
        </w:rPr>
        <w:t xml:space="preserve">Carry a certified copy of this Order </w:t>
      </w:r>
      <w:r w:rsidR="00EA3056" w:rsidRPr="00ED6B97">
        <w:rPr>
          <w:rFonts w:asciiTheme="majorHAnsi" w:hAnsiTheme="majorHAnsi"/>
          <w:sz w:val="24"/>
          <w:szCs w:val="24"/>
        </w:rPr>
        <w:t>and, after issuance,</w:t>
      </w:r>
      <w:r w:rsidRPr="00ED6B97">
        <w:rPr>
          <w:rFonts w:asciiTheme="majorHAnsi" w:hAnsiTheme="majorHAnsi"/>
          <w:sz w:val="24"/>
          <w:szCs w:val="24"/>
        </w:rPr>
        <w:t xml:space="preserve"> an Occupational Driver’s License while driving. (The Department of </w:t>
      </w:r>
      <w:r w:rsidR="00EA3056" w:rsidRPr="00ED6B97">
        <w:rPr>
          <w:rFonts w:asciiTheme="majorHAnsi" w:hAnsiTheme="majorHAnsi"/>
          <w:sz w:val="24"/>
          <w:szCs w:val="24"/>
        </w:rPr>
        <w:t>Public Safety</w:t>
      </w:r>
      <w:r w:rsidRPr="00ED6B97">
        <w:rPr>
          <w:rFonts w:asciiTheme="majorHAnsi" w:hAnsiTheme="majorHAnsi"/>
          <w:sz w:val="24"/>
          <w:szCs w:val="24"/>
        </w:rPr>
        <w:t xml:space="preserve"> will </w:t>
      </w:r>
      <w:r w:rsidR="00637CF1">
        <w:rPr>
          <w:rFonts w:asciiTheme="majorHAnsi" w:hAnsiTheme="majorHAnsi"/>
          <w:sz w:val="24"/>
          <w:szCs w:val="24"/>
        </w:rPr>
        <w:t>provide</w:t>
      </w:r>
      <w:r w:rsidRPr="00ED6B97">
        <w:rPr>
          <w:rFonts w:asciiTheme="majorHAnsi" w:hAnsiTheme="majorHAnsi"/>
          <w:sz w:val="24"/>
          <w:szCs w:val="24"/>
        </w:rPr>
        <w:t xml:space="preserve"> the Occupa</w:t>
      </w:r>
      <w:r w:rsidR="00815568">
        <w:rPr>
          <w:rFonts w:asciiTheme="majorHAnsi" w:hAnsiTheme="majorHAnsi"/>
          <w:sz w:val="24"/>
          <w:szCs w:val="24"/>
        </w:rPr>
        <w:t xml:space="preserve">tional Driver’s License </w:t>
      </w:r>
      <w:r w:rsidR="00EA3056" w:rsidRPr="00ED6B97">
        <w:rPr>
          <w:rFonts w:asciiTheme="majorHAnsi" w:hAnsiTheme="majorHAnsi"/>
          <w:sz w:val="24"/>
          <w:szCs w:val="24"/>
        </w:rPr>
        <w:t xml:space="preserve">after payment </w:t>
      </w:r>
      <w:r w:rsidR="00E80E97">
        <w:rPr>
          <w:rFonts w:asciiTheme="majorHAnsi" w:hAnsiTheme="majorHAnsi"/>
          <w:sz w:val="24"/>
          <w:szCs w:val="24"/>
        </w:rPr>
        <w:t>to DPS of</w:t>
      </w:r>
      <w:r w:rsidR="00EA3056" w:rsidRPr="00ED6B97">
        <w:rPr>
          <w:rFonts w:asciiTheme="majorHAnsi" w:hAnsiTheme="majorHAnsi"/>
          <w:sz w:val="24"/>
          <w:szCs w:val="24"/>
        </w:rPr>
        <w:t xml:space="preserve"> the Occupational Driver’s License fee</w:t>
      </w:r>
      <w:r w:rsidRPr="00ED6B97">
        <w:rPr>
          <w:rFonts w:asciiTheme="majorHAnsi" w:hAnsiTheme="majorHAnsi"/>
          <w:sz w:val="24"/>
          <w:szCs w:val="24"/>
        </w:rPr>
        <w:t xml:space="preserve">.) </w:t>
      </w:r>
    </w:p>
    <w:p w14:paraId="4EEE881D" w14:textId="77777777" w:rsidR="00E80E97" w:rsidRPr="00E80E97" w:rsidRDefault="00E80E97" w:rsidP="00E80E97">
      <w:pPr>
        <w:pStyle w:val="ListParagraph"/>
        <w:rPr>
          <w:rFonts w:asciiTheme="majorHAnsi" w:hAnsiTheme="majorHAnsi"/>
          <w:sz w:val="24"/>
          <w:szCs w:val="24"/>
        </w:rPr>
      </w:pPr>
    </w:p>
    <w:p w14:paraId="2FE8A8FD" w14:textId="77777777" w:rsidR="00815568" w:rsidRDefault="00815568" w:rsidP="00815568">
      <w:pPr>
        <w:rPr>
          <w:rFonts w:asciiTheme="majorHAnsi" w:hAnsiTheme="majorHAnsi"/>
          <w:sz w:val="24"/>
          <w:szCs w:val="24"/>
        </w:rPr>
      </w:pPr>
      <w:r>
        <w:rPr>
          <w:rFonts w:asciiTheme="majorHAnsi" w:hAnsiTheme="majorHAnsi"/>
          <w:sz w:val="24"/>
          <w:szCs w:val="24"/>
        </w:rPr>
        <w:t xml:space="preserve">The Court additionally </w:t>
      </w:r>
      <w:r w:rsidR="00D15109">
        <w:rPr>
          <w:rFonts w:asciiTheme="majorHAnsi" w:hAnsiTheme="majorHAnsi"/>
          <w:b/>
          <w:sz w:val="24"/>
          <w:szCs w:val="24"/>
        </w:rPr>
        <w:t>FINDS</w:t>
      </w:r>
      <w:r>
        <w:rPr>
          <w:rFonts w:asciiTheme="majorHAnsi" w:hAnsiTheme="majorHAnsi"/>
          <w:sz w:val="24"/>
          <w:szCs w:val="24"/>
        </w:rPr>
        <w:t xml:space="preserve"> (check one):</w:t>
      </w:r>
    </w:p>
    <w:p w14:paraId="0BA7AD55" w14:textId="77777777" w:rsidR="00815568" w:rsidRDefault="00815568" w:rsidP="00815568">
      <w:pPr>
        <w:pStyle w:val="ListParagraph"/>
        <w:numPr>
          <w:ilvl w:val="0"/>
          <w:numId w:val="11"/>
        </w:numPr>
        <w:rPr>
          <w:rFonts w:asciiTheme="majorHAnsi" w:hAnsiTheme="majorHAnsi"/>
          <w:sz w:val="24"/>
          <w:szCs w:val="24"/>
        </w:rPr>
      </w:pPr>
      <w:r>
        <w:rPr>
          <w:rFonts w:asciiTheme="majorHAnsi" w:hAnsiTheme="majorHAnsi"/>
          <w:sz w:val="24"/>
          <w:szCs w:val="24"/>
        </w:rPr>
        <w:t>Petitioner is restricted to the operation of a motor vehicle equipped with an ignition interlock device and has installed such a device on Petitioner’s vehicle, and therefore, pursuant to Transportation Code Sec. 521.248(d) is not subject to any time of travel, reason for travel, or location of travel restrictions.</w:t>
      </w:r>
    </w:p>
    <w:p w14:paraId="3AB14AEE" w14:textId="77777777" w:rsidR="00815568" w:rsidRPr="00815568" w:rsidRDefault="00815568" w:rsidP="00815568">
      <w:pPr>
        <w:pStyle w:val="ListParagraph"/>
        <w:numPr>
          <w:ilvl w:val="0"/>
          <w:numId w:val="11"/>
        </w:numPr>
        <w:rPr>
          <w:rFonts w:asciiTheme="majorHAnsi" w:hAnsiTheme="majorHAnsi"/>
          <w:sz w:val="24"/>
          <w:szCs w:val="24"/>
        </w:rPr>
      </w:pPr>
      <w:r>
        <w:rPr>
          <w:rFonts w:asciiTheme="majorHAnsi" w:hAnsiTheme="majorHAnsi"/>
          <w:sz w:val="24"/>
          <w:szCs w:val="24"/>
        </w:rPr>
        <w:t>Petitioner is</w:t>
      </w:r>
      <w:r w:rsidR="00D15109">
        <w:rPr>
          <w:rFonts w:asciiTheme="majorHAnsi" w:hAnsiTheme="majorHAnsi"/>
          <w:b/>
          <w:sz w:val="24"/>
          <w:szCs w:val="24"/>
        </w:rPr>
        <w:t xml:space="preserve"> ORDERED</w:t>
      </w:r>
      <w:r>
        <w:rPr>
          <w:rFonts w:asciiTheme="majorHAnsi" w:hAnsiTheme="majorHAnsi"/>
          <w:sz w:val="24"/>
          <w:szCs w:val="24"/>
        </w:rPr>
        <w:t xml:space="preserve"> to abide by the following time of travel, reason for travel and location of travel restrictions:</w:t>
      </w:r>
    </w:p>
    <w:p w14:paraId="3E945704" w14:textId="77777777" w:rsidR="00815568" w:rsidRPr="00815568" w:rsidRDefault="00815568" w:rsidP="00815568">
      <w:pPr>
        <w:pStyle w:val="ListParagraph"/>
        <w:numPr>
          <w:ilvl w:val="0"/>
          <w:numId w:val="12"/>
        </w:numPr>
        <w:spacing w:line="240" w:lineRule="auto"/>
        <w:jc w:val="both"/>
        <w:rPr>
          <w:rFonts w:asciiTheme="majorHAnsi" w:hAnsiTheme="majorHAnsi"/>
          <w:sz w:val="24"/>
          <w:szCs w:val="24"/>
        </w:rPr>
      </w:pPr>
      <w:r w:rsidRPr="00815568">
        <w:rPr>
          <w:rFonts w:asciiTheme="majorHAnsi" w:hAnsiTheme="majorHAnsi"/>
          <w:sz w:val="24"/>
          <w:szCs w:val="24"/>
        </w:rPr>
        <w:t>Restrict driving to travel to and from work or school and essential duties, including medical appointments, court, attorney’s office, probation office, and any supervision, education, or counseling required by this Order.</w:t>
      </w:r>
    </w:p>
    <w:p w14:paraId="5BDB0407" w14:textId="77777777" w:rsidR="00B17FDF" w:rsidRPr="00ED6B97" w:rsidRDefault="00B17FDF" w:rsidP="0068113D">
      <w:pPr>
        <w:spacing w:line="240" w:lineRule="auto"/>
        <w:jc w:val="both"/>
        <w:rPr>
          <w:rFonts w:asciiTheme="majorHAnsi" w:hAnsiTheme="majorHAnsi"/>
          <w:sz w:val="24"/>
          <w:szCs w:val="24"/>
        </w:rPr>
      </w:pPr>
    </w:p>
    <w:p w14:paraId="7C3656A2" w14:textId="77777777" w:rsidR="0068113D" w:rsidRPr="00ED6B97" w:rsidRDefault="0068113D" w:rsidP="00815568">
      <w:pPr>
        <w:pStyle w:val="ListParagraph"/>
        <w:numPr>
          <w:ilvl w:val="0"/>
          <w:numId w:val="12"/>
        </w:numPr>
        <w:spacing w:line="240" w:lineRule="auto"/>
        <w:jc w:val="both"/>
        <w:rPr>
          <w:rFonts w:asciiTheme="majorHAnsi" w:hAnsiTheme="majorHAnsi"/>
          <w:i/>
          <w:sz w:val="24"/>
          <w:szCs w:val="24"/>
        </w:rPr>
      </w:pPr>
      <w:r w:rsidRPr="00ED6B97">
        <w:rPr>
          <w:rFonts w:asciiTheme="majorHAnsi" w:hAnsiTheme="majorHAnsi"/>
          <w:sz w:val="24"/>
          <w:szCs w:val="24"/>
        </w:rPr>
        <w:t>Restrict driving to no more than</w:t>
      </w:r>
      <w:r w:rsidR="00B17FDF" w:rsidRPr="00ED6B97">
        <w:rPr>
          <w:rFonts w:asciiTheme="majorHAnsi" w:hAnsiTheme="majorHAnsi"/>
          <w:sz w:val="24"/>
          <w:szCs w:val="24"/>
        </w:rPr>
        <w:t xml:space="preserve"> _____</w:t>
      </w:r>
      <w:r w:rsidRPr="00ED6B97">
        <w:rPr>
          <w:rFonts w:asciiTheme="majorHAnsi" w:hAnsiTheme="majorHAnsi"/>
          <w:sz w:val="24"/>
          <w:szCs w:val="24"/>
        </w:rPr>
        <w:t xml:space="preserve"> hours per day, and only on the days, times, and in the counties</w:t>
      </w:r>
      <w:r w:rsidR="000449E3" w:rsidRPr="00ED6B97">
        <w:rPr>
          <w:rFonts w:asciiTheme="majorHAnsi" w:hAnsiTheme="majorHAnsi"/>
          <w:sz w:val="24"/>
          <w:szCs w:val="24"/>
        </w:rPr>
        <w:t xml:space="preserve"> or on the routes</w:t>
      </w:r>
      <w:r w:rsidRPr="00ED6B97">
        <w:rPr>
          <w:rFonts w:asciiTheme="majorHAnsi" w:hAnsiTheme="majorHAnsi"/>
          <w:sz w:val="24"/>
          <w:szCs w:val="24"/>
        </w:rPr>
        <w:t xml:space="preserve"> listed below</w:t>
      </w:r>
      <w:r w:rsidRPr="00ED6B97">
        <w:rPr>
          <w:rFonts w:asciiTheme="majorHAnsi" w:hAnsiTheme="majorHAnsi"/>
          <w:i/>
          <w:sz w:val="24"/>
          <w:szCs w:val="24"/>
        </w:rPr>
        <w:t xml:space="preserve">. </w:t>
      </w:r>
      <w:r w:rsidR="00637CF1">
        <w:rPr>
          <w:rFonts w:asciiTheme="majorHAnsi" w:hAnsiTheme="majorHAnsi"/>
          <w:sz w:val="24"/>
          <w:szCs w:val="24"/>
        </w:rPr>
        <w:t>(</w:t>
      </w:r>
      <w:r w:rsidR="00EA3056" w:rsidRPr="00637CF1">
        <w:rPr>
          <w:rFonts w:asciiTheme="majorHAnsi" w:hAnsiTheme="majorHAnsi"/>
          <w:sz w:val="24"/>
          <w:szCs w:val="24"/>
        </w:rPr>
        <w:t>A person may operate a motor vehicle for no more than four hours within a 24 hour period unless the defendant demonstrates an essential need, in which case the court may allow a person to drive up to 12 hours in a 24 hour period.</w:t>
      </w:r>
      <w:r w:rsidR="00637CF1">
        <w:rPr>
          <w:rFonts w:asciiTheme="majorHAnsi" w:hAnsiTheme="majorHAnsi"/>
          <w:sz w:val="24"/>
          <w:szCs w:val="24"/>
        </w:rPr>
        <w:t>)</w:t>
      </w:r>
    </w:p>
    <w:p w14:paraId="4BA679BD" w14:textId="77777777" w:rsidR="00815568" w:rsidRDefault="00815568" w:rsidP="00815568">
      <w:pPr>
        <w:spacing w:line="240" w:lineRule="auto"/>
        <w:ind w:left="1440"/>
        <w:jc w:val="both"/>
        <w:rPr>
          <w:rFonts w:asciiTheme="majorHAnsi" w:hAnsiTheme="majorHAnsi"/>
          <w:sz w:val="24"/>
          <w:szCs w:val="24"/>
        </w:rPr>
      </w:pPr>
    </w:p>
    <w:p w14:paraId="4C992F49" w14:textId="77777777" w:rsidR="00B17FDF" w:rsidRPr="00ED6B97" w:rsidRDefault="00B17FDF" w:rsidP="00B17FDF">
      <w:pPr>
        <w:numPr>
          <w:ilvl w:val="1"/>
          <w:numId w:val="3"/>
        </w:numPr>
        <w:spacing w:line="240" w:lineRule="auto"/>
        <w:jc w:val="both"/>
        <w:rPr>
          <w:rFonts w:asciiTheme="majorHAnsi" w:hAnsiTheme="majorHAnsi"/>
          <w:sz w:val="24"/>
          <w:szCs w:val="24"/>
        </w:rPr>
      </w:pPr>
      <w:r w:rsidRPr="00ED6B97">
        <w:rPr>
          <w:rFonts w:asciiTheme="majorHAnsi" w:hAnsiTheme="majorHAnsi"/>
          <w:sz w:val="24"/>
          <w:szCs w:val="24"/>
        </w:rPr>
        <w:lastRenderedPageBreak/>
        <w:t xml:space="preserve">Monday: </w:t>
      </w:r>
      <w:r w:rsidR="00E80E97">
        <w:rPr>
          <w:rFonts w:asciiTheme="majorHAnsi" w:hAnsiTheme="majorHAnsi"/>
          <w:sz w:val="24"/>
          <w:szCs w:val="24"/>
        </w:rPr>
        <w:t>______________________________________________________________________________</w:t>
      </w:r>
    </w:p>
    <w:p w14:paraId="2BB7E561" w14:textId="77777777" w:rsidR="00B17FDF" w:rsidRPr="00ED6B97" w:rsidRDefault="00B17FDF" w:rsidP="00B17FDF">
      <w:pPr>
        <w:numPr>
          <w:ilvl w:val="1"/>
          <w:numId w:val="3"/>
        </w:numPr>
        <w:spacing w:line="240" w:lineRule="auto"/>
        <w:jc w:val="both"/>
        <w:rPr>
          <w:rFonts w:asciiTheme="majorHAnsi" w:hAnsiTheme="majorHAnsi"/>
          <w:sz w:val="24"/>
          <w:szCs w:val="24"/>
        </w:rPr>
      </w:pPr>
      <w:r w:rsidRPr="00ED6B97">
        <w:rPr>
          <w:rFonts w:asciiTheme="majorHAnsi" w:hAnsiTheme="majorHAnsi"/>
          <w:sz w:val="24"/>
          <w:szCs w:val="24"/>
        </w:rPr>
        <w:t xml:space="preserve">Tuesday: </w:t>
      </w:r>
      <w:r w:rsidR="00E80E97">
        <w:rPr>
          <w:rFonts w:asciiTheme="majorHAnsi" w:hAnsiTheme="majorHAnsi"/>
          <w:sz w:val="24"/>
          <w:szCs w:val="24"/>
        </w:rPr>
        <w:t>______________________________________________________________________________</w:t>
      </w:r>
    </w:p>
    <w:p w14:paraId="48E77641" w14:textId="77777777" w:rsidR="00B17FDF" w:rsidRPr="00ED6B97" w:rsidRDefault="00B17FDF" w:rsidP="00B17FDF">
      <w:pPr>
        <w:numPr>
          <w:ilvl w:val="1"/>
          <w:numId w:val="3"/>
        </w:numPr>
        <w:spacing w:line="240" w:lineRule="auto"/>
        <w:jc w:val="both"/>
        <w:rPr>
          <w:rFonts w:asciiTheme="majorHAnsi" w:hAnsiTheme="majorHAnsi"/>
          <w:sz w:val="24"/>
          <w:szCs w:val="24"/>
        </w:rPr>
      </w:pPr>
      <w:r w:rsidRPr="00ED6B97">
        <w:rPr>
          <w:rFonts w:asciiTheme="majorHAnsi" w:hAnsiTheme="majorHAnsi"/>
          <w:sz w:val="24"/>
          <w:szCs w:val="24"/>
        </w:rPr>
        <w:t xml:space="preserve">Wednesday: </w:t>
      </w:r>
      <w:r w:rsidR="00E80E97">
        <w:rPr>
          <w:rFonts w:asciiTheme="majorHAnsi" w:hAnsiTheme="majorHAnsi"/>
          <w:sz w:val="24"/>
          <w:szCs w:val="24"/>
        </w:rPr>
        <w:t>__________________________________________________________________________</w:t>
      </w:r>
    </w:p>
    <w:p w14:paraId="72B08868" w14:textId="77777777" w:rsidR="00B17FDF" w:rsidRPr="00ED6B97" w:rsidRDefault="00B17FDF" w:rsidP="00B17FDF">
      <w:pPr>
        <w:numPr>
          <w:ilvl w:val="1"/>
          <w:numId w:val="3"/>
        </w:numPr>
        <w:spacing w:line="240" w:lineRule="auto"/>
        <w:jc w:val="both"/>
        <w:rPr>
          <w:rFonts w:asciiTheme="majorHAnsi" w:hAnsiTheme="majorHAnsi"/>
          <w:sz w:val="24"/>
          <w:szCs w:val="24"/>
        </w:rPr>
      </w:pPr>
      <w:r w:rsidRPr="00ED6B97">
        <w:rPr>
          <w:rFonts w:asciiTheme="majorHAnsi" w:hAnsiTheme="majorHAnsi"/>
          <w:sz w:val="24"/>
          <w:szCs w:val="24"/>
        </w:rPr>
        <w:t xml:space="preserve">Thursday: </w:t>
      </w:r>
      <w:r w:rsidR="00E80E97">
        <w:rPr>
          <w:rFonts w:asciiTheme="majorHAnsi" w:hAnsiTheme="majorHAnsi"/>
          <w:sz w:val="24"/>
          <w:szCs w:val="24"/>
        </w:rPr>
        <w:t>____________________________________________________________________________</w:t>
      </w:r>
    </w:p>
    <w:p w14:paraId="796DF417" w14:textId="77777777" w:rsidR="00B17FDF" w:rsidRPr="00ED6B97" w:rsidRDefault="00B17FDF" w:rsidP="00B17FDF">
      <w:pPr>
        <w:numPr>
          <w:ilvl w:val="1"/>
          <w:numId w:val="3"/>
        </w:numPr>
        <w:spacing w:line="240" w:lineRule="auto"/>
        <w:jc w:val="both"/>
        <w:rPr>
          <w:rFonts w:asciiTheme="majorHAnsi" w:hAnsiTheme="majorHAnsi"/>
          <w:sz w:val="24"/>
          <w:szCs w:val="24"/>
        </w:rPr>
      </w:pPr>
      <w:r w:rsidRPr="00ED6B97">
        <w:rPr>
          <w:rFonts w:asciiTheme="majorHAnsi" w:hAnsiTheme="majorHAnsi"/>
          <w:sz w:val="24"/>
          <w:szCs w:val="24"/>
        </w:rPr>
        <w:t xml:space="preserve">Friday: </w:t>
      </w:r>
      <w:r w:rsidR="00E80E97">
        <w:rPr>
          <w:rFonts w:asciiTheme="majorHAnsi" w:hAnsiTheme="majorHAnsi"/>
          <w:sz w:val="24"/>
          <w:szCs w:val="24"/>
        </w:rPr>
        <w:t>________________________________________________________________________________</w:t>
      </w:r>
    </w:p>
    <w:p w14:paraId="0A3A0F5E" w14:textId="77777777" w:rsidR="00B17FDF" w:rsidRPr="00ED6B97" w:rsidRDefault="00B17FDF" w:rsidP="00B17FDF">
      <w:pPr>
        <w:numPr>
          <w:ilvl w:val="1"/>
          <w:numId w:val="3"/>
        </w:numPr>
        <w:spacing w:line="240" w:lineRule="auto"/>
        <w:jc w:val="both"/>
        <w:rPr>
          <w:rFonts w:asciiTheme="majorHAnsi" w:hAnsiTheme="majorHAnsi"/>
          <w:sz w:val="24"/>
          <w:szCs w:val="24"/>
        </w:rPr>
      </w:pPr>
      <w:r w:rsidRPr="00ED6B97">
        <w:rPr>
          <w:rFonts w:asciiTheme="majorHAnsi" w:hAnsiTheme="majorHAnsi"/>
          <w:sz w:val="24"/>
          <w:szCs w:val="24"/>
        </w:rPr>
        <w:t xml:space="preserve">Saturday: </w:t>
      </w:r>
      <w:r w:rsidR="00E80E97">
        <w:rPr>
          <w:rFonts w:asciiTheme="majorHAnsi" w:hAnsiTheme="majorHAnsi"/>
          <w:sz w:val="24"/>
          <w:szCs w:val="24"/>
        </w:rPr>
        <w:t>_____________________________________________________________________________</w:t>
      </w:r>
    </w:p>
    <w:p w14:paraId="706C4A1C" w14:textId="77777777" w:rsidR="00B17FDF" w:rsidRPr="00E80E97" w:rsidRDefault="00B17FDF" w:rsidP="00AE5492">
      <w:pPr>
        <w:numPr>
          <w:ilvl w:val="1"/>
          <w:numId w:val="3"/>
        </w:numPr>
        <w:spacing w:line="240" w:lineRule="auto"/>
        <w:jc w:val="both"/>
        <w:rPr>
          <w:rFonts w:asciiTheme="majorHAnsi" w:hAnsiTheme="majorHAnsi"/>
          <w:sz w:val="24"/>
          <w:szCs w:val="24"/>
        </w:rPr>
      </w:pPr>
      <w:r w:rsidRPr="00E80E97">
        <w:rPr>
          <w:rFonts w:asciiTheme="majorHAnsi" w:hAnsiTheme="majorHAnsi"/>
          <w:sz w:val="24"/>
          <w:szCs w:val="24"/>
        </w:rPr>
        <w:t xml:space="preserve">Sunday: </w:t>
      </w:r>
      <w:r w:rsidR="00E80E97" w:rsidRPr="00E80E97">
        <w:rPr>
          <w:rFonts w:asciiTheme="majorHAnsi" w:hAnsiTheme="majorHAnsi"/>
          <w:sz w:val="24"/>
          <w:szCs w:val="24"/>
        </w:rPr>
        <w:t>_______________________________________________________________________________</w:t>
      </w:r>
    </w:p>
    <w:p w14:paraId="05640086" w14:textId="77777777" w:rsidR="00B17FDF" w:rsidRPr="00ED6B97" w:rsidRDefault="00B17FDF" w:rsidP="00B17FDF">
      <w:pPr>
        <w:spacing w:line="240" w:lineRule="auto"/>
        <w:jc w:val="both"/>
        <w:rPr>
          <w:rFonts w:asciiTheme="majorHAnsi" w:hAnsiTheme="majorHAnsi"/>
          <w:sz w:val="24"/>
          <w:szCs w:val="24"/>
        </w:rPr>
      </w:pPr>
    </w:p>
    <w:p w14:paraId="6874BAF7" w14:textId="77777777" w:rsidR="0068113D" w:rsidRPr="00815568" w:rsidRDefault="00815568" w:rsidP="00815568">
      <w:pPr>
        <w:pStyle w:val="ListParagraph"/>
        <w:numPr>
          <w:ilvl w:val="0"/>
          <w:numId w:val="12"/>
        </w:numPr>
        <w:spacing w:line="240" w:lineRule="auto"/>
        <w:rPr>
          <w:rFonts w:asciiTheme="majorHAnsi" w:hAnsiTheme="majorHAnsi"/>
          <w:sz w:val="24"/>
          <w:szCs w:val="24"/>
        </w:rPr>
      </w:pPr>
      <w:r>
        <w:rPr>
          <w:rFonts w:asciiTheme="majorHAnsi" w:hAnsiTheme="majorHAnsi"/>
          <w:sz w:val="24"/>
          <w:szCs w:val="24"/>
        </w:rPr>
        <w:t>Restrict driving to the following c</w:t>
      </w:r>
      <w:r w:rsidR="0068113D" w:rsidRPr="00815568">
        <w:rPr>
          <w:rFonts w:asciiTheme="majorHAnsi" w:hAnsiTheme="majorHAnsi"/>
          <w:sz w:val="24"/>
          <w:szCs w:val="24"/>
        </w:rPr>
        <w:t>ounties</w:t>
      </w:r>
      <w:r w:rsidR="000449E3" w:rsidRPr="00815568">
        <w:rPr>
          <w:rFonts w:asciiTheme="majorHAnsi" w:hAnsiTheme="majorHAnsi"/>
          <w:sz w:val="24"/>
          <w:szCs w:val="24"/>
        </w:rPr>
        <w:t>/</w:t>
      </w:r>
      <w:r>
        <w:rPr>
          <w:rFonts w:asciiTheme="majorHAnsi" w:hAnsiTheme="majorHAnsi"/>
          <w:sz w:val="24"/>
          <w:szCs w:val="24"/>
        </w:rPr>
        <w:t>r</w:t>
      </w:r>
      <w:r w:rsidR="000449E3" w:rsidRPr="00815568">
        <w:rPr>
          <w:rFonts w:asciiTheme="majorHAnsi" w:hAnsiTheme="majorHAnsi"/>
          <w:sz w:val="24"/>
          <w:szCs w:val="24"/>
        </w:rPr>
        <w:t>outes</w:t>
      </w:r>
      <w:r w:rsidR="0068113D" w:rsidRPr="00815568">
        <w:rPr>
          <w:rFonts w:asciiTheme="majorHAnsi" w:hAnsiTheme="majorHAnsi"/>
          <w:sz w:val="24"/>
          <w:szCs w:val="24"/>
        </w:rPr>
        <w:t>:</w:t>
      </w:r>
      <w:r w:rsidR="00B17FDF" w:rsidRPr="00815568">
        <w:rPr>
          <w:rFonts w:asciiTheme="majorHAnsi" w:hAnsiTheme="majorHAnsi"/>
          <w:sz w:val="24"/>
          <w:szCs w:val="24"/>
        </w:rPr>
        <w:t xml:space="preserve">  ________________________________________________________________________</w:t>
      </w:r>
      <w:r w:rsidR="000449E3" w:rsidRPr="00815568">
        <w:rPr>
          <w:rFonts w:asciiTheme="majorHAnsi" w:hAnsiTheme="majorHAnsi"/>
          <w:sz w:val="24"/>
          <w:szCs w:val="24"/>
        </w:rPr>
        <w:t>________________________________________________________________________</w:t>
      </w:r>
      <w:r w:rsidR="00ED6B97" w:rsidRPr="00815568">
        <w:rPr>
          <w:rFonts w:asciiTheme="majorHAnsi" w:hAnsiTheme="majorHAnsi"/>
          <w:sz w:val="24"/>
          <w:szCs w:val="24"/>
        </w:rPr>
        <w:t>__________________________________________________________________</w:t>
      </w:r>
      <w:r>
        <w:rPr>
          <w:rFonts w:asciiTheme="majorHAnsi" w:hAnsiTheme="majorHAnsi"/>
          <w:sz w:val="24"/>
          <w:szCs w:val="24"/>
        </w:rPr>
        <w:t>___________________________________________________________________</w:t>
      </w:r>
      <w:r w:rsidR="00637CF1">
        <w:rPr>
          <w:rFonts w:asciiTheme="majorHAnsi" w:hAnsiTheme="majorHAnsi"/>
          <w:sz w:val="24"/>
          <w:szCs w:val="24"/>
        </w:rPr>
        <w:t>_.</w:t>
      </w:r>
    </w:p>
    <w:p w14:paraId="61358EF6" w14:textId="77777777" w:rsidR="00B17FDF" w:rsidRPr="00ED6B97" w:rsidRDefault="00B17FDF" w:rsidP="00B17FDF">
      <w:pPr>
        <w:spacing w:line="240" w:lineRule="auto"/>
        <w:rPr>
          <w:rFonts w:asciiTheme="majorHAnsi" w:hAnsiTheme="majorHAnsi"/>
          <w:sz w:val="24"/>
          <w:szCs w:val="24"/>
        </w:rPr>
      </w:pPr>
    </w:p>
    <w:p w14:paraId="5EBA6F86" w14:textId="77777777" w:rsidR="00025695" w:rsidRPr="00ED6B97" w:rsidRDefault="00025695" w:rsidP="00025695">
      <w:pPr>
        <w:spacing w:line="240" w:lineRule="auto"/>
        <w:jc w:val="center"/>
        <w:rPr>
          <w:rFonts w:asciiTheme="majorHAnsi" w:hAnsiTheme="majorHAnsi" w:cs="Calisto MT"/>
          <w:b/>
          <w:sz w:val="24"/>
          <w:szCs w:val="24"/>
          <w:u w:val="single"/>
        </w:rPr>
      </w:pPr>
      <w:r w:rsidRPr="00ED6B97">
        <w:rPr>
          <w:rFonts w:asciiTheme="majorHAnsi" w:hAnsiTheme="majorHAnsi" w:cs="Calisto MT"/>
          <w:b/>
          <w:sz w:val="24"/>
          <w:szCs w:val="24"/>
          <w:u w:val="single"/>
        </w:rPr>
        <w:t>ADDITIONAL CONDITIONS OF ORDER</w:t>
      </w:r>
    </w:p>
    <w:p w14:paraId="315540B2" w14:textId="77777777" w:rsidR="00025695" w:rsidRPr="00ED6B97" w:rsidRDefault="00025695" w:rsidP="00025695">
      <w:pPr>
        <w:spacing w:line="240" w:lineRule="auto"/>
        <w:rPr>
          <w:rFonts w:asciiTheme="majorHAnsi" w:hAnsiTheme="majorHAnsi" w:cs="Calisto MT"/>
          <w:sz w:val="24"/>
          <w:szCs w:val="24"/>
        </w:rPr>
      </w:pPr>
    </w:p>
    <w:p w14:paraId="2E9FBE6A" w14:textId="77777777" w:rsidR="00025695" w:rsidRPr="00ED6B97" w:rsidRDefault="00025695" w:rsidP="00025695">
      <w:pPr>
        <w:spacing w:line="240" w:lineRule="auto"/>
        <w:rPr>
          <w:rFonts w:asciiTheme="majorHAnsi" w:hAnsiTheme="majorHAnsi" w:cs="Calisto MT"/>
          <w:sz w:val="24"/>
          <w:szCs w:val="24"/>
        </w:rPr>
      </w:pPr>
      <w:r w:rsidRPr="00ED6B97">
        <w:rPr>
          <w:rFonts w:asciiTheme="majorHAnsi" w:hAnsiTheme="majorHAnsi" w:cs="Calisto MT"/>
          <w:sz w:val="24"/>
          <w:szCs w:val="24"/>
        </w:rPr>
        <w:t>Petitioner must (</w:t>
      </w:r>
      <w:r w:rsidRPr="00637CF1">
        <w:rPr>
          <w:rFonts w:asciiTheme="majorHAnsi" w:hAnsiTheme="majorHAnsi" w:cs="Calisto MT"/>
          <w:sz w:val="24"/>
          <w:szCs w:val="24"/>
        </w:rPr>
        <w:t>check all that apply</w:t>
      </w:r>
      <w:r w:rsidRPr="00ED6B97">
        <w:rPr>
          <w:rFonts w:asciiTheme="majorHAnsi" w:hAnsiTheme="majorHAnsi" w:cs="Calisto MT"/>
          <w:sz w:val="24"/>
          <w:szCs w:val="24"/>
        </w:rPr>
        <w:t>):</w:t>
      </w:r>
    </w:p>
    <w:p w14:paraId="4158A281" w14:textId="77777777" w:rsidR="00025695" w:rsidRPr="00ED6B97" w:rsidRDefault="00025695" w:rsidP="0068113D">
      <w:pPr>
        <w:spacing w:line="240" w:lineRule="auto"/>
        <w:jc w:val="both"/>
        <w:rPr>
          <w:rFonts w:asciiTheme="majorHAnsi" w:hAnsiTheme="majorHAnsi" w:cs="Calisto MT"/>
          <w:sz w:val="24"/>
          <w:szCs w:val="24"/>
        </w:rPr>
      </w:pPr>
    </w:p>
    <w:p w14:paraId="005EF8F9" w14:textId="77777777" w:rsidR="00B17FDF" w:rsidRPr="00815568" w:rsidRDefault="0068113D" w:rsidP="00815568">
      <w:pPr>
        <w:pStyle w:val="ListParagraph"/>
        <w:numPr>
          <w:ilvl w:val="0"/>
          <w:numId w:val="13"/>
        </w:numPr>
        <w:spacing w:line="240" w:lineRule="auto"/>
        <w:jc w:val="both"/>
        <w:rPr>
          <w:rFonts w:asciiTheme="majorHAnsi" w:hAnsiTheme="majorHAnsi"/>
          <w:sz w:val="24"/>
          <w:szCs w:val="24"/>
        </w:rPr>
      </w:pPr>
      <w:r w:rsidRPr="00815568">
        <w:rPr>
          <w:rFonts w:asciiTheme="majorHAnsi" w:hAnsiTheme="majorHAnsi"/>
          <w:sz w:val="24"/>
          <w:szCs w:val="24"/>
        </w:rPr>
        <w:t>Record dates, time, mileage, destinations, and reasons for travel in a travel log. Carry and up</w:t>
      </w:r>
      <w:r w:rsidR="00815568">
        <w:rPr>
          <w:rFonts w:asciiTheme="majorHAnsi" w:hAnsiTheme="majorHAnsi"/>
          <w:sz w:val="24"/>
          <w:szCs w:val="24"/>
        </w:rPr>
        <w:t>date the travel log every time Petitioner</w:t>
      </w:r>
      <w:r w:rsidRPr="00815568">
        <w:rPr>
          <w:rFonts w:asciiTheme="majorHAnsi" w:hAnsiTheme="majorHAnsi"/>
          <w:sz w:val="24"/>
          <w:szCs w:val="24"/>
        </w:rPr>
        <w:t xml:space="preserve"> drives, and show the log to any peace officer who asks to see it. </w:t>
      </w:r>
    </w:p>
    <w:p w14:paraId="56820E38" w14:textId="77777777" w:rsidR="00B17FDF" w:rsidRPr="00ED6B97" w:rsidRDefault="00B17FDF" w:rsidP="0068113D">
      <w:pPr>
        <w:spacing w:line="240" w:lineRule="auto"/>
        <w:jc w:val="both"/>
        <w:rPr>
          <w:rFonts w:asciiTheme="majorHAnsi" w:hAnsiTheme="majorHAnsi"/>
          <w:sz w:val="24"/>
          <w:szCs w:val="24"/>
        </w:rPr>
      </w:pPr>
    </w:p>
    <w:p w14:paraId="5668692A" w14:textId="77777777" w:rsidR="00B17FDF" w:rsidRPr="00815568" w:rsidRDefault="00B17FDF" w:rsidP="00815568">
      <w:pPr>
        <w:pStyle w:val="ListParagraph"/>
        <w:numPr>
          <w:ilvl w:val="0"/>
          <w:numId w:val="13"/>
        </w:numPr>
        <w:spacing w:line="240" w:lineRule="auto"/>
        <w:jc w:val="both"/>
        <w:rPr>
          <w:rFonts w:asciiTheme="majorHAnsi" w:hAnsiTheme="majorHAnsi" w:cs="Calisto MT"/>
          <w:sz w:val="24"/>
          <w:szCs w:val="24"/>
        </w:rPr>
      </w:pPr>
      <w:r w:rsidRPr="00815568">
        <w:rPr>
          <w:rFonts w:asciiTheme="majorHAnsi" w:hAnsiTheme="majorHAnsi" w:cs="Calisto MT"/>
          <w:sz w:val="24"/>
          <w:szCs w:val="24"/>
        </w:rPr>
        <w:t xml:space="preserve">Within ______ days of this order, attend the alcohol/drug counseling program listed below, and give the court clerk proof of attendance within that time period. </w:t>
      </w:r>
    </w:p>
    <w:p w14:paraId="7E974AEB" w14:textId="77777777" w:rsidR="00815568" w:rsidRPr="00815568" w:rsidRDefault="00B17FDF" w:rsidP="00025695">
      <w:pPr>
        <w:spacing w:line="240" w:lineRule="auto"/>
        <w:ind w:left="720"/>
        <w:jc w:val="both"/>
        <w:rPr>
          <w:rFonts w:asciiTheme="majorHAnsi" w:hAnsiTheme="majorHAnsi" w:cs="Calisto MT"/>
          <w:iCs/>
          <w:sz w:val="24"/>
          <w:szCs w:val="24"/>
        </w:rPr>
      </w:pPr>
      <w:r w:rsidRPr="00ED6B97">
        <w:rPr>
          <w:rFonts w:asciiTheme="majorHAnsi" w:hAnsiTheme="majorHAnsi" w:cs="Calisto MT"/>
          <w:iCs/>
          <w:sz w:val="24"/>
          <w:szCs w:val="24"/>
        </w:rPr>
        <w:t>Program: ____________________________________________</w:t>
      </w:r>
      <w:r w:rsidR="00815568">
        <w:rPr>
          <w:rFonts w:asciiTheme="majorHAnsi" w:hAnsiTheme="majorHAnsi" w:cs="Calisto MT"/>
          <w:iCs/>
          <w:sz w:val="24"/>
          <w:szCs w:val="24"/>
        </w:rPr>
        <w:t>__________________________</w:t>
      </w:r>
      <w:r w:rsidRPr="00ED6B97">
        <w:rPr>
          <w:rFonts w:asciiTheme="majorHAnsi" w:hAnsiTheme="majorHAnsi" w:cs="Calisto MT"/>
          <w:iCs/>
          <w:sz w:val="24"/>
          <w:szCs w:val="24"/>
        </w:rPr>
        <w:t>______________</w:t>
      </w:r>
      <w:r w:rsidR="00E80E97">
        <w:rPr>
          <w:rFonts w:asciiTheme="majorHAnsi" w:hAnsiTheme="majorHAnsi" w:cs="Calisto MT"/>
          <w:iCs/>
          <w:sz w:val="24"/>
          <w:szCs w:val="24"/>
        </w:rPr>
        <w:t>_</w:t>
      </w:r>
      <w:r w:rsidR="00815568">
        <w:rPr>
          <w:rFonts w:asciiTheme="majorHAnsi" w:hAnsiTheme="majorHAnsi" w:cs="Calisto MT"/>
          <w:iCs/>
          <w:sz w:val="24"/>
          <w:szCs w:val="24"/>
        </w:rPr>
        <w:t>.</w:t>
      </w:r>
    </w:p>
    <w:p w14:paraId="0D221156" w14:textId="77777777" w:rsidR="00B17FDF" w:rsidRPr="00637CF1" w:rsidRDefault="00637CF1" w:rsidP="00025695">
      <w:pPr>
        <w:spacing w:line="240" w:lineRule="auto"/>
        <w:ind w:left="720"/>
        <w:jc w:val="both"/>
        <w:rPr>
          <w:rFonts w:asciiTheme="majorHAnsi" w:hAnsiTheme="majorHAnsi" w:cs="Calisto MT"/>
          <w:iCs/>
          <w:sz w:val="24"/>
          <w:szCs w:val="24"/>
        </w:rPr>
      </w:pPr>
      <w:r>
        <w:rPr>
          <w:rFonts w:asciiTheme="majorHAnsi" w:hAnsiTheme="majorHAnsi" w:cs="Calisto MT"/>
          <w:iCs/>
          <w:sz w:val="24"/>
          <w:szCs w:val="24"/>
        </w:rPr>
        <w:t>(</w:t>
      </w:r>
      <w:r w:rsidR="00EA3056" w:rsidRPr="00637CF1">
        <w:rPr>
          <w:rFonts w:asciiTheme="majorHAnsi" w:hAnsiTheme="majorHAnsi" w:cs="Calisto MT"/>
          <w:iCs/>
          <w:sz w:val="24"/>
          <w:szCs w:val="24"/>
        </w:rPr>
        <w:t xml:space="preserve">Must be </w:t>
      </w:r>
      <w:r w:rsidR="008A1C08" w:rsidRPr="00637CF1">
        <w:rPr>
          <w:rFonts w:asciiTheme="majorHAnsi" w:hAnsiTheme="majorHAnsi" w:cs="Calisto MT"/>
          <w:iCs/>
          <w:sz w:val="24"/>
          <w:szCs w:val="24"/>
        </w:rPr>
        <w:t>select</w:t>
      </w:r>
      <w:r w:rsidR="00EA3056" w:rsidRPr="00637CF1">
        <w:rPr>
          <w:rFonts w:asciiTheme="majorHAnsi" w:hAnsiTheme="majorHAnsi" w:cs="Calisto MT"/>
          <w:iCs/>
          <w:sz w:val="24"/>
          <w:szCs w:val="24"/>
        </w:rPr>
        <w:t>ed if Petitioner’s license has been suspended under Chapter 524 or 724 of the Texas Transportation Code</w:t>
      </w:r>
      <w:r w:rsidR="008A1C08" w:rsidRPr="00637CF1">
        <w:rPr>
          <w:rFonts w:asciiTheme="majorHAnsi" w:hAnsiTheme="majorHAnsi" w:cs="Calisto MT"/>
          <w:iCs/>
          <w:sz w:val="24"/>
          <w:szCs w:val="24"/>
        </w:rPr>
        <w:t>.</w:t>
      </w:r>
      <w:r>
        <w:rPr>
          <w:rFonts w:asciiTheme="majorHAnsi" w:hAnsiTheme="majorHAnsi" w:cs="Calisto MT"/>
          <w:iCs/>
          <w:sz w:val="24"/>
          <w:szCs w:val="24"/>
        </w:rPr>
        <w:t>)</w:t>
      </w:r>
    </w:p>
    <w:p w14:paraId="6EFFBC5F" w14:textId="77777777" w:rsidR="00B17FDF" w:rsidRPr="00ED6B97" w:rsidRDefault="00B17FDF" w:rsidP="0068113D">
      <w:pPr>
        <w:spacing w:line="240" w:lineRule="auto"/>
        <w:jc w:val="both"/>
        <w:rPr>
          <w:rFonts w:asciiTheme="majorHAnsi" w:hAnsiTheme="majorHAnsi" w:cs="Calisto MT"/>
          <w:iCs/>
          <w:sz w:val="24"/>
          <w:szCs w:val="24"/>
        </w:rPr>
      </w:pPr>
    </w:p>
    <w:p w14:paraId="63EA8830" w14:textId="77777777" w:rsidR="00EA3056" w:rsidRPr="00815568" w:rsidRDefault="00EA3056" w:rsidP="00815568">
      <w:pPr>
        <w:pStyle w:val="ListParagraph"/>
        <w:numPr>
          <w:ilvl w:val="0"/>
          <w:numId w:val="13"/>
        </w:numPr>
        <w:spacing w:line="240" w:lineRule="auto"/>
        <w:jc w:val="both"/>
        <w:rPr>
          <w:rFonts w:asciiTheme="majorHAnsi" w:hAnsiTheme="majorHAnsi" w:cs="Calisto MT"/>
          <w:sz w:val="24"/>
          <w:szCs w:val="24"/>
        </w:rPr>
      </w:pPr>
      <w:r w:rsidRPr="00815568">
        <w:rPr>
          <w:rFonts w:asciiTheme="majorHAnsi" w:hAnsiTheme="majorHAnsi" w:cs="Calisto MT"/>
          <w:sz w:val="24"/>
          <w:szCs w:val="24"/>
        </w:rPr>
        <w:t xml:space="preserve">Report to the court every ____ days, demonstrating compliance with the order requiring attendance at the counseling program described above. </w:t>
      </w:r>
    </w:p>
    <w:p w14:paraId="3777870F" w14:textId="77777777" w:rsidR="00EA3056" w:rsidRPr="00ED6B97" w:rsidRDefault="00EA3056" w:rsidP="0068113D">
      <w:pPr>
        <w:spacing w:line="240" w:lineRule="auto"/>
        <w:jc w:val="both"/>
        <w:rPr>
          <w:rFonts w:asciiTheme="majorHAnsi" w:hAnsiTheme="majorHAnsi" w:cs="Calisto MT"/>
          <w:iCs/>
          <w:sz w:val="24"/>
          <w:szCs w:val="24"/>
        </w:rPr>
      </w:pPr>
    </w:p>
    <w:p w14:paraId="7F851A52" w14:textId="77777777" w:rsidR="00815568" w:rsidRPr="00815568" w:rsidRDefault="00025695" w:rsidP="00815568">
      <w:pPr>
        <w:pStyle w:val="ListParagraph"/>
        <w:numPr>
          <w:ilvl w:val="0"/>
          <w:numId w:val="13"/>
        </w:numPr>
        <w:spacing w:line="240" w:lineRule="auto"/>
        <w:jc w:val="both"/>
        <w:rPr>
          <w:rFonts w:asciiTheme="majorHAnsi" w:hAnsiTheme="majorHAnsi" w:cs="Calisto MT"/>
          <w:i/>
          <w:sz w:val="24"/>
          <w:szCs w:val="24"/>
        </w:rPr>
      </w:pPr>
      <w:r w:rsidRPr="00815568">
        <w:rPr>
          <w:rFonts w:asciiTheme="majorHAnsi" w:hAnsiTheme="majorHAnsi" w:cs="Calisto MT"/>
          <w:sz w:val="24"/>
          <w:szCs w:val="24"/>
        </w:rPr>
        <w:t xml:space="preserve">Submit to testing for </w:t>
      </w:r>
      <w:r w:rsidR="009C5DAD">
        <w:rPr>
          <w:rFonts w:ascii="Cambria" w:hAnsi="Cambria"/>
          <w:sz w:val="24"/>
          <w:szCs w:val="24"/>
        </w:rPr>
        <w:sym w:font="Wingdings" w:char="F0A8"/>
      </w:r>
      <w:r w:rsidR="009C5DAD">
        <w:rPr>
          <w:rFonts w:ascii="Cambria" w:hAnsi="Cambria"/>
          <w:sz w:val="24"/>
          <w:szCs w:val="24"/>
        </w:rPr>
        <w:t xml:space="preserve"> </w:t>
      </w:r>
      <w:r w:rsidRPr="00815568">
        <w:rPr>
          <w:rFonts w:asciiTheme="majorHAnsi" w:hAnsiTheme="majorHAnsi" w:cs="Calisto MT"/>
          <w:sz w:val="24"/>
          <w:szCs w:val="24"/>
        </w:rPr>
        <w:t>alcohol</w:t>
      </w:r>
      <w:r w:rsidR="009C5DAD">
        <w:rPr>
          <w:rFonts w:asciiTheme="majorHAnsi" w:hAnsiTheme="majorHAnsi" w:cs="Calisto MT"/>
          <w:sz w:val="24"/>
          <w:szCs w:val="24"/>
        </w:rPr>
        <w:t xml:space="preserve"> </w:t>
      </w:r>
      <w:r w:rsidR="009C5DAD">
        <w:rPr>
          <w:rFonts w:ascii="Cambria" w:hAnsi="Cambria"/>
          <w:sz w:val="24"/>
          <w:szCs w:val="24"/>
        </w:rPr>
        <w:sym w:font="Wingdings" w:char="F0A8"/>
      </w:r>
      <w:r w:rsidR="009C5DAD">
        <w:rPr>
          <w:rFonts w:ascii="Cambria" w:hAnsi="Cambria"/>
          <w:sz w:val="24"/>
          <w:szCs w:val="24"/>
        </w:rPr>
        <w:t xml:space="preserve"> </w:t>
      </w:r>
      <w:r w:rsidRPr="00815568">
        <w:rPr>
          <w:rFonts w:asciiTheme="majorHAnsi" w:hAnsiTheme="majorHAnsi" w:cs="Calisto MT"/>
          <w:sz w:val="24"/>
          <w:szCs w:val="24"/>
        </w:rPr>
        <w:t>controlled substances every _____ days, to be conducted by the following entity: ____________________________________</w:t>
      </w:r>
      <w:r w:rsidR="00E80E97">
        <w:rPr>
          <w:rFonts w:asciiTheme="majorHAnsi" w:hAnsiTheme="majorHAnsi" w:cs="Calisto MT"/>
          <w:sz w:val="24"/>
          <w:szCs w:val="24"/>
        </w:rPr>
        <w:t>______</w:t>
      </w:r>
      <w:r w:rsidRPr="00815568">
        <w:rPr>
          <w:rFonts w:asciiTheme="majorHAnsi" w:hAnsiTheme="majorHAnsi" w:cs="Calisto MT"/>
          <w:sz w:val="24"/>
          <w:szCs w:val="24"/>
        </w:rPr>
        <w:t xml:space="preserve">__. </w:t>
      </w:r>
    </w:p>
    <w:p w14:paraId="304FADC2" w14:textId="77777777" w:rsidR="00025695" w:rsidRPr="00637CF1" w:rsidRDefault="00637CF1" w:rsidP="00815568">
      <w:pPr>
        <w:spacing w:line="240" w:lineRule="auto"/>
        <w:ind w:left="720"/>
        <w:jc w:val="both"/>
        <w:rPr>
          <w:rFonts w:asciiTheme="majorHAnsi" w:hAnsiTheme="majorHAnsi" w:cs="Calisto MT"/>
          <w:sz w:val="24"/>
          <w:szCs w:val="24"/>
        </w:rPr>
      </w:pPr>
      <w:r>
        <w:rPr>
          <w:rFonts w:asciiTheme="majorHAnsi" w:hAnsiTheme="majorHAnsi" w:cs="Calisto MT"/>
          <w:sz w:val="24"/>
          <w:szCs w:val="24"/>
        </w:rPr>
        <w:t>(</w:t>
      </w:r>
      <w:r w:rsidR="00025695" w:rsidRPr="00637CF1">
        <w:rPr>
          <w:rFonts w:asciiTheme="majorHAnsi" w:hAnsiTheme="majorHAnsi" w:cs="Calisto MT"/>
          <w:sz w:val="24"/>
          <w:szCs w:val="24"/>
        </w:rPr>
        <w:t xml:space="preserve">May be </w:t>
      </w:r>
      <w:r w:rsidR="008A1C08" w:rsidRPr="00637CF1">
        <w:rPr>
          <w:rFonts w:asciiTheme="majorHAnsi" w:hAnsiTheme="majorHAnsi" w:cs="Calisto MT"/>
          <w:sz w:val="24"/>
          <w:szCs w:val="24"/>
        </w:rPr>
        <w:t>selecte</w:t>
      </w:r>
      <w:r w:rsidR="00025695" w:rsidRPr="00637CF1">
        <w:rPr>
          <w:rFonts w:asciiTheme="majorHAnsi" w:hAnsiTheme="majorHAnsi" w:cs="Calisto MT"/>
          <w:sz w:val="24"/>
          <w:szCs w:val="24"/>
        </w:rPr>
        <w:t>d</w:t>
      </w:r>
      <w:r>
        <w:rPr>
          <w:rFonts w:asciiTheme="majorHAnsi" w:hAnsiTheme="majorHAnsi" w:cs="Calisto MT"/>
          <w:sz w:val="24"/>
          <w:szCs w:val="24"/>
        </w:rPr>
        <w:t xml:space="preserve"> only</w:t>
      </w:r>
      <w:r w:rsidR="00025695" w:rsidRPr="00637CF1">
        <w:rPr>
          <w:rFonts w:asciiTheme="majorHAnsi" w:hAnsiTheme="majorHAnsi" w:cs="Calisto MT"/>
          <w:sz w:val="24"/>
          <w:szCs w:val="24"/>
        </w:rPr>
        <w:t xml:space="preserve"> if Petitioner’s license has been suspended under Chapter 524 or 724 of the Texas Transportation Code.</w:t>
      </w:r>
      <w:r>
        <w:rPr>
          <w:rFonts w:asciiTheme="majorHAnsi" w:hAnsiTheme="majorHAnsi" w:cs="Calisto MT"/>
          <w:sz w:val="24"/>
          <w:szCs w:val="24"/>
        </w:rPr>
        <w:t>)</w:t>
      </w:r>
    </w:p>
    <w:p w14:paraId="7BC9A997" w14:textId="77777777" w:rsidR="00025695" w:rsidRPr="00ED6B97" w:rsidRDefault="00025695" w:rsidP="0068113D">
      <w:pPr>
        <w:spacing w:line="240" w:lineRule="auto"/>
        <w:jc w:val="both"/>
        <w:rPr>
          <w:rFonts w:asciiTheme="majorHAnsi" w:hAnsiTheme="majorHAnsi" w:cs="Calisto MT"/>
          <w:sz w:val="24"/>
          <w:szCs w:val="24"/>
        </w:rPr>
      </w:pPr>
    </w:p>
    <w:p w14:paraId="027BF5F4" w14:textId="54995945" w:rsidR="00B17FDF" w:rsidRPr="00815568" w:rsidRDefault="00025695" w:rsidP="00815568">
      <w:pPr>
        <w:pStyle w:val="ListParagraph"/>
        <w:numPr>
          <w:ilvl w:val="0"/>
          <w:numId w:val="13"/>
        </w:numPr>
        <w:spacing w:line="240" w:lineRule="auto"/>
        <w:jc w:val="both"/>
        <w:rPr>
          <w:rFonts w:asciiTheme="majorHAnsi" w:hAnsiTheme="majorHAnsi"/>
          <w:sz w:val="24"/>
          <w:szCs w:val="24"/>
        </w:rPr>
      </w:pPr>
      <w:r w:rsidRPr="00815568">
        <w:rPr>
          <w:rFonts w:asciiTheme="majorHAnsi" w:hAnsiTheme="majorHAnsi"/>
          <w:sz w:val="24"/>
          <w:szCs w:val="24"/>
        </w:rPr>
        <w:t xml:space="preserve">Submit to supervision by the </w:t>
      </w:r>
      <w:r w:rsidR="00E11101">
        <w:rPr>
          <w:rFonts w:ascii="Cambria" w:hAnsi="Cambria"/>
          <w:sz w:val="24"/>
          <w:szCs w:val="24"/>
        </w:rPr>
        <w:sym w:font="Wingdings" w:char="F0A8"/>
      </w:r>
      <w:r w:rsidR="00E11101">
        <w:rPr>
          <w:rFonts w:ascii="Cambria" w:hAnsi="Cambria"/>
          <w:sz w:val="24"/>
          <w:szCs w:val="24"/>
        </w:rPr>
        <w:t xml:space="preserve"> </w:t>
      </w:r>
      <w:bookmarkStart w:id="0" w:name="_GoBack"/>
      <w:bookmarkEnd w:id="0"/>
      <w:r w:rsidRPr="00815568">
        <w:rPr>
          <w:rFonts w:asciiTheme="majorHAnsi" w:hAnsiTheme="majorHAnsi"/>
          <w:sz w:val="24"/>
          <w:szCs w:val="24"/>
        </w:rPr>
        <w:t>community supervision and corrections department</w:t>
      </w:r>
      <w:r w:rsidR="00E11101">
        <w:rPr>
          <w:rFonts w:asciiTheme="majorHAnsi" w:hAnsiTheme="majorHAnsi"/>
          <w:sz w:val="24"/>
          <w:szCs w:val="24"/>
        </w:rPr>
        <w:t xml:space="preserve"> or </w:t>
      </w:r>
      <w:r w:rsidR="00E11101">
        <w:rPr>
          <w:rFonts w:ascii="Cambria" w:hAnsi="Cambria"/>
          <w:sz w:val="24"/>
          <w:szCs w:val="24"/>
        </w:rPr>
        <w:sym w:font="Wingdings" w:char="F0A8"/>
      </w:r>
      <w:r w:rsidR="00E11101">
        <w:rPr>
          <w:rFonts w:ascii="Cambria" w:hAnsi="Cambria"/>
          <w:sz w:val="24"/>
          <w:szCs w:val="24"/>
        </w:rPr>
        <w:t xml:space="preserve"> personal bond office</w:t>
      </w:r>
      <w:r w:rsidRPr="00815568">
        <w:rPr>
          <w:rFonts w:asciiTheme="majorHAnsi" w:hAnsiTheme="majorHAnsi"/>
          <w:sz w:val="24"/>
          <w:szCs w:val="24"/>
        </w:rPr>
        <w:t xml:space="preserve"> to verify compliance with all terms of this order, and pay a monthly administrative fee of $___</w:t>
      </w:r>
      <w:r w:rsidR="00E80E97">
        <w:rPr>
          <w:rFonts w:asciiTheme="majorHAnsi" w:hAnsiTheme="majorHAnsi"/>
          <w:sz w:val="24"/>
          <w:szCs w:val="24"/>
        </w:rPr>
        <w:t>____</w:t>
      </w:r>
      <w:r w:rsidRPr="00815568">
        <w:rPr>
          <w:rFonts w:asciiTheme="majorHAnsi" w:hAnsiTheme="majorHAnsi"/>
          <w:sz w:val="24"/>
          <w:szCs w:val="24"/>
        </w:rPr>
        <w:t>_, as authorized by Government Code Sec. 76.015.</w:t>
      </w:r>
    </w:p>
    <w:p w14:paraId="68973AED" w14:textId="77777777" w:rsidR="00025695" w:rsidRPr="00ED6B97" w:rsidRDefault="00025695" w:rsidP="00025695">
      <w:pPr>
        <w:spacing w:line="240" w:lineRule="auto"/>
        <w:ind w:left="720"/>
        <w:jc w:val="both"/>
        <w:rPr>
          <w:rFonts w:asciiTheme="majorHAnsi" w:hAnsiTheme="majorHAnsi"/>
          <w:sz w:val="24"/>
          <w:szCs w:val="24"/>
        </w:rPr>
      </w:pPr>
    </w:p>
    <w:p w14:paraId="0CBC732A" w14:textId="77777777" w:rsidR="009D5B28" w:rsidRDefault="00025695" w:rsidP="009D5B28">
      <w:pPr>
        <w:pStyle w:val="ListParagraph"/>
        <w:numPr>
          <w:ilvl w:val="0"/>
          <w:numId w:val="13"/>
        </w:numPr>
        <w:spacing w:line="240" w:lineRule="auto"/>
        <w:jc w:val="both"/>
        <w:rPr>
          <w:rFonts w:asciiTheme="majorHAnsi" w:hAnsiTheme="majorHAnsi"/>
          <w:sz w:val="24"/>
          <w:szCs w:val="24"/>
        </w:rPr>
      </w:pPr>
      <w:r w:rsidRPr="00815568">
        <w:rPr>
          <w:rFonts w:asciiTheme="majorHAnsi" w:hAnsiTheme="majorHAnsi"/>
          <w:sz w:val="24"/>
          <w:szCs w:val="24"/>
        </w:rPr>
        <w:t xml:space="preserve">NOT drive any vehicle unless it is equipped with an ignition interlock device, as required by Petitioner’s existing restricted license or bond condition.  </w:t>
      </w:r>
    </w:p>
    <w:p w14:paraId="349ACD4D" w14:textId="77777777" w:rsidR="009D5B28" w:rsidRPr="009D5B28" w:rsidRDefault="009D5B28" w:rsidP="009D5B28">
      <w:pPr>
        <w:pStyle w:val="ListParagraph"/>
        <w:rPr>
          <w:rFonts w:asciiTheme="majorHAnsi" w:eastAsiaTheme="minorEastAsia" w:hAnsiTheme="majorHAnsi"/>
          <w:color w:val="000000" w:themeColor="text1"/>
          <w:kern w:val="24"/>
          <w:sz w:val="24"/>
          <w:szCs w:val="24"/>
        </w:rPr>
      </w:pPr>
    </w:p>
    <w:p w14:paraId="31C2E1E8" w14:textId="77777777" w:rsidR="009D5B28" w:rsidRPr="009D5B28" w:rsidRDefault="009D5B28" w:rsidP="009D5B28">
      <w:pPr>
        <w:pStyle w:val="ListParagraph"/>
        <w:numPr>
          <w:ilvl w:val="0"/>
          <w:numId w:val="13"/>
        </w:numPr>
        <w:spacing w:line="240" w:lineRule="auto"/>
        <w:jc w:val="both"/>
        <w:rPr>
          <w:rFonts w:asciiTheme="majorHAnsi" w:hAnsiTheme="majorHAnsi"/>
          <w:sz w:val="24"/>
          <w:szCs w:val="24"/>
        </w:rPr>
      </w:pPr>
      <w:r>
        <w:rPr>
          <w:rFonts w:asciiTheme="majorHAnsi" w:eastAsiaTheme="minorEastAsia" w:hAnsiTheme="majorHAnsi"/>
          <w:color w:val="000000" w:themeColor="text1"/>
          <w:kern w:val="24"/>
          <w:sz w:val="24"/>
          <w:szCs w:val="24"/>
        </w:rPr>
        <w:t>C</w:t>
      </w:r>
      <w:r w:rsidRPr="009D5B28">
        <w:rPr>
          <w:rFonts w:asciiTheme="majorHAnsi" w:eastAsiaTheme="minorEastAsia" w:hAnsiTheme="majorHAnsi"/>
          <w:color w:val="000000" w:themeColor="text1"/>
          <w:kern w:val="24"/>
          <w:sz w:val="24"/>
          <w:szCs w:val="24"/>
        </w:rPr>
        <w:t>omply with all applicable statutes, administrative regulations, and orders</w:t>
      </w:r>
      <w:r>
        <w:rPr>
          <w:rFonts w:asciiTheme="majorHAnsi" w:eastAsiaTheme="minorEastAsia" w:hAnsiTheme="majorHAnsi"/>
          <w:color w:val="000000" w:themeColor="text1"/>
          <w:kern w:val="24"/>
          <w:sz w:val="24"/>
          <w:szCs w:val="24"/>
        </w:rPr>
        <w:t xml:space="preserve"> from DPS related to licensing.</w:t>
      </w:r>
    </w:p>
    <w:p w14:paraId="1C616071" w14:textId="77777777" w:rsidR="00637CF1" w:rsidRDefault="00637CF1" w:rsidP="0060478E">
      <w:pPr>
        <w:tabs>
          <w:tab w:val="left" w:pos="2940"/>
          <w:tab w:val="center" w:pos="4680"/>
        </w:tabs>
        <w:spacing w:line="240" w:lineRule="auto"/>
        <w:jc w:val="center"/>
        <w:rPr>
          <w:rFonts w:asciiTheme="majorHAnsi" w:hAnsiTheme="majorHAnsi" w:cs="Calisto MT"/>
          <w:b/>
          <w:sz w:val="24"/>
          <w:szCs w:val="24"/>
          <w:u w:val="single"/>
        </w:rPr>
      </w:pPr>
    </w:p>
    <w:p w14:paraId="5EBD9CC0" w14:textId="77777777" w:rsidR="00025695" w:rsidRPr="0060478E" w:rsidRDefault="00025695" w:rsidP="0060478E">
      <w:pPr>
        <w:tabs>
          <w:tab w:val="left" w:pos="2940"/>
          <w:tab w:val="center" w:pos="4680"/>
        </w:tabs>
        <w:spacing w:line="240" w:lineRule="auto"/>
        <w:jc w:val="center"/>
        <w:rPr>
          <w:rFonts w:asciiTheme="majorHAnsi" w:hAnsiTheme="majorHAnsi" w:cs="Calisto MT"/>
          <w:b/>
          <w:sz w:val="24"/>
          <w:szCs w:val="24"/>
          <w:u w:val="single"/>
        </w:rPr>
      </w:pPr>
      <w:r w:rsidRPr="0060478E">
        <w:rPr>
          <w:rFonts w:asciiTheme="majorHAnsi" w:hAnsiTheme="majorHAnsi" w:cs="Calisto MT"/>
          <w:b/>
          <w:sz w:val="24"/>
          <w:szCs w:val="24"/>
          <w:u w:val="single"/>
        </w:rPr>
        <w:t>EFFECTIVE DATE OF ORDER</w:t>
      </w:r>
    </w:p>
    <w:p w14:paraId="2B335974" w14:textId="77777777" w:rsidR="00025695" w:rsidRPr="00ED6B97" w:rsidRDefault="00025695" w:rsidP="00025695">
      <w:pPr>
        <w:spacing w:line="240" w:lineRule="auto"/>
        <w:jc w:val="both"/>
        <w:rPr>
          <w:rFonts w:asciiTheme="majorHAnsi" w:hAnsiTheme="majorHAnsi"/>
          <w:sz w:val="24"/>
          <w:szCs w:val="24"/>
        </w:rPr>
      </w:pPr>
    </w:p>
    <w:p w14:paraId="6BFB799A" w14:textId="77777777" w:rsidR="00637CF1" w:rsidRDefault="00025695" w:rsidP="00025695">
      <w:pPr>
        <w:spacing w:line="240" w:lineRule="auto"/>
        <w:jc w:val="both"/>
        <w:rPr>
          <w:rFonts w:asciiTheme="majorHAnsi" w:hAnsiTheme="majorHAnsi"/>
          <w:sz w:val="24"/>
          <w:szCs w:val="24"/>
        </w:rPr>
      </w:pPr>
      <w:r w:rsidRPr="00ED6B97">
        <w:rPr>
          <w:rFonts w:asciiTheme="majorHAnsi" w:hAnsiTheme="majorHAnsi"/>
          <w:sz w:val="24"/>
          <w:szCs w:val="24"/>
        </w:rPr>
        <w:t>This order is effective beginning</w:t>
      </w:r>
      <w:r w:rsidR="00637CF1">
        <w:rPr>
          <w:rFonts w:asciiTheme="majorHAnsi" w:hAnsiTheme="majorHAnsi"/>
          <w:sz w:val="24"/>
          <w:szCs w:val="24"/>
        </w:rPr>
        <w:t>:</w:t>
      </w:r>
    </w:p>
    <w:p w14:paraId="2974E735" w14:textId="77777777" w:rsidR="00025695" w:rsidRPr="00637CF1" w:rsidRDefault="00637CF1" w:rsidP="00025695">
      <w:pPr>
        <w:spacing w:line="240" w:lineRule="auto"/>
        <w:jc w:val="both"/>
        <w:rPr>
          <w:rFonts w:asciiTheme="majorHAnsi" w:hAnsiTheme="majorHAnsi"/>
          <w:sz w:val="24"/>
          <w:szCs w:val="24"/>
        </w:rPr>
      </w:pPr>
      <w:r>
        <w:rPr>
          <w:rFonts w:asciiTheme="majorHAnsi" w:hAnsiTheme="majorHAnsi"/>
          <w:sz w:val="24"/>
          <w:szCs w:val="24"/>
        </w:rPr>
        <w:t>(</w:t>
      </w:r>
      <w:r w:rsidR="00025695" w:rsidRPr="00637CF1">
        <w:rPr>
          <w:rFonts w:asciiTheme="majorHAnsi" w:hAnsiTheme="majorHAnsi"/>
          <w:sz w:val="24"/>
          <w:szCs w:val="24"/>
        </w:rPr>
        <w:t>See Transportation Code Sec. 521.251</w:t>
      </w:r>
      <w:r>
        <w:rPr>
          <w:rFonts w:asciiTheme="majorHAnsi" w:hAnsiTheme="majorHAnsi"/>
          <w:sz w:val="24"/>
          <w:szCs w:val="24"/>
        </w:rPr>
        <w:t>)</w:t>
      </w:r>
    </w:p>
    <w:p w14:paraId="04D6A337" w14:textId="77777777" w:rsidR="00025695" w:rsidRPr="00ED6B97" w:rsidRDefault="00025695" w:rsidP="00025695">
      <w:pPr>
        <w:spacing w:line="240" w:lineRule="auto"/>
        <w:jc w:val="both"/>
        <w:rPr>
          <w:rFonts w:asciiTheme="majorHAnsi" w:hAnsiTheme="majorHAnsi"/>
          <w:sz w:val="24"/>
          <w:szCs w:val="24"/>
        </w:rPr>
      </w:pPr>
    </w:p>
    <w:p w14:paraId="394028FB" w14:textId="77777777" w:rsidR="00025695" w:rsidRPr="0060478E" w:rsidRDefault="00025695" w:rsidP="0060478E">
      <w:pPr>
        <w:pStyle w:val="ListParagraph"/>
        <w:numPr>
          <w:ilvl w:val="0"/>
          <w:numId w:val="14"/>
        </w:numPr>
        <w:spacing w:line="240" w:lineRule="auto"/>
        <w:jc w:val="both"/>
        <w:rPr>
          <w:rFonts w:asciiTheme="majorHAnsi" w:hAnsiTheme="majorHAnsi"/>
          <w:sz w:val="24"/>
          <w:szCs w:val="24"/>
        </w:rPr>
      </w:pPr>
      <w:r w:rsidRPr="0060478E">
        <w:rPr>
          <w:rFonts w:asciiTheme="majorHAnsi" w:hAnsiTheme="majorHAnsi"/>
          <w:sz w:val="24"/>
          <w:szCs w:val="24"/>
        </w:rPr>
        <w:t xml:space="preserve">Today </w:t>
      </w:r>
    </w:p>
    <w:p w14:paraId="6D710145" w14:textId="77777777" w:rsidR="0060478E" w:rsidRDefault="0060478E" w:rsidP="00025695">
      <w:pPr>
        <w:spacing w:line="240" w:lineRule="auto"/>
        <w:jc w:val="both"/>
        <w:rPr>
          <w:rFonts w:asciiTheme="majorHAnsi" w:hAnsiTheme="majorHAnsi"/>
          <w:sz w:val="24"/>
          <w:szCs w:val="24"/>
        </w:rPr>
      </w:pPr>
    </w:p>
    <w:p w14:paraId="234A96F9" w14:textId="77777777" w:rsidR="00025695" w:rsidRPr="0060478E" w:rsidRDefault="00025695" w:rsidP="0060478E">
      <w:pPr>
        <w:pStyle w:val="ListParagraph"/>
        <w:numPr>
          <w:ilvl w:val="0"/>
          <w:numId w:val="14"/>
        </w:numPr>
        <w:spacing w:line="240" w:lineRule="auto"/>
        <w:jc w:val="both"/>
        <w:rPr>
          <w:rFonts w:asciiTheme="majorHAnsi" w:hAnsiTheme="majorHAnsi"/>
          <w:sz w:val="24"/>
          <w:szCs w:val="24"/>
        </w:rPr>
      </w:pPr>
      <w:r w:rsidRPr="0060478E">
        <w:rPr>
          <w:rFonts w:asciiTheme="majorHAnsi" w:hAnsiTheme="majorHAnsi"/>
          <w:sz w:val="24"/>
          <w:szCs w:val="24"/>
        </w:rPr>
        <w:t xml:space="preserve">91 days after the date the license was suspended. </w:t>
      </w:r>
    </w:p>
    <w:p w14:paraId="7F8E9F4D" w14:textId="77777777" w:rsidR="00025695" w:rsidRPr="00ED6B97" w:rsidRDefault="00025695" w:rsidP="00025695">
      <w:pPr>
        <w:spacing w:line="240" w:lineRule="auto"/>
        <w:jc w:val="both"/>
        <w:rPr>
          <w:rFonts w:asciiTheme="majorHAnsi" w:hAnsiTheme="majorHAnsi"/>
          <w:sz w:val="24"/>
          <w:szCs w:val="24"/>
        </w:rPr>
      </w:pPr>
    </w:p>
    <w:p w14:paraId="02560C7F" w14:textId="4AC11E73" w:rsidR="00025695" w:rsidRPr="00F83597" w:rsidRDefault="0060478E" w:rsidP="00F83597">
      <w:pPr>
        <w:pStyle w:val="ListParagraph"/>
        <w:numPr>
          <w:ilvl w:val="0"/>
          <w:numId w:val="14"/>
        </w:numPr>
        <w:spacing w:line="240" w:lineRule="auto"/>
        <w:jc w:val="both"/>
        <w:rPr>
          <w:rFonts w:asciiTheme="majorHAnsi" w:hAnsiTheme="majorHAnsi"/>
          <w:sz w:val="24"/>
          <w:szCs w:val="24"/>
        </w:rPr>
      </w:pPr>
      <w:r w:rsidRPr="0060478E">
        <w:rPr>
          <w:rFonts w:asciiTheme="majorHAnsi" w:hAnsiTheme="majorHAnsi"/>
          <w:sz w:val="24"/>
          <w:szCs w:val="24"/>
        </w:rPr>
        <w:t>1</w:t>
      </w:r>
      <w:r w:rsidR="00025695" w:rsidRPr="0060478E">
        <w:rPr>
          <w:rFonts w:asciiTheme="majorHAnsi" w:hAnsiTheme="majorHAnsi"/>
          <w:sz w:val="24"/>
          <w:szCs w:val="24"/>
        </w:rPr>
        <w:t xml:space="preserve">81 days after the date the license was suspended. </w:t>
      </w:r>
      <w:r w:rsidR="00025695" w:rsidRPr="00F83597">
        <w:rPr>
          <w:rFonts w:asciiTheme="majorHAnsi" w:hAnsiTheme="majorHAnsi"/>
          <w:sz w:val="24"/>
          <w:szCs w:val="24"/>
        </w:rPr>
        <w:t xml:space="preserve"> </w:t>
      </w:r>
    </w:p>
    <w:p w14:paraId="3A2A283F" w14:textId="77777777" w:rsidR="00025695" w:rsidRPr="00ED6B97" w:rsidRDefault="00025695" w:rsidP="00025695">
      <w:pPr>
        <w:spacing w:line="240" w:lineRule="auto"/>
        <w:jc w:val="both"/>
        <w:rPr>
          <w:rFonts w:asciiTheme="majorHAnsi" w:hAnsiTheme="majorHAnsi"/>
          <w:sz w:val="24"/>
          <w:szCs w:val="24"/>
        </w:rPr>
      </w:pPr>
    </w:p>
    <w:p w14:paraId="7E56D6FF" w14:textId="77777777" w:rsidR="00637CF1" w:rsidRDefault="00637CF1" w:rsidP="00B17FDF">
      <w:pPr>
        <w:spacing w:line="240" w:lineRule="auto"/>
        <w:jc w:val="both"/>
        <w:rPr>
          <w:rFonts w:asciiTheme="majorHAnsi" w:hAnsiTheme="majorHAnsi"/>
          <w:b/>
          <w:sz w:val="24"/>
          <w:szCs w:val="24"/>
        </w:rPr>
      </w:pPr>
    </w:p>
    <w:p w14:paraId="6482EADF" w14:textId="77777777" w:rsidR="00B17FDF" w:rsidRPr="00ED6B97" w:rsidRDefault="00B17FDF" w:rsidP="00B17FDF">
      <w:pPr>
        <w:spacing w:line="240" w:lineRule="auto"/>
        <w:jc w:val="both"/>
        <w:rPr>
          <w:rFonts w:asciiTheme="majorHAnsi" w:hAnsiTheme="majorHAnsi"/>
          <w:sz w:val="24"/>
          <w:szCs w:val="24"/>
        </w:rPr>
      </w:pPr>
      <w:r w:rsidRPr="00D15109">
        <w:rPr>
          <w:rFonts w:asciiTheme="majorHAnsi" w:hAnsiTheme="majorHAnsi"/>
          <w:b/>
          <w:sz w:val="24"/>
          <w:szCs w:val="24"/>
        </w:rPr>
        <w:t>ISSUED AND SIGNED</w:t>
      </w:r>
      <w:r w:rsidRPr="00ED6B97">
        <w:rPr>
          <w:rFonts w:asciiTheme="majorHAnsi" w:hAnsiTheme="majorHAnsi"/>
          <w:sz w:val="24"/>
          <w:szCs w:val="24"/>
        </w:rPr>
        <w:t xml:space="preserve"> </w:t>
      </w:r>
      <w:r w:rsidR="00D15109">
        <w:rPr>
          <w:rFonts w:asciiTheme="majorHAnsi" w:hAnsiTheme="majorHAnsi"/>
          <w:sz w:val="24"/>
          <w:szCs w:val="24"/>
        </w:rPr>
        <w:t>the _</w:t>
      </w:r>
      <w:r w:rsidR="00C24ACE">
        <w:rPr>
          <w:rFonts w:asciiTheme="majorHAnsi" w:hAnsiTheme="majorHAnsi"/>
          <w:sz w:val="24"/>
          <w:szCs w:val="24"/>
        </w:rPr>
        <w:t>_</w:t>
      </w:r>
      <w:r w:rsidR="00D15109">
        <w:rPr>
          <w:rFonts w:asciiTheme="majorHAnsi" w:hAnsiTheme="majorHAnsi"/>
          <w:sz w:val="24"/>
          <w:szCs w:val="24"/>
        </w:rPr>
        <w:t>__ day of _</w:t>
      </w:r>
      <w:r w:rsidRPr="00ED6B97">
        <w:rPr>
          <w:rFonts w:asciiTheme="majorHAnsi" w:hAnsiTheme="majorHAnsi"/>
          <w:sz w:val="24"/>
          <w:szCs w:val="24"/>
        </w:rPr>
        <w:t>____</w:t>
      </w:r>
      <w:r w:rsidR="00025695" w:rsidRPr="00ED6B97">
        <w:rPr>
          <w:rFonts w:asciiTheme="majorHAnsi" w:hAnsiTheme="majorHAnsi"/>
          <w:sz w:val="24"/>
          <w:szCs w:val="24"/>
        </w:rPr>
        <w:t>__________</w:t>
      </w:r>
      <w:r w:rsidRPr="00ED6B97">
        <w:rPr>
          <w:rFonts w:asciiTheme="majorHAnsi" w:hAnsiTheme="majorHAnsi"/>
          <w:sz w:val="24"/>
          <w:szCs w:val="24"/>
        </w:rPr>
        <w:t>____________, 20_</w:t>
      </w:r>
      <w:r w:rsidR="00C24ACE">
        <w:rPr>
          <w:rFonts w:asciiTheme="majorHAnsi" w:hAnsiTheme="majorHAnsi"/>
          <w:sz w:val="24"/>
          <w:szCs w:val="24"/>
        </w:rPr>
        <w:t>__</w:t>
      </w:r>
      <w:r w:rsidRPr="00ED6B97">
        <w:rPr>
          <w:rFonts w:asciiTheme="majorHAnsi" w:hAnsiTheme="majorHAnsi"/>
          <w:sz w:val="24"/>
          <w:szCs w:val="24"/>
        </w:rPr>
        <w:t>_.</w:t>
      </w:r>
    </w:p>
    <w:p w14:paraId="0D795F22" w14:textId="77777777" w:rsidR="00B17FDF" w:rsidRPr="00ED6B97" w:rsidRDefault="00B17FDF" w:rsidP="00B17FDF">
      <w:pPr>
        <w:spacing w:line="240" w:lineRule="auto"/>
        <w:jc w:val="both"/>
        <w:rPr>
          <w:rFonts w:asciiTheme="majorHAnsi" w:hAnsiTheme="majorHAnsi"/>
          <w:sz w:val="24"/>
          <w:szCs w:val="24"/>
        </w:rPr>
      </w:pPr>
    </w:p>
    <w:p w14:paraId="044340F8" w14:textId="77777777" w:rsidR="00B17FDF" w:rsidRPr="00ED6B97" w:rsidRDefault="00B17FDF" w:rsidP="00B17FDF">
      <w:pPr>
        <w:spacing w:line="240" w:lineRule="auto"/>
        <w:jc w:val="both"/>
        <w:rPr>
          <w:rFonts w:asciiTheme="majorHAnsi" w:hAnsiTheme="majorHAnsi"/>
          <w:sz w:val="24"/>
          <w:szCs w:val="24"/>
        </w:rPr>
      </w:pPr>
    </w:p>
    <w:p w14:paraId="2320249D" w14:textId="77777777" w:rsidR="00025695" w:rsidRPr="00ED6B97" w:rsidRDefault="00025695" w:rsidP="00B17FDF">
      <w:pPr>
        <w:spacing w:line="240" w:lineRule="auto"/>
        <w:jc w:val="both"/>
        <w:rPr>
          <w:rFonts w:asciiTheme="majorHAnsi" w:hAnsiTheme="majorHAnsi"/>
          <w:sz w:val="24"/>
          <w:szCs w:val="24"/>
        </w:rPr>
      </w:pPr>
    </w:p>
    <w:p w14:paraId="23296F8E" w14:textId="77777777" w:rsidR="00B17FDF" w:rsidRPr="00ED6B97" w:rsidRDefault="00D15109" w:rsidP="00D15109">
      <w:pPr>
        <w:spacing w:line="240" w:lineRule="auto"/>
        <w:ind w:left="3600" w:firstLine="720"/>
        <w:jc w:val="both"/>
        <w:rPr>
          <w:rFonts w:asciiTheme="majorHAnsi" w:hAnsiTheme="majorHAnsi"/>
          <w:sz w:val="24"/>
          <w:szCs w:val="24"/>
        </w:rPr>
      </w:pPr>
      <w:r>
        <w:rPr>
          <w:rFonts w:asciiTheme="majorHAnsi" w:hAnsiTheme="majorHAnsi"/>
          <w:sz w:val="24"/>
          <w:szCs w:val="24"/>
        </w:rPr>
        <w:t>___________</w:t>
      </w:r>
      <w:r w:rsidR="00B17FDF" w:rsidRPr="00ED6B97">
        <w:rPr>
          <w:rFonts w:asciiTheme="majorHAnsi" w:hAnsiTheme="majorHAnsi"/>
          <w:sz w:val="24"/>
          <w:szCs w:val="24"/>
        </w:rPr>
        <w:t>________________________________</w:t>
      </w:r>
      <w:r>
        <w:rPr>
          <w:rFonts w:asciiTheme="majorHAnsi" w:hAnsiTheme="majorHAnsi"/>
          <w:sz w:val="24"/>
          <w:szCs w:val="24"/>
        </w:rPr>
        <w:t>_____________</w:t>
      </w:r>
    </w:p>
    <w:p w14:paraId="07A9703C" w14:textId="77777777" w:rsidR="00B17FDF" w:rsidRPr="00ED6B97" w:rsidRDefault="00B17FDF" w:rsidP="00D15109">
      <w:pPr>
        <w:spacing w:line="240" w:lineRule="auto"/>
        <w:ind w:left="3600" w:firstLine="720"/>
        <w:jc w:val="both"/>
        <w:rPr>
          <w:rFonts w:asciiTheme="majorHAnsi" w:hAnsiTheme="majorHAnsi"/>
          <w:sz w:val="24"/>
          <w:szCs w:val="24"/>
        </w:rPr>
      </w:pPr>
      <w:r w:rsidRPr="00ED6B97">
        <w:rPr>
          <w:rFonts w:asciiTheme="majorHAnsi" w:hAnsiTheme="majorHAnsi"/>
          <w:sz w:val="24"/>
          <w:szCs w:val="24"/>
        </w:rPr>
        <w:t>JUSTICE OF THE PEACE</w:t>
      </w:r>
      <w:r w:rsidR="00D15109">
        <w:rPr>
          <w:rFonts w:asciiTheme="majorHAnsi" w:hAnsiTheme="majorHAnsi"/>
          <w:sz w:val="24"/>
          <w:szCs w:val="24"/>
        </w:rPr>
        <w:t>, PRECINCT ________________</w:t>
      </w:r>
    </w:p>
    <w:p w14:paraId="0A435284" w14:textId="77777777" w:rsidR="00B17FDF" w:rsidRPr="00ED6B97" w:rsidRDefault="00D15109" w:rsidP="00D15109">
      <w:pPr>
        <w:spacing w:line="240" w:lineRule="auto"/>
        <w:ind w:left="3600" w:firstLine="720"/>
        <w:jc w:val="both"/>
        <w:rPr>
          <w:rFonts w:asciiTheme="majorHAnsi" w:hAnsiTheme="majorHAnsi"/>
          <w:sz w:val="24"/>
          <w:szCs w:val="24"/>
        </w:rPr>
      </w:pPr>
      <w:r>
        <w:rPr>
          <w:rFonts w:asciiTheme="majorHAnsi" w:hAnsiTheme="majorHAnsi"/>
          <w:sz w:val="24"/>
          <w:szCs w:val="24"/>
        </w:rPr>
        <w:t>______________</w:t>
      </w:r>
      <w:r w:rsidR="00B17FDF" w:rsidRPr="00ED6B97">
        <w:rPr>
          <w:rFonts w:asciiTheme="majorHAnsi" w:hAnsiTheme="majorHAnsi"/>
          <w:sz w:val="24"/>
          <w:szCs w:val="24"/>
        </w:rPr>
        <w:t>_________________COUNTY, TEXAS</w:t>
      </w:r>
    </w:p>
    <w:p w14:paraId="53C14594" w14:textId="77777777" w:rsidR="00B17FDF" w:rsidRPr="00ED6B97" w:rsidRDefault="00B17FDF" w:rsidP="0068113D">
      <w:pPr>
        <w:spacing w:line="240" w:lineRule="auto"/>
        <w:jc w:val="both"/>
        <w:rPr>
          <w:rFonts w:asciiTheme="majorHAnsi" w:hAnsiTheme="majorHAnsi"/>
          <w:sz w:val="24"/>
          <w:szCs w:val="24"/>
        </w:rPr>
      </w:pPr>
    </w:p>
    <w:p w14:paraId="38971E60" w14:textId="77777777" w:rsidR="00B17FDF" w:rsidRPr="00ED6B97" w:rsidRDefault="00B17FDF" w:rsidP="0068113D">
      <w:pPr>
        <w:spacing w:line="240" w:lineRule="auto"/>
        <w:jc w:val="both"/>
        <w:rPr>
          <w:rFonts w:asciiTheme="majorHAnsi" w:hAnsiTheme="majorHAnsi"/>
          <w:sz w:val="24"/>
          <w:szCs w:val="24"/>
        </w:rPr>
      </w:pPr>
    </w:p>
    <w:p w14:paraId="18751A06" w14:textId="77777777" w:rsidR="00B17FDF" w:rsidRPr="00ED6B97" w:rsidRDefault="00B17FDF" w:rsidP="0068113D">
      <w:pPr>
        <w:spacing w:line="240" w:lineRule="auto"/>
        <w:jc w:val="both"/>
        <w:rPr>
          <w:rFonts w:asciiTheme="majorHAnsi" w:hAnsiTheme="majorHAnsi"/>
          <w:sz w:val="24"/>
          <w:szCs w:val="24"/>
        </w:rPr>
      </w:pPr>
    </w:p>
    <w:p w14:paraId="5F742727" w14:textId="77777777" w:rsidR="00813AAF" w:rsidRPr="00ED6B97" w:rsidRDefault="00813AAF" w:rsidP="00FE0E50">
      <w:pPr>
        <w:ind w:left="360"/>
        <w:jc w:val="both"/>
        <w:rPr>
          <w:rFonts w:asciiTheme="majorHAnsi" w:hAnsiTheme="majorHAnsi"/>
          <w:sz w:val="24"/>
          <w:szCs w:val="24"/>
        </w:rPr>
      </w:pPr>
    </w:p>
    <w:sectPr w:rsidR="00813AAF" w:rsidRPr="00ED6B97" w:rsidSect="00995C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1354"/>
    <w:multiLevelType w:val="hybridMultilevel"/>
    <w:tmpl w:val="70EA5FDA"/>
    <w:lvl w:ilvl="0" w:tplc="94865E6E">
      <w:start w:val="1"/>
      <w:numFmt w:val="bullet"/>
      <w:lvlText w:val="o"/>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1C1BDE"/>
    <w:multiLevelType w:val="hybridMultilevel"/>
    <w:tmpl w:val="9FF2747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E1AD5"/>
    <w:multiLevelType w:val="hybridMultilevel"/>
    <w:tmpl w:val="00480906"/>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37230"/>
    <w:multiLevelType w:val="hybridMultilevel"/>
    <w:tmpl w:val="E03E31E0"/>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917D3"/>
    <w:multiLevelType w:val="hybridMultilevel"/>
    <w:tmpl w:val="411895A2"/>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B1375"/>
    <w:multiLevelType w:val="hybridMultilevel"/>
    <w:tmpl w:val="57C23540"/>
    <w:lvl w:ilvl="0" w:tplc="4C747086">
      <w:start w:val="1"/>
      <w:numFmt w:val="bullet"/>
      <w:lvlText w:val="–"/>
      <w:lvlJc w:val="left"/>
      <w:pPr>
        <w:tabs>
          <w:tab w:val="num" w:pos="720"/>
        </w:tabs>
        <w:ind w:left="720" w:hanging="360"/>
      </w:pPr>
      <w:rPr>
        <w:rFonts w:ascii="Arial" w:hAnsi="Arial" w:hint="default"/>
      </w:rPr>
    </w:lvl>
    <w:lvl w:ilvl="1" w:tplc="2682B6E4">
      <w:start w:val="1"/>
      <w:numFmt w:val="bullet"/>
      <w:lvlText w:val="–"/>
      <w:lvlJc w:val="left"/>
      <w:pPr>
        <w:tabs>
          <w:tab w:val="num" w:pos="1440"/>
        </w:tabs>
        <w:ind w:left="1440" w:hanging="360"/>
      </w:pPr>
      <w:rPr>
        <w:rFonts w:ascii="Arial" w:hAnsi="Arial" w:hint="default"/>
      </w:rPr>
    </w:lvl>
    <w:lvl w:ilvl="2" w:tplc="C91E1CFA" w:tentative="1">
      <w:start w:val="1"/>
      <w:numFmt w:val="bullet"/>
      <w:lvlText w:val="–"/>
      <w:lvlJc w:val="left"/>
      <w:pPr>
        <w:tabs>
          <w:tab w:val="num" w:pos="2160"/>
        </w:tabs>
        <w:ind w:left="2160" w:hanging="360"/>
      </w:pPr>
      <w:rPr>
        <w:rFonts w:ascii="Arial" w:hAnsi="Arial" w:hint="default"/>
      </w:rPr>
    </w:lvl>
    <w:lvl w:ilvl="3" w:tplc="2C24BC16" w:tentative="1">
      <w:start w:val="1"/>
      <w:numFmt w:val="bullet"/>
      <w:lvlText w:val="–"/>
      <w:lvlJc w:val="left"/>
      <w:pPr>
        <w:tabs>
          <w:tab w:val="num" w:pos="2880"/>
        </w:tabs>
        <w:ind w:left="2880" w:hanging="360"/>
      </w:pPr>
      <w:rPr>
        <w:rFonts w:ascii="Arial" w:hAnsi="Arial" w:hint="default"/>
      </w:rPr>
    </w:lvl>
    <w:lvl w:ilvl="4" w:tplc="19506A36" w:tentative="1">
      <w:start w:val="1"/>
      <w:numFmt w:val="bullet"/>
      <w:lvlText w:val="–"/>
      <w:lvlJc w:val="left"/>
      <w:pPr>
        <w:tabs>
          <w:tab w:val="num" w:pos="3600"/>
        </w:tabs>
        <w:ind w:left="3600" w:hanging="360"/>
      </w:pPr>
      <w:rPr>
        <w:rFonts w:ascii="Arial" w:hAnsi="Arial" w:hint="default"/>
      </w:rPr>
    </w:lvl>
    <w:lvl w:ilvl="5" w:tplc="2CDA040E" w:tentative="1">
      <w:start w:val="1"/>
      <w:numFmt w:val="bullet"/>
      <w:lvlText w:val="–"/>
      <w:lvlJc w:val="left"/>
      <w:pPr>
        <w:tabs>
          <w:tab w:val="num" w:pos="4320"/>
        </w:tabs>
        <w:ind w:left="4320" w:hanging="360"/>
      </w:pPr>
      <w:rPr>
        <w:rFonts w:ascii="Arial" w:hAnsi="Arial" w:hint="default"/>
      </w:rPr>
    </w:lvl>
    <w:lvl w:ilvl="6" w:tplc="CEC036BA" w:tentative="1">
      <w:start w:val="1"/>
      <w:numFmt w:val="bullet"/>
      <w:lvlText w:val="–"/>
      <w:lvlJc w:val="left"/>
      <w:pPr>
        <w:tabs>
          <w:tab w:val="num" w:pos="5040"/>
        </w:tabs>
        <w:ind w:left="5040" w:hanging="360"/>
      </w:pPr>
      <w:rPr>
        <w:rFonts w:ascii="Arial" w:hAnsi="Arial" w:hint="default"/>
      </w:rPr>
    </w:lvl>
    <w:lvl w:ilvl="7" w:tplc="E34673D2" w:tentative="1">
      <w:start w:val="1"/>
      <w:numFmt w:val="bullet"/>
      <w:lvlText w:val="–"/>
      <w:lvlJc w:val="left"/>
      <w:pPr>
        <w:tabs>
          <w:tab w:val="num" w:pos="5760"/>
        </w:tabs>
        <w:ind w:left="5760" w:hanging="360"/>
      </w:pPr>
      <w:rPr>
        <w:rFonts w:ascii="Arial" w:hAnsi="Arial" w:hint="default"/>
      </w:rPr>
    </w:lvl>
    <w:lvl w:ilvl="8" w:tplc="A364CA9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132AF7"/>
    <w:multiLevelType w:val="hybridMultilevel"/>
    <w:tmpl w:val="146259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512BA3"/>
    <w:multiLevelType w:val="hybridMultilevel"/>
    <w:tmpl w:val="6ECC0896"/>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32573"/>
    <w:multiLevelType w:val="hybridMultilevel"/>
    <w:tmpl w:val="EE66463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98285B"/>
    <w:multiLevelType w:val="hybridMultilevel"/>
    <w:tmpl w:val="E3502EA8"/>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0002AE"/>
    <w:multiLevelType w:val="hybridMultilevel"/>
    <w:tmpl w:val="D70A2AE6"/>
    <w:lvl w:ilvl="0" w:tplc="1EDC2E0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562932"/>
    <w:multiLevelType w:val="hybridMultilevel"/>
    <w:tmpl w:val="D70A2AE6"/>
    <w:lvl w:ilvl="0" w:tplc="1EDC2E0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5B1A9A"/>
    <w:multiLevelType w:val="hybridMultilevel"/>
    <w:tmpl w:val="9CCCC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B724BA"/>
    <w:multiLevelType w:val="hybridMultilevel"/>
    <w:tmpl w:val="5AD4D18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454DBF"/>
    <w:multiLevelType w:val="hybridMultilevel"/>
    <w:tmpl w:val="CCD20ACA"/>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2E5248"/>
    <w:multiLevelType w:val="hybridMultilevel"/>
    <w:tmpl w:val="D04455C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45219C"/>
    <w:multiLevelType w:val="hybridMultilevel"/>
    <w:tmpl w:val="E4702D4A"/>
    <w:lvl w:ilvl="0" w:tplc="94865E6E">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AF3EC2"/>
    <w:multiLevelType w:val="hybridMultilevel"/>
    <w:tmpl w:val="B2FE291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7102CC"/>
    <w:multiLevelType w:val="hybridMultilevel"/>
    <w:tmpl w:val="D05E2354"/>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3"/>
  </w:num>
  <w:num w:numId="4">
    <w:abstractNumId w:val="17"/>
  </w:num>
  <w:num w:numId="5">
    <w:abstractNumId w:val="4"/>
  </w:num>
  <w:num w:numId="6">
    <w:abstractNumId w:val="7"/>
  </w:num>
  <w:num w:numId="7">
    <w:abstractNumId w:val="1"/>
  </w:num>
  <w:num w:numId="8">
    <w:abstractNumId w:val="15"/>
  </w:num>
  <w:num w:numId="9">
    <w:abstractNumId w:val="11"/>
  </w:num>
  <w:num w:numId="10">
    <w:abstractNumId w:val="6"/>
  </w:num>
  <w:num w:numId="11">
    <w:abstractNumId w:val="9"/>
  </w:num>
  <w:num w:numId="12">
    <w:abstractNumId w:val="10"/>
  </w:num>
  <w:num w:numId="13">
    <w:abstractNumId w:val="2"/>
  </w:num>
  <w:num w:numId="14">
    <w:abstractNumId w:val="14"/>
  </w:num>
  <w:num w:numId="15">
    <w:abstractNumId w:val="12"/>
  </w:num>
  <w:num w:numId="16">
    <w:abstractNumId w:val="0"/>
  </w:num>
  <w:num w:numId="17">
    <w:abstractNumId w:val="18"/>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AAF"/>
    <w:rsid w:val="00013C37"/>
    <w:rsid w:val="00023783"/>
    <w:rsid w:val="00025695"/>
    <w:rsid w:val="000449E3"/>
    <w:rsid w:val="0004569B"/>
    <w:rsid w:val="0006644D"/>
    <w:rsid w:val="000B6874"/>
    <w:rsid w:val="000E3F1A"/>
    <w:rsid w:val="000E4820"/>
    <w:rsid w:val="000F6EE9"/>
    <w:rsid w:val="00143C17"/>
    <w:rsid w:val="00183F05"/>
    <w:rsid w:val="001C12C8"/>
    <w:rsid w:val="001E057C"/>
    <w:rsid w:val="00212A63"/>
    <w:rsid w:val="002141B8"/>
    <w:rsid w:val="002900B8"/>
    <w:rsid w:val="00292057"/>
    <w:rsid w:val="002A7ABB"/>
    <w:rsid w:val="0032142E"/>
    <w:rsid w:val="0035517C"/>
    <w:rsid w:val="00487DE6"/>
    <w:rsid w:val="00497C18"/>
    <w:rsid w:val="005F6752"/>
    <w:rsid w:val="0060478E"/>
    <w:rsid w:val="00637CF1"/>
    <w:rsid w:val="00661CD1"/>
    <w:rsid w:val="0068113D"/>
    <w:rsid w:val="00690B38"/>
    <w:rsid w:val="006A6989"/>
    <w:rsid w:val="006C3C79"/>
    <w:rsid w:val="00707C2E"/>
    <w:rsid w:val="00740C88"/>
    <w:rsid w:val="00787E14"/>
    <w:rsid w:val="00811BE2"/>
    <w:rsid w:val="00813AAF"/>
    <w:rsid w:val="00815568"/>
    <w:rsid w:val="00824345"/>
    <w:rsid w:val="00835991"/>
    <w:rsid w:val="008A1C08"/>
    <w:rsid w:val="00912D47"/>
    <w:rsid w:val="009314FD"/>
    <w:rsid w:val="00995C97"/>
    <w:rsid w:val="009C5DAD"/>
    <w:rsid w:val="009D5B28"/>
    <w:rsid w:val="00A8575B"/>
    <w:rsid w:val="00AF5441"/>
    <w:rsid w:val="00B049D4"/>
    <w:rsid w:val="00B127C8"/>
    <w:rsid w:val="00B17FDF"/>
    <w:rsid w:val="00B71AC7"/>
    <w:rsid w:val="00C01CDA"/>
    <w:rsid w:val="00C24ACE"/>
    <w:rsid w:val="00D15109"/>
    <w:rsid w:val="00D76362"/>
    <w:rsid w:val="00DF51C9"/>
    <w:rsid w:val="00E11101"/>
    <w:rsid w:val="00E713A3"/>
    <w:rsid w:val="00E80E97"/>
    <w:rsid w:val="00EA3056"/>
    <w:rsid w:val="00EB6166"/>
    <w:rsid w:val="00ED6B97"/>
    <w:rsid w:val="00EF304D"/>
    <w:rsid w:val="00F65814"/>
    <w:rsid w:val="00F83597"/>
    <w:rsid w:val="00FB21D5"/>
    <w:rsid w:val="00FE0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689A8"/>
  <w15:docId w15:val="{67E0EA56-C4DE-400D-9D9B-891F00E36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AAF"/>
    <w:pPr>
      <w:ind w:left="720"/>
      <w:contextualSpacing/>
    </w:pPr>
  </w:style>
  <w:style w:type="paragraph" w:styleId="BalloonText">
    <w:name w:val="Balloon Text"/>
    <w:basedOn w:val="Normal"/>
    <w:link w:val="BalloonTextChar"/>
    <w:uiPriority w:val="99"/>
    <w:semiHidden/>
    <w:unhideWhenUsed/>
    <w:rsid w:val="009314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4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655383">
      <w:bodyDiv w:val="1"/>
      <w:marLeft w:val="0"/>
      <w:marRight w:val="0"/>
      <w:marTop w:val="0"/>
      <w:marBottom w:val="0"/>
      <w:divBdr>
        <w:top w:val="none" w:sz="0" w:space="0" w:color="auto"/>
        <w:left w:val="none" w:sz="0" w:space="0" w:color="auto"/>
        <w:bottom w:val="none" w:sz="0" w:space="0" w:color="auto"/>
        <w:right w:val="none" w:sz="0" w:space="0" w:color="auto"/>
      </w:divBdr>
    </w:div>
    <w:div w:id="1022821814">
      <w:bodyDiv w:val="1"/>
      <w:marLeft w:val="0"/>
      <w:marRight w:val="0"/>
      <w:marTop w:val="0"/>
      <w:marBottom w:val="0"/>
      <w:divBdr>
        <w:top w:val="none" w:sz="0" w:space="0" w:color="auto"/>
        <w:left w:val="none" w:sz="0" w:space="0" w:color="auto"/>
        <w:bottom w:val="none" w:sz="0" w:space="0" w:color="auto"/>
        <w:right w:val="none" w:sz="0" w:space="0" w:color="auto"/>
      </w:divBdr>
    </w:div>
    <w:div w:id="1158035195">
      <w:bodyDiv w:val="1"/>
      <w:marLeft w:val="0"/>
      <w:marRight w:val="0"/>
      <w:marTop w:val="0"/>
      <w:marBottom w:val="0"/>
      <w:divBdr>
        <w:top w:val="none" w:sz="0" w:space="0" w:color="auto"/>
        <w:left w:val="none" w:sz="0" w:space="0" w:color="auto"/>
        <w:bottom w:val="none" w:sz="0" w:space="0" w:color="auto"/>
        <w:right w:val="none" w:sz="0" w:space="0" w:color="auto"/>
      </w:divBdr>
    </w:div>
    <w:div w:id="1199777003">
      <w:bodyDiv w:val="1"/>
      <w:marLeft w:val="0"/>
      <w:marRight w:val="0"/>
      <w:marTop w:val="0"/>
      <w:marBottom w:val="0"/>
      <w:divBdr>
        <w:top w:val="none" w:sz="0" w:space="0" w:color="auto"/>
        <w:left w:val="none" w:sz="0" w:space="0" w:color="auto"/>
        <w:bottom w:val="none" w:sz="0" w:space="0" w:color="auto"/>
        <w:right w:val="none" w:sz="0" w:space="0" w:color="auto"/>
      </w:divBdr>
    </w:div>
    <w:div w:id="13032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Myers, Amber</cp:lastModifiedBy>
  <cp:revision>4</cp:revision>
  <cp:lastPrinted>2017-07-18T14:38:00Z</cp:lastPrinted>
  <dcterms:created xsi:type="dcterms:W3CDTF">2019-08-26T19:24:00Z</dcterms:created>
  <dcterms:modified xsi:type="dcterms:W3CDTF">2019-08-28T21:45:00Z</dcterms:modified>
</cp:coreProperties>
</file>