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6ACDD" w14:textId="77777777" w:rsidR="00CA00F3" w:rsidRPr="00CA00F3" w:rsidRDefault="00CA00F3" w:rsidP="00835179">
      <w:pPr>
        <w:tabs>
          <w:tab w:val="left" w:pos="5760"/>
        </w:tabs>
        <w:spacing w:after="0" w:line="240" w:lineRule="auto"/>
        <w:ind w:left="5760" w:hanging="5760"/>
        <w:rPr>
          <w:rFonts w:ascii="Arial" w:eastAsia="Times New Roman" w:hAnsi="Arial" w:cs="Arial"/>
          <w:b/>
          <w:sz w:val="24"/>
          <w:szCs w:val="24"/>
        </w:rPr>
      </w:pPr>
    </w:p>
    <w:p w14:paraId="73A25A45" w14:textId="77777777" w:rsidR="00CA00F3" w:rsidRPr="00CA00F3" w:rsidRDefault="00CA00F3" w:rsidP="00835179">
      <w:pPr>
        <w:tabs>
          <w:tab w:val="left" w:pos="5760"/>
        </w:tabs>
        <w:spacing w:after="0" w:line="240" w:lineRule="auto"/>
        <w:ind w:left="5760" w:hanging="5760"/>
        <w:rPr>
          <w:rFonts w:ascii="Arial" w:eastAsia="Times New Roman" w:hAnsi="Arial" w:cs="Arial"/>
          <w:b/>
          <w:sz w:val="24"/>
          <w:szCs w:val="24"/>
        </w:rPr>
      </w:pPr>
    </w:p>
    <w:p w14:paraId="366E0DEA" w14:textId="77777777" w:rsidR="00CA00F3" w:rsidRPr="00CA00F3" w:rsidRDefault="00CA00F3" w:rsidP="00835179">
      <w:pPr>
        <w:tabs>
          <w:tab w:val="left" w:pos="5760"/>
        </w:tabs>
        <w:spacing w:after="0" w:line="240" w:lineRule="auto"/>
        <w:ind w:left="5760" w:hanging="5760"/>
        <w:rPr>
          <w:rFonts w:ascii="Arial" w:eastAsia="Times New Roman" w:hAnsi="Arial" w:cs="Arial"/>
          <w:b/>
          <w:sz w:val="24"/>
          <w:szCs w:val="24"/>
        </w:rPr>
      </w:pPr>
    </w:p>
    <w:p w14:paraId="4931BDF8" w14:textId="7148E1D5" w:rsidR="00543F26" w:rsidRPr="00CA00F3" w:rsidRDefault="00543F26" w:rsidP="1F01C01A">
      <w:pPr>
        <w:tabs>
          <w:tab w:val="left" w:pos="5040"/>
        </w:tabs>
        <w:spacing w:after="0" w:line="240" w:lineRule="auto"/>
        <w:ind w:left="5040" w:hanging="5040"/>
        <w:rPr>
          <w:rFonts w:ascii="Arial" w:eastAsia="Times New Roman" w:hAnsi="Arial" w:cs="Arial"/>
          <w:b/>
          <w:bCs/>
          <w:sz w:val="24"/>
          <w:szCs w:val="24"/>
        </w:rPr>
      </w:pPr>
      <w:r w:rsidRPr="1F01C01A">
        <w:rPr>
          <w:rFonts w:ascii="Arial" w:eastAsia="Times New Roman" w:hAnsi="Arial" w:cs="Arial"/>
          <w:b/>
          <w:bCs/>
          <w:sz w:val="24"/>
          <w:szCs w:val="24"/>
        </w:rPr>
        <w:t>Emergency Operatio</w:t>
      </w:r>
      <w:r w:rsidR="00AA16E5" w:rsidRPr="1F01C01A">
        <w:rPr>
          <w:rFonts w:ascii="Arial" w:eastAsia="Times New Roman" w:hAnsi="Arial" w:cs="Arial"/>
          <w:b/>
          <w:bCs/>
          <w:sz w:val="24"/>
          <w:szCs w:val="24"/>
        </w:rPr>
        <w:t>ns</w:t>
      </w:r>
      <w:r w:rsidR="58DF4343" w:rsidRPr="1F01C01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A16E5">
        <w:rPr>
          <w:rFonts w:ascii="Arial" w:eastAsia="Times New Roman" w:hAnsi="Arial" w:cs="Arial"/>
          <w:b/>
          <w:sz w:val="24"/>
          <w:szCs w:val="24"/>
        </w:rPr>
        <w:tab/>
      </w:r>
      <w:r w:rsidR="00AA16E5" w:rsidRPr="1F01C01A">
        <w:rPr>
          <w:rFonts w:ascii="Arial" w:eastAsia="Times New Roman" w:hAnsi="Arial" w:cs="Arial"/>
          <w:b/>
          <w:bCs/>
          <w:sz w:val="24"/>
          <w:szCs w:val="24"/>
        </w:rPr>
        <w:t>UPPS No. 05.04.03</w:t>
      </w:r>
      <w:r w:rsidR="00AA16E5">
        <w:rPr>
          <w:rFonts w:ascii="Arial" w:eastAsia="Times New Roman" w:hAnsi="Arial" w:cs="Arial"/>
          <w:b/>
          <w:sz w:val="24"/>
          <w:szCs w:val="24"/>
        </w:rPr>
        <w:br/>
      </w:r>
      <w:r w:rsidR="00AA16E5" w:rsidRPr="1F01C01A">
        <w:rPr>
          <w:rFonts w:ascii="Arial" w:eastAsia="Times New Roman" w:hAnsi="Arial" w:cs="Arial"/>
          <w:b/>
          <w:bCs/>
          <w:sz w:val="24"/>
          <w:szCs w:val="24"/>
        </w:rPr>
        <w:t xml:space="preserve">Issue No. </w:t>
      </w:r>
      <w:r w:rsidR="00967CE3">
        <w:rPr>
          <w:rFonts w:ascii="Arial" w:eastAsia="Times New Roman" w:hAnsi="Arial" w:cs="Arial"/>
          <w:b/>
          <w:bCs/>
          <w:sz w:val="24"/>
          <w:szCs w:val="24"/>
        </w:rPr>
        <w:t>10</w:t>
      </w:r>
      <w:r w:rsidRPr="00CA00F3">
        <w:rPr>
          <w:rFonts w:ascii="Arial" w:eastAsia="Times New Roman" w:hAnsi="Arial" w:cs="Arial"/>
          <w:b/>
          <w:sz w:val="24"/>
          <w:szCs w:val="24"/>
        </w:rPr>
        <w:br/>
      </w:r>
      <w:r w:rsidRPr="1F01C01A">
        <w:rPr>
          <w:rFonts w:ascii="Arial" w:eastAsia="Times New Roman" w:hAnsi="Arial" w:cs="Arial"/>
          <w:b/>
          <w:bCs/>
          <w:sz w:val="24"/>
          <w:szCs w:val="24"/>
        </w:rPr>
        <w:t xml:space="preserve">Effective Date: </w:t>
      </w:r>
      <w:r w:rsidR="0052005A">
        <w:rPr>
          <w:rFonts w:ascii="Arial" w:eastAsia="Times New Roman" w:hAnsi="Arial" w:cs="Arial"/>
          <w:b/>
          <w:bCs/>
          <w:sz w:val="24"/>
          <w:szCs w:val="24"/>
        </w:rPr>
        <w:t>10/21/2020</w:t>
      </w:r>
    </w:p>
    <w:p w14:paraId="4532B509" w14:textId="2CCA772A" w:rsidR="00835179" w:rsidRDefault="00E76FD3" w:rsidP="000D7A0B">
      <w:pPr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Next Review Date: 04/01/20</w:t>
      </w:r>
      <w:r w:rsidR="004D64CD">
        <w:rPr>
          <w:rFonts w:ascii="Arial" w:eastAsia="Times New Roman" w:hAnsi="Arial" w:cs="Arial"/>
          <w:b/>
          <w:sz w:val="24"/>
          <w:szCs w:val="24"/>
        </w:rPr>
        <w:t>2</w:t>
      </w:r>
      <w:r w:rsidR="000D125D">
        <w:rPr>
          <w:rFonts w:ascii="Arial" w:eastAsia="Times New Roman" w:hAnsi="Arial" w:cs="Arial"/>
          <w:b/>
          <w:sz w:val="24"/>
          <w:szCs w:val="24"/>
        </w:rPr>
        <w:t>4</w:t>
      </w:r>
      <w:r>
        <w:rPr>
          <w:rFonts w:ascii="Arial" w:eastAsia="Times New Roman" w:hAnsi="Arial" w:cs="Arial"/>
          <w:b/>
          <w:sz w:val="24"/>
          <w:szCs w:val="24"/>
        </w:rPr>
        <w:t xml:space="preserve"> (E4Y)</w:t>
      </w:r>
    </w:p>
    <w:p w14:paraId="0819344D" w14:textId="228330C0" w:rsidR="00E76FD3" w:rsidRDefault="00E76FD3" w:rsidP="000D7A0B">
      <w:pPr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Sr. Reviewer: Director, University Police</w:t>
      </w:r>
      <w:r w:rsidR="000D7A0B">
        <w:rPr>
          <w:rFonts w:ascii="Arial" w:eastAsia="Times New Roman" w:hAnsi="Arial" w:cs="Arial"/>
          <w:b/>
          <w:sz w:val="24"/>
          <w:szCs w:val="24"/>
        </w:rPr>
        <w:t xml:space="preserve"> Department</w:t>
      </w:r>
    </w:p>
    <w:p w14:paraId="5B94940F" w14:textId="2CD733F7" w:rsidR="00FC6ACC" w:rsidRPr="00CA00F3" w:rsidRDefault="00FC6ACC" w:rsidP="008351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63F61A3" w14:textId="77777777" w:rsidR="00835179" w:rsidRPr="00CA00F3" w:rsidRDefault="00835179" w:rsidP="008351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  <w:sectPr w:rsidR="00835179" w:rsidRPr="00CA00F3" w:rsidSect="00CA00F3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E00E959" w14:textId="4C1E01FF" w:rsidR="00FC6ACC" w:rsidRPr="00CA00F3" w:rsidRDefault="00FC6ACC" w:rsidP="008351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0272DE8" w14:textId="77AB4F97" w:rsidR="00543F26" w:rsidRPr="00CA00F3" w:rsidRDefault="00543F26" w:rsidP="007F1BAE">
      <w:pPr>
        <w:tabs>
          <w:tab w:val="left" w:pos="720"/>
          <w:tab w:val="left" w:pos="14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A00F3">
        <w:rPr>
          <w:rFonts w:ascii="Arial" w:eastAsia="Times New Roman" w:hAnsi="Arial" w:cs="Arial"/>
          <w:b/>
          <w:sz w:val="24"/>
          <w:szCs w:val="24"/>
        </w:rPr>
        <w:t>01.</w:t>
      </w:r>
      <w:r w:rsidR="00FC6ACC" w:rsidRPr="00CA00F3">
        <w:rPr>
          <w:rFonts w:ascii="Arial" w:eastAsia="Times New Roman" w:hAnsi="Arial" w:cs="Arial"/>
          <w:b/>
          <w:sz w:val="24"/>
          <w:szCs w:val="24"/>
        </w:rPr>
        <w:tab/>
      </w:r>
      <w:r w:rsidRPr="00CA00F3">
        <w:rPr>
          <w:rFonts w:ascii="Arial" w:eastAsia="Times New Roman" w:hAnsi="Arial" w:cs="Arial"/>
          <w:b/>
          <w:sz w:val="24"/>
          <w:szCs w:val="24"/>
        </w:rPr>
        <w:t>POLICY STATEMENT</w:t>
      </w:r>
      <w:r w:rsidR="001C34C2">
        <w:rPr>
          <w:rFonts w:ascii="Arial" w:eastAsia="Times New Roman" w:hAnsi="Arial" w:cs="Arial"/>
          <w:b/>
          <w:sz w:val="24"/>
          <w:szCs w:val="24"/>
        </w:rPr>
        <w:t>S</w:t>
      </w:r>
      <w:r w:rsidRPr="00CA00F3">
        <w:rPr>
          <w:rFonts w:ascii="Arial" w:eastAsia="Times New Roman" w:hAnsi="Arial" w:cs="Arial"/>
          <w:b/>
          <w:sz w:val="24"/>
          <w:szCs w:val="24"/>
        </w:rPr>
        <w:t> </w:t>
      </w:r>
    </w:p>
    <w:p w14:paraId="3404FCBC" w14:textId="77777777" w:rsidR="00FC6ACC" w:rsidRPr="00CA00F3" w:rsidRDefault="00FC6ACC" w:rsidP="008351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18E61C" w14:textId="4691B0E7" w:rsidR="00543F26" w:rsidRPr="00CA00F3" w:rsidRDefault="00543F26" w:rsidP="0083517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CA00F3">
        <w:rPr>
          <w:rFonts w:ascii="Arial" w:eastAsia="Times New Roman" w:hAnsi="Arial" w:cs="Arial"/>
          <w:sz w:val="24"/>
          <w:szCs w:val="24"/>
        </w:rPr>
        <w:t>01.01</w:t>
      </w:r>
      <w:r w:rsidRPr="00CA00F3">
        <w:rPr>
          <w:rFonts w:ascii="Arial" w:eastAsia="Times New Roman" w:hAnsi="Arial" w:cs="Arial"/>
          <w:sz w:val="24"/>
          <w:szCs w:val="24"/>
        </w:rPr>
        <w:tab/>
        <w:t xml:space="preserve">This </w:t>
      </w:r>
      <w:r w:rsidR="00751EDA">
        <w:rPr>
          <w:rFonts w:ascii="Arial" w:eastAsia="Times New Roman" w:hAnsi="Arial" w:cs="Arial"/>
          <w:sz w:val="24"/>
          <w:szCs w:val="24"/>
        </w:rPr>
        <w:t>policy</w:t>
      </w:r>
      <w:r w:rsidRPr="00CA00F3">
        <w:rPr>
          <w:rFonts w:ascii="Arial" w:eastAsia="Times New Roman" w:hAnsi="Arial" w:cs="Arial"/>
          <w:sz w:val="24"/>
          <w:szCs w:val="24"/>
        </w:rPr>
        <w:t xml:space="preserve"> outlines the actions required for assembling university resources for use in </w:t>
      </w:r>
      <w:r w:rsidR="0052005A">
        <w:rPr>
          <w:rFonts w:ascii="Arial" w:eastAsia="Times New Roman" w:hAnsi="Arial" w:cs="Arial"/>
          <w:sz w:val="24"/>
          <w:szCs w:val="24"/>
        </w:rPr>
        <w:t xml:space="preserve">emergency </w:t>
      </w:r>
      <w:r w:rsidRPr="00CA00F3">
        <w:rPr>
          <w:rFonts w:ascii="Arial" w:eastAsia="Times New Roman" w:hAnsi="Arial" w:cs="Arial"/>
          <w:sz w:val="24"/>
          <w:szCs w:val="24"/>
        </w:rPr>
        <w:t>management.  </w:t>
      </w:r>
    </w:p>
    <w:p w14:paraId="1812AE90" w14:textId="77777777" w:rsidR="00FC6ACC" w:rsidRPr="00CA00F3" w:rsidRDefault="00FC6ACC" w:rsidP="008351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919208" w14:textId="4EC66CFE" w:rsidR="00543F26" w:rsidRPr="00CA00F3" w:rsidRDefault="00835179" w:rsidP="0083517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CA00F3">
        <w:rPr>
          <w:rFonts w:ascii="Arial" w:eastAsia="Times New Roman" w:hAnsi="Arial" w:cs="Arial"/>
          <w:sz w:val="24"/>
          <w:szCs w:val="24"/>
        </w:rPr>
        <w:t>0</w:t>
      </w:r>
      <w:r w:rsidR="007F1BAE">
        <w:rPr>
          <w:rFonts w:ascii="Arial" w:eastAsia="Times New Roman" w:hAnsi="Arial" w:cs="Arial"/>
          <w:sz w:val="24"/>
          <w:szCs w:val="24"/>
        </w:rPr>
        <w:t>1</w:t>
      </w:r>
      <w:r w:rsidRPr="00CA00F3">
        <w:rPr>
          <w:rFonts w:ascii="Arial" w:eastAsia="Times New Roman" w:hAnsi="Arial" w:cs="Arial"/>
          <w:sz w:val="24"/>
          <w:szCs w:val="24"/>
        </w:rPr>
        <w:t>.0</w:t>
      </w:r>
      <w:r w:rsidR="007F1BAE">
        <w:rPr>
          <w:rFonts w:ascii="Arial" w:eastAsia="Times New Roman" w:hAnsi="Arial" w:cs="Arial"/>
          <w:sz w:val="24"/>
          <w:szCs w:val="24"/>
        </w:rPr>
        <w:t>2</w:t>
      </w:r>
      <w:r w:rsidR="00AA16E5">
        <w:rPr>
          <w:rFonts w:ascii="Arial" w:eastAsia="Times New Roman" w:hAnsi="Arial" w:cs="Arial"/>
          <w:sz w:val="24"/>
          <w:szCs w:val="24"/>
        </w:rPr>
        <w:tab/>
        <w:t xml:space="preserve">This </w:t>
      </w:r>
      <w:r w:rsidR="0052005A">
        <w:rPr>
          <w:rFonts w:ascii="Arial" w:eastAsia="Times New Roman" w:hAnsi="Arial" w:cs="Arial"/>
          <w:sz w:val="24"/>
          <w:szCs w:val="24"/>
        </w:rPr>
        <w:t xml:space="preserve">policy: </w:t>
      </w:r>
      <w:r w:rsidR="00543F26" w:rsidRPr="00CA00F3">
        <w:rPr>
          <w:rFonts w:ascii="Arial" w:eastAsia="Times New Roman" w:hAnsi="Arial" w:cs="Arial"/>
          <w:sz w:val="24"/>
          <w:szCs w:val="24"/>
        </w:rPr>
        <w:t> </w:t>
      </w:r>
    </w:p>
    <w:p w14:paraId="1FBF9A6A" w14:textId="77777777" w:rsidR="00FC6ACC" w:rsidRPr="00CA00F3" w:rsidRDefault="00FC6ACC" w:rsidP="0083517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1F9C292E" w14:textId="44425BCD" w:rsidR="00543F26" w:rsidRPr="00CA00F3" w:rsidRDefault="00543F26" w:rsidP="00AA16E5">
      <w:pPr>
        <w:spacing w:after="0" w:line="240" w:lineRule="auto"/>
        <w:ind w:left="1800" w:hanging="360"/>
        <w:contextualSpacing/>
        <w:rPr>
          <w:rFonts w:ascii="Arial" w:eastAsia="Times New Roman" w:hAnsi="Arial" w:cs="Arial"/>
          <w:sz w:val="24"/>
          <w:szCs w:val="24"/>
        </w:rPr>
      </w:pPr>
      <w:r w:rsidRPr="00CA00F3">
        <w:rPr>
          <w:rFonts w:ascii="Arial" w:eastAsia="Arial" w:hAnsi="Arial" w:cs="Arial"/>
          <w:sz w:val="24"/>
          <w:szCs w:val="24"/>
        </w:rPr>
        <w:t>a.</w:t>
      </w:r>
      <w:r w:rsidR="00FC6ACC" w:rsidRPr="00CA00F3">
        <w:rPr>
          <w:rFonts w:ascii="Arial" w:eastAsia="Arial" w:hAnsi="Arial" w:cs="Arial"/>
          <w:sz w:val="24"/>
          <w:szCs w:val="24"/>
        </w:rPr>
        <w:tab/>
      </w:r>
      <w:r w:rsidRPr="00CA00F3">
        <w:rPr>
          <w:rFonts w:ascii="Arial" w:eastAsia="Times New Roman" w:hAnsi="Arial" w:cs="Arial"/>
          <w:sz w:val="24"/>
          <w:szCs w:val="24"/>
        </w:rPr>
        <w:t>establish</w:t>
      </w:r>
      <w:r w:rsidR="00AA16E5">
        <w:rPr>
          <w:rFonts w:ascii="Arial" w:eastAsia="Times New Roman" w:hAnsi="Arial" w:cs="Arial"/>
          <w:sz w:val="24"/>
          <w:szCs w:val="24"/>
        </w:rPr>
        <w:t>es</w:t>
      </w:r>
      <w:r w:rsidRPr="00CA00F3">
        <w:rPr>
          <w:rFonts w:ascii="Arial" w:eastAsia="Times New Roman" w:hAnsi="Arial" w:cs="Arial"/>
          <w:sz w:val="24"/>
          <w:szCs w:val="24"/>
        </w:rPr>
        <w:t xml:space="preserve"> official policy for operating university facilities, using university resources</w:t>
      </w:r>
      <w:r w:rsidR="00AA16E5">
        <w:rPr>
          <w:rFonts w:ascii="Arial" w:eastAsia="Times New Roman" w:hAnsi="Arial" w:cs="Arial"/>
          <w:sz w:val="24"/>
          <w:szCs w:val="24"/>
        </w:rPr>
        <w:t>,</w:t>
      </w:r>
      <w:r w:rsidRPr="00CA00F3">
        <w:rPr>
          <w:rFonts w:ascii="Arial" w:eastAsia="Times New Roman" w:hAnsi="Arial" w:cs="Arial"/>
          <w:sz w:val="24"/>
          <w:szCs w:val="24"/>
        </w:rPr>
        <w:t xml:space="preserve"> and deploying university personnel during emergencies; and</w:t>
      </w:r>
    </w:p>
    <w:p w14:paraId="44E48F3F" w14:textId="77777777" w:rsidR="00543F26" w:rsidRPr="00CA00F3" w:rsidRDefault="00543F26" w:rsidP="00AA16E5">
      <w:pPr>
        <w:spacing w:after="0" w:line="240" w:lineRule="auto"/>
        <w:ind w:left="1800" w:hanging="360"/>
        <w:contextualSpacing/>
        <w:rPr>
          <w:rFonts w:ascii="Arial" w:eastAsia="Times New Roman" w:hAnsi="Arial" w:cs="Arial"/>
          <w:sz w:val="24"/>
          <w:szCs w:val="24"/>
        </w:rPr>
      </w:pPr>
      <w:r w:rsidRPr="00CA00F3">
        <w:rPr>
          <w:rFonts w:ascii="Arial" w:eastAsia="Times New Roman" w:hAnsi="Arial" w:cs="Arial"/>
          <w:sz w:val="24"/>
          <w:szCs w:val="24"/>
        </w:rPr>
        <w:t> </w:t>
      </w:r>
    </w:p>
    <w:p w14:paraId="0F582CF2" w14:textId="4DED3481" w:rsidR="002F6CC4" w:rsidRPr="00CA00F3" w:rsidRDefault="00543F26" w:rsidP="00AA16E5">
      <w:pPr>
        <w:spacing w:after="0" w:line="240" w:lineRule="auto"/>
        <w:ind w:left="1800" w:hanging="360"/>
        <w:contextualSpacing/>
        <w:rPr>
          <w:rFonts w:ascii="Arial" w:eastAsia="Times New Roman" w:hAnsi="Arial" w:cs="Arial"/>
          <w:sz w:val="24"/>
          <w:szCs w:val="24"/>
        </w:rPr>
      </w:pPr>
      <w:r w:rsidRPr="00CA00F3">
        <w:rPr>
          <w:rFonts w:ascii="Arial" w:eastAsia="Arial" w:hAnsi="Arial" w:cs="Arial"/>
          <w:sz w:val="24"/>
          <w:szCs w:val="24"/>
        </w:rPr>
        <w:t>b.</w:t>
      </w:r>
      <w:r w:rsidR="00FC6ACC" w:rsidRPr="00CA00F3">
        <w:rPr>
          <w:rFonts w:ascii="Arial" w:eastAsia="Arial" w:hAnsi="Arial" w:cs="Arial"/>
          <w:sz w:val="24"/>
          <w:szCs w:val="24"/>
        </w:rPr>
        <w:tab/>
      </w:r>
      <w:r w:rsidRPr="00CA00F3">
        <w:rPr>
          <w:rFonts w:ascii="Arial" w:eastAsia="Times New Roman" w:hAnsi="Arial" w:cs="Arial"/>
          <w:sz w:val="24"/>
          <w:szCs w:val="24"/>
        </w:rPr>
        <w:t>outline</w:t>
      </w:r>
      <w:r w:rsidR="00AA16E5">
        <w:rPr>
          <w:rFonts w:ascii="Arial" w:eastAsia="Times New Roman" w:hAnsi="Arial" w:cs="Arial"/>
          <w:sz w:val="24"/>
          <w:szCs w:val="24"/>
        </w:rPr>
        <w:t>s</w:t>
      </w:r>
      <w:r w:rsidRPr="00CA00F3">
        <w:rPr>
          <w:rFonts w:ascii="Arial" w:eastAsia="Times New Roman" w:hAnsi="Arial" w:cs="Arial"/>
          <w:sz w:val="24"/>
          <w:szCs w:val="24"/>
        </w:rPr>
        <w:t xml:space="preserve"> procedure</w:t>
      </w:r>
      <w:r w:rsidR="00B7320F">
        <w:rPr>
          <w:rFonts w:ascii="Arial" w:eastAsia="Times New Roman" w:hAnsi="Arial" w:cs="Arial"/>
          <w:sz w:val="24"/>
          <w:szCs w:val="24"/>
        </w:rPr>
        <w:t>s</w:t>
      </w:r>
      <w:r w:rsidRPr="00CA00F3">
        <w:rPr>
          <w:rFonts w:ascii="Arial" w:eastAsia="Times New Roman" w:hAnsi="Arial" w:cs="Arial"/>
          <w:sz w:val="24"/>
          <w:szCs w:val="24"/>
        </w:rPr>
        <w:t xml:space="preserve"> for assembling university resources for use in disaster management.</w:t>
      </w:r>
    </w:p>
    <w:p w14:paraId="44C0F736" w14:textId="77777777" w:rsidR="00543F26" w:rsidRPr="00622A08" w:rsidRDefault="00543F26" w:rsidP="00AA16E5">
      <w:pPr>
        <w:spacing w:after="0" w:line="240" w:lineRule="auto"/>
        <w:ind w:left="1800" w:hanging="360"/>
        <w:contextualSpacing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CA00F3">
        <w:rPr>
          <w:rFonts w:ascii="Arial" w:eastAsia="Times New Roman" w:hAnsi="Arial" w:cs="Arial"/>
          <w:sz w:val="24"/>
          <w:szCs w:val="24"/>
        </w:rPr>
        <w:t> </w:t>
      </w:r>
    </w:p>
    <w:p w14:paraId="39D8AE68" w14:textId="544B0802" w:rsidR="00543F26" w:rsidRDefault="00622A08" w:rsidP="002834EB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hyperlink r:id="rId10" w:history="1">
        <w:r w:rsidR="005A2B68" w:rsidRPr="00622A08">
          <w:rPr>
            <w:rStyle w:val="Hyperlink"/>
            <w:rFonts w:ascii="Arial" w:eastAsia="Times New Roman" w:hAnsi="Arial" w:cs="Arial"/>
            <w:color w:val="0000FF"/>
            <w:sz w:val="24"/>
            <w:szCs w:val="24"/>
            <w:u w:val="single"/>
          </w:rPr>
          <w:t>Homeland Security Presidential Directive (HSPD) 5</w:t>
        </w:r>
      </w:hyperlink>
      <w:r w:rsidR="005A2B68" w:rsidRPr="00622A08">
        <w:rPr>
          <w:rFonts w:ascii="Arial" w:eastAsia="Times New Roman" w:hAnsi="Arial" w:cs="Arial"/>
          <w:sz w:val="24"/>
          <w:szCs w:val="24"/>
        </w:rPr>
        <w:t xml:space="preserve"> </w:t>
      </w:r>
      <w:r w:rsidR="00BD05E3">
        <w:rPr>
          <w:rFonts w:ascii="Arial" w:hAnsi="Arial" w:cs="Arial"/>
          <w:sz w:val="24"/>
          <w:szCs w:val="24"/>
        </w:rPr>
        <w:t>enhances the ability</w:t>
      </w:r>
      <w:r w:rsidR="00D62F24">
        <w:rPr>
          <w:rFonts w:ascii="Arial" w:hAnsi="Arial" w:cs="Arial"/>
          <w:sz w:val="24"/>
          <w:szCs w:val="24"/>
        </w:rPr>
        <w:t xml:space="preserve"> to</w:t>
      </w:r>
      <w:r w:rsidR="005A2B68" w:rsidRPr="53009B86">
        <w:rPr>
          <w:rFonts w:ascii="Arial" w:hAnsi="Arial" w:cs="Arial"/>
          <w:sz w:val="24"/>
          <w:szCs w:val="24"/>
        </w:rPr>
        <w:t xml:space="preserve"> manage domestic incidents by establishing a single, comprehensive National Incident Management System (NIMS). </w:t>
      </w:r>
      <w:r w:rsidR="005A2B68" w:rsidRPr="00622A08">
        <w:rPr>
          <w:rFonts w:ascii="Arial" w:eastAsia="Times New Roman" w:hAnsi="Arial" w:cs="Arial"/>
          <w:sz w:val="24"/>
          <w:szCs w:val="24"/>
        </w:rPr>
        <w:t xml:space="preserve"> </w:t>
      </w:r>
      <w:r w:rsidR="00543F26" w:rsidRPr="00CA00F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CDA008B" w14:textId="77777777" w:rsidR="002E1CC9" w:rsidRDefault="002E1CC9" w:rsidP="0083517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0BD18C54" w14:textId="673BF707" w:rsidR="00D61D7C" w:rsidRPr="0052005A" w:rsidRDefault="005A2B68" w:rsidP="00FB6410">
      <w:pPr>
        <w:pStyle w:val="NoSpacing"/>
        <w:tabs>
          <w:tab w:val="left" w:pos="1800"/>
        </w:tabs>
        <w:ind w:left="1440" w:hanging="720"/>
      </w:pPr>
      <w:r w:rsidRPr="53009B86">
        <w:rPr>
          <w:rFonts w:ascii="Arial" w:eastAsia="Times New Roman" w:hAnsi="Arial" w:cs="Arial"/>
          <w:sz w:val="24"/>
          <w:szCs w:val="24"/>
        </w:rPr>
        <w:t>01.</w:t>
      </w:r>
      <w:r w:rsidR="00547815" w:rsidRPr="53009B86">
        <w:rPr>
          <w:rFonts w:ascii="Arial" w:eastAsia="Times New Roman" w:hAnsi="Arial" w:cs="Arial"/>
          <w:sz w:val="24"/>
          <w:szCs w:val="24"/>
        </w:rPr>
        <w:t>0</w:t>
      </w:r>
      <w:r w:rsidR="002834EB">
        <w:rPr>
          <w:rFonts w:ascii="Arial" w:eastAsia="Times New Roman" w:hAnsi="Arial" w:cs="Arial"/>
          <w:sz w:val="24"/>
          <w:szCs w:val="24"/>
        </w:rPr>
        <w:t>3</w:t>
      </w:r>
      <w:r w:rsidR="00547815" w:rsidRPr="53009B86">
        <w:rPr>
          <w:rFonts w:ascii="Arial" w:eastAsia="Times New Roman" w:hAnsi="Arial" w:cs="Arial"/>
          <w:sz w:val="24"/>
          <w:szCs w:val="24"/>
        </w:rPr>
        <w:t xml:space="preserve">  </w:t>
      </w:r>
      <w:hyperlink r:id="rId11" w:history="1">
        <w:r w:rsidRPr="007330E3">
          <w:rPr>
            <w:rStyle w:val="Hyperlink"/>
            <w:rFonts w:ascii="Arial" w:eastAsia="Times New Roman" w:hAnsi="Arial" w:cs="Arial"/>
            <w:color w:val="0000FF"/>
            <w:sz w:val="24"/>
            <w:szCs w:val="24"/>
          </w:rPr>
          <w:t>HSPD 8</w:t>
        </w:r>
      </w:hyperlink>
      <w:r w:rsidRPr="53009B86">
        <w:rPr>
          <w:rFonts w:ascii="Arial" w:eastAsia="Times New Roman" w:hAnsi="Arial" w:cs="Arial"/>
          <w:sz w:val="24"/>
          <w:szCs w:val="24"/>
        </w:rPr>
        <w:t xml:space="preserve"> is aimed at strengthening security and resilience, through a systematic preparation for the threats that pose the greatest risks.</w:t>
      </w:r>
    </w:p>
    <w:p w14:paraId="081CC9B3" w14:textId="0793C5EA" w:rsidR="00D61D7C" w:rsidRPr="00D4515D" w:rsidRDefault="00D61D7C" w:rsidP="007330E3">
      <w:pPr>
        <w:pStyle w:val="NoSpacing"/>
        <w:tabs>
          <w:tab w:val="left" w:pos="1440"/>
          <w:tab w:val="left" w:pos="1800"/>
        </w:tabs>
        <w:ind w:left="720"/>
        <w:rPr>
          <w:color w:val="FF0000"/>
        </w:rPr>
      </w:pPr>
    </w:p>
    <w:p w14:paraId="48A792D0" w14:textId="725EF245" w:rsidR="00543F26" w:rsidRPr="00CA00F3" w:rsidRDefault="00FC6ACC" w:rsidP="00835179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 w:rsidRPr="00CA00F3">
        <w:rPr>
          <w:rFonts w:ascii="Arial" w:eastAsia="Times New Roman" w:hAnsi="Arial" w:cs="Arial"/>
          <w:b/>
          <w:sz w:val="24"/>
          <w:szCs w:val="24"/>
        </w:rPr>
        <w:t>0</w:t>
      </w:r>
      <w:r w:rsidR="007F1BAE">
        <w:rPr>
          <w:rFonts w:ascii="Arial" w:eastAsia="Times New Roman" w:hAnsi="Arial" w:cs="Arial"/>
          <w:b/>
          <w:sz w:val="24"/>
          <w:szCs w:val="24"/>
        </w:rPr>
        <w:t>2</w:t>
      </w:r>
      <w:r w:rsidRPr="00CA00F3">
        <w:rPr>
          <w:rFonts w:ascii="Arial" w:eastAsia="Times New Roman" w:hAnsi="Arial" w:cs="Arial"/>
          <w:b/>
          <w:sz w:val="24"/>
          <w:szCs w:val="24"/>
        </w:rPr>
        <w:t>.</w:t>
      </w:r>
      <w:r w:rsidR="00543F26" w:rsidRPr="00CA00F3">
        <w:rPr>
          <w:rFonts w:ascii="Arial" w:eastAsia="Times New Roman" w:hAnsi="Arial" w:cs="Arial"/>
          <w:b/>
          <w:sz w:val="24"/>
          <w:szCs w:val="24"/>
        </w:rPr>
        <w:tab/>
        <w:t>COMPOSITION AND RESPONSIBILITIES OF TH</w:t>
      </w:r>
      <w:r w:rsidR="00AA16E5">
        <w:rPr>
          <w:rFonts w:ascii="Arial" w:eastAsia="Times New Roman" w:hAnsi="Arial" w:cs="Arial"/>
          <w:b/>
          <w:sz w:val="24"/>
          <w:szCs w:val="24"/>
        </w:rPr>
        <w:t xml:space="preserve">E EMERGENCY MANAGEMENT COMMITTEE </w:t>
      </w:r>
    </w:p>
    <w:p w14:paraId="7BD474B5" w14:textId="77777777" w:rsidR="00FC6ACC" w:rsidRPr="00CA00F3" w:rsidRDefault="00FC6ACC" w:rsidP="00835179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17129DF5" w14:textId="1B33ED0C" w:rsidR="005A2B68" w:rsidRDefault="00543F26" w:rsidP="00516D0A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proofErr w:type="gramStart"/>
      <w:r w:rsidRPr="00CA00F3">
        <w:rPr>
          <w:rFonts w:ascii="Arial" w:eastAsia="Times New Roman" w:hAnsi="Arial" w:cs="Arial"/>
          <w:sz w:val="24"/>
          <w:szCs w:val="24"/>
        </w:rPr>
        <w:t>0</w:t>
      </w:r>
      <w:r w:rsidR="007F1BAE">
        <w:rPr>
          <w:rFonts w:ascii="Arial" w:eastAsia="Times New Roman" w:hAnsi="Arial" w:cs="Arial"/>
          <w:sz w:val="24"/>
          <w:szCs w:val="24"/>
        </w:rPr>
        <w:t>2</w:t>
      </w:r>
      <w:r w:rsidRPr="00CA00F3">
        <w:rPr>
          <w:rFonts w:ascii="Arial" w:eastAsia="Times New Roman" w:hAnsi="Arial" w:cs="Arial"/>
          <w:sz w:val="24"/>
          <w:szCs w:val="24"/>
        </w:rPr>
        <w:t>.01</w:t>
      </w:r>
      <w:r w:rsidR="00FC6ACC" w:rsidRPr="00CA00F3">
        <w:rPr>
          <w:rFonts w:ascii="Arial" w:eastAsia="Times New Roman" w:hAnsi="Arial" w:cs="Arial"/>
          <w:sz w:val="24"/>
          <w:szCs w:val="24"/>
        </w:rPr>
        <w:tab/>
      </w:r>
      <w:r w:rsidRPr="00CA00F3">
        <w:rPr>
          <w:rFonts w:ascii="Arial" w:eastAsia="Times New Roman" w:hAnsi="Arial" w:cs="Arial"/>
          <w:sz w:val="24"/>
          <w:szCs w:val="24"/>
        </w:rPr>
        <w:t>A st</w:t>
      </w:r>
      <w:r w:rsidR="00AA16E5">
        <w:rPr>
          <w:rFonts w:ascii="Arial" w:eastAsia="Times New Roman" w:hAnsi="Arial" w:cs="Arial"/>
          <w:sz w:val="24"/>
          <w:szCs w:val="24"/>
        </w:rPr>
        <w:t>anding committee,</w:t>
      </w:r>
      <w:proofErr w:type="gramEnd"/>
      <w:r w:rsidR="00AA16E5">
        <w:rPr>
          <w:rFonts w:ascii="Arial" w:eastAsia="Times New Roman" w:hAnsi="Arial" w:cs="Arial"/>
          <w:sz w:val="24"/>
          <w:szCs w:val="24"/>
        </w:rPr>
        <w:t xml:space="preserve"> appointed annual</w:t>
      </w:r>
      <w:r w:rsidRPr="00CA00F3">
        <w:rPr>
          <w:rFonts w:ascii="Arial" w:eastAsia="Times New Roman" w:hAnsi="Arial" w:cs="Arial"/>
          <w:sz w:val="24"/>
          <w:szCs w:val="24"/>
        </w:rPr>
        <w:t>ly on September 1</w:t>
      </w:r>
      <w:r w:rsidR="00560FFC">
        <w:rPr>
          <w:rFonts w:ascii="Arial" w:eastAsia="Times New Roman" w:hAnsi="Arial" w:cs="Arial"/>
          <w:sz w:val="24"/>
          <w:szCs w:val="24"/>
        </w:rPr>
        <w:t>,</w:t>
      </w:r>
      <w:r w:rsidRPr="00CA00F3">
        <w:rPr>
          <w:rFonts w:ascii="Arial" w:eastAsia="Times New Roman" w:hAnsi="Arial" w:cs="Arial"/>
          <w:sz w:val="24"/>
          <w:szCs w:val="24"/>
        </w:rPr>
        <w:t xml:space="preserve"> by the university president and chaired by the director of </w:t>
      </w:r>
      <w:r w:rsidR="008B38FC">
        <w:rPr>
          <w:rFonts w:ascii="Arial" w:eastAsia="Times New Roman" w:hAnsi="Arial" w:cs="Arial"/>
          <w:sz w:val="24"/>
          <w:szCs w:val="24"/>
        </w:rPr>
        <w:t xml:space="preserve">the </w:t>
      </w:r>
      <w:r w:rsidRPr="00CA00F3">
        <w:rPr>
          <w:rFonts w:ascii="Arial" w:eastAsia="Times New Roman" w:hAnsi="Arial" w:cs="Arial"/>
          <w:sz w:val="24"/>
          <w:szCs w:val="24"/>
        </w:rPr>
        <w:t>University Police</w:t>
      </w:r>
      <w:r w:rsidR="001C488F">
        <w:rPr>
          <w:rFonts w:ascii="Arial" w:eastAsia="Times New Roman" w:hAnsi="Arial" w:cs="Arial"/>
          <w:sz w:val="24"/>
          <w:szCs w:val="24"/>
        </w:rPr>
        <w:t xml:space="preserve"> </w:t>
      </w:r>
      <w:r w:rsidR="008B38FC">
        <w:rPr>
          <w:rFonts w:ascii="Arial" w:eastAsia="Times New Roman" w:hAnsi="Arial" w:cs="Arial"/>
          <w:sz w:val="24"/>
          <w:szCs w:val="24"/>
        </w:rPr>
        <w:t xml:space="preserve">Department </w:t>
      </w:r>
      <w:r w:rsidR="001C488F">
        <w:rPr>
          <w:rFonts w:ascii="Arial" w:eastAsia="Times New Roman" w:hAnsi="Arial" w:cs="Arial"/>
          <w:sz w:val="24"/>
          <w:szCs w:val="24"/>
        </w:rPr>
        <w:t>(UPD)</w:t>
      </w:r>
      <w:r w:rsidRPr="00CA00F3">
        <w:rPr>
          <w:rFonts w:ascii="Arial" w:eastAsia="Times New Roman" w:hAnsi="Arial" w:cs="Arial"/>
          <w:sz w:val="24"/>
          <w:szCs w:val="24"/>
        </w:rPr>
        <w:t xml:space="preserve">, will review </w:t>
      </w:r>
      <w:r w:rsidR="00231128">
        <w:rPr>
          <w:rFonts w:ascii="Arial" w:eastAsia="Times New Roman" w:hAnsi="Arial" w:cs="Arial"/>
          <w:sz w:val="24"/>
          <w:szCs w:val="24"/>
        </w:rPr>
        <w:t xml:space="preserve">and provide feedback on </w:t>
      </w:r>
      <w:r w:rsidRPr="00CA00F3">
        <w:rPr>
          <w:rFonts w:ascii="Arial" w:eastAsia="Times New Roman" w:hAnsi="Arial" w:cs="Arial"/>
          <w:sz w:val="24"/>
          <w:szCs w:val="24"/>
        </w:rPr>
        <w:t xml:space="preserve">the </w:t>
      </w:r>
      <w:r w:rsidR="00356B36">
        <w:rPr>
          <w:rFonts w:ascii="Arial" w:eastAsia="Times New Roman" w:hAnsi="Arial" w:cs="Arial"/>
          <w:sz w:val="24"/>
          <w:szCs w:val="24"/>
        </w:rPr>
        <w:t>Texas State U</w:t>
      </w:r>
      <w:r w:rsidRPr="00CA00F3">
        <w:rPr>
          <w:rFonts w:ascii="Arial" w:eastAsia="Times New Roman" w:hAnsi="Arial" w:cs="Arial"/>
          <w:sz w:val="24"/>
          <w:szCs w:val="24"/>
        </w:rPr>
        <w:t xml:space="preserve">niversity's </w:t>
      </w:r>
      <w:r w:rsidR="006F12BB">
        <w:rPr>
          <w:rFonts w:ascii="Arial" w:eastAsia="Times New Roman" w:hAnsi="Arial" w:cs="Arial"/>
          <w:sz w:val="24"/>
          <w:szCs w:val="24"/>
        </w:rPr>
        <w:t>Emergency Management</w:t>
      </w:r>
      <w:r w:rsidR="00D50B6F">
        <w:rPr>
          <w:rFonts w:ascii="Arial" w:eastAsia="Times New Roman" w:hAnsi="Arial" w:cs="Arial"/>
          <w:sz w:val="24"/>
          <w:szCs w:val="24"/>
        </w:rPr>
        <w:t xml:space="preserve"> </w:t>
      </w:r>
      <w:r w:rsidR="005A2B68">
        <w:rPr>
          <w:rFonts w:ascii="Arial" w:eastAsia="Times New Roman" w:hAnsi="Arial" w:cs="Arial"/>
          <w:sz w:val="24"/>
          <w:szCs w:val="24"/>
        </w:rPr>
        <w:t>Program (EMP)</w:t>
      </w:r>
      <w:r w:rsidR="001F5BAC">
        <w:rPr>
          <w:rFonts w:ascii="Arial" w:eastAsia="Times New Roman" w:hAnsi="Arial" w:cs="Arial"/>
          <w:sz w:val="24"/>
          <w:szCs w:val="24"/>
        </w:rPr>
        <w:t>.</w:t>
      </w:r>
      <w:r w:rsidR="005A2B6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2199CF5" w14:textId="77777777" w:rsidR="00A5201E" w:rsidRDefault="00A5201E" w:rsidP="00516D0A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299173F5" w14:textId="1B99670A" w:rsidR="00A5201E" w:rsidRDefault="005A2B68" w:rsidP="00A5201E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516D0A">
        <w:rPr>
          <w:rFonts w:ascii="Arial" w:hAnsi="Arial" w:cs="Arial"/>
        </w:rPr>
        <w:t xml:space="preserve">The EMP implements the mission, vision, goals, and objectives of the organization as related to </w:t>
      </w:r>
      <w:r w:rsidR="0052005A" w:rsidRPr="00516D0A">
        <w:rPr>
          <w:rFonts w:ascii="Arial" w:hAnsi="Arial" w:cs="Arial"/>
        </w:rPr>
        <w:t>e</w:t>
      </w:r>
      <w:r w:rsidRPr="00516D0A">
        <w:rPr>
          <w:rFonts w:ascii="Arial" w:hAnsi="Arial" w:cs="Arial"/>
        </w:rPr>
        <w:t xml:space="preserve">mergency </w:t>
      </w:r>
      <w:r w:rsidR="0052005A" w:rsidRPr="00516D0A">
        <w:rPr>
          <w:rFonts w:ascii="Arial" w:hAnsi="Arial" w:cs="Arial"/>
        </w:rPr>
        <w:t>m</w:t>
      </w:r>
      <w:r w:rsidRPr="00516D0A">
        <w:rPr>
          <w:rFonts w:ascii="Arial" w:hAnsi="Arial" w:cs="Arial"/>
        </w:rPr>
        <w:t>anagement.</w:t>
      </w:r>
    </w:p>
    <w:p w14:paraId="6712B496" w14:textId="77777777" w:rsidR="00A5201E" w:rsidRPr="00A5201E" w:rsidRDefault="00A5201E" w:rsidP="00A5201E">
      <w:pPr>
        <w:pStyle w:val="ListParagraph"/>
        <w:spacing w:before="0" w:beforeAutospacing="0" w:after="0" w:afterAutospacing="0"/>
        <w:ind w:left="1800"/>
        <w:rPr>
          <w:rFonts w:ascii="Arial" w:hAnsi="Arial" w:cs="Arial"/>
        </w:rPr>
      </w:pPr>
    </w:p>
    <w:p w14:paraId="75965E44" w14:textId="53A6C30C" w:rsidR="00A5201E" w:rsidRDefault="005A2B68" w:rsidP="00A5201E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A5201E">
        <w:rPr>
          <w:rFonts w:ascii="Arial" w:hAnsi="Arial" w:cs="Arial"/>
        </w:rPr>
        <w:t>The EMP utilizes organized analysis, planning, decision making</w:t>
      </w:r>
      <w:r w:rsidR="0052005A" w:rsidRPr="00A5201E">
        <w:rPr>
          <w:rFonts w:ascii="Arial" w:hAnsi="Arial" w:cs="Arial"/>
        </w:rPr>
        <w:t>,</w:t>
      </w:r>
      <w:r w:rsidRPr="00A5201E">
        <w:rPr>
          <w:rFonts w:ascii="Arial" w:hAnsi="Arial" w:cs="Arial"/>
        </w:rPr>
        <w:t xml:space="preserve"> and assignment of available resources to mitigate, prepare for, respond to, and recover from all</w:t>
      </w:r>
      <w:r w:rsidR="002A260D" w:rsidRPr="00A5201E">
        <w:rPr>
          <w:rFonts w:ascii="Arial" w:hAnsi="Arial" w:cs="Arial"/>
        </w:rPr>
        <w:t xml:space="preserve"> </w:t>
      </w:r>
      <w:r w:rsidRPr="00A5201E">
        <w:rPr>
          <w:rFonts w:ascii="Arial" w:hAnsi="Arial" w:cs="Arial"/>
        </w:rPr>
        <w:t>hazards.</w:t>
      </w:r>
    </w:p>
    <w:p w14:paraId="3F95740F" w14:textId="77777777" w:rsidR="00A5201E" w:rsidRPr="00A5201E" w:rsidRDefault="00A5201E" w:rsidP="00A5201E">
      <w:pPr>
        <w:spacing w:after="0"/>
        <w:rPr>
          <w:rFonts w:ascii="Arial" w:hAnsi="Arial" w:cs="Arial"/>
        </w:rPr>
      </w:pPr>
    </w:p>
    <w:p w14:paraId="34532729" w14:textId="24AB1D12" w:rsidR="00543F26" w:rsidRPr="0052005A" w:rsidRDefault="00FC6ACC" w:rsidP="001C34C2">
      <w:pPr>
        <w:tabs>
          <w:tab w:val="left" w:pos="14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52005A">
        <w:rPr>
          <w:rFonts w:ascii="Arial" w:eastAsia="Times New Roman" w:hAnsi="Arial" w:cs="Arial"/>
          <w:sz w:val="24"/>
          <w:szCs w:val="24"/>
        </w:rPr>
        <w:lastRenderedPageBreak/>
        <w:t>0</w:t>
      </w:r>
      <w:r w:rsidR="007F1BAE" w:rsidRPr="0052005A">
        <w:rPr>
          <w:rFonts w:ascii="Arial" w:eastAsia="Times New Roman" w:hAnsi="Arial" w:cs="Arial"/>
          <w:sz w:val="24"/>
          <w:szCs w:val="24"/>
        </w:rPr>
        <w:t>2</w:t>
      </w:r>
      <w:r w:rsidRPr="0052005A">
        <w:rPr>
          <w:rFonts w:ascii="Arial" w:eastAsia="Times New Roman" w:hAnsi="Arial" w:cs="Arial"/>
          <w:sz w:val="24"/>
          <w:szCs w:val="24"/>
        </w:rPr>
        <w:t>.02</w:t>
      </w:r>
      <w:r w:rsidRPr="0052005A">
        <w:rPr>
          <w:rFonts w:ascii="Arial" w:eastAsia="Times New Roman" w:hAnsi="Arial" w:cs="Arial"/>
          <w:sz w:val="24"/>
          <w:szCs w:val="24"/>
        </w:rPr>
        <w:tab/>
      </w:r>
      <w:r w:rsidR="00543F26" w:rsidRPr="0052005A">
        <w:rPr>
          <w:rFonts w:ascii="Arial" w:eastAsia="Times New Roman" w:hAnsi="Arial" w:cs="Arial"/>
          <w:sz w:val="24"/>
          <w:szCs w:val="24"/>
        </w:rPr>
        <w:t>The committee will consist</w:t>
      </w:r>
      <w:r w:rsidR="00534093" w:rsidRPr="0052005A">
        <w:rPr>
          <w:rFonts w:ascii="Arial" w:eastAsia="Times New Roman" w:hAnsi="Arial" w:cs="Arial"/>
          <w:sz w:val="24"/>
          <w:szCs w:val="24"/>
        </w:rPr>
        <w:t xml:space="preserve"> of </w:t>
      </w:r>
      <w:r w:rsidR="00543F26" w:rsidRPr="0052005A">
        <w:rPr>
          <w:rFonts w:ascii="Arial" w:eastAsia="Times New Roman" w:hAnsi="Arial" w:cs="Arial"/>
          <w:sz w:val="24"/>
          <w:szCs w:val="24"/>
        </w:rPr>
        <w:t>primary representatives from the organizations listed below: </w:t>
      </w:r>
    </w:p>
    <w:p w14:paraId="0987A5B9" w14:textId="77777777" w:rsidR="00FC6ACC" w:rsidRPr="0052005A" w:rsidRDefault="00FC6ACC" w:rsidP="0083517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75120CCF" w14:textId="3A2F0CD4" w:rsidR="00543F26" w:rsidRPr="0052005A" w:rsidRDefault="00543F26" w:rsidP="00AA16E5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52005A">
        <w:rPr>
          <w:rFonts w:ascii="Arial" w:eastAsia="Times New Roman" w:hAnsi="Arial" w:cs="Arial"/>
          <w:sz w:val="24"/>
          <w:szCs w:val="24"/>
        </w:rPr>
        <w:t>a.</w:t>
      </w:r>
      <w:r w:rsidRPr="0052005A">
        <w:rPr>
          <w:rFonts w:ascii="Arial" w:eastAsia="Times New Roman" w:hAnsi="Arial" w:cs="Arial"/>
          <w:sz w:val="24"/>
          <w:szCs w:val="24"/>
        </w:rPr>
        <w:tab/>
        <w:t xml:space="preserve">Academic </w:t>
      </w:r>
      <w:proofErr w:type="gramStart"/>
      <w:r w:rsidRPr="0052005A">
        <w:rPr>
          <w:rFonts w:ascii="Arial" w:eastAsia="Times New Roman" w:hAnsi="Arial" w:cs="Arial"/>
          <w:sz w:val="24"/>
          <w:szCs w:val="24"/>
        </w:rPr>
        <w:t>Affairs</w:t>
      </w:r>
      <w:r w:rsidR="001C488F" w:rsidRPr="0052005A"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Pr="0052005A">
        <w:rPr>
          <w:rFonts w:ascii="Arial" w:eastAsia="Times New Roman" w:hAnsi="Arial" w:cs="Arial"/>
          <w:sz w:val="24"/>
          <w:szCs w:val="24"/>
        </w:rPr>
        <w:t xml:space="preserve">  </w:t>
      </w:r>
    </w:p>
    <w:p w14:paraId="33ED5704" w14:textId="51173B32" w:rsidR="00FC6ACC" w:rsidRPr="0052005A" w:rsidRDefault="00FC6ACC" w:rsidP="00AA16E5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06EB1FF7" w14:textId="2F2ADB7F" w:rsidR="007C265F" w:rsidRPr="0052005A" w:rsidRDefault="007C265F" w:rsidP="007C265F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52005A">
        <w:rPr>
          <w:rFonts w:ascii="Arial" w:eastAsia="Times New Roman" w:hAnsi="Arial" w:cs="Arial"/>
          <w:sz w:val="24"/>
          <w:szCs w:val="24"/>
        </w:rPr>
        <w:t xml:space="preserve">b.  </w:t>
      </w:r>
      <w:proofErr w:type="gramStart"/>
      <w:r w:rsidRPr="0052005A">
        <w:rPr>
          <w:rFonts w:ascii="Arial" w:hAnsi="Arial" w:cs="Arial"/>
          <w:sz w:val="24"/>
          <w:szCs w:val="24"/>
        </w:rPr>
        <w:t>Athletics;</w:t>
      </w:r>
      <w:proofErr w:type="gramEnd"/>
    </w:p>
    <w:p w14:paraId="1A3357F4" w14:textId="77777777" w:rsidR="007C265F" w:rsidRPr="0052005A" w:rsidRDefault="007C265F" w:rsidP="007C265F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715E2F1F" w14:textId="66EED7A6" w:rsidR="007C265F" w:rsidRPr="0052005A" w:rsidRDefault="007C265F" w:rsidP="007C265F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52005A">
        <w:rPr>
          <w:rFonts w:ascii="Arial" w:hAnsi="Arial" w:cs="Arial"/>
          <w:sz w:val="24"/>
          <w:szCs w:val="24"/>
        </w:rPr>
        <w:t xml:space="preserve">c. </w:t>
      </w:r>
      <w:r w:rsidR="00FB6410">
        <w:rPr>
          <w:rFonts w:ascii="Arial" w:hAnsi="Arial" w:cs="Arial"/>
          <w:sz w:val="24"/>
          <w:szCs w:val="24"/>
        </w:rPr>
        <w:t xml:space="preserve"> </w:t>
      </w:r>
      <w:r w:rsidR="00FB6410">
        <w:rPr>
          <w:rFonts w:ascii="Arial" w:hAnsi="Arial" w:cs="Arial"/>
          <w:sz w:val="24"/>
          <w:szCs w:val="24"/>
        </w:rPr>
        <w:tab/>
      </w:r>
      <w:r w:rsidRPr="0052005A">
        <w:rPr>
          <w:rFonts w:ascii="Arial" w:hAnsi="Arial" w:cs="Arial"/>
          <w:sz w:val="24"/>
          <w:szCs w:val="24"/>
        </w:rPr>
        <w:t xml:space="preserve">Auxiliary </w:t>
      </w:r>
      <w:proofErr w:type="gramStart"/>
      <w:r w:rsidRPr="0052005A">
        <w:rPr>
          <w:rFonts w:ascii="Arial" w:hAnsi="Arial" w:cs="Arial"/>
          <w:sz w:val="24"/>
          <w:szCs w:val="24"/>
        </w:rPr>
        <w:t>Services;</w:t>
      </w:r>
      <w:proofErr w:type="gramEnd"/>
    </w:p>
    <w:p w14:paraId="282AA754" w14:textId="77777777" w:rsidR="007C265F" w:rsidRPr="0052005A" w:rsidRDefault="007C265F" w:rsidP="007C265F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6CDBCB43" w14:textId="77777777" w:rsidR="007C265F" w:rsidRPr="0052005A" w:rsidRDefault="007C265F" w:rsidP="007C265F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52005A">
        <w:rPr>
          <w:rFonts w:ascii="Arial" w:hAnsi="Arial" w:cs="Arial"/>
          <w:sz w:val="24"/>
          <w:szCs w:val="24"/>
        </w:rPr>
        <w:t xml:space="preserve">d.  Campus </w:t>
      </w:r>
      <w:proofErr w:type="gramStart"/>
      <w:r w:rsidRPr="0052005A">
        <w:rPr>
          <w:rFonts w:ascii="Arial" w:hAnsi="Arial" w:cs="Arial"/>
          <w:sz w:val="24"/>
          <w:szCs w:val="24"/>
        </w:rPr>
        <w:t>Recreation;</w:t>
      </w:r>
      <w:proofErr w:type="gramEnd"/>
    </w:p>
    <w:p w14:paraId="0F093B48" w14:textId="77777777" w:rsidR="007C265F" w:rsidRPr="0052005A" w:rsidRDefault="007C265F" w:rsidP="007C265F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0D4EE214" w14:textId="4FC5C39C" w:rsidR="007C265F" w:rsidRPr="0052005A" w:rsidRDefault="007C265F" w:rsidP="007C265F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52005A">
        <w:rPr>
          <w:rFonts w:ascii="Arial" w:hAnsi="Arial" w:cs="Arial"/>
          <w:sz w:val="24"/>
          <w:szCs w:val="24"/>
        </w:rPr>
        <w:t xml:space="preserve">e.  Communications </w:t>
      </w:r>
      <w:r w:rsidR="0052005A">
        <w:rPr>
          <w:rFonts w:ascii="Arial" w:hAnsi="Arial" w:cs="Arial"/>
          <w:sz w:val="24"/>
          <w:szCs w:val="24"/>
        </w:rPr>
        <w:t>and</w:t>
      </w:r>
      <w:r w:rsidRPr="0052005A">
        <w:rPr>
          <w:rFonts w:ascii="Arial" w:hAnsi="Arial" w:cs="Arial"/>
          <w:sz w:val="24"/>
          <w:szCs w:val="24"/>
        </w:rPr>
        <w:t xml:space="preserve"> News </w:t>
      </w:r>
      <w:proofErr w:type="gramStart"/>
      <w:r w:rsidRPr="0052005A">
        <w:rPr>
          <w:rFonts w:ascii="Arial" w:hAnsi="Arial" w:cs="Arial"/>
          <w:sz w:val="24"/>
          <w:szCs w:val="24"/>
        </w:rPr>
        <w:t>Service;</w:t>
      </w:r>
      <w:proofErr w:type="gramEnd"/>
    </w:p>
    <w:p w14:paraId="1223A5EC" w14:textId="77777777" w:rsidR="007C265F" w:rsidRPr="0052005A" w:rsidRDefault="007C265F" w:rsidP="007C265F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02EBE972" w14:textId="73D3F8CF" w:rsidR="007C265F" w:rsidRPr="0052005A" w:rsidRDefault="007C265F" w:rsidP="007C265F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52005A">
        <w:rPr>
          <w:rFonts w:ascii="Arial" w:hAnsi="Arial" w:cs="Arial"/>
          <w:sz w:val="24"/>
          <w:szCs w:val="24"/>
        </w:rPr>
        <w:t xml:space="preserve">f.  </w:t>
      </w:r>
      <w:r w:rsidR="00FB6410">
        <w:rPr>
          <w:rFonts w:ascii="Arial" w:hAnsi="Arial" w:cs="Arial"/>
          <w:sz w:val="24"/>
          <w:szCs w:val="24"/>
        </w:rPr>
        <w:tab/>
      </w:r>
      <w:r w:rsidRPr="0052005A">
        <w:rPr>
          <w:rFonts w:ascii="Arial" w:hAnsi="Arial" w:cs="Arial"/>
          <w:sz w:val="24"/>
          <w:szCs w:val="24"/>
        </w:rPr>
        <w:t xml:space="preserve">Counseling </w:t>
      </w:r>
      <w:proofErr w:type="gramStart"/>
      <w:r w:rsidRPr="0052005A">
        <w:rPr>
          <w:rFonts w:ascii="Arial" w:hAnsi="Arial" w:cs="Arial"/>
          <w:sz w:val="24"/>
          <w:szCs w:val="24"/>
        </w:rPr>
        <w:t>Center;</w:t>
      </w:r>
      <w:proofErr w:type="gramEnd"/>
    </w:p>
    <w:p w14:paraId="2DFB14FD" w14:textId="77777777" w:rsidR="007C265F" w:rsidRPr="0052005A" w:rsidRDefault="007C265F" w:rsidP="007C265F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4E694780" w14:textId="77777777" w:rsidR="007C265F" w:rsidRPr="0052005A" w:rsidRDefault="007C265F" w:rsidP="007C265F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52005A">
        <w:rPr>
          <w:rFonts w:ascii="Arial" w:hAnsi="Arial" w:cs="Arial"/>
          <w:sz w:val="24"/>
          <w:szCs w:val="24"/>
        </w:rPr>
        <w:t xml:space="preserve">g.  Dean of </w:t>
      </w:r>
      <w:proofErr w:type="gramStart"/>
      <w:r w:rsidRPr="0052005A">
        <w:rPr>
          <w:rFonts w:ascii="Arial" w:hAnsi="Arial" w:cs="Arial"/>
          <w:sz w:val="24"/>
          <w:szCs w:val="24"/>
        </w:rPr>
        <w:t>Students;</w:t>
      </w:r>
      <w:proofErr w:type="gramEnd"/>
    </w:p>
    <w:p w14:paraId="793A2B33" w14:textId="77777777" w:rsidR="007C265F" w:rsidRPr="0052005A" w:rsidRDefault="007C265F" w:rsidP="007C265F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7AFE2616" w14:textId="7A366855" w:rsidR="007C265F" w:rsidRPr="0052005A" w:rsidRDefault="007C265F" w:rsidP="007C265F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52005A">
        <w:rPr>
          <w:rFonts w:ascii="Arial" w:hAnsi="Arial" w:cs="Arial"/>
          <w:sz w:val="24"/>
          <w:szCs w:val="24"/>
        </w:rPr>
        <w:t xml:space="preserve">h.  Distance and Extended </w:t>
      </w:r>
      <w:proofErr w:type="gramStart"/>
      <w:r w:rsidRPr="0052005A">
        <w:rPr>
          <w:rFonts w:ascii="Arial" w:hAnsi="Arial" w:cs="Arial"/>
          <w:sz w:val="24"/>
          <w:szCs w:val="24"/>
        </w:rPr>
        <w:t>Learning</w:t>
      </w:r>
      <w:r w:rsidR="0052005A">
        <w:rPr>
          <w:rFonts w:ascii="Arial" w:hAnsi="Arial" w:cs="Arial"/>
          <w:sz w:val="24"/>
          <w:szCs w:val="24"/>
        </w:rPr>
        <w:t>;</w:t>
      </w:r>
      <w:proofErr w:type="gramEnd"/>
      <w:r w:rsidR="0052005A">
        <w:rPr>
          <w:rFonts w:ascii="Arial" w:hAnsi="Arial" w:cs="Arial"/>
          <w:sz w:val="24"/>
          <w:szCs w:val="24"/>
        </w:rPr>
        <w:t xml:space="preserve"> </w:t>
      </w:r>
    </w:p>
    <w:p w14:paraId="678E912B" w14:textId="77777777" w:rsidR="007C265F" w:rsidRPr="0052005A" w:rsidRDefault="007C265F" w:rsidP="007C265F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050B32F5" w14:textId="25FD008E" w:rsidR="007C265F" w:rsidRPr="0052005A" w:rsidRDefault="007C265F" w:rsidP="007C265F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52005A">
        <w:rPr>
          <w:rFonts w:ascii="Arial" w:hAnsi="Arial" w:cs="Arial"/>
          <w:sz w:val="24"/>
          <w:szCs w:val="24"/>
        </w:rPr>
        <w:t xml:space="preserve">i.  </w:t>
      </w:r>
      <w:r w:rsidR="00FB6410">
        <w:rPr>
          <w:rFonts w:ascii="Arial" w:hAnsi="Arial" w:cs="Arial"/>
          <w:sz w:val="24"/>
          <w:szCs w:val="24"/>
        </w:rPr>
        <w:tab/>
      </w:r>
      <w:r w:rsidRPr="0052005A">
        <w:rPr>
          <w:rFonts w:ascii="Arial" w:eastAsia="Arial" w:hAnsi="Arial" w:cs="Arial"/>
          <w:sz w:val="24"/>
          <w:szCs w:val="24"/>
        </w:rPr>
        <w:t>Environmental</w:t>
      </w:r>
      <w:r w:rsidRPr="0052005A">
        <w:rPr>
          <w:rFonts w:ascii="Arial" w:hAnsi="Arial" w:cs="Arial"/>
          <w:sz w:val="24"/>
          <w:szCs w:val="24"/>
        </w:rPr>
        <w:t xml:space="preserve"> Health, Safety, and Risk </w:t>
      </w:r>
      <w:proofErr w:type="gramStart"/>
      <w:r w:rsidRPr="0052005A">
        <w:rPr>
          <w:rFonts w:ascii="Arial" w:hAnsi="Arial" w:cs="Arial"/>
          <w:sz w:val="24"/>
          <w:szCs w:val="24"/>
        </w:rPr>
        <w:t>Management;</w:t>
      </w:r>
      <w:proofErr w:type="gramEnd"/>
    </w:p>
    <w:p w14:paraId="58B12DCC" w14:textId="77777777" w:rsidR="007C265F" w:rsidRPr="0052005A" w:rsidRDefault="007C265F" w:rsidP="007C265F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7DA036D9" w14:textId="760B1C07" w:rsidR="007C265F" w:rsidRPr="0052005A" w:rsidRDefault="007C265F" w:rsidP="007C265F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52005A">
        <w:rPr>
          <w:rFonts w:ascii="Arial" w:hAnsi="Arial" w:cs="Arial"/>
          <w:sz w:val="24"/>
          <w:szCs w:val="24"/>
        </w:rPr>
        <w:t xml:space="preserve">j.  </w:t>
      </w:r>
      <w:r w:rsidR="00FB6410">
        <w:rPr>
          <w:rFonts w:ascii="Arial" w:hAnsi="Arial" w:cs="Arial"/>
          <w:sz w:val="24"/>
          <w:szCs w:val="24"/>
        </w:rPr>
        <w:tab/>
      </w:r>
      <w:r w:rsidRPr="0052005A">
        <w:rPr>
          <w:rFonts w:ascii="Arial" w:hAnsi="Arial" w:cs="Arial"/>
          <w:sz w:val="24"/>
          <w:szCs w:val="24"/>
        </w:rPr>
        <w:t xml:space="preserve">Facilities </w:t>
      </w:r>
      <w:proofErr w:type="gramStart"/>
      <w:r w:rsidRPr="0052005A">
        <w:rPr>
          <w:rFonts w:ascii="Arial" w:hAnsi="Arial" w:cs="Arial"/>
          <w:sz w:val="24"/>
          <w:szCs w:val="24"/>
        </w:rPr>
        <w:t>Department;</w:t>
      </w:r>
      <w:proofErr w:type="gramEnd"/>
    </w:p>
    <w:p w14:paraId="708DC6FC" w14:textId="77777777" w:rsidR="007C265F" w:rsidRPr="0052005A" w:rsidRDefault="007C265F" w:rsidP="007C265F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68FBE8C8" w14:textId="233F2D95" w:rsidR="007C265F" w:rsidRPr="0052005A" w:rsidRDefault="007C265F" w:rsidP="007C265F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52005A">
        <w:rPr>
          <w:rFonts w:ascii="Arial" w:hAnsi="Arial" w:cs="Arial"/>
          <w:sz w:val="24"/>
          <w:szCs w:val="24"/>
        </w:rPr>
        <w:t xml:space="preserve">k.  </w:t>
      </w:r>
      <w:r w:rsidR="00FB6410">
        <w:rPr>
          <w:rFonts w:ascii="Arial" w:hAnsi="Arial" w:cs="Arial"/>
          <w:sz w:val="24"/>
          <w:szCs w:val="24"/>
        </w:rPr>
        <w:tab/>
      </w:r>
      <w:r w:rsidRPr="0052005A">
        <w:rPr>
          <w:rFonts w:ascii="Arial" w:hAnsi="Arial" w:cs="Arial"/>
          <w:sz w:val="24"/>
          <w:szCs w:val="24"/>
        </w:rPr>
        <w:t xml:space="preserve">Housing and Residential </w:t>
      </w:r>
      <w:proofErr w:type="gramStart"/>
      <w:r w:rsidRPr="0052005A">
        <w:rPr>
          <w:rFonts w:ascii="Arial" w:hAnsi="Arial" w:cs="Arial"/>
          <w:sz w:val="24"/>
          <w:szCs w:val="24"/>
        </w:rPr>
        <w:t>Life;</w:t>
      </w:r>
      <w:proofErr w:type="gramEnd"/>
    </w:p>
    <w:p w14:paraId="5604FF22" w14:textId="77777777" w:rsidR="007C265F" w:rsidRPr="0052005A" w:rsidRDefault="007C265F" w:rsidP="007C265F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06E49D2C" w14:textId="49C47C7A" w:rsidR="007C265F" w:rsidRPr="0052005A" w:rsidRDefault="007C265F" w:rsidP="007C265F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52005A">
        <w:rPr>
          <w:rFonts w:ascii="Arial" w:hAnsi="Arial" w:cs="Arial"/>
          <w:sz w:val="24"/>
          <w:szCs w:val="24"/>
        </w:rPr>
        <w:t xml:space="preserve">l.  </w:t>
      </w:r>
      <w:r w:rsidR="00FB6410">
        <w:rPr>
          <w:rFonts w:ascii="Arial" w:hAnsi="Arial" w:cs="Arial"/>
          <w:sz w:val="24"/>
          <w:szCs w:val="24"/>
        </w:rPr>
        <w:tab/>
      </w:r>
      <w:r w:rsidRPr="0052005A">
        <w:rPr>
          <w:rFonts w:ascii="Arial" w:hAnsi="Arial" w:cs="Arial"/>
          <w:sz w:val="24"/>
          <w:szCs w:val="24"/>
        </w:rPr>
        <w:t xml:space="preserve">Human </w:t>
      </w:r>
      <w:proofErr w:type="gramStart"/>
      <w:r w:rsidRPr="0052005A">
        <w:rPr>
          <w:rFonts w:ascii="Arial" w:hAnsi="Arial" w:cs="Arial"/>
          <w:sz w:val="24"/>
          <w:szCs w:val="24"/>
        </w:rPr>
        <w:t>Resources;</w:t>
      </w:r>
      <w:proofErr w:type="gramEnd"/>
    </w:p>
    <w:p w14:paraId="21E4AD77" w14:textId="77777777" w:rsidR="007C265F" w:rsidRPr="0052005A" w:rsidRDefault="007C265F" w:rsidP="007C265F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6279E2C0" w14:textId="11E83BE0" w:rsidR="007C265F" w:rsidRPr="0052005A" w:rsidRDefault="007C265F" w:rsidP="007C265F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52005A">
        <w:rPr>
          <w:rFonts w:ascii="Arial" w:hAnsi="Arial" w:cs="Arial"/>
          <w:sz w:val="24"/>
          <w:szCs w:val="24"/>
        </w:rPr>
        <w:t xml:space="preserve">m. Information </w:t>
      </w:r>
      <w:proofErr w:type="gramStart"/>
      <w:r w:rsidRPr="0052005A">
        <w:rPr>
          <w:rFonts w:ascii="Arial" w:hAnsi="Arial" w:cs="Arial"/>
          <w:sz w:val="24"/>
          <w:szCs w:val="24"/>
        </w:rPr>
        <w:t>Technology;</w:t>
      </w:r>
      <w:proofErr w:type="gramEnd"/>
    </w:p>
    <w:p w14:paraId="159EC28B" w14:textId="77777777" w:rsidR="007C265F" w:rsidRPr="0052005A" w:rsidRDefault="007C265F" w:rsidP="007C265F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47DA9E91" w14:textId="77777777" w:rsidR="007C265F" w:rsidRPr="0052005A" w:rsidRDefault="007C265F" w:rsidP="007C265F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52005A">
        <w:rPr>
          <w:rFonts w:ascii="Arial" w:hAnsi="Arial" w:cs="Arial"/>
          <w:sz w:val="24"/>
          <w:szCs w:val="24"/>
        </w:rPr>
        <w:t xml:space="preserve">n.  International </w:t>
      </w:r>
      <w:proofErr w:type="gramStart"/>
      <w:r w:rsidRPr="0052005A">
        <w:rPr>
          <w:rFonts w:ascii="Arial" w:hAnsi="Arial" w:cs="Arial"/>
          <w:sz w:val="24"/>
          <w:szCs w:val="24"/>
        </w:rPr>
        <w:t>Affairs;</w:t>
      </w:r>
      <w:proofErr w:type="gramEnd"/>
    </w:p>
    <w:p w14:paraId="4E7B2E87" w14:textId="77777777" w:rsidR="007C265F" w:rsidRPr="0052005A" w:rsidRDefault="007C265F" w:rsidP="007C265F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5FED71B3" w14:textId="77777777" w:rsidR="007C265F" w:rsidRPr="0052005A" w:rsidRDefault="007C265F" w:rsidP="007C265F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52005A">
        <w:rPr>
          <w:rFonts w:ascii="Arial" w:hAnsi="Arial" w:cs="Arial"/>
          <w:sz w:val="24"/>
          <w:szCs w:val="24"/>
        </w:rPr>
        <w:t xml:space="preserve">o.  LBJ Student </w:t>
      </w:r>
      <w:proofErr w:type="gramStart"/>
      <w:r w:rsidRPr="0052005A">
        <w:rPr>
          <w:rFonts w:ascii="Arial" w:hAnsi="Arial" w:cs="Arial"/>
          <w:sz w:val="24"/>
          <w:szCs w:val="24"/>
        </w:rPr>
        <w:t>Center;</w:t>
      </w:r>
      <w:proofErr w:type="gramEnd"/>
    </w:p>
    <w:p w14:paraId="4D165BFD" w14:textId="77777777" w:rsidR="007C265F" w:rsidRPr="0052005A" w:rsidRDefault="007C265F" w:rsidP="007C265F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3EDE40CA" w14:textId="77777777" w:rsidR="007C265F" w:rsidRPr="0052005A" w:rsidRDefault="007C265F" w:rsidP="007C265F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52005A">
        <w:rPr>
          <w:rFonts w:ascii="Arial" w:hAnsi="Arial" w:cs="Arial"/>
          <w:sz w:val="24"/>
          <w:szCs w:val="24"/>
        </w:rPr>
        <w:t xml:space="preserve">p.  Materials </w:t>
      </w:r>
      <w:proofErr w:type="gramStart"/>
      <w:r w:rsidRPr="0052005A">
        <w:rPr>
          <w:rFonts w:ascii="Arial" w:hAnsi="Arial" w:cs="Arial"/>
          <w:sz w:val="24"/>
          <w:szCs w:val="24"/>
        </w:rPr>
        <w:t>Management;</w:t>
      </w:r>
      <w:proofErr w:type="gramEnd"/>
    </w:p>
    <w:p w14:paraId="108A515C" w14:textId="77777777" w:rsidR="007C265F" w:rsidRPr="0052005A" w:rsidRDefault="007C265F" w:rsidP="007C265F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54C809CE" w14:textId="77777777" w:rsidR="007C265F" w:rsidRPr="0052005A" w:rsidRDefault="007C265F" w:rsidP="007C265F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52005A">
        <w:rPr>
          <w:rFonts w:ascii="Arial" w:hAnsi="Arial" w:cs="Arial"/>
          <w:sz w:val="24"/>
          <w:szCs w:val="24"/>
        </w:rPr>
        <w:t xml:space="preserve">q.  Office of Emergency </w:t>
      </w:r>
      <w:proofErr w:type="gramStart"/>
      <w:r w:rsidRPr="0052005A">
        <w:rPr>
          <w:rFonts w:ascii="Arial" w:hAnsi="Arial" w:cs="Arial"/>
          <w:sz w:val="24"/>
          <w:szCs w:val="24"/>
        </w:rPr>
        <w:t>Management;</w:t>
      </w:r>
      <w:proofErr w:type="gramEnd"/>
    </w:p>
    <w:p w14:paraId="6FD5B2F4" w14:textId="77777777" w:rsidR="007C265F" w:rsidRPr="0052005A" w:rsidRDefault="007C265F" w:rsidP="007C265F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05D8D774" w14:textId="154DB4E7" w:rsidR="007C265F" w:rsidRPr="0052005A" w:rsidRDefault="007C265F" w:rsidP="007C265F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52005A">
        <w:rPr>
          <w:rFonts w:ascii="Arial" w:hAnsi="Arial" w:cs="Arial"/>
          <w:sz w:val="24"/>
          <w:szCs w:val="24"/>
        </w:rPr>
        <w:t xml:space="preserve">r.  </w:t>
      </w:r>
      <w:r w:rsidR="00FB6410">
        <w:rPr>
          <w:rFonts w:ascii="Arial" w:hAnsi="Arial" w:cs="Arial"/>
          <w:sz w:val="24"/>
          <w:szCs w:val="24"/>
        </w:rPr>
        <w:tab/>
      </w:r>
      <w:r w:rsidRPr="0052005A">
        <w:rPr>
          <w:rFonts w:ascii="Arial" w:hAnsi="Arial" w:cs="Arial"/>
          <w:sz w:val="24"/>
          <w:szCs w:val="24"/>
        </w:rPr>
        <w:t xml:space="preserve">Round Rock </w:t>
      </w:r>
      <w:proofErr w:type="gramStart"/>
      <w:r w:rsidRPr="0052005A">
        <w:rPr>
          <w:rFonts w:ascii="Arial" w:hAnsi="Arial" w:cs="Arial"/>
          <w:sz w:val="24"/>
          <w:szCs w:val="24"/>
        </w:rPr>
        <w:t>Campus;</w:t>
      </w:r>
      <w:proofErr w:type="gramEnd"/>
    </w:p>
    <w:p w14:paraId="029675CD" w14:textId="77777777" w:rsidR="007C265F" w:rsidRPr="0052005A" w:rsidRDefault="007C265F" w:rsidP="007C265F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24A14570" w14:textId="6F958831" w:rsidR="007C265F" w:rsidRPr="0052005A" w:rsidRDefault="007C265F" w:rsidP="00516D0A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52005A">
        <w:rPr>
          <w:rFonts w:ascii="Arial" w:hAnsi="Arial" w:cs="Arial"/>
          <w:sz w:val="24"/>
          <w:szCs w:val="24"/>
        </w:rPr>
        <w:t xml:space="preserve">s.  President of Student </w:t>
      </w:r>
      <w:proofErr w:type="gramStart"/>
      <w:r w:rsidR="4F5D8D9A" w:rsidRPr="0052005A">
        <w:rPr>
          <w:rFonts w:ascii="Arial" w:hAnsi="Arial" w:cs="Arial"/>
          <w:sz w:val="24"/>
          <w:szCs w:val="24"/>
        </w:rPr>
        <w:t>Government</w:t>
      </w:r>
      <w:r w:rsidRPr="0052005A">
        <w:rPr>
          <w:rFonts w:ascii="Arial" w:hAnsi="Arial" w:cs="Arial"/>
          <w:sz w:val="24"/>
          <w:szCs w:val="24"/>
        </w:rPr>
        <w:t>;</w:t>
      </w:r>
      <w:proofErr w:type="gramEnd"/>
    </w:p>
    <w:p w14:paraId="3733DA28" w14:textId="77777777" w:rsidR="007330E3" w:rsidRDefault="007330E3" w:rsidP="00FB6410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62226F1A" w14:textId="512FF0C0" w:rsidR="007C265F" w:rsidRDefault="007C265F" w:rsidP="00FB6410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52005A">
        <w:rPr>
          <w:rFonts w:ascii="Arial" w:hAnsi="Arial" w:cs="Arial"/>
          <w:sz w:val="24"/>
          <w:szCs w:val="24"/>
        </w:rPr>
        <w:t xml:space="preserve">t.  </w:t>
      </w:r>
      <w:r w:rsidR="00FB6410">
        <w:rPr>
          <w:rFonts w:ascii="Arial" w:hAnsi="Arial" w:cs="Arial"/>
          <w:sz w:val="24"/>
          <w:szCs w:val="24"/>
        </w:rPr>
        <w:tab/>
      </w:r>
      <w:r w:rsidRPr="0052005A">
        <w:rPr>
          <w:rFonts w:ascii="Arial" w:hAnsi="Arial" w:cs="Arial"/>
          <w:sz w:val="24"/>
          <w:szCs w:val="24"/>
        </w:rPr>
        <w:t xml:space="preserve">Student Health </w:t>
      </w:r>
      <w:proofErr w:type="gramStart"/>
      <w:r w:rsidRPr="0052005A">
        <w:rPr>
          <w:rFonts w:ascii="Arial" w:hAnsi="Arial" w:cs="Arial"/>
          <w:sz w:val="24"/>
          <w:szCs w:val="24"/>
        </w:rPr>
        <w:t>Center;</w:t>
      </w:r>
      <w:proofErr w:type="gramEnd"/>
    </w:p>
    <w:p w14:paraId="06D2C400" w14:textId="77777777" w:rsidR="00516D0A" w:rsidRPr="0052005A" w:rsidRDefault="00516D0A" w:rsidP="00FB6410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5F5678CC" w14:textId="77777777" w:rsidR="007C265F" w:rsidRPr="0052005A" w:rsidRDefault="007C265F" w:rsidP="007C265F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52005A">
        <w:rPr>
          <w:rFonts w:ascii="Arial" w:hAnsi="Arial" w:cs="Arial"/>
          <w:sz w:val="24"/>
          <w:szCs w:val="24"/>
        </w:rPr>
        <w:t xml:space="preserve">u.  Texas School Safety </w:t>
      </w:r>
      <w:proofErr w:type="gramStart"/>
      <w:r w:rsidRPr="0052005A">
        <w:rPr>
          <w:rFonts w:ascii="Arial" w:hAnsi="Arial" w:cs="Arial"/>
          <w:sz w:val="24"/>
          <w:szCs w:val="24"/>
        </w:rPr>
        <w:t>Center;</w:t>
      </w:r>
      <w:proofErr w:type="gramEnd"/>
    </w:p>
    <w:p w14:paraId="25B42EAF" w14:textId="77777777" w:rsidR="007C265F" w:rsidRPr="0052005A" w:rsidRDefault="007C265F" w:rsidP="007C265F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7CCFE603" w14:textId="77777777" w:rsidR="007C265F" w:rsidRPr="0052005A" w:rsidRDefault="007C265F" w:rsidP="007C265F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52005A">
        <w:rPr>
          <w:rFonts w:ascii="Arial" w:hAnsi="Arial" w:cs="Arial"/>
          <w:sz w:val="24"/>
          <w:szCs w:val="24"/>
        </w:rPr>
        <w:t xml:space="preserve">v.  Transportation </w:t>
      </w:r>
      <w:proofErr w:type="gramStart"/>
      <w:r w:rsidRPr="0052005A">
        <w:rPr>
          <w:rFonts w:ascii="Arial" w:hAnsi="Arial" w:cs="Arial"/>
          <w:sz w:val="24"/>
          <w:szCs w:val="24"/>
        </w:rPr>
        <w:t>Services;</w:t>
      </w:r>
      <w:proofErr w:type="gramEnd"/>
    </w:p>
    <w:p w14:paraId="05A5FA18" w14:textId="77777777" w:rsidR="007C265F" w:rsidRPr="0052005A" w:rsidRDefault="007C265F" w:rsidP="007C265F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097DFC57" w14:textId="77777777" w:rsidR="007C265F" w:rsidRPr="0052005A" w:rsidRDefault="007C265F" w:rsidP="007C265F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52005A">
        <w:rPr>
          <w:rFonts w:ascii="Arial" w:hAnsi="Arial" w:cs="Arial"/>
          <w:sz w:val="24"/>
          <w:szCs w:val="24"/>
        </w:rPr>
        <w:t>w.  Texas State University System Office of General Counsel; and</w:t>
      </w:r>
    </w:p>
    <w:p w14:paraId="4176F067" w14:textId="77777777" w:rsidR="007C265F" w:rsidRPr="0052005A" w:rsidRDefault="007C265F" w:rsidP="007C265F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3E703F17" w14:textId="42C9AD76" w:rsidR="007C265F" w:rsidRPr="0052005A" w:rsidRDefault="007C265F" w:rsidP="006933C0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52005A">
        <w:rPr>
          <w:rFonts w:ascii="Arial" w:hAnsi="Arial" w:cs="Arial"/>
          <w:sz w:val="24"/>
          <w:szCs w:val="24"/>
        </w:rPr>
        <w:t xml:space="preserve">x.  </w:t>
      </w:r>
      <w:r w:rsidR="00FB6410">
        <w:rPr>
          <w:rFonts w:ascii="Arial" w:hAnsi="Arial" w:cs="Arial"/>
          <w:sz w:val="24"/>
          <w:szCs w:val="24"/>
        </w:rPr>
        <w:tab/>
      </w:r>
      <w:r w:rsidR="0052005A">
        <w:rPr>
          <w:rFonts w:ascii="Arial" w:hAnsi="Arial" w:cs="Arial"/>
          <w:sz w:val="24"/>
          <w:szCs w:val="24"/>
        </w:rPr>
        <w:t>UPD</w:t>
      </w:r>
      <w:r w:rsidRPr="0052005A">
        <w:rPr>
          <w:rFonts w:ascii="Arial" w:hAnsi="Arial" w:cs="Arial"/>
          <w:sz w:val="24"/>
          <w:szCs w:val="24"/>
        </w:rPr>
        <w:t xml:space="preserve">. </w:t>
      </w:r>
    </w:p>
    <w:p w14:paraId="2F70500B" w14:textId="66BB8044" w:rsidR="00900D3E" w:rsidRPr="0052005A" w:rsidRDefault="00543F26" w:rsidP="0052005A">
      <w:pPr>
        <w:spacing w:after="0" w:line="240" w:lineRule="auto"/>
        <w:ind w:left="1800" w:hanging="360"/>
        <w:rPr>
          <w:rFonts w:ascii="Arial" w:eastAsia="Times New Roman" w:hAnsi="Arial" w:cs="Arial"/>
          <w:color w:val="FF0000"/>
          <w:sz w:val="24"/>
          <w:szCs w:val="24"/>
        </w:rPr>
      </w:pPr>
      <w:r w:rsidRPr="007B4CC3">
        <w:rPr>
          <w:rFonts w:ascii="Arial" w:eastAsia="Times New Roman" w:hAnsi="Arial" w:cs="Arial"/>
          <w:color w:val="FF0000"/>
          <w:sz w:val="24"/>
          <w:szCs w:val="24"/>
        </w:rPr>
        <w:t> </w:t>
      </w:r>
    </w:p>
    <w:p w14:paraId="7D14495E" w14:textId="2F26D32E" w:rsidR="007C265F" w:rsidRPr="0052005A" w:rsidRDefault="000B1B44" w:rsidP="00516D0A">
      <w:pPr>
        <w:tabs>
          <w:tab w:val="left" w:pos="1800"/>
          <w:tab w:val="left" w:pos="2160"/>
        </w:tabs>
        <w:spacing w:after="0" w:line="240" w:lineRule="auto"/>
        <w:ind w:left="1440" w:hanging="720"/>
        <w:rPr>
          <w:rFonts w:ascii="Arial" w:hAnsi="Arial"/>
          <w:sz w:val="24"/>
          <w:szCs w:val="24"/>
        </w:rPr>
      </w:pPr>
      <w:r w:rsidRPr="0052005A">
        <w:rPr>
          <w:rFonts w:ascii="Arial" w:eastAsia="Times New Roman" w:hAnsi="Arial" w:cs="Arial"/>
          <w:sz w:val="24"/>
          <w:szCs w:val="24"/>
        </w:rPr>
        <w:t>0</w:t>
      </w:r>
      <w:r w:rsidR="007F1BAE" w:rsidRPr="0052005A">
        <w:rPr>
          <w:rFonts w:ascii="Arial" w:eastAsia="Times New Roman" w:hAnsi="Arial" w:cs="Arial"/>
          <w:sz w:val="24"/>
          <w:szCs w:val="24"/>
        </w:rPr>
        <w:t>2</w:t>
      </w:r>
      <w:r w:rsidRPr="0052005A">
        <w:rPr>
          <w:rFonts w:ascii="Arial" w:eastAsia="Times New Roman" w:hAnsi="Arial" w:cs="Arial"/>
          <w:sz w:val="24"/>
          <w:szCs w:val="24"/>
        </w:rPr>
        <w:t>.03</w:t>
      </w:r>
      <w:r w:rsidRPr="0052005A">
        <w:rPr>
          <w:rFonts w:ascii="Arial" w:eastAsia="Times New Roman" w:hAnsi="Arial" w:cs="Arial"/>
          <w:sz w:val="24"/>
          <w:szCs w:val="24"/>
        </w:rPr>
        <w:tab/>
      </w:r>
      <w:r w:rsidR="007C265F" w:rsidRPr="0052005A">
        <w:rPr>
          <w:rFonts w:ascii="Arial" w:eastAsia="Times New Roman" w:hAnsi="Arial" w:cs="Arial"/>
          <w:sz w:val="24"/>
          <w:szCs w:val="24"/>
        </w:rPr>
        <w:t>The Emergency Management Coordinator (EMC) will develop and review the university’s Emergency Operations Plan (EOP)</w:t>
      </w:r>
      <w:r w:rsidR="00C0570F" w:rsidRPr="0052005A">
        <w:rPr>
          <w:rFonts w:ascii="Arial" w:eastAsia="Times New Roman" w:hAnsi="Arial" w:cs="Arial"/>
          <w:sz w:val="24"/>
          <w:szCs w:val="24"/>
        </w:rPr>
        <w:t xml:space="preserve"> annually</w:t>
      </w:r>
      <w:r w:rsidR="007C265F" w:rsidRPr="0052005A">
        <w:rPr>
          <w:rFonts w:ascii="Arial" w:eastAsia="Times New Roman" w:hAnsi="Arial" w:cs="Arial"/>
          <w:sz w:val="24"/>
          <w:szCs w:val="24"/>
        </w:rPr>
        <w:t xml:space="preserve">. </w:t>
      </w:r>
      <w:r w:rsidR="007C265F" w:rsidRPr="0052005A">
        <w:rPr>
          <w:rFonts w:ascii="Arial" w:hAnsi="Arial" w:cs="Arial"/>
          <w:sz w:val="24"/>
          <w:szCs w:val="24"/>
        </w:rPr>
        <w:t>The EOP p</w:t>
      </w:r>
      <w:r w:rsidR="007C265F" w:rsidRPr="0052005A">
        <w:rPr>
          <w:rFonts w:ascii="Arial" w:eastAsia="Times New Roman" w:hAnsi="Arial" w:cs="Arial"/>
          <w:sz w:val="24"/>
          <w:szCs w:val="24"/>
        </w:rPr>
        <w:t>rovides the structure and processes that the organization utilizes to respond to and initially recover from an event</w:t>
      </w:r>
      <w:r w:rsidR="007C265F" w:rsidRPr="0052005A">
        <w:rPr>
          <w:rFonts w:ascii="Arial" w:hAnsi="Arial" w:cs="Arial"/>
          <w:sz w:val="24"/>
          <w:szCs w:val="24"/>
        </w:rPr>
        <w:t xml:space="preserve"> and will include</w:t>
      </w:r>
      <w:r w:rsidR="00BB18E8" w:rsidRPr="0052005A">
        <w:rPr>
          <w:rFonts w:ascii="Arial" w:hAnsi="Arial" w:cs="Arial"/>
          <w:sz w:val="24"/>
          <w:szCs w:val="24"/>
        </w:rPr>
        <w:t>,</w:t>
      </w:r>
      <w:r w:rsidR="007C265F" w:rsidRPr="0052005A">
        <w:rPr>
          <w:rFonts w:ascii="Arial" w:hAnsi="Arial" w:cs="Arial"/>
          <w:sz w:val="24"/>
          <w:szCs w:val="24"/>
        </w:rPr>
        <w:t xml:space="preserve"> but is not limited to:</w:t>
      </w:r>
    </w:p>
    <w:p w14:paraId="77A26163" w14:textId="6AD861A1" w:rsidR="00F31D53" w:rsidRPr="0052005A" w:rsidRDefault="00F31D53" w:rsidP="005200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7C05C3" w14:textId="6AE48928" w:rsidR="00543F26" w:rsidRPr="0052005A" w:rsidRDefault="00543F26" w:rsidP="00CA00F3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52005A">
        <w:rPr>
          <w:rFonts w:ascii="Arial" w:eastAsia="Times New Roman" w:hAnsi="Arial" w:cs="Arial"/>
          <w:sz w:val="24"/>
          <w:szCs w:val="24"/>
        </w:rPr>
        <w:t>a.</w:t>
      </w:r>
      <w:r w:rsidRPr="0052005A">
        <w:rPr>
          <w:rFonts w:ascii="Arial" w:eastAsia="Times New Roman" w:hAnsi="Arial" w:cs="Arial"/>
          <w:sz w:val="24"/>
          <w:szCs w:val="24"/>
        </w:rPr>
        <w:tab/>
      </w:r>
      <w:r w:rsidR="001C488F" w:rsidRPr="0052005A">
        <w:rPr>
          <w:rFonts w:ascii="Arial" w:eastAsia="Times New Roman" w:hAnsi="Arial" w:cs="Arial"/>
          <w:sz w:val="24"/>
          <w:szCs w:val="24"/>
        </w:rPr>
        <w:t>i</w:t>
      </w:r>
      <w:r w:rsidRPr="0052005A">
        <w:rPr>
          <w:rFonts w:ascii="Arial" w:eastAsia="Times New Roman" w:hAnsi="Arial" w:cs="Arial"/>
          <w:sz w:val="24"/>
          <w:szCs w:val="24"/>
        </w:rPr>
        <w:t xml:space="preserve">dentification of university elements essential to disaster control </w:t>
      </w:r>
      <w:proofErr w:type="gramStart"/>
      <w:r w:rsidRPr="0052005A">
        <w:rPr>
          <w:rFonts w:ascii="Arial" w:eastAsia="Times New Roman" w:hAnsi="Arial" w:cs="Arial"/>
          <w:sz w:val="24"/>
          <w:szCs w:val="24"/>
        </w:rPr>
        <w:t>operations;</w:t>
      </w:r>
      <w:proofErr w:type="gramEnd"/>
      <w:r w:rsidRPr="0052005A">
        <w:rPr>
          <w:rFonts w:ascii="Arial" w:eastAsia="Times New Roman" w:hAnsi="Arial" w:cs="Arial"/>
          <w:sz w:val="24"/>
          <w:szCs w:val="24"/>
        </w:rPr>
        <w:t> </w:t>
      </w:r>
    </w:p>
    <w:p w14:paraId="5D4883B1" w14:textId="77777777" w:rsidR="00FC6ACC" w:rsidRPr="0052005A" w:rsidRDefault="00FC6ACC" w:rsidP="00CA00F3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16AF502F" w14:textId="77777777" w:rsidR="009803F0" w:rsidRPr="0052005A" w:rsidRDefault="00543F26" w:rsidP="001C34C2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52005A">
        <w:rPr>
          <w:rFonts w:ascii="Arial" w:eastAsia="Times New Roman" w:hAnsi="Arial" w:cs="Arial"/>
          <w:sz w:val="24"/>
          <w:szCs w:val="24"/>
        </w:rPr>
        <w:t>b.</w:t>
      </w:r>
      <w:r w:rsidRPr="0052005A">
        <w:rPr>
          <w:rFonts w:ascii="Arial" w:eastAsia="Times New Roman" w:hAnsi="Arial" w:cs="Arial"/>
          <w:sz w:val="24"/>
          <w:szCs w:val="24"/>
        </w:rPr>
        <w:tab/>
      </w:r>
      <w:r w:rsidR="001C488F" w:rsidRPr="0052005A">
        <w:rPr>
          <w:rFonts w:ascii="Arial" w:eastAsia="Times New Roman" w:hAnsi="Arial" w:cs="Arial"/>
          <w:sz w:val="24"/>
          <w:szCs w:val="24"/>
        </w:rPr>
        <w:t>i</w:t>
      </w:r>
      <w:r w:rsidRPr="0052005A">
        <w:rPr>
          <w:rFonts w:ascii="Arial" w:eastAsia="Times New Roman" w:hAnsi="Arial" w:cs="Arial"/>
          <w:sz w:val="24"/>
          <w:szCs w:val="24"/>
        </w:rPr>
        <w:t xml:space="preserve">dentification of all individuals to receive the authority to direct university elements during emergency </w:t>
      </w:r>
      <w:proofErr w:type="gramStart"/>
      <w:r w:rsidRPr="0052005A">
        <w:rPr>
          <w:rFonts w:ascii="Arial" w:eastAsia="Times New Roman" w:hAnsi="Arial" w:cs="Arial"/>
          <w:sz w:val="24"/>
          <w:szCs w:val="24"/>
        </w:rPr>
        <w:t>operations;</w:t>
      </w:r>
      <w:proofErr w:type="gramEnd"/>
    </w:p>
    <w:p w14:paraId="41F100F5" w14:textId="15F2979E" w:rsidR="00FC6ACC" w:rsidRPr="0052005A" w:rsidRDefault="00543F26" w:rsidP="001C34C2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52005A">
        <w:rPr>
          <w:rFonts w:ascii="Arial" w:eastAsia="Times New Roman" w:hAnsi="Arial" w:cs="Arial"/>
          <w:sz w:val="24"/>
          <w:szCs w:val="24"/>
        </w:rPr>
        <w:t> </w:t>
      </w:r>
    </w:p>
    <w:p w14:paraId="55BE80CF" w14:textId="353E8ACC" w:rsidR="00FC6ACC" w:rsidRPr="0052005A" w:rsidRDefault="00543F26" w:rsidP="00D50B6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52005A">
        <w:rPr>
          <w:rFonts w:ascii="Arial" w:eastAsia="Times New Roman" w:hAnsi="Arial" w:cs="Arial"/>
          <w:sz w:val="24"/>
          <w:szCs w:val="24"/>
        </w:rPr>
        <w:t>c.</w:t>
      </w:r>
      <w:r w:rsidRPr="0052005A">
        <w:rPr>
          <w:rFonts w:ascii="Arial" w:eastAsia="Times New Roman" w:hAnsi="Arial" w:cs="Arial"/>
          <w:sz w:val="24"/>
          <w:szCs w:val="24"/>
        </w:rPr>
        <w:tab/>
      </w:r>
      <w:r w:rsidR="001C488F" w:rsidRPr="0052005A">
        <w:rPr>
          <w:rFonts w:ascii="Arial" w:eastAsia="Times New Roman" w:hAnsi="Arial" w:cs="Arial"/>
          <w:sz w:val="24"/>
          <w:szCs w:val="24"/>
        </w:rPr>
        <w:t>s</w:t>
      </w:r>
      <w:r w:rsidRPr="0052005A">
        <w:rPr>
          <w:rFonts w:ascii="Arial" w:eastAsia="Times New Roman" w:hAnsi="Arial" w:cs="Arial"/>
          <w:sz w:val="24"/>
          <w:szCs w:val="24"/>
        </w:rPr>
        <w:t xml:space="preserve">trategy for staffing essential emergency </w:t>
      </w:r>
      <w:proofErr w:type="gramStart"/>
      <w:r w:rsidRPr="0052005A">
        <w:rPr>
          <w:rFonts w:ascii="Arial" w:eastAsia="Times New Roman" w:hAnsi="Arial" w:cs="Arial"/>
          <w:sz w:val="24"/>
          <w:szCs w:val="24"/>
        </w:rPr>
        <w:t>functions;</w:t>
      </w:r>
      <w:proofErr w:type="gramEnd"/>
      <w:r w:rsidRPr="0052005A">
        <w:rPr>
          <w:rFonts w:ascii="Arial" w:eastAsia="Times New Roman" w:hAnsi="Arial" w:cs="Arial"/>
          <w:sz w:val="24"/>
          <w:szCs w:val="24"/>
        </w:rPr>
        <w:t> </w:t>
      </w:r>
    </w:p>
    <w:p w14:paraId="3B5F8362" w14:textId="77777777" w:rsidR="001C34C2" w:rsidRPr="0052005A" w:rsidRDefault="001C34C2" w:rsidP="00D50B6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0F4E0DA9" w14:textId="3DB42A33" w:rsidR="00543F26" w:rsidRPr="0052005A" w:rsidRDefault="00543F26" w:rsidP="00CA00F3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52005A">
        <w:rPr>
          <w:rFonts w:ascii="Arial" w:eastAsia="Times New Roman" w:hAnsi="Arial" w:cs="Arial"/>
          <w:sz w:val="24"/>
          <w:szCs w:val="24"/>
        </w:rPr>
        <w:t>d.</w:t>
      </w:r>
      <w:r w:rsidRPr="0052005A">
        <w:rPr>
          <w:rFonts w:ascii="Arial" w:eastAsia="Times New Roman" w:hAnsi="Arial" w:cs="Arial"/>
          <w:sz w:val="24"/>
          <w:szCs w:val="24"/>
        </w:rPr>
        <w:tab/>
      </w:r>
      <w:r w:rsidR="001C488F" w:rsidRPr="0052005A">
        <w:rPr>
          <w:rFonts w:ascii="Arial" w:eastAsia="Times New Roman" w:hAnsi="Arial" w:cs="Arial"/>
          <w:sz w:val="24"/>
          <w:szCs w:val="24"/>
        </w:rPr>
        <w:t>p</w:t>
      </w:r>
      <w:r w:rsidRPr="0052005A">
        <w:rPr>
          <w:rFonts w:ascii="Arial" w:eastAsia="Times New Roman" w:hAnsi="Arial" w:cs="Arial"/>
          <w:sz w:val="24"/>
          <w:szCs w:val="24"/>
        </w:rPr>
        <w:t xml:space="preserve">rovisions for coordination of inter-agency </w:t>
      </w:r>
      <w:proofErr w:type="gramStart"/>
      <w:r w:rsidRPr="0052005A">
        <w:rPr>
          <w:rFonts w:ascii="Arial" w:eastAsia="Times New Roman" w:hAnsi="Arial" w:cs="Arial"/>
          <w:sz w:val="24"/>
          <w:szCs w:val="24"/>
        </w:rPr>
        <w:t>resources;</w:t>
      </w:r>
      <w:proofErr w:type="gramEnd"/>
    </w:p>
    <w:p w14:paraId="08605BD2" w14:textId="77777777" w:rsidR="00FC6ACC" w:rsidRPr="0052005A" w:rsidRDefault="00FC6ACC" w:rsidP="00CA00F3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406ED2D4" w14:textId="43C3BC52" w:rsidR="00543F26" w:rsidRPr="0052005A" w:rsidRDefault="00543F26" w:rsidP="00CA00F3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52005A">
        <w:rPr>
          <w:rFonts w:ascii="Arial" w:eastAsia="Times New Roman" w:hAnsi="Arial" w:cs="Arial"/>
          <w:sz w:val="24"/>
          <w:szCs w:val="24"/>
        </w:rPr>
        <w:t>e.</w:t>
      </w:r>
      <w:r w:rsidRPr="0052005A">
        <w:rPr>
          <w:rFonts w:ascii="Arial" w:eastAsia="Times New Roman" w:hAnsi="Arial" w:cs="Arial"/>
          <w:sz w:val="24"/>
          <w:szCs w:val="24"/>
        </w:rPr>
        <w:tab/>
      </w:r>
      <w:r w:rsidR="001C488F" w:rsidRPr="0052005A">
        <w:rPr>
          <w:rFonts w:ascii="Arial" w:eastAsia="Times New Roman" w:hAnsi="Arial" w:cs="Arial"/>
          <w:sz w:val="24"/>
          <w:szCs w:val="24"/>
        </w:rPr>
        <w:t>i</w:t>
      </w:r>
      <w:r w:rsidRPr="0052005A">
        <w:rPr>
          <w:rFonts w:ascii="Arial" w:eastAsia="Times New Roman" w:hAnsi="Arial" w:cs="Arial"/>
          <w:sz w:val="24"/>
          <w:szCs w:val="24"/>
        </w:rPr>
        <w:t xml:space="preserve">dentification of budgetary </w:t>
      </w:r>
      <w:proofErr w:type="gramStart"/>
      <w:r w:rsidRPr="0052005A">
        <w:rPr>
          <w:rFonts w:ascii="Arial" w:eastAsia="Times New Roman" w:hAnsi="Arial" w:cs="Arial"/>
          <w:sz w:val="24"/>
          <w:szCs w:val="24"/>
        </w:rPr>
        <w:t>considerations;</w:t>
      </w:r>
      <w:proofErr w:type="gramEnd"/>
      <w:r w:rsidRPr="0052005A">
        <w:rPr>
          <w:rFonts w:ascii="Arial" w:eastAsia="Times New Roman" w:hAnsi="Arial" w:cs="Arial"/>
          <w:sz w:val="24"/>
          <w:szCs w:val="24"/>
        </w:rPr>
        <w:t> </w:t>
      </w:r>
    </w:p>
    <w:p w14:paraId="73AF39DD" w14:textId="77777777" w:rsidR="00FC6ACC" w:rsidRPr="0052005A" w:rsidRDefault="00FC6ACC" w:rsidP="00CA00F3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769ADEF6" w14:textId="471C6ECE" w:rsidR="00543F26" w:rsidRPr="0052005A" w:rsidRDefault="00543F26" w:rsidP="00CA00F3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52005A">
        <w:rPr>
          <w:rFonts w:ascii="Arial" w:eastAsia="Times New Roman" w:hAnsi="Arial" w:cs="Arial"/>
          <w:sz w:val="24"/>
          <w:szCs w:val="24"/>
        </w:rPr>
        <w:t>f.</w:t>
      </w:r>
      <w:r w:rsidRPr="0052005A">
        <w:rPr>
          <w:rFonts w:ascii="Arial" w:eastAsia="Times New Roman" w:hAnsi="Arial" w:cs="Arial"/>
          <w:sz w:val="24"/>
          <w:szCs w:val="24"/>
        </w:rPr>
        <w:tab/>
      </w:r>
      <w:r w:rsidR="001C488F" w:rsidRPr="0052005A">
        <w:rPr>
          <w:rFonts w:ascii="Arial" w:eastAsia="Times New Roman" w:hAnsi="Arial" w:cs="Arial"/>
          <w:sz w:val="24"/>
          <w:szCs w:val="24"/>
        </w:rPr>
        <w:t>d</w:t>
      </w:r>
      <w:r w:rsidRPr="0052005A">
        <w:rPr>
          <w:rFonts w:ascii="Arial" w:eastAsia="Times New Roman" w:hAnsi="Arial" w:cs="Arial"/>
          <w:sz w:val="24"/>
          <w:szCs w:val="24"/>
        </w:rPr>
        <w:t xml:space="preserve">esignation of an official university spokesperson who will make all public announcements during emergency </w:t>
      </w:r>
      <w:proofErr w:type="gramStart"/>
      <w:r w:rsidRPr="0052005A">
        <w:rPr>
          <w:rFonts w:ascii="Arial" w:eastAsia="Times New Roman" w:hAnsi="Arial" w:cs="Arial"/>
          <w:sz w:val="24"/>
          <w:szCs w:val="24"/>
        </w:rPr>
        <w:t>operations;</w:t>
      </w:r>
      <w:proofErr w:type="gramEnd"/>
      <w:r w:rsidRPr="0052005A">
        <w:rPr>
          <w:rFonts w:ascii="Arial" w:eastAsia="Times New Roman" w:hAnsi="Arial" w:cs="Arial"/>
          <w:sz w:val="24"/>
          <w:szCs w:val="24"/>
        </w:rPr>
        <w:t xml:space="preserve">  </w:t>
      </w:r>
    </w:p>
    <w:p w14:paraId="244BC46E" w14:textId="77777777" w:rsidR="00FC6ACC" w:rsidRPr="0052005A" w:rsidRDefault="00FC6ACC" w:rsidP="00CA00F3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09BB6E3B" w14:textId="3673205B" w:rsidR="00FC6ACC" w:rsidRPr="0052005A" w:rsidRDefault="00543F26" w:rsidP="007F1BAE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52005A">
        <w:rPr>
          <w:rFonts w:ascii="Arial" w:eastAsia="Times New Roman" w:hAnsi="Arial" w:cs="Arial"/>
          <w:sz w:val="24"/>
          <w:szCs w:val="24"/>
        </w:rPr>
        <w:t>g.</w:t>
      </w:r>
      <w:r w:rsidRPr="0052005A"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1C488F" w:rsidRPr="0052005A">
        <w:rPr>
          <w:rFonts w:ascii="Arial" w:eastAsia="Times New Roman" w:hAnsi="Arial" w:cs="Arial"/>
          <w:sz w:val="24"/>
          <w:szCs w:val="24"/>
        </w:rPr>
        <w:t>u</w:t>
      </w:r>
      <w:r w:rsidR="00AA16E5" w:rsidRPr="0052005A">
        <w:rPr>
          <w:rFonts w:ascii="Arial" w:eastAsia="Times New Roman" w:hAnsi="Arial" w:cs="Arial"/>
          <w:sz w:val="24"/>
          <w:szCs w:val="24"/>
        </w:rPr>
        <w:t>se</w:t>
      </w:r>
      <w:proofErr w:type="gramEnd"/>
      <w:r w:rsidR="00AA16E5" w:rsidRPr="0052005A">
        <w:rPr>
          <w:rFonts w:ascii="Arial" w:eastAsia="Times New Roman" w:hAnsi="Arial" w:cs="Arial"/>
          <w:sz w:val="24"/>
          <w:szCs w:val="24"/>
        </w:rPr>
        <w:t xml:space="preserve"> of the </w:t>
      </w:r>
      <w:r w:rsidR="0ECE956F" w:rsidRPr="0052005A">
        <w:rPr>
          <w:rFonts w:ascii="Arial" w:eastAsia="Times New Roman" w:hAnsi="Arial" w:cs="Arial"/>
          <w:sz w:val="24"/>
          <w:szCs w:val="24"/>
        </w:rPr>
        <w:t>EMP</w:t>
      </w:r>
      <w:r w:rsidRPr="0052005A">
        <w:rPr>
          <w:rFonts w:ascii="Arial" w:eastAsia="Times New Roman" w:hAnsi="Arial" w:cs="Arial"/>
          <w:sz w:val="24"/>
          <w:szCs w:val="24"/>
        </w:rPr>
        <w:t xml:space="preserve"> for organiz</w:t>
      </w:r>
      <w:r w:rsidR="001C34C2" w:rsidRPr="0052005A">
        <w:rPr>
          <w:rFonts w:ascii="Arial" w:eastAsia="Times New Roman" w:hAnsi="Arial" w:cs="Arial"/>
          <w:sz w:val="24"/>
          <w:szCs w:val="24"/>
        </w:rPr>
        <w:t>ation of</w:t>
      </w:r>
      <w:r w:rsidRPr="0052005A">
        <w:rPr>
          <w:rFonts w:ascii="Arial" w:eastAsia="Times New Roman" w:hAnsi="Arial" w:cs="Arial"/>
          <w:sz w:val="24"/>
          <w:szCs w:val="24"/>
        </w:rPr>
        <w:t xml:space="preserve"> emergency management teams for the following needs: </w:t>
      </w:r>
    </w:p>
    <w:p w14:paraId="76807EBC" w14:textId="5A5CBF83" w:rsidR="00FC6ACC" w:rsidRPr="0052005A" w:rsidRDefault="00543F26" w:rsidP="007335AF">
      <w:pPr>
        <w:spacing w:after="0" w:line="240" w:lineRule="auto"/>
        <w:ind w:left="2160" w:hanging="360"/>
        <w:rPr>
          <w:rFonts w:ascii="Arial" w:eastAsia="Times New Roman" w:hAnsi="Arial" w:cs="Arial"/>
          <w:sz w:val="24"/>
          <w:szCs w:val="24"/>
        </w:rPr>
      </w:pPr>
      <w:r w:rsidRPr="0052005A">
        <w:rPr>
          <w:rFonts w:ascii="Arial" w:eastAsia="Times New Roman" w:hAnsi="Arial" w:cs="Arial"/>
          <w:sz w:val="24"/>
          <w:szCs w:val="24"/>
        </w:rPr>
        <w:t>1)</w:t>
      </w:r>
      <w:r w:rsidRPr="0052005A">
        <w:rPr>
          <w:rFonts w:ascii="Arial" w:eastAsia="Times New Roman" w:hAnsi="Arial" w:cs="Arial"/>
          <w:sz w:val="24"/>
          <w:szCs w:val="24"/>
        </w:rPr>
        <w:tab/>
      </w:r>
      <w:r w:rsidR="001C488F" w:rsidRPr="0052005A">
        <w:rPr>
          <w:rFonts w:ascii="Arial" w:eastAsia="Times New Roman" w:hAnsi="Arial" w:cs="Arial"/>
          <w:sz w:val="24"/>
          <w:szCs w:val="24"/>
        </w:rPr>
        <w:t>c</w:t>
      </w:r>
      <w:r w:rsidRPr="0052005A">
        <w:rPr>
          <w:rFonts w:ascii="Arial" w:eastAsia="Times New Roman" w:hAnsi="Arial" w:cs="Arial"/>
          <w:sz w:val="24"/>
          <w:szCs w:val="24"/>
        </w:rPr>
        <w:t xml:space="preserve">ommunications </w:t>
      </w:r>
      <w:proofErr w:type="gramStart"/>
      <w:r w:rsidR="001C488F" w:rsidRPr="0052005A">
        <w:rPr>
          <w:rFonts w:ascii="Arial" w:eastAsia="Times New Roman" w:hAnsi="Arial" w:cs="Arial"/>
          <w:sz w:val="24"/>
          <w:szCs w:val="24"/>
        </w:rPr>
        <w:t>c</w:t>
      </w:r>
      <w:r w:rsidRPr="0052005A">
        <w:rPr>
          <w:rFonts w:ascii="Arial" w:eastAsia="Times New Roman" w:hAnsi="Arial" w:cs="Arial"/>
          <w:sz w:val="24"/>
          <w:szCs w:val="24"/>
        </w:rPr>
        <w:t>enter</w:t>
      </w:r>
      <w:r w:rsidR="001C488F" w:rsidRPr="0052005A"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Pr="0052005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A8AE011" w14:textId="38B2A916" w:rsidR="00FC6ACC" w:rsidRPr="0052005A" w:rsidRDefault="00543F26" w:rsidP="007335AF">
      <w:pPr>
        <w:spacing w:after="0" w:line="240" w:lineRule="auto"/>
        <w:ind w:left="2160" w:hanging="360"/>
        <w:rPr>
          <w:rFonts w:ascii="Arial" w:eastAsia="Times New Roman" w:hAnsi="Arial" w:cs="Arial"/>
          <w:sz w:val="24"/>
          <w:szCs w:val="24"/>
        </w:rPr>
      </w:pPr>
      <w:r w:rsidRPr="0052005A">
        <w:rPr>
          <w:rFonts w:ascii="Arial" w:eastAsia="Times New Roman" w:hAnsi="Arial" w:cs="Arial"/>
          <w:sz w:val="24"/>
          <w:szCs w:val="24"/>
        </w:rPr>
        <w:t>2)</w:t>
      </w:r>
      <w:r w:rsidRPr="0052005A">
        <w:rPr>
          <w:rFonts w:ascii="Arial" w:eastAsia="Times New Roman" w:hAnsi="Arial" w:cs="Arial"/>
          <w:sz w:val="24"/>
          <w:szCs w:val="24"/>
        </w:rPr>
        <w:tab/>
      </w:r>
      <w:r w:rsidR="001C488F" w:rsidRPr="0052005A">
        <w:rPr>
          <w:rFonts w:ascii="Arial" w:eastAsia="Times New Roman" w:hAnsi="Arial" w:cs="Arial"/>
          <w:sz w:val="24"/>
          <w:szCs w:val="24"/>
        </w:rPr>
        <w:t>m</w:t>
      </w:r>
      <w:r w:rsidRPr="0052005A">
        <w:rPr>
          <w:rFonts w:ascii="Arial" w:eastAsia="Times New Roman" w:hAnsi="Arial" w:cs="Arial"/>
          <w:sz w:val="24"/>
          <w:szCs w:val="24"/>
        </w:rPr>
        <w:t xml:space="preserve">aterials and </w:t>
      </w:r>
      <w:proofErr w:type="gramStart"/>
      <w:r w:rsidR="001C488F" w:rsidRPr="0052005A">
        <w:rPr>
          <w:rFonts w:ascii="Arial" w:eastAsia="Times New Roman" w:hAnsi="Arial" w:cs="Arial"/>
          <w:sz w:val="24"/>
          <w:szCs w:val="24"/>
        </w:rPr>
        <w:t>s</w:t>
      </w:r>
      <w:r w:rsidRPr="0052005A">
        <w:rPr>
          <w:rFonts w:ascii="Arial" w:eastAsia="Times New Roman" w:hAnsi="Arial" w:cs="Arial"/>
          <w:sz w:val="24"/>
          <w:szCs w:val="24"/>
        </w:rPr>
        <w:t>upplies</w:t>
      </w:r>
      <w:r w:rsidR="001C488F" w:rsidRPr="0052005A"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Pr="0052005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CC2CA0F" w14:textId="390D7D45" w:rsidR="00FC6ACC" w:rsidRPr="0052005A" w:rsidRDefault="00543F26" w:rsidP="007335AF">
      <w:pPr>
        <w:spacing w:after="0" w:line="240" w:lineRule="auto"/>
        <w:ind w:left="2160" w:hanging="360"/>
        <w:rPr>
          <w:rFonts w:ascii="Arial" w:eastAsia="Times New Roman" w:hAnsi="Arial" w:cs="Arial"/>
          <w:sz w:val="24"/>
          <w:szCs w:val="24"/>
        </w:rPr>
      </w:pPr>
      <w:r w:rsidRPr="0052005A">
        <w:rPr>
          <w:rFonts w:ascii="Arial" w:eastAsia="Times New Roman" w:hAnsi="Arial" w:cs="Arial"/>
          <w:sz w:val="24"/>
          <w:szCs w:val="24"/>
        </w:rPr>
        <w:t>3)</w:t>
      </w:r>
      <w:r w:rsidRPr="0052005A"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1C488F" w:rsidRPr="0052005A">
        <w:rPr>
          <w:rFonts w:ascii="Arial" w:eastAsia="Times New Roman" w:hAnsi="Arial" w:cs="Arial"/>
          <w:sz w:val="24"/>
          <w:szCs w:val="24"/>
        </w:rPr>
        <w:t>h</w:t>
      </w:r>
      <w:r w:rsidRPr="0052005A">
        <w:rPr>
          <w:rFonts w:ascii="Arial" w:eastAsia="Times New Roman" w:hAnsi="Arial" w:cs="Arial"/>
          <w:sz w:val="24"/>
          <w:szCs w:val="24"/>
        </w:rPr>
        <w:t>ousing</w:t>
      </w:r>
      <w:r w:rsidR="001C488F" w:rsidRPr="0052005A"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Pr="0052005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7CE9224" w14:textId="1C81A510" w:rsidR="00FC6ACC" w:rsidRPr="0052005A" w:rsidRDefault="00543F26" w:rsidP="007335AF">
      <w:pPr>
        <w:spacing w:after="0" w:line="240" w:lineRule="auto"/>
        <w:ind w:left="2160" w:hanging="360"/>
        <w:rPr>
          <w:rFonts w:ascii="Arial" w:eastAsia="Times New Roman" w:hAnsi="Arial" w:cs="Arial"/>
          <w:sz w:val="24"/>
          <w:szCs w:val="24"/>
        </w:rPr>
      </w:pPr>
      <w:r w:rsidRPr="0052005A">
        <w:rPr>
          <w:rFonts w:ascii="Arial" w:eastAsia="Times New Roman" w:hAnsi="Arial" w:cs="Arial"/>
          <w:sz w:val="24"/>
          <w:szCs w:val="24"/>
        </w:rPr>
        <w:t>4)</w:t>
      </w:r>
      <w:r w:rsidRPr="0052005A">
        <w:rPr>
          <w:rFonts w:ascii="Arial" w:eastAsia="Times New Roman" w:hAnsi="Arial" w:cs="Arial"/>
          <w:sz w:val="24"/>
          <w:szCs w:val="24"/>
        </w:rPr>
        <w:tab/>
      </w:r>
      <w:r w:rsidR="001C488F" w:rsidRPr="0052005A">
        <w:rPr>
          <w:rFonts w:ascii="Arial" w:eastAsia="Times New Roman" w:hAnsi="Arial" w:cs="Arial"/>
          <w:sz w:val="24"/>
          <w:szCs w:val="24"/>
        </w:rPr>
        <w:t>f</w:t>
      </w:r>
      <w:r w:rsidRPr="0052005A">
        <w:rPr>
          <w:rFonts w:ascii="Arial" w:eastAsia="Times New Roman" w:hAnsi="Arial" w:cs="Arial"/>
          <w:sz w:val="24"/>
          <w:szCs w:val="24"/>
        </w:rPr>
        <w:t xml:space="preserve">ood and </w:t>
      </w:r>
      <w:r w:rsidR="001C488F" w:rsidRPr="0052005A">
        <w:rPr>
          <w:rFonts w:ascii="Arial" w:eastAsia="Times New Roman" w:hAnsi="Arial" w:cs="Arial"/>
          <w:sz w:val="24"/>
          <w:szCs w:val="24"/>
        </w:rPr>
        <w:t>p</w:t>
      </w:r>
      <w:r w:rsidRPr="0052005A">
        <w:rPr>
          <w:rFonts w:ascii="Arial" w:eastAsia="Times New Roman" w:hAnsi="Arial" w:cs="Arial"/>
          <w:sz w:val="24"/>
          <w:szCs w:val="24"/>
        </w:rPr>
        <w:t xml:space="preserve">otable </w:t>
      </w:r>
      <w:proofErr w:type="gramStart"/>
      <w:r w:rsidR="001C488F" w:rsidRPr="0052005A">
        <w:rPr>
          <w:rFonts w:ascii="Arial" w:eastAsia="Times New Roman" w:hAnsi="Arial" w:cs="Arial"/>
          <w:sz w:val="24"/>
          <w:szCs w:val="24"/>
        </w:rPr>
        <w:t>w</w:t>
      </w:r>
      <w:r w:rsidRPr="0052005A">
        <w:rPr>
          <w:rFonts w:ascii="Arial" w:eastAsia="Times New Roman" w:hAnsi="Arial" w:cs="Arial"/>
          <w:sz w:val="24"/>
          <w:szCs w:val="24"/>
        </w:rPr>
        <w:t>ater</w:t>
      </w:r>
      <w:r w:rsidR="001C488F" w:rsidRPr="0052005A"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Pr="0052005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AC9501D" w14:textId="34A613CE" w:rsidR="00FC6ACC" w:rsidRPr="0052005A" w:rsidRDefault="00543F26" w:rsidP="007335AF">
      <w:pPr>
        <w:spacing w:after="0" w:line="240" w:lineRule="auto"/>
        <w:ind w:left="2160" w:hanging="360"/>
        <w:rPr>
          <w:rFonts w:ascii="Arial" w:eastAsia="Times New Roman" w:hAnsi="Arial" w:cs="Arial"/>
          <w:sz w:val="24"/>
          <w:szCs w:val="24"/>
        </w:rPr>
      </w:pPr>
      <w:r w:rsidRPr="0052005A">
        <w:rPr>
          <w:rFonts w:ascii="Arial" w:eastAsia="Times New Roman" w:hAnsi="Arial" w:cs="Arial"/>
          <w:sz w:val="24"/>
          <w:szCs w:val="24"/>
        </w:rPr>
        <w:t>5)</w:t>
      </w:r>
      <w:r w:rsidRPr="0052005A"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1C488F" w:rsidRPr="0052005A">
        <w:rPr>
          <w:rFonts w:ascii="Arial" w:eastAsia="Times New Roman" w:hAnsi="Arial" w:cs="Arial"/>
          <w:sz w:val="24"/>
          <w:szCs w:val="24"/>
        </w:rPr>
        <w:t>t</w:t>
      </w:r>
      <w:r w:rsidRPr="0052005A">
        <w:rPr>
          <w:rFonts w:ascii="Arial" w:eastAsia="Times New Roman" w:hAnsi="Arial" w:cs="Arial"/>
          <w:sz w:val="24"/>
          <w:szCs w:val="24"/>
        </w:rPr>
        <w:t>ransportation</w:t>
      </w:r>
      <w:r w:rsidR="001C488F" w:rsidRPr="0052005A"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Pr="0052005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81324A2" w14:textId="15EFCB18" w:rsidR="00FC6ACC" w:rsidRPr="0052005A" w:rsidRDefault="00543F26" w:rsidP="007335AF">
      <w:pPr>
        <w:spacing w:after="0" w:line="240" w:lineRule="auto"/>
        <w:ind w:left="2160" w:hanging="360"/>
        <w:rPr>
          <w:rFonts w:ascii="Arial" w:eastAsia="Times New Roman" w:hAnsi="Arial" w:cs="Arial"/>
          <w:sz w:val="24"/>
          <w:szCs w:val="24"/>
        </w:rPr>
      </w:pPr>
      <w:r w:rsidRPr="0052005A">
        <w:rPr>
          <w:rFonts w:ascii="Arial" w:eastAsia="Times New Roman" w:hAnsi="Arial" w:cs="Arial"/>
          <w:sz w:val="24"/>
          <w:szCs w:val="24"/>
        </w:rPr>
        <w:t>6)</w:t>
      </w:r>
      <w:r w:rsidRPr="0052005A">
        <w:rPr>
          <w:rFonts w:ascii="Arial" w:eastAsia="Times New Roman" w:hAnsi="Arial" w:cs="Arial"/>
          <w:sz w:val="24"/>
          <w:szCs w:val="24"/>
        </w:rPr>
        <w:tab/>
      </w:r>
      <w:r w:rsidR="001C488F" w:rsidRPr="0052005A">
        <w:rPr>
          <w:rFonts w:ascii="Arial" w:eastAsia="Times New Roman" w:hAnsi="Arial" w:cs="Arial"/>
          <w:sz w:val="24"/>
          <w:szCs w:val="24"/>
        </w:rPr>
        <w:t>l</w:t>
      </w:r>
      <w:r w:rsidRPr="0052005A">
        <w:rPr>
          <w:rFonts w:ascii="Arial" w:eastAsia="Times New Roman" w:hAnsi="Arial" w:cs="Arial"/>
          <w:sz w:val="24"/>
          <w:szCs w:val="24"/>
        </w:rPr>
        <w:t xml:space="preserve">egal </w:t>
      </w:r>
      <w:proofErr w:type="gramStart"/>
      <w:r w:rsidR="001C488F" w:rsidRPr="0052005A">
        <w:rPr>
          <w:rFonts w:ascii="Arial" w:eastAsia="Times New Roman" w:hAnsi="Arial" w:cs="Arial"/>
          <w:sz w:val="24"/>
          <w:szCs w:val="24"/>
        </w:rPr>
        <w:t>m</w:t>
      </w:r>
      <w:r w:rsidRPr="0052005A">
        <w:rPr>
          <w:rFonts w:ascii="Arial" w:eastAsia="Times New Roman" w:hAnsi="Arial" w:cs="Arial"/>
          <w:sz w:val="24"/>
          <w:szCs w:val="24"/>
        </w:rPr>
        <w:t>atters</w:t>
      </w:r>
      <w:r w:rsidR="001C488F" w:rsidRPr="0052005A"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Pr="0052005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17101E3" w14:textId="18237D17" w:rsidR="00FC6ACC" w:rsidRPr="0052005A" w:rsidRDefault="00543F26" w:rsidP="007335AF">
      <w:pPr>
        <w:spacing w:after="0" w:line="240" w:lineRule="auto"/>
        <w:ind w:left="2160" w:hanging="360"/>
        <w:rPr>
          <w:rFonts w:ascii="Arial" w:eastAsia="Times New Roman" w:hAnsi="Arial" w:cs="Arial"/>
          <w:sz w:val="24"/>
          <w:szCs w:val="24"/>
        </w:rPr>
      </w:pPr>
      <w:r w:rsidRPr="0052005A">
        <w:rPr>
          <w:rFonts w:ascii="Arial" w:eastAsia="Times New Roman" w:hAnsi="Arial" w:cs="Arial"/>
          <w:sz w:val="24"/>
          <w:szCs w:val="24"/>
        </w:rPr>
        <w:t>7)</w:t>
      </w:r>
      <w:r w:rsidRPr="0052005A">
        <w:rPr>
          <w:rFonts w:ascii="Arial" w:eastAsia="Times New Roman" w:hAnsi="Arial" w:cs="Arial"/>
          <w:sz w:val="24"/>
          <w:szCs w:val="24"/>
        </w:rPr>
        <w:tab/>
      </w:r>
      <w:r w:rsidR="001C488F" w:rsidRPr="0052005A">
        <w:rPr>
          <w:rFonts w:ascii="Arial" w:eastAsia="Times New Roman" w:hAnsi="Arial" w:cs="Arial"/>
          <w:sz w:val="24"/>
          <w:szCs w:val="24"/>
        </w:rPr>
        <w:t>h</w:t>
      </w:r>
      <w:r w:rsidRPr="0052005A">
        <w:rPr>
          <w:rFonts w:ascii="Arial" w:eastAsia="Times New Roman" w:hAnsi="Arial" w:cs="Arial"/>
          <w:sz w:val="24"/>
          <w:szCs w:val="24"/>
        </w:rPr>
        <w:t xml:space="preserve">ealth </w:t>
      </w:r>
      <w:r w:rsidR="001C488F" w:rsidRPr="0052005A">
        <w:rPr>
          <w:rFonts w:ascii="Arial" w:eastAsia="Times New Roman" w:hAnsi="Arial" w:cs="Arial"/>
          <w:sz w:val="24"/>
          <w:szCs w:val="24"/>
        </w:rPr>
        <w:t>s</w:t>
      </w:r>
      <w:r w:rsidRPr="0052005A">
        <w:rPr>
          <w:rFonts w:ascii="Arial" w:eastAsia="Times New Roman" w:hAnsi="Arial" w:cs="Arial"/>
          <w:sz w:val="24"/>
          <w:szCs w:val="24"/>
        </w:rPr>
        <w:t xml:space="preserve">ervices or </w:t>
      </w:r>
      <w:r w:rsidR="001C488F" w:rsidRPr="0052005A">
        <w:rPr>
          <w:rFonts w:ascii="Arial" w:eastAsia="Times New Roman" w:hAnsi="Arial" w:cs="Arial"/>
          <w:sz w:val="24"/>
          <w:szCs w:val="24"/>
        </w:rPr>
        <w:t>m</w:t>
      </w:r>
      <w:r w:rsidRPr="0052005A">
        <w:rPr>
          <w:rFonts w:ascii="Arial" w:eastAsia="Times New Roman" w:hAnsi="Arial" w:cs="Arial"/>
          <w:sz w:val="24"/>
          <w:szCs w:val="24"/>
        </w:rPr>
        <w:t xml:space="preserve">edical </w:t>
      </w:r>
      <w:proofErr w:type="gramStart"/>
      <w:r w:rsidR="001C488F" w:rsidRPr="0052005A">
        <w:rPr>
          <w:rFonts w:ascii="Arial" w:eastAsia="Times New Roman" w:hAnsi="Arial" w:cs="Arial"/>
          <w:sz w:val="24"/>
          <w:szCs w:val="24"/>
        </w:rPr>
        <w:t>t</w:t>
      </w:r>
      <w:r w:rsidRPr="0052005A">
        <w:rPr>
          <w:rFonts w:ascii="Arial" w:eastAsia="Times New Roman" w:hAnsi="Arial" w:cs="Arial"/>
          <w:sz w:val="24"/>
          <w:szCs w:val="24"/>
        </w:rPr>
        <w:t>reatment</w:t>
      </w:r>
      <w:r w:rsidR="001C488F" w:rsidRPr="0052005A"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Pr="0052005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76253A8" w14:textId="42F5AD4A" w:rsidR="00FC6ACC" w:rsidRPr="0052005A" w:rsidRDefault="00543F26" w:rsidP="007335AF">
      <w:pPr>
        <w:spacing w:after="0" w:line="240" w:lineRule="auto"/>
        <w:ind w:left="2160" w:hanging="360"/>
        <w:rPr>
          <w:rFonts w:ascii="Arial" w:eastAsia="Times New Roman" w:hAnsi="Arial" w:cs="Arial"/>
          <w:sz w:val="24"/>
          <w:szCs w:val="24"/>
        </w:rPr>
      </w:pPr>
      <w:r w:rsidRPr="0052005A">
        <w:rPr>
          <w:rFonts w:ascii="Arial" w:eastAsia="Times New Roman" w:hAnsi="Arial" w:cs="Arial"/>
          <w:sz w:val="24"/>
          <w:szCs w:val="24"/>
        </w:rPr>
        <w:t>8)</w:t>
      </w:r>
      <w:r w:rsidRPr="0052005A">
        <w:rPr>
          <w:rFonts w:ascii="Arial" w:eastAsia="Times New Roman" w:hAnsi="Arial" w:cs="Arial"/>
          <w:sz w:val="24"/>
          <w:szCs w:val="24"/>
        </w:rPr>
        <w:tab/>
      </w:r>
      <w:r w:rsidR="001C488F" w:rsidRPr="0052005A">
        <w:rPr>
          <w:rFonts w:ascii="Arial" w:eastAsia="Times New Roman" w:hAnsi="Arial" w:cs="Arial"/>
          <w:sz w:val="24"/>
          <w:szCs w:val="24"/>
        </w:rPr>
        <w:t>p</w:t>
      </w:r>
      <w:r w:rsidRPr="0052005A">
        <w:rPr>
          <w:rFonts w:ascii="Arial" w:eastAsia="Times New Roman" w:hAnsi="Arial" w:cs="Arial"/>
          <w:sz w:val="24"/>
          <w:szCs w:val="24"/>
        </w:rPr>
        <w:t xml:space="preserve">ublic </w:t>
      </w:r>
      <w:r w:rsidR="001C488F" w:rsidRPr="0052005A">
        <w:rPr>
          <w:rFonts w:ascii="Arial" w:eastAsia="Times New Roman" w:hAnsi="Arial" w:cs="Arial"/>
          <w:sz w:val="24"/>
          <w:szCs w:val="24"/>
        </w:rPr>
        <w:t>i</w:t>
      </w:r>
      <w:r w:rsidRPr="0052005A">
        <w:rPr>
          <w:rFonts w:ascii="Arial" w:eastAsia="Times New Roman" w:hAnsi="Arial" w:cs="Arial"/>
          <w:sz w:val="24"/>
          <w:szCs w:val="24"/>
        </w:rPr>
        <w:t>nformation</w:t>
      </w:r>
      <w:r w:rsidR="001C488F" w:rsidRPr="0052005A">
        <w:rPr>
          <w:rFonts w:ascii="Arial" w:eastAsia="Times New Roman" w:hAnsi="Arial" w:cs="Arial"/>
          <w:sz w:val="24"/>
          <w:szCs w:val="24"/>
        </w:rPr>
        <w:t>; and</w:t>
      </w:r>
      <w:r w:rsidRPr="0052005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FF264F5" w14:textId="04EAE8F9" w:rsidR="00543F26" w:rsidRPr="0052005A" w:rsidRDefault="000B1B44" w:rsidP="007335AF">
      <w:pPr>
        <w:spacing w:after="0" w:line="240" w:lineRule="auto"/>
        <w:ind w:left="2160" w:hanging="360"/>
        <w:rPr>
          <w:rFonts w:ascii="Arial" w:eastAsia="Times New Roman" w:hAnsi="Arial" w:cs="Arial"/>
          <w:sz w:val="24"/>
          <w:szCs w:val="24"/>
        </w:rPr>
      </w:pPr>
      <w:r w:rsidRPr="0052005A">
        <w:rPr>
          <w:rFonts w:ascii="Arial" w:eastAsia="Times New Roman" w:hAnsi="Arial" w:cs="Arial"/>
          <w:sz w:val="24"/>
          <w:szCs w:val="24"/>
        </w:rPr>
        <w:t>9)</w:t>
      </w:r>
      <w:r w:rsidRPr="0052005A">
        <w:rPr>
          <w:rFonts w:ascii="Arial" w:eastAsia="Times New Roman" w:hAnsi="Arial" w:cs="Arial"/>
          <w:sz w:val="24"/>
          <w:szCs w:val="24"/>
        </w:rPr>
        <w:tab/>
      </w:r>
      <w:r w:rsidR="001C488F" w:rsidRPr="0052005A">
        <w:rPr>
          <w:rFonts w:ascii="Arial" w:eastAsia="Times New Roman" w:hAnsi="Arial" w:cs="Arial"/>
          <w:sz w:val="24"/>
          <w:szCs w:val="24"/>
        </w:rPr>
        <w:t>p</w:t>
      </w:r>
      <w:r w:rsidR="00543F26" w:rsidRPr="0052005A">
        <w:rPr>
          <w:rFonts w:ascii="Arial" w:eastAsia="Times New Roman" w:hAnsi="Arial" w:cs="Arial"/>
          <w:sz w:val="24"/>
          <w:szCs w:val="24"/>
        </w:rPr>
        <w:t xml:space="preserve">sychological </w:t>
      </w:r>
      <w:r w:rsidR="001C488F" w:rsidRPr="0052005A">
        <w:rPr>
          <w:rFonts w:ascii="Arial" w:eastAsia="Times New Roman" w:hAnsi="Arial" w:cs="Arial"/>
          <w:sz w:val="24"/>
          <w:szCs w:val="24"/>
        </w:rPr>
        <w:t>s</w:t>
      </w:r>
      <w:r w:rsidR="00543F26" w:rsidRPr="0052005A">
        <w:rPr>
          <w:rFonts w:ascii="Arial" w:eastAsia="Times New Roman" w:hAnsi="Arial" w:cs="Arial"/>
          <w:sz w:val="24"/>
          <w:szCs w:val="24"/>
        </w:rPr>
        <w:t>ervices</w:t>
      </w:r>
      <w:r w:rsidR="001C488F" w:rsidRPr="0052005A">
        <w:rPr>
          <w:rFonts w:ascii="Arial" w:eastAsia="Times New Roman" w:hAnsi="Arial" w:cs="Arial"/>
          <w:sz w:val="24"/>
          <w:szCs w:val="24"/>
        </w:rPr>
        <w:t>.</w:t>
      </w:r>
      <w:r w:rsidR="00543F26" w:rsidRPr="0052005A">
        <w:rPr>
          <w:rFonts w:ascii="Arial" w:eastAsia="Times New Roman" w:hAnsi="Arial" w:cs="Arial"/>
          <w:sz w:val="24"/>
          <w:szCs w:val="24"/>
        </w:rPr>
        <w:t> </w:t>
      </w:r>
    </w:p>
    <w:p w14:paraId="2C542195" w14:textId="77777777" w:rsidR="00FC6ACC" w:rsidRPr="0052005A" w:rsidRDefault="00FC6ACC" w:rsidP="00835179">
      <w:pPr>
        <w:tabs>
          <w:tab w:val="num" w:pos="2160"/>
        </w:tabs>
        <w:spacing w:after="0" w:line="240" w:lineRule="auto"/>
        <w:ind w:left="2160" w:hanging="360"/>
        <w:rPr>
          <w:rFonts w:ascii="Arial" w:eastAsia="Times New Roman" w:hAnsi="Arial" w:cs="Arial"/>
          <w:sz w:val="24"/>
          <w:szCs w:val="24"/>
        </w:rPr>
      </w:pPr>
    </w:p>
    <w:p w14:paraId="223026FB" w14:textId="78F129ED" w:rsidR="00FC6ACC" w:rsidRPr="0052005A" w:rsidRDefault="00543F26" w:rsidP="007F1BAE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52005A">
        <w:rPr>
          <w:rFonts w:ascii="Arial" w:eastAsia="Times New Roman" w:hAnsi="Arial" w:cs="Arial"/>
          <w:sz w:val="24"/>
          <w:szCs w:val="24"/>
        </w:rPr>
        <w:t>h.</w:t>
      </w:r>
      <w:r w:rsidRPr="0052005A">
        <w:rPr>
          <w:rFonts w:ascii="Arial" w:eastAsia="Times New Roman" w:hAnsi="Arial" w:cs="Arial"/>
          <w:sz w:val="24"/>
          <w:szCs w:val="24"/>
        </w:rPr>
        <w:tab/>
      </w:r>
      <w:r w:rsidR="001C488F" w:rsidRPr="0052005A">
        <w:rPr>
          <w:rFonts w:ascii="Arial" w:eastAsia="Times New Roman" w:hAnsi="Arial" w:cs="Arial"/>
          <w:sz w:val="24"/>
          <w:szCs w:val="24"/>
        </w:rPr>
        <w:t>m</w:t>
      </w:r>
      <w:r w:rsidRPr="0052005A">
        <w:rPr>
          <w:rFonts w:ascii="Arial" w:eastAsia="Times New Roman" w:hAnsi="Arial" w:cs="Arial"/>
          <w:sz w:val="24"/>
          <w:szCs w:val="24"/>
        </w:rPr>
        <w:t>ethods of document</w:t>
      </w:r>
      <w:r w:rsidR="001C34C2" w:rsidRPr="0052005A">
        <w:rPr>
          <w:rFonts w:ascii="Arial" w:eastAsia="Times New Roman" w:hAnsi="Arial" w:cs="Arial"/>
          <w:sz w:val="24"/>
          <w:szCs w:val="24"/>
        </w:rPr>
        <w:t>ation</w:t>
      </w:r>
      <w:r w:rsidRPr="0052005A">
        <w:rPr>
          <w:rFonts w:ascii="Arial" w:eastAsia="Times New Roman" w:hAnsi="Arial" w:cs="Arial"/>
          <w:sz w:val="24"/>
          <w:szCs w:val="24"/>
        </w:rPr>
        <w:t xml:space="preserve"> and report</w:t>
      </w:r>
      <w:r w:rsidR="00CB25DC" w:rsidRPr="0052005A">
        <w:rPr>
          <w:rFonts w:ascii="Arial" w:eastAsia="Times New Roman" w:hAnsi="Arial" w:cs="Arial"/>
          <w:sz w:val="24"/>
          <w:szCs w:val="24"/>
        </w:rPr>
        <w:t xml:space="preserve">s of </w:t>
      </w:r>
      <w:r w:rsidRPr="0052005A">
        <w:rPr>
          <w:rFonts w:ascii="Arial" w:eastAsia="Times New Roman" w:hAnsi="Arial" w:cs="Arial"/>
          <w:sz w:val="24"/>
          <w:szCs w:val="24"/>
        </w:rPr>
        <w:t>the following data: </w:t>
      </w:r>
    </w:p>
    <w:p w14:paraId="32992606" w14:textId="4988ECE0" w:rsidR="00FC6ACC" w:rsidRPr="0052005A" w:rsidRDefault="00543F26" w:rsidP="007335AF">
      <w:pPr>
        <w:spacing w:after="0" w:line="240" w:lineRule="auto"/>
        <w:ind w:left="2160" w:hanging="360"/>
        <w:rPr>
          <w:rFonts w:ascii="Arial" w:eastAsia="Times New Roman" w:hAnsi="Arial" w:cs="Arial"/>
          <w:sz w:val="24"/>
          <w:szCs w:val="24"/>
        </w:rPr>
      </w:pPr>
      <w:r w:rsidRPr="0052005A">
        <w:rPr>
          <w:rFonts w:ascii="Arial" w:eastAsia="Times New Roman" w:hAnsi="Arial" w:cs="Arial"/>
          <w:sz w:val="24"/>
          <w:szCs w:val="24"/>
        </w:rPr>
        <w:t>1)</w:t>
      </w:r>
      <w:r w:rsidRPr="0052005A">
        <w:rPr>
          <w:rFonts w:ascii="Arial" w:eastAsia="Times New Roman" w:hAnsi="Arial" w:cs="Arial"/>
          <w:sz w:val="24"/>
          <w:szCs w:val="24"/>
        </w:rPr>
        <w:tab/>
      </w:r>
      <w:r w:rsidR="001C488F" w:rsidRPr="0052005A">
        <w:rPr>
          <w:rFonts w:ascii="Arial" w:eastAsia="Times New Roman" w:hAnsi="Arial" w:cs="Arial"/>
          <w:sz w:val="24"/>
          <w:szCs w:val="24"/>
        </w:rPr>
        <w:t>p</w:t>
      </w:r>
      <w:r w:rsidRPr="0052005A">
        <w:rPr>
          <w:rFonts w:ascii="Arial" w:eastAsia="Times New Roman" w:hAnsi="Arial" w:cs="Arial"/>
          <w:sz w:val="24"/>
          <w:szCs w:val="24"/>
        </w:rPr>
        <w:t xml:space="preserve">ersons </w:t>
      </w:r>
      <w:proofErr w:type="gramStart"/>
      <w:r w:rsidRPr="0052005A">
        <w:rPr>
          <w:rFonts w:ascii="Arial" w:eastAsia="Times New Roman" w:hAnsi="Arial" w:cs="Arial"/>
          <w:sz w:val="24"/>
          <w:szCs w:val="24"/>
        </w:rPr>
        <w:t>assisted</w:t>
      </w:r>
      <w:r w:rsidR="001C488F" w:rsidRPr="0052005A"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Pr="0052005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854864D" w14:textId="24F43826" w:rsidR="00FC6ACC" w:rsidRPr="0052005A" w:rsidRDefault="00543F26" w:rsidP="007335AF">
      <w:pPr>
        <w:spacing w:after="0" w:line="240" w:lineRule="auto"/>
        <w:ind w:left="2160" w:hanging="360"/>
        <w:rPr>
          <w:rFonts w:ascii="Arial" w:eastAsia="Times New Roman" w:hAnsi="Arial" w:cs="Arial"/>
          <w:sz w:val="24"/>
          <w:szCs w:val="24"/>
        </w:rPr>
      </w:pPr>
      <w:r w:rsidRPr="0052005A">
        <w:rPr>
          <w:rFonts w:ascii="Arial" w:eastAsia="Times New Roman" w:hAnsi="Arial" w:cs="Arial"/>
          <w:sz w:val="24"/>
          <w:szCs w:val="24"/>
        </w:rPr>
        <w:t>2)</w:t>
      </w:r>
      <w:r w:rsidRPr="0052005A">
        <w:rPr>
          <w:rFonts w:ascii="Arial" w:eastAsia="Times New Roman" w:hAnsi="Arial" w:cs="Arial"/>
          <w:sz w:val="24"/>
          <w:szCs w:val="24"/>
        </w:rPr>
        <w:tab/>
      </w:r>
      <w:r w:rsidR="001C488F" w:rsidRPr="0052005A">
        <w:rPr>
          <w:rFonts w:ascii="Arial" w:eastAsia="Times New Roman" w:hAnsi="Arial" w:cs="Arial"/>
          <w:sz w:val="24"/>
          <w:szCs w:val="24"/>
        </w:rPr>
        <w:t>n</w:t>
      </w:r>
      <w:r w:rsidRPr="0052005A">
        <w:rPr>
          <w:rFonts w:ascii="Arial" w:eastAsia="Times New Roman" w:hAnsi="Arial" w:cs="Arial"/>
          <w:sz w:val="24"/>
          <w:szCs w:val="24"/>
        </w:rPr>
        <w:t xml:space="preserve">ature of </w:t>
      </w:r>
      <w:proofErr w:type="gramStart"/>
      <w:r w:rsidRPr="0052005A">
        <w:rPr>
          <w:rFonts w:ascii="Arial" w:eastAsia="Times New Roman" w:hAnsi="Arial" w:cs="Arial"/>
          <w:sz w:val="24"/>
          <w:szCs w:val="24"/>
        </w:rPr>
        <w:t>assistance</w:t>
      </w:r>
      <w:r w:rsidR="001C488F" w:rsidRPr="0052005A"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Pr="0052005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DB114D0" w14:textId="481ADD6D" w:rsidR="00FC6ACC" w:rsidRPr="0052005A" w:rsidRDefault="00543F26" w:rsidP="007335AF">
      <w:pPr>
        <w:spacing w:after="0" w:line="240" w:lineRule="auto"/>
        <w:ind w:left="2160" w:hanging="360"/>
        <w:rPr>
          <w:rFonts w:ascii="Arial" w:eastAsia="Times New Roman" w:hAnsi="Arial" w:cs="Arial"/>
          <w:sz w:val="24"/>
          <w:szCs w:val="24"/>
        </w:rPr>
      </w:pPr>
      <w:r w:rsidRPr="0052005A">
        <w:rPr>
          <w:rFonts w:ascii="Arial" w:eastAsia="Times New Roman" w:hAnsi="Arial" w:cs="Arial"/>
          <w:sz w:val="24"/>
          <w:szCs w:val="24"/>
        </w:rPr>
        <w:t>3)</w:t>
      </w:r>
      <w:r w:rsidRPr="0052005A">
        <w:rPr>
          <w:rFonts w:ascii="Arial" w:eastAsia="Times New Roman" w:hAnsi="Arial" w:cs="Arial"/>
          <w:sz w:val="24"/>
          <w:szCs w:val="24"/>
        </w:rPr>
        <w:tab/>
      </w:r>
      <w:r w:rsidR="001C488F" w:rsidRPr="0052005A">
        <w:rPr>
          <w:rFonts w:ascii="Arial" w:eastAsia="Times New Roman" w:hAnsi="Arial" w:cs="Arial"/>
          <w:sz w:val="24"/>
          <w:szCs w:val="24"/>
        </w:rPr>
        <w:t>f</w:t>
      </w:r>
      <w:r w:rsidRPr="0052005A">
        <w:rPr>
          <w:rFonts w:ascii="Arial" w:eastAsia="Times New Roman" w:hAnsi="Arial" w:cs="Arial"/>
          <w:sz w:val="24"/>
          <w:szCs w:val="24"/>
        </w:rPr>
        <w:t xml:space="preserve">acilities </w:t>
      </w:r>
      <w:proofErr w:type="gramStart"/>
      <w:r w:rsidRPr="0052005A">
        <w:rPr>
          <w:rFonts w:ascii="Arial" w:eastAsia="Times New Roman" w:hAnsi="Arial" w:cs="Arial"/>
          <w:sz w:val="24"/>
          <w:szCs w:val="24"/>
        </w:rPr>
        <w:t>utilized</w:t>
      </w:r>
      <w:r w:rsidR="001C488F" w:rsidRPr="0052005A"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Pr="0052005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D782510" w14:textId="7976DA9C" w:rsidR="00FC6ACC" w:rsidRPr="0052005A" w:rsidRDefault="00AA16E5" w:rsidP="007335AF">
      <w:pPr>
        <w:spacing w:after="0" w:line="240" w:lineRule="auto"/>
        <w:ind w:left="2160" w:hanging="360"/>
        <w:rPr>
          <w:rFonts w:ascii="Arial" w:eastAsia="Times New Roman" w:hAnsi="Arial" w:cs="Arial"/>
          <w:sz w:val="24"/>
          <w:szCs w:val="24"/>
        </w:rPr>
      </w:pPr>
      <w:r w:rsidRPr="0052005A">
        <w:rPr>
          <w:rFonts w:ascii="Arial" w:eastAsia="Times New Roman" w:hAnsi="Arial" w:cs="Arial"/>
          <w:sz w:val="24"/>
          <w:szCs w:val="24"/>
        </w:rPr>
        <w:t>4)</w:t>
      </w:r>
      <w:r w:rsidRPr="0052005A">
        <w:rPr>
          <w:rFonts w:ascii="Arial" w:eastAsia="Times New Roman" w:hAnsi="Arial" w:cs="Arial"/>
          <w:sz w:val="24"/>
          <w:szCs w:val="24"/>
        </w:rPr>
        <w:tab/>
        <w:t>human r</w:t>
      </w:r>
      <w:r w:rsidR="00543F26" w:rsidRPr="0052005A">
        <w:rPr>
          <w:rFonts w:ascii="Arial" w:eastAsia="Times New Roman" w:hAnsi="Arial" w:cs="Arial"/>
          <w:sz w:val="24"/>
          <w:szCs w:val="24"/>
        </w:rPr>
        <w:t xml:space="preserve">esource </w:t>
      </w:r>
      <w:proofErr w:type="gramStart"/>
      <w:r w:rsidR="00543F26" w:rsidRPr="0052005A">
        <w:rPr>
          <w:rFonts w:ascii="Arial" w:eastAsia="Times New Roman" w:hAnsi="Arial" w:cs="Arial"/>
          <w:sz w:val="24"/>
          <w:szCs w:val="24"/>
        </w:rPr>
        <w:t>issues</w:t>
      </w:r>
      <w:r w:rsidR="001C488F" w:rsidRPr="0052005A"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="00543F26" w:rsidRPr="0052005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532A4CF" w14:textId="49AD6D59" w:rsidR="00FC6ACC" w:rsidRPr="0052005A" w:rsidRDefault="00543F26" w:rsidP="00516D0A">
      <w:pPr>
        <w:tabs>
          <w:tab w:val="left" w:pos="1800"/>
        </w:tabs>
        <w:spacing w:after="0" w:line="240" w:lineRule="auto"/>
        <w:ind w:left="2160" w:hanging="360"/>
        <w:rPr>
          <w:rFonts w:ascii="Arial" w:eastAsia="Times New Roman" w:hAnsi="Arial" w:cs="Arial"/>
          <w:sz w:val="24"/>
          <w:szCs w:val="24"/>
        </w:rPr>
      </w:pPr>
      <w:r w:rsidRPr="0052005A">
        <w:rPr>
          <w:rFonts w:ascii="Arial" w:eastAsia="Times New Roman" w:hAnsi="Arial" w:cs="Arial"/>
          <w:sz w:val="24"/>
          <w:szCs w:val="24"/>
        </w:rPr>
        <w:t>5)</w:t>
      </w:r>
      <w:r w:rsidRPr="0052005A"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1C488F" w:rsidRPr="0052005A">
        <w:rPr>
          <w:rFonts w:ascii="Arial" w:eastAsia="Times New Roman" w:hAnsi="Arial" w:cs="Arial"/>
          <w:sz w:val="24"/>
          <w:szCs w:val="24"/>
        </w:rPr>
        <w:t>m</w:t>
      </w:r>
      <w:r w:rsidRPr="0052005A">
        <w:rPr>
          <w:rFonts w:ascii="Arial" w:eastAsia="Times New Roman" w:hAnsi="Arial" w:cs="Arial"/>
          <w:sz w:val="24"/>
          <w:szCs w:val="24"/>
        </w:rPr>
        <w:t>aterials</w:t>
      </w:r>
      <w:r w:rsidR="001C488F" w:rsidRPr="0052005A"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Pr="0052005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2E99CC6" w14:textId="1D48C581" w:rsidR="00FC6ACC" w:rsidRPr="00CA00F3" w:rsidRDefault="00543F26" w:rsidP="007335AF">
      <w:pPr>
        <w:spacing w:after="0" w:line="240" w:lineRule="auto"/>
        <w:ind w:left="2160" w:hanging="360"/>
        <w:rPr>
          <w:rFonts w:ascii="Arial" w:eastAsia="Times New Roman" w:hAnsi="Arial" w:cs="Arial"/>
          <w:sz w:val="24"/>
          <w:szCs w:val="24"/>
        </w:rPr>
      </w:pPr>
      <w:r w:rsidRPr="00CA00F3">
        <w:rPr>
          <w:rFonts w:ascii="Arial" w:eastAsia="Times New Roman" w:hAnsi="Arial" w:cs="Arial"/>
          <w:sz w:val="24"/>
          <w:szCs w:val="24"/>
        </w:rPr>
        <w:t>6)</w:t>
      </w:r>
      <w:r w:rsidRPr="00CA00F3">
        <w:rPr>
          <w:rFonts w:ascii="Arial" w:eastAsia="Times New Roman" w:hAnsi="Arial" w:cs="Arial"/>
          <w:sz w:val="24"/>
          <w:szCs w:val="24"/>
        </w:rPr>
        <w:tab/>
      </w:r>
      <w:r w:rsidR="001C488F">
        <w:rPr>
          <w:rFonts w:ascii="Arial" w:eastAsia="Times New Roman" w:hAnsi="Arial" w:cs="Arial"/>
          <w:sz w:val="24"/>
          <w:szCs w:val="24"/>
        </w:rPr>
        <w:t>l</w:t>
      </w:r>
      <w:r w:rsidRPr="00CA00F3">
        <w:rPr>
          <w:rFonts w:ascii="Arial" w:eastAsia="Times New Roman" w:hAnsi="Arial" w:cs="Arial"/>
          <w:sz w:val="24"/>
          <w:szCs w:val="24"/>
        </w:rPr>
        <w:t xml:space="preserve">egal </w:t>
      </w:r>
      <w:proofErr w:type="gramStart"/>
      <w:r w:rsidRPr="00CA00F3">
        <w:rPr>
          <w:rFonts w:ascii="Arial" w:eastAsia="Times New Roman" w:hAnsi="Arial" w:cs="Arial"/>
          <w:sz w:val="24"/>
          <w:szCs w:val="24"/>
        </w:rPr>
        <w:t>issues</w:t>
      </w:r>
      <w:r w:rsidR="001C488F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14:paraId="47303045" w14:textId="0BCD94FF" w:rsidR="00FC6ACC" w:rsidRPr="00CA00F3" w:rsidRDefault="00543F26" w:rsidP="007335AF">
      <w:pPr>
        <w:spacing w:after="0" w:line="240" w:lineRule="auto"/>
        <w:ind w:left="2160" w:hanging="360"/>
        <w:rPr>
          <w:rFonts w:ascii="Arial" w:eastAsia="Times New Roman" w:hAnsi="Arial" w:cs="Arial"/>
          <w:sz w:val="24"/>
          <w:szCs w:val="24"/>
        </w:rPr>
      </w:pPr>
      <w:r w:rsidRPr="00CA00F3">
        <w:rPr>
          <w:rFonts w:ascii="Arial" w:eastAsia="Times New Roman" w:hAnsi="Arial" w:cs="Arial"/>
          <w:sz w:val="24"/>
          <w:szCs w:val="24"/>
        </w:rPr>
        <w:t>7)</w:t>
      </w:r>
      <w:r w:rsidRPr="00CA00F3">
        <w:rPr>
          <w:rFonts w:ascii="Arial" w:eastAsia="Times New Roman" w:hAnsi="Arial" w:cs="Arial"/>
          <w:sz w:val="24"/>
          <w:szCs w:val="24"/>
        </w:rPr>
        <w:tab/>
      </w:r>
      <w:r w:rsidR="001C488F">
        <w:rPr>
          <w:rFonts w:ascii="Arial" w:eastAsia="Times New Roman" w:hAnsi="Arial" w:cs="Arial"/>
          <w:sz w:val="24"/>
          <w:szCs w:val="24"/>
        </w:rPr>
        <w:t>b</w:t>
      </w:r>
      <w:r w:rsidRPr="00CA00F3">
        <w:rPr>
          <w:rFonts w:ascii="Arial" w:eastAsia="Times New Roman" w:hAnsi="Arial" w:cs="Arial"/>
          <w:sz w:val="24"/>
          <w:szCs w:val="24"/>
        </w:rPr>
        <w:t>udgetary or financial reports</w:t>
      </w:r>
      <w:r w:rsidR="001C488F">
        <w:rPr>
          <w:rFonts w:ascii="Arial" w:eastAsia="Times New Roman" w:hAnsi="Arial" w:cs="Arial"/>
          <w:sz w:val="24"/>
          <w:szCs w:val="24"/>
        </w:rPr>
        <w:t>; and</w:t>
      </w:r>
      <w:r w:rsidRPr="00CA00F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23D8B40" w14:textId="3D1CA4CF" w:rsidR="00543F26" w:rsidRPr="00CA00F3" w:rsidRDefault="00543F26" w:rsidP="007335AF">
      <w:pPr>
        <w:spacing w:after="0" w:line="240" w:lineRule="auto"/>
        <w:ind w:left="2160" w:hanging="360"/>
        <w:rPr>
          <w:rFonts w:ascii="Arial" w:eastAsia="Times New Roman" w:hAnsi="Arial" w:cs="Arial"/>
          <w:sz w:val="24"/>
          <w:szCs w:val="24"/>
        </w:rPr>
      </w:pPr>
      <w:r w:rsidRPr="00CA00F3">
        <w:rPr>
          <w:rFonts w:ascii="Arial" w:eastAsia="Times New Roman" w:hAnsi="Arial" w:cs="Arial"/>
          <w:sz w:val="24"/>
          <w:szCs w:val="24"/>
        </w:rPr>
        <w:lastRenderedPageBreak/>
        <w:t>8)</w:t>
      </w:r>
      <w:r w:rsidRPr="00CA00F3">
        <w:rPr>
          <w:rFonts w:ascii="Arial" w:eastAsia="Times New Roman" w:hAnsi="Arial" w:cs="Arial"/>
          <w:sz w:val="24"/>
          <w:szCs w:val="24"/>
        </w:rPr>
        <w:tab/>
      </w:r>
      <w:r w:rsidR="001C488F">
        <w:rPr>
          <w:rFonts w:ascii="Arial" w:eastAsia="Times New Roman" w:hAnsi="Arial" w:cs="Arial"/>
          <w:sz w:val="24"/>
          <w:szCs w:val="24"/>
        </w:rPr>
        <w:t>m</w:t>
      </w:r>
      <w:r w:rsidRPr="00CA00F3">
        <w:rPr>
          <w:rFonts w:ascii="Arial" w:eastAsia="Times New Roman" w:hAnsi="Arial" w:cs="Arial"/>
          <w:sz w:val="24"/>
          <w:szCs w:val="24"/>
        </w:rPr>
        <w:t>ulti-agency communications</w:t>
      </w:r>
      <w:r w:rsidR="0052005A">
        <w:rPr>
          <w:rFonts w:ascii="Arial" w:eastAsia="Times New Roman" w:hAnsi="Arial" w:cs="Arial"/>
          <w:sz w:val="24"/>
          <w:szCs w:val="24"/>
        </w:rPr>
        <w:t>.</w:t>
      </w:r>
      <w:r w:rsidRPr="00CA00F3">
        <w:rPr>
          <w:rFonts w:ascii="Arial" w:eastAsia="Times New Roman" w:hAnsi="Arial" w:cs="Arial"/>
          <w:sz w:val="24"/>
          <w:szCs w:val="24"/>
        </w:rPr>
        <w:t xml:space="preserve">  </w:t>
      </w:r>
    </w:p>
    <w:p w14:paraId="1EB8A6D4" w14:textId="77777777" w:rsidR="00FC6ACC" w:rsidRPr="00CA00F3" w:rsidRDefault="00FC6ACC" w:rsidP="007335AF">
      <w:pPr>
        <w:spacing w:after="0" w:line="240" w:lineRule="auto"/>
        <w:ind w:left="2160" w:hanging="360"/>
        <w:rPr>
          <w:rFonts w:ascii="Arial" w:eastAsia="Times New Roman" w:hAnsi="Arial" w:cs="Arial"/>
          <w:sz w:val="24"/>
          <w:szCs w:val="24"/>
        </w:rPr>
      </w:pPr>
    </w:p>
    <w:p w14:paraId="0E13C742" w14:textId="70862EF4" w:rsidR="00543F26" w:rsidRPr="00CA00F3" w:rsidRDefault="00543F26" w:rsidP="00835179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CA00F3">
        <w:rPr>
          <w:rFonts w:ascii="Arial" w:eastAsia="Times New Roman" w:hAnsi="Arial" w:cs="Arial"/>
          <w:sz w:val="24"/>
          <w:szCs w:val="24"/>
        </w:rPr>
        <w:t>i.</w:t>
      </w:r>
      <w:r w:rsidRPr="00CA00F3">
        <w:rPr>
          <w:rFonts w:ascii="Arial" w:eastAsia="Times New Roman" w:hAnsi="Arial" w:cs="Arial"/>
          <w:sz w:val="24"/>
          <w:szCs w:val="24"/>
        </w:rPr>
        <w:tab/>
      </w:r>
      <w:r w:rsidR="001C488F">
        <w:rPr>
          <w:rFonts w:ascii="Arial" w:eastAsia="Times New Roman" w:hAnsi="Arial" w:cs="Arial"/>
          <w:sz w:val="24"/>
          <w:szCs w:val="24"/>
        </w:rPr>
        <w:t>r</w:t>
      </w:r>
      <w:r w:rsidRPr="00CA00F3">
        <w:rPr>
          <w:rFonts w:ascii="Arial" w:eastAsia="Times New Roman" w:hAnsi="Arial" w:cs="Arial"/>
          <w:sz w:val="24"/>
          <w:szCs w:val="24"/>
        </w:rPr>
        <w:t xml:space="preserve">ecords </w:t>
      </w:r>
      <w:r w:rsidR="001C488F">
        <w:rPr>
          <w:rFonts w:ascii="Arial" w:eastAsia="Times New Roman" w:hAnsi="Arial" w:cs="Arial"/>
          <w:sz w:val="24"/>
          <w:szCs w:val="24"/>
        </w:rPr>
        <w:t>m</w:t>
      </w:r>
      <w:r w:rsidR="00AA16E5">
        <w:rPr>
          <w:rFonts w:ascii="Arial" w:eastAsia="Times New Roman" w:hAnsi="Arial" w:cs="Arial"/>
          <w:sz w:val="24"/>
          <w:szCs w:val="24"/>
        </w:rPr>
        <w:t xml:space="preserve">aintenance and </w:t>
      </w:r>
      <w:r w:rsidR="001C488F">
        <w:rPr>
          <w:rFonts w:ascii="Arial" w:eastAsia="Times New Roman" w:hAnsi="Arial" w:cs="Arial"/>
          <w:sz w:val="24"/>
          <w:szCs w:val="24"/>
        </w:rPr>
        <w:t>r</w:t>
      </w:r>
      <w:r w:rsidRPr="00CA00F3">
        <w:rPr>
          <w:rFonts w:ascii="Arial" w:eastAsia="Times New Roman" w:hAnsi="Arial" w:cs="Arial"/>
          <w:sz w:val="24"/>
          <w:szCs w:val="24"/>
        </w:rPr>
        <w:t>etention.</w:t>
      </w:r>
    </w:p>
    <w:p w14:paraId="27CFDA84" w14:textId="77777777" w:rsidR="00543F26" w:rsidRPr="00CA00F3" w:rsidRDefault="00543F26" w:rsidP="008351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00F3">
        <w:rPr>
          <w:rFonts w:ascii="Arial" w:eastAsia="Times New Roman" w:hAnsi="Arial" w:cs="Arial"/>
          <w:sz w:val="24"/>
          <w:szCs w:val="24"/>
        </w:rPr>
        <w:t> </w:t>
      </w:r>
    </w:p>
    <w:p w14:paraId="2CE4CBBD" w14:textId="32F263B2" w:rsidR="00FC6ACC" w:rsidRPr="00CA00F3" w:rsidRDefault="00543F26" w:rsidP="001C488F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CA00F3">
        <w:rPr>
          <w:rFonts w:ascii="Arial" w:eastAsia="Times New Roman" w:hAnsi="Arial" w:cs="Arial"/>
          <w:b/>
          <w:sz w:val="24"/>
          <w:szCs w:val="24"/>
        </w:rPr>
        <w:t>0</w:t>
      </w:r>
      <w:r w:rsidR="007F1BAE">
        <w:rPr>
          <w:rFonts w:ascii="Arial" w:eastAsia="Times New Roman" w:hAnsi="Arial" w:cs="Arial"/>
          <w:b/>
          <w:sz w:val="24"/>
          <w:szCs w:val="24"/>
        </w:rPr>
        <w:t>3</w:t>
      </w:r>
      <w:r w:rsidRPr="00CA00F3">
        <w:rPr>
          <w:rFonts w:ascii="Arial" w:eastAsia="Times New Roman" w:hAnsi="Arial" w:cs="Arial"/>
          <w:b/>
          <w:sz w:val="24"/>
          <w:szCs w:val="24"/>
        </w:rPr>
        <w:t>.</w:t>
      </w:r>
      <w:r w:rsidRPr="00CA00F3">
        <w:rPr>
          <w:rFonts w:ascii="Arial" w:eastAsia="Times New Roman" w:hAnsi="Arial" w:cs="Arial"/>
          <w:b/>
          <w:sz w:val="24"/>
          <w:szCs w:val="24"/>
        </w:rPr>
        <w:tab/>
        <w:t>APPOINTMENT AND RESPONSIBILITIES OF THE DIRECTOR OF EMERGENCY OPERATIONS</w:t>
      </w:r>
    </w:p>
    <w:p w14:paraId="25139DD7" w14:textId="77777777" w:rsidR="00543F26" w:rsidRPr="00CA00F3" w:rsidRDefault="00543F26" w:rsidP="008351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00F3">
        <w:rPr>
          <w:rFonts w:ascii="Arial" w:eastAsia="Times New Roman" w:hAnsi="Arial" w:cs="Arial"/>
          <w:sz w:val="24"/>
          <w:szCs w:val="24"/>
        </w:rPr>
        <w:t> </w:t>
      </w:r>
    </w:p>
    <w:p w14:paraId="7C9B0EF4" w14:textId="0EEB7AC2" w:rsidR="00543F26" w:rsidRPr="00CA00F3" w:rsidRDefault="000B1B44" w:rsidP="0083517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CA00F3">
        <w:rPr>
          <w:rFonts w:ascii="Arial" w:eastAsia="Times New Roman" w:hAnsi="Arial" w:cs="Arial"/>
          <w:sz w:val="24"/>
          <w:szCs w:val="24"/>
        </w:rPr>
        <w:t>0</w:t>
      </w:r>
      <w:r w:rsidR="007F1BAE">
        <w:rPr>
          <w:rFonts w:ascii="Arial" w:eastAsia="Times New Roman" w:hAnsi="Arial" w:cs="Arial"/>
          <w:sz w:val="24"/>
          <w:szCs w:val="24"/>
        </w:rPr>
        <w:t>3</w:t>
      </w:r>
      <w:r w:rsidRPr="00CA00F3">
        <w:rPr>
          <w:rFonts w:ascii="Arial" w:eastAsia="Times New Roman" w:hAnsi="Arial" w:cs="Arial"/>
          <w:sz w:val="24"/>
          <w:szCs w:val="24"/>
        </w:rPr>
        <w:t>.01</w:t>
      </w:r>
      <w:r w:rsidRPr="00CA00F3">
        <w:rPr>
          <w:rFonts w:ascii="Arial" w:eastAsia="Times New Roman" w:hAnsi="Arial" w:cs="Arial"/>
          <w:sz w:val="24"/>
          <w:szCs w:val="24"/>
        </w:rPr>
        <w:tab/>
      </w:r>
      <w:r w:rsidR="00543F26" w:rsidRPr="00CA00F3">
        <w:rPr>
          <w:rFonts w:ascii="Arial" w:eastAsia="Times New Roman" w:hAnsi="Arial" w:cs="Arial"/>
          <w:sz w:val="24"/>
          <w:szCs w:val="24"/>
        </w:rPr>
        <w:t xml:space="preserve">The director of </w:t>
      </w:r>
      <w:r w:rsidR="001C488F">
        <w:rPr>
          <w:rFonts w:ascii="Arial" w:eastAsia="Times New Roman" w:hAnsi="Arial" w:cs="Arial"/>
          <w:sz w:val="24"/>
          <w:szCs w:val="24"/>
        </w:rPr>
        <w:t>UPD</w:t>
      </w:r>
      <w:r w:rsidR="00543F26" w:rsidRPr="00CA00F3">
        <w:rPr>
          <w:rFonts w:ascii="Arial" w:eastAsia="Times New Roman" w:hAnsi="Arial" w:cs="Arial"/>
          <w:sz w:val="24"/>
          <w:szCs w:val="24"/>
        </w:rPr>
        <w:t xml:space="preserve"> will serve as the </w:t>
      </w:r>
      <w:r w:rsidR="0077786B">
        <w:rPr>
          <w:rFonts w:ascii="Arial" w:eastAsia="Times New Roman" w:hAnsi="Arial" w:cs="Arial"/>
          <w:sz w:val="24"/>
          <w:szCs w:val="24"/>
        </w:rPr>
        <w:t>D</w:t>
      </w:r>
      <w:r w:rsidR="00543F26" w:rsidRPr="00CA00F3">
        <w:rPr>
          <w:rFonts w:ascii="Arial" w:eastAsia="Times New Roman" w:hAnsi="Arial" w:cs="Arial"/>
          <w:sz w:val="24"/>
          <w:szCs w:val="24"/>
        </w:rPr>
        <w:t>irector of Emergency Operations</w:t>
      </w:r>
      <w:r w:rsidR="00BA6FF4">
        <w:rPr>
          <w:rFonts w:ascii="Arial" w:eastAsia="Times New Roman" w:hAnsi="Arial" w:cs="Arial"/>
          <w:sz w:val="24"/>
          <w:szCs w:val="24"/>
        </w:rPr>
        <w:t xml:space="preserve"> (DEO)</w:t>
      </w:r>
      <w:r w:rsidR="0052005A">
        <w:rPr>
          <w:rFonts w:ascii="Arial" w:eastAsia="Times New Roman" w:hAnsi="Arial" w:cs="Arial"/>
          <w:sz w:val="24"/>
          <w:szCs w:val="24"/>
        </w:rPr>
        <w:t>,</w:t>
      </w:r>
      <w:r w:rsidR="00543F26" w:rsidRPr="00CA00F3">
        <w:rPr>
          <w:rFonts w:ascii="Arial" w:eastAsia="Times New Roman" w:hAnsi="Arial" w:cs="Arial"/>
          <w:sz w:val="24"/>
          <w:szCs w:val="24"/>
        </w:rPr>
        <w:t xml:space="preserve"> as appointed by the president.</w:t>
      </w:r>
      <w:r w:rsidR="00C43724">
        <w:rPr>
          <w:rFonts w:ascii="Arial" w:eastAsia="Times New Roman" w:hAnsi="Arial" w:cs="Arial"/>
          <w:sz w:val="24"/>
          <w:szCs w:val="24"/>
        </w:rPr>
        <w:t xml:space="preserve"> </w:t>
      </w:r>
      <w:r w:rsidR="00543F26" w:rsidRPr="00CA00F3">
        <w:rPr>
          <w:rFonts w:ascii="Arial" w:eastAsia="Times New Roman" w:hAnsi="Arial" w:cs="Arial"/>
          <w:sz w:val="24"/>
          <w:szCs w:val="24"/>
        </w:rPr>
        <w:t xml:space="preserve">The </w:t>
      </w:r>
      <w:r w:rsidR="00700727">
        <w:rPr>
          <w:rFonts w:ascii="Arial" w:eastAsia="Times New Roman" w:hAnsi="Arial" w:cs="Arial"/>
          <w:sz w:val="24"/>
          <w:szCs w:val="24"/>
        </w:rPr>
        <w:t xml:space="preserve">EMC </w:t>
      </w:r>
      <w:r w:rsidR="00543F26" w:rsidRPr="00CA00F3">
        <w:rPr>
          <w:rFonts w:ascii="Arial" w:eastAsia="Times New Roman" w:hAnsi="Arial" w:cs="Arial"/>
          <w:sz w:val="24"/>
          <w:szCs w:val="24"/>
        </w:rPr>
        <w:t xml:space="preserve">will assist the </w:t>
      </w:r>
      <w:r w:rsidR="00700727">
        <w:rPr>
          <w:rFonts w:ascii="Arial" w:eastAsia="Times New Roman" w:hAnsi="Arial" w:cs="Arial"/>
          <w:sz w:val="24"/>
          <w:szCs w:val="24"/>
        </w:rPr>
        <w:t>DEO</w:t>
      </w:r>
      <w:r w:rsidR="00AA16E5">
        <w:rPr>
          <w:rFonts w:ascii="Arial" w:eastAsia="Times New Roman" w:hAnsi="Arial" w:cs="Arial"/>
          <w:sz w:val="24"/>
          <w:szCs w:val="24"/>
        </w:rPr>
        <w:t xml:space="preserve">. In the director of </w:t>
      </w:r>
      <w:r w:rsidR="00543F26" w:rsidRPr="00CA00F3">
        <w:rPr>
          <w:rFonts w:ascii="Arial" w:eastAsia="Times New Roman" w:hAnsi="Arial" w:cs="Arial"/>
          <w:sz w:val="24"/>
          <w:szCs w:val="24"/>
        </w:rPr>
        <w:t>UPD’s absence, the president will authorize the senior police officer on duty to perform the director’s duties.</w:t>
      </w:r>
    </w:p>
    <w:p w14:paraId="63999C47" w14:textId="77777777" w:rsidR="00543F26" w:rsidRPr="00CA00F3" w:rsidRDefault="00543F26" w:rsidP="0083517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CA00F3">
        <w:rPr>
          <w:rFonts w:ascii="Arial" w:eastAsia="Times New Roman" w:hAnsi="Arial" w:cs="Arial"/>
          <w:sz w:val="24"/>
          <w:szCs w:val="24"/>
        </w:rPr>
        <w:t> </w:t>
      </w:r>
    </w:p>
    <w:p w14:paraId="7994B377" w14:textId="7CA6A196" w:rsidR="00D50B6F" w:rsidRDefault="000B1B44" w:rsidP="00D50B6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CA00F3">
        <w:rPr>
          <w:rFonts w:ascii="Arial" w:eastAsia="Times New Roman" w:hAnsi="Arial" w:cs="Arial"/>
          <w:sz w:val="24"/>
          <w:szCs w:val="24"/>
        </w:rPr>
        <w:t>0</w:t>
      </w:r>
      <w:r w:rsidR="007F1BAE">
        <w:rPr>
          <w:rFonts w:ascii="Arial" w:eastAsia="Times New Roman" w:hAnsi="Arial" w:cs="Arial"/>
          <w:sz w:val="24"/>
          <w:szCs w:val="24"/>
        </w:rPr>
        <w:t>3</w:t>
      </w:r>
      <w:r w:rsidRPr="00CA00F3">
        <w:rPr>
          <w:rFonts w:ascii="Arial" w:eastAsia="Times New Roman" w:hAnsi="Arial" w:cs="Arial"/>
          <w:sz w:val="24"/>
          <w:szCs w:val="24"/>
        </w:rPr>
        <w:t>.02</w:t>
      </w:r>
      <w:r w:rsidRPr="00CA00F3">
        <w:rPr>
          <w:rFonts w:ascii="Arial" w:eastAsia="Times New Roman" w:hAnsi="Arial" w:cs="Arial"/>
          <w:sz w:val="24"/>
          <w:szCs w:val="24"/>
        </w:rPr>
        <w:tab/>
      </w:r>
      <w:r w:rsidR="00543F26" w:rsidRPr="00CA00F3">
        <w:rPr>
          <w:rFonts w:ascii="Arial" w:eastAsia="Times New Roman" w:hAnsi="Arial" w:cs="Arial"/>
          <w:sz w:val="24"/>
          <w:szCs w:val="24"/>
        </w:rPr>
        <w:t xml:space="preserve">The </w:t>
      </w:r>
      <w:r w:rsidR="00BA6FF4">
        <w:rPr>
          <w:rFonts w:ascii="Arial" w:eastAsia="Times New Roman" w:hAnsi="Arial" w:cs="Arial"/>
          <w:sz w:val="24"/>
          <w:szCs w:val="24"/>
        </w:rPr>
        <w:t xml:space="preserve">DEO </w:t>
      </w:r>
      <w:r w:rsidR="00543F26" w:rsidRPr="00CA00F3">
        <w:rPr>
          <w:rFonts w:ascii="Arial" w:eastAsia="Times New Roman" w:hAnsi="Arial" w:cs="Arial"/>
          <w:sz w:val="24"/>
          <w:szCs w:val="24"/>
        </w:rPr>
        <w:t xml:space="preserve">or </w:t>
      </w:r>
      <w:r w:rsidR="00D50B6F">
        <w:rPr>
          <w:rFonts w:ascii="Arial" w:eastAsia="Times New Roman" w:hAnsi="Arial" w:cs="Arial"/>
          <w:sz w:val="24"/>
          <w:szCs w:val="24"/>
        </w:rPr>
        <w:t xml:space="preserve">the </w:t>
      </w:r>
      <w:r w:rsidR="00543F26" w:rsidRPr="00CA00F3">
        <w:rPr>
          <w:rFonts w:ascii="Arial" w:eastAsia="Times New Roman" w:hAnsi="Arial" w:cs="Arial"/>
          <w:sz w:val="24"/>
          <w:szCs w:val="24"/>
        </w:rPr>
        <w:t>EMC will implement NIMS to manage all resource utilization throughout the emergency.</w:t>
      </w:r>
    </w:p>
    <w:p w14:paraId="4D49081E" w14:textId="77777777" w:rsidR="009803F0" w:rsidRPr="00CA00F3" w:rsidRDefault="009803F0" w:rsidP="00D50B6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700B719F" w14:textId="17BFF16B" w:rsidR="00543F26" w:rsidRPr="00CA00F3" w:rsidRDefault="00543F26" w:rsidP="0083517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CA00F3">
        <w:rPr>
          <w:rFonts w:ascii="Arial" w:eastAsia="Times New Roman" w:hAnsi="Arial" w:cs="Arial"/>
          <w:sz w:val="24"/>
          <w:szCs w:val="24"/>
        </w:rPr>
        <w:t>0</w:t>
      </w:r>
      <w:r w:rsidR="007F1BAE">
        <w:rPr>
          <w:rFonts w:ascii="Arial" w:eastAsia="Times New Roman" w:hAnsi="Arial" w:cs="Arial"/>
          <w:sz w:val="24"/>
          <w:szCs w:val="24"/>
        </w:rPr>
        <w:t>3</w:t>
      </w:r>
      <w:r w:rsidRPr="00CA00F3">
        <w:rPr>
          <w:rFonts w:ascii="Arial" w:eastAsia="Times New Roman" w:hAnsi="Arial" w:cs="Arial"/>
          <w:sz w:val="24"/>
          <w:szCs w:val="24"/>
        </w:rPr>
        <w:t>.0</w:t>
      </w:r>
      <w:r w:rsidR="000B1B44" w:rsidRPr="00CA00F3">
        <w:rPr>
          <w:rFonts w:ascii="Arial" w:eastAsia="Times New Roman" w:hAnsi="Arial" w:cs="Arial"/>
          <w:sz w:val="24"/>
          <w:szCs w:val="24"/>
        </w:rPr>
        <w:t>3</w:t>
      </w:r>
      <w:r w:rsidR="000B1B44" w:rsidRPr="00CA00F3">
        <w:rPr>
          <w:rFonts w:ascii="Arial" w:eastAsia="Times New Roman" w:hAnsi="Arial" w:cs="Arial"/>
          <w:sz w:val="24"/>
          <w:szCs w:val="24"/>
        </w:rPr>
        <w:tab/>
      </w:r>
      <w:r w:rsidRPr="00CA00F3">
        <w:rPr>
          <w:rFonts w:ascii="Arial" w:eastAsia="Times New Roman" w:hAnsi="Arial" w:cs="Arial"/>
          <w:sz w:val="24"/>
          <w:szCs w:val="24"/>
        </w:rPr>
        <w:t xml:space="preserve">The </w:t>
      </w:r>
      <w:r w:rsidR="00BA6FF4">
        <w:rPr>
          <w:rFonts w:ascii="Arial" w:eastAsia="Times New Roman" w:hAnsi="Arial" w:cs="Arial"/>
          <w:sz w:val="24"/>
          <w:szCs w:val="24"/>
        </w:rPr>
        <w:t xml:space="preserve">DEO </w:t>
      </w:r>
      <w:r w:rsidRPr="00CA00F3">
        <w:rPr>
          <w:rFonts w:ascii="Arial" w:eastAsia="Times New Roman" w:hAnsi="Arial" w:cs="Arial"/>
          <w:sz w:val="24"/>
          <w:szCs w:val="24"/>
        </w:rPr>
        <w:t>has the authority to utilize Texas State property and may commit university resources to assist in emergency operations, including those occurring off-campus. </w:t>
      </w:r>
    </w:p>
    <w:p w14:paraId="31426027" w14:textId="77777777" w:rsidR="00FC6ACC" w:rsidRPr="00CA00F3" w:rsidRDefault="00FC6ACC" w:rsidP="0083517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0212E504" w14:textId="230277EA" w:rsidR="00543F26" w:rsidRPr="00CA00F3" w:rsidRDefault="00543F26" w:rsidP="0083517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CA00F3">
        <w:rPr>
          <w:rFonts w:ascii="Arial" w:eastAsia="Times New Roman" w:hAnsi="Arial" w:cs="Arial"/>
          <w:sz w:val="24"/>
          <w:szCs w:val="24"/>
        </w:rPr>
        <w:t>0</w:t>
      </w:r>
      <w:r w:rsidR="007F1BAE">
        <w:rPr>
          <w:rFonts w:ascii="Arial" w:eastAsia="Times New Roman" w:hAnsi="Arial" w:cs="Arial"/>
          <w:sz w:val="24"/>
          <w:szCs w:val="24"/>
        </w:rPr>
        <w:t>3</w:t>
      </w:r>
      <w:r w:rsidRPr="00CA00F3">
        <w:rPr>
          <w:rFonts w:ascii="Arial" w:eastAsia="Times New Roman" w:hAnsi="Arial" w:cs="Arial"/>
          <w:sz w:val="24"/>
          <w:szCs w:val="24"/>
        </w:rPr>
        <w:t>.04</w:t>
      </w:r>
      <w:r w:rsidRPr="00CA00F3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BA6FF4" w:rsidRPr="53009B86">
        <w:rPr>
          <w:rFonts w:ascii="Arial" w:eastAsia="Times New Roman" w:hAnsi="Arial" w:cs="Arial"/>
          <w:sz w:val="24"/>
          <w:szCs w:val="24"/>
        </w:rPr>
        <w:t>DEO</w:t>
      </w:r>
      <w:r w:rsidRPr="00CA00F3">
        <w:rPr>
          <w:rFonts w:ascii="Arial" w:eastAsia="Times New Roman" w:hAnsi="Arial" w:cs="Arial"/>
          <w:sz w:val="24"/>
          <w:szCs w:val="24"/>
        </w:rPr>
        <w:t xml:space="preserve"> and the </w:t>
      </w:r>
      <w:r w:rsidR="00494640" w:rsidRPr="00CA00F3">
        <w:rPr>
          <w:rFonts w:ascii="Arial" w:eastAsia="Times New Roman" w:hAnsi="Arial" w:cs="Arial"/>
          <w:sz w:val="24"/>
          <w:szCs w:val="24"/>
        </w:rPr>
        <w:t>EMC</w:t>
      </w:r>
      <w:r w:rsidRPr="00CA00F3">
        <w:rPr>
          <w:rFonts w:ascii="Arial" w:eastAsia="Times New Roman" w:hAnsi="Arial" w:cs="Arial"/>
          <w:sz w:val="24"/>
          <w:szCs w:val="24"/>
        </w:rPr>
        <w:t xml:space="preserve"> will direct the university emergency operations when the </w:t>
      </w:r>
      <w:hyperlink r:id="rId12" w:history="1">
        <w:r w:rsidR="45077FBC" w:rsidRPr="002834EB">
          <w:rPr>
            <w:rStyle w:val="Hyperlink"/>
            <w:rFonts w:ascii="Arial" w:eastAsia="Times New Roman" w:hAnsi="Arial" w:cs="Arial"/>
            <w:color w:val="0000FF"/>
            <w:sz w:val="24"/>
            <w:szCs w:val="24"/>
            <w:u w:val="single"/>
          </w:rPr>
          <w:t>EOP</w:t>
        </w:r>
      </w:hyperlink>
      <w:r w:rsidR="45077FBC" w:rsidRPr="00CA00F3">
        <w:rPr>
          <w:rFonts w:ascii="Arial" w:eastAsia="Times New Roman" w:hAnsi="Arial" w:cs="Arial"/>
          <w:sz w:val="24"/>
          <w:szCs w:val="24"/>
        </w:rPr>
        <w:t xml:space="preserve"> </w:t>
      </w:r>
      <w:r w:rsidRPr="00CA00F3">
        <w:rPr>
          <w:rFonts w:ascii="Arial" w:eastAsia="Times New Roman" w:hAnsi="Arial" w:cs="Arial"/>
          <w:sz w:val="24"/>
          <w:szCs w:val="24"/>
        </w:rPr>
        <w:t>is activated. </w:t>
      </w:r>
    </w:p>
    <w:p w14:paraId="5A6F7A41" w14:textId="77777777" w:rsidR="00FC6ACC" w:rsidRPr="00CA00F3" w:rsidRDefault="00FC6ACC" w:rsidP="0083517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29E86E7F" w14:textId="2E1314EB" w:rsidR="00543F26" w:rsidRPr="00CA00F3" w:rsidRDefault="00543F26" w:rsidP="0083517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CA00F3">
        <w:rPr>
          <w:rFonts w:ascii="Arial" w:eastAsia="Times New Roman" w:hAnsi="Arial" w:cs="Arial"/>
          <w:sz w:val="24"/>
          <w:szCs w:val="24"/>
        </w:rPr>
        <w:t>0</w:t>
      </w:r>
      <w:r w:rsidR="007F1BAE">
        <w:rPr>
          <w:rFonts w:ascii="Arial" w:eastAsia="Times New Roman" w:hAnsi="Arial" w:cs="Arial"/>
          <w:sz w:val="24"/>
          <w:szCs w:val="24"/>
        </w:rPr>
        <w:t>3</w:t>
      </w:r>
      <w:r w:rsidRPr="00CA00F3">
        <w:rPr>
          <w:rFonts w:ascii="Arial" w:eastAsia="Times New Roman" w:hAnsi="Arial" w:cs="Arial"/>
          <w:sz w:val="24"/>
          <w:szCs w:val="24"/>
        </w:rPr>
        <w:t>.05</w:t>
      </w:r>
      <w:r w:rsidRPr="00CA00F3">
        <w:rPr>
          <w:rFonts w:ascii="Arial" w:eastAsia="Times New Roman" w:hAnsi="Arial" w:cs="Arial"/>
          <w:sz w:val="24"/>
          <w:szCs w:val="24"/>
        </w:rPr>
        <w:tab/>
        <w:t xml:space="preserve">Upon receipt of information that an emergency has occurred is imminent or threatening, the director of </w:t>
      </w:r>
      <w:r w:rsidR="001C488F">
        <w:rPr>
          <w:rFonts w:ascii="Arial" w:eastAsia="Times New Roman" w:hAnsi="Arial" w:cs="Arial"/>
          <w:sz w:val="24"/>
          <w:szCs w:val="24"/>
        </w:rPr>
        <w:t>UPD</w:t>
      </w:r>
      <w:r w:rsidR="0052005A">
        <w:rPr>
          <w:rFonts w:ascii="Arial" w:eastAsia="Times New Roman" w:hAnsi="Arial" w:cs="Arial"/>
          <w:sz w:val="24"/>
          <w:szCs w:val="24"/>
        </w:rPr>
        <w:t>,</w:t>
      </w:r>
      <w:r w:rsidRPr="00CA00F3">
        <w:rPr>
          <w:rFonts w:ascii="Arial" w:eastAsia="Times New Roman" w:hAnsi="Arial" w:cs="Arial"/>
          <w:sz w:val="24"/>
          <w:szCs w:val="24"/>
        </w:rPr>
        <w:t xml:space="preserve"> or the senior police officer on duty</w:t>
      </w:r>
      <w:r w:rsidR="0052005A">
        <w:rPr>
          <w:rFonts w:ascii="Arial" w:eastAsia="Times New Roman" w:hAnsi="Arial" w:cs="Arial"/>
          <w:sz w:val="24"/>
          <w:szCs w:val="24"/>
        </w:rPr>
        <w:t>,</w:t>
      </w:r>
      <w:r w:rsidRPr="00CA00F3">
        <w:rPr>
          <w:rFonts w:ascii="Arial" w:eastAsia="Times New Roman" w:hAnsi="Arial" w:cs="Arial"/>
          <w:sz w:val="24"/>
          <w:szCs w:val="24"/>
        </w:rPr>
        <w:t xml:space="preserve"> will notify the </w:t>
      </w:r>
      <w:r w:rsidR="00D50B6F">
        <w:rPr>
          <w:rFonts w:ascii="Arial" w:eastAsia="Times New Roman" w:hAnsi="Arial" w:cs="Arial"/>
          <w:sz w:val="24"/>
          <w:szCs w:val="24"/>
        </w:rPr>
        <w:t>v</w:t>
      </w:r>
      <w:r w:rsidRPr="00CA00F3">
        <w:rPr>
          <w:rFonts w:ascii="Arial" w:eastAsia="Times New Roman" w:hAnsi="Arial" w:cs="Arial"/>
          <w:sz w:val="24"/>
          <w:szCs w:val="24"/>
        </w:rPr>
        <w:t xml:space="preserve">ice </w:t>
      </w:r>
      <w:r w:rsidR="00D50B6F">
        <w:rPr>
          <w:rFonts w:ascii="Arial" w:eastAsia="Times New Roman" w:hAnsi="Arial" w:cs="Arial"/>
          <w:sz w:val="24"/>
          <w:szCs w:val="24"/>
        </w:rPr>
        <w:t>p</w:t>
      </w:r>
      <w:r w:rsidRPr="00CA00F3">
        <w:rPr>
          <w:rFonts w:ascii="Arial" w:eastAsia="Times New Roman" w:hAnsi="Arial" w:cs="Arial"/>
          <w:sz w:val="24"/>
          <w:szCs w:val="24"/>
        </w:rPr>
        <w:t xml:space="preserve">resident for </w:t>
      </w:r>
      <w:r w:rsidR="00FD603C">
        <w:rPr>
          <w:rFonts w:ascii="Arial" w:eastAsia="Times New Roman" w:hAnsi="Arial" w:cs="Arial"/>
          <w:sz w:val="24"/>
          <w:szCs w:val="24"/>
        </w:rPr>
        <w:t xml:space="preserve">Finance and Support </w:t>
      </w:r>
      <w:r w:rsidR="000D125D">
        <w:rPr>
          <w:rFonts w:ascii="Arial" w:eastAsia="Times New Roman" w:hAnsi="Arial" w:cs="Arial"/>
          <w:sz w:val="24"/>
          <w:szCs w:val="24"/>
        </w:rPr>
        <w:t>S</w:t>
      </w:r>
      <w:r w:rsidR="00FD603C">
        <w:rPr>
          <w:rFonts w:ascii="Arial" w:eastAsia="Times New Roman" w:hAnsi="Arial" w:cs="Arial"/>
          <w:sz w:val="24"/>
          <w:szCs w:val="24"/>
        </w:rPr>
        <w:t>ervices</w:t>
      </w:r>
      <w:r w:rsidR="000D7A0B">
        <w:rPr>
          <w:rFonts w:ascii="Arial" w:eastAsia="Times New Roman" w:hAnsi="Arial" w:cs="Arial"/>
          <w:sz w:val="24"/>
          <w:szCs w:val="24"/>
        </w:rPr>
        <w:t xml:space="preserve"> (VPFSS)</w:t>
      </w:r>
      <w:r w:rsidR="00FD603C">
        <w:rPr>
          <w:rFonts w:ascii="Arial" w:eastAsia="Times New Roman" w:hAnsi="Arial" w:cs="Arial"/>
          <w:sz w:val="24"/>
          <w:szCs w:val="24"/>
        </w:rPr>
        <w:t xml:space="preserve"> </w:t>
      </w:r>
      <w:r w:rsidRPr="00CA00F3">
        <w:rPr>
          <w:rFonts w:ascii="Arial" w:eastAsia="Times New Roman" w:hAnsi="Arial" w:cs="Arial"/>
          <w:sz w:val="24"/>
          <w:szCs w:val="24"/>
        </w:rPr>
        <w:t>and make a recommendation regarding activation of</w:t>
      </w:r>
      <w:r w:rsidR="00777430">
        <w:rPr>
          <w:rFonts w:ascii="Arial" w:eastAsia="Times New Roman" w:hAnsi="Arial" w:cs="Arial"/>
          <w:sz w:val="24"/>
          <w:szCs w:val="24"/>
        </w:rPr>
        <w:t xml:space="preserve"> </w:t>
      </w:r>
      <w:r w:rsidR="00777430" w:rsidRPr="00D0146B">
        <w:rPr>
          <w:rFonts w:ascii="Arial" w:eastAsia="Times New Roman" w:hAnsi="Arial" w:cs="Arial"/>
          <w:sz w:val="24"/>
          <w:szCs w:val="24"/>
        </w:rPr>
        <w:t xml:space="preserve">the </w:t>
      </w:r>
      <w:hyperlink r:id="rId13" w:history="1">
        <w:r w:rsidR="00F321F2" w:rsidRPr="002834EB">
          <w:rPr>
            <w:rStyle w:val="Hyperlink"/>
            <w:rFonts w:ascii="Arial" w:hAnsi="Arial" w:cs="Arial"/>
            <w:color w:val="0000FF"/>
            <w:sz w:val="24"/>
            <w:szCs w:val="24"/>
            <w:u w:val="single"/>
          </w:rPr>
          <w:t>EOP</w:t>
        </w:r>
      </w:hyperlink>
      <w:r w:rsidR="00D0146B" w:rsidRPr="00D0146B">
        <w:rPr>
          <w:rFonts w:ascii="Arial" w:hAnsi="Arial" w:cs="Arial"/>
          <w:sz w:val="24"/>
          <w:szCs w:val="24"/>
        </w:rPr>
        <w:t>.</w:t>
      </w:r>
    </w:p>
    <w:p w14:paraId="01B1F166" w14:textId="77777777" w:rsidR="00FC6ACC" w:rsidRPr="00CA00F3" w:rsidRDefault="00FC6ACC" w:rsidP="0083517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54E3BFC6" w14:textId="737908AD" w:rsidR="00543F26" w:rsidRPr="00CA00F3" w:rsidRDefault="00543F26" w:rsidP="0083517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CA00F3">
        <w:rPr>
          <w:rFonts w:ascii="Arial" w:eastAsia="Times New Roman" w:hAnsi="Arial" w:cs="Arial"/>
          <w:sz w:val="24"/>
          <w:szCs w:val="24"/>
        </w:rPr>
        <w:t>0</w:t>
      </w:r>
      <w:r w:rsidR="007F1BAE">
        <w:rPr>
          <w:rFonts w:ascii="Arial" w:eastAsia="Times New Roman" w:hAnsi="Arial" w:cs="Arial"/>
          <w:sz w:val="24"/>
          <w:szCs w:val="24"/>
        </w:rPr>
        <w:t>3</w:t>
      </w:r>
      <w:r w:rsidRPr="00CA00F3">
        <w:rPr>
          <w:rFonts w:ascii="Arial" w:eastAsia="Times New Roman" w:hAnsi="Arial" w:cs="Arial"/>
          <w:sz w:val="24"/>
          <w:szCs w:val="24"/>
        </w:rPr>
        <w:t>.06</w:t>
      </w:r>
      <w:r w:rsidRPr="00CA00F3">
        <w:rPr>
          <w:rFonts w:ascii="Arial" w:eastAsia="Times New Roman" w:hAnsi="Arial" w:cs="Arial"/>
          <w:sz w:val="24"/>
          <w:szCs w:val="24"/>
        </w:rPr>
        <w:tab/>
      </w:r>
      <w:r w:rsidR="008F775E">
        <w:rPr>
          <w:rFonts w:ascii="Arial" w:eastAsia="Times New Roman" w:hAnsi="Arial" w:cs="Arial"/>
          <w:sz w:val="24"/>
          <w:szCs w:val="24"/>
        </w:rPr>
        <w:t>Once the</w:t>
      </w:r>
      <w:r w:rsidRPr="00CA00F3">
        <w:rPr>
          <w:rFonts w:ascii="Arial" w:eastAsia="Times New Roman" w:hAnsi="Arial" w:cs="Arial"/>
          <w:sz w:val="24"/>
          <w:szCs w:val="24"/>
        </w:rPr>
        <w:t xml:space="preserve"> decision has been made </w:t>
      </w:r>
      <w:r w:rsidR="000F0C0E">
        <w:rPr>
          <w:rFonts w:ascii="Arial" w:eastAsia="Times New Roman" w:hAnsi="Arial" w:cs="Arial"/>
          <w:sz w:val="24"/>
          <w:szCs w:val="24"/>
        </w:rPr>
        <w:t xml:space="preserve">by the DEO </w:t>
      </w:r>
      <w:r w:rsidRPr="00CA00F3">
        <w:rPr>
          <w:rFonts w:ascii="Arial" w:eastAsia="Times New Roman" w:hAnsi="Arial" w:cs="Arial"/>
          <w:sz w:val="24"/>
          <w:szCs w:val="24"/>
        </w:rPr>
        <w:t xml:space="preserve">to activate the </w:t>
      </w:r>
      <w:hyperlink r:id="rId14" w:history="1">
        <w:r w:rsidR="5AE4B977" w:rsidRPr="002834EB">
          <w:rPr>
            <w:rStyle w:val="Hyperlink"/>
            <w:rFonts w:ascii="Arial" w:eastAsia="Times New Roman" w:hAnsi="Arial" w:cs="Arial"/>
            <w:color w:val="0000FF"/>
            <w:sz w:val="24"/>
            <w:szCs w:val="24"/>
            <w:u w:val="single"/>
          </w:rPr>
          <w:t>EOP</w:t>
        </w:r>
      </w:hyperlink>
      <w:r w:rsidR="00794A03">
        <w:rPr>
          <w:rFonts w:ascii="Arial" w:eastAsia="Times New Roman" w:hAnsi="Arial" w:cs="Arial"/>
          <w:sz w:val="24"/>
          <w:szCs w:val="24"/>
        </w:rPr>
        <w:t>,</w:t>
      </w:r>
      <w:r w:rsidRPr="00CA00F3">
        <w:rPr>
          <w:rFonts w:ascii="Arial" w:eastAsia="Times New Roman" w:hAnsi="Arial" w:cs="Arial"/>
          <w:sz w:val="24"/>
          <w:szCs w:val="24"/>
        </w:rPr>
        <w:t xml:space="preserve"> the director of </w:t>
      </w:r>
      <w:r w:rsidR="001C488F">
        <w:rPr>
          <w:rFonts w:ascii="Arial" w:eastAsia="Times New Roman" w:hAnsi="Arial" w:cs="Arial"/>
          <w:sz w:val="24"/>
          <w:szCs w:val="24"/>
        </w:rPr>
        <w:t>UPD</w:t>
      </w:r>
      <w:r w:rsidR="0052005A">
        <w:rPr>
          <w:rFonts w:ascii="Arial" w:eastAsia="Times New Roman" w:hAnsi="Arial" w:cs="Arial"/>
          <w:sz w:val="24"/>
          <w:szCs w:val="24"/>
        </w:rPr>
        <w:t>,</w:t>
      </w:r>
      <w:r w:rsidRPr="00CA00F3">
        <w:rPr>
          <w:rFonts w:ascii="Arial" w:eastAsia="Times New Roman" w:hAnsi="Arial" w:cs="Arial"/>
          <w:sz w:val="24"/>
          <w:szCs w:val="24"/>
        </w:rPr>
        <w:t xml:space="preserve"> or the senior police officer on duty</w:t>
      </w:r>
      <w:r w:rsidR="0052005A">
        <w:rPr>
          <w:rFonts w:ascii="Arial" w:eastAsia="Times New Roman" w:hAnsi="Arial" w:cs="Arial"/>
          <w:sz w:val="24"/>
          <w:szCs w:val="24"/>
        </w:rPr>
        <w:t>,</w:t>
      </w:r>
      <w:r w:rsidRPr="00CA00F3">
        <w:rPr>
          <w:rFonts w:ascii="Arial" w:eastAsia="Times New Roman" w:hAnsi="Arial" w:cs="Arial"/>
          <w:sz w:val="24"/>
          <w:szCs w:val="24"/>
        </w:rPr>
        <w:t xml:space="preserve"> will notify, or cause to be notified, the </w:t>
      </w:r>
      <w:r w:rsidR="000D7A0B">
        <w:rPr>
          <w:rFonts w:ascii="Arial" w:eastAsia="Times New Roman" w:hAnsi="Arial" w:cs="Arial"/>
          <w:sz w:val="24"/>
          <w:szCs w:val="24"/>
        </w:rPr>
        <w:t>VPFSS</w:t>
      </w:r>
      <w:r w:rsidRPr="00CA00F3">
        <w:rPr>
          <w:rFonts w:ascii="Arial" w:eastAsia="Times New Roman" w:hAnsi="Arial" w:cs="Arial"/>
          <w:sz w:val="24"/>
          <w:szCs w:val="24"/>
        </w:rPr>
        <w:t>, who will then notify the other appropriate executive staff. </w:t>
      </w:r>
    </w:p>
    <w:p w14:paraId="22868B1B" w14:textId="77777777" w:rsidR="00FC6ACC" w:rsidRPr="00CA00F3" w:rsidRDefault="00FC6ACC" w:rsidP="0083517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40410445" w14:textId="24BE1169" w:rsidR="00543F26" w:rsidRPr="00CA00F3" w:rsidRDefault="000B1B44" w:rsidP="0083517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CA00F3">
        <w:rPr>
          <w:rFonts w:ascii="Arial" w:eastAsia="Times New Roman" w:hAnsi="Arial" w:cs="Arial"/>
          <w:sz w:val="24"/>
          <w:szCs w:val="24"/>
        </w:rPr>
        <w:t>0</w:t>
      </w:r>
      <w:r w:rsidR="007F1BAE">
        <w:rPr>
          <w:rFonts w:ascii="Arial" w:eastAsia="Times New Roman" w:hAnsi="Arial" w:cs="Arial"/>
          <w:sz w:val="24"/>
          <w:szCs w:val="24"/>
        </w:rPr>
        <w:t>3</w:t>
      </w:r>
      <w:r w:rsidRPr="00CA00F3">
        <w:rPr>
          <w:rFonts w:ascii="Arial" w:eastAsia="Times New Roman" w:hAnsi="Arial" w:cs="Arial"/>
          <w:sz w:val="24"/>
          <w:szCs w:val="24"/>
        </w:rPr>
        <w:t>.07</w:t>
      </w:r>
      <w:r w:rsidRPr="00CA00F3">
        <w:rPr>
          <w:rFonts w:ascii="Arial" w:eastAsia="Times New Roman" w:hAnsi="Arial" w:cs="Arial"/>
          <w:sz w:val="24"/>
          <w:szCs w:val="24"/>
        </w:rPr>
        <w:tab/>
      </w:r>
      <w:r w:rsidR="00543F26" w:rsidRPr="00CA00F3">
        <w:rPr>
          <w:rFonts w:ascii="Arial" w:eastAsia="Times New Roman" w:hAnsi="Arial" w:cs="Arial"/>
          <w:sz w:val="24"/>
          <w:szCs w:val="24"/>
        </w:rPr>
        <w:t xml:space="preserve">The </w:t>
      </w:r>
      <w:r w:rsidR="44535332" w:rsidRPr="00CA00F3">
        <w:rPr>
          <w:rFonts w:ascii="Arial" w:eastAsia="Times New Roman" w:hAnsi="Arial" w:cs="Arial"/>
          <w:sz w:val="24"/>
          <w:szCs w:val="24"/>
        </w:rPr>
        <w:t>DEO</w:t>
      </w:r>
      <w:r w:rsidR="00543F26" w:rsidRPr="00CA00F3">
        <w:rPr>
          <w:rFonts w:ascii="Arial" w:eastAsia="Times New Roman" w:hAnsi="Arial" w:cs="Arial"/>
          <w:sz w:val="24"/>
          <w:szCs w:val="24"/>
        </w:rPr>
        <w:t xml:space="preserve"> will test university emergency notification systems as outlined in </w:t>
      </w:r>
      <w:hyperlink r:id="rId15" w:history="1">
        <w:r w:rsidR="007C4DCE">
          <w:rPr>
            <w:rFonts w:ascii="Arial" w:hAnsi="Arial" w:cs="Arial"/>
            <w:color w:val="0000FF"/>
            <w:sz w:val="24"/>
            <w:szCs w:val="24"/>
            <w:u w:val="single"/>
          </w:rPr>
          <w:t>Testing of Emergency Notification System</w:t>
        </w:r>
      </w:hyperlink>
      <w:r w:rsidR="00543F26" w:rsidRPr="00CA00F3">
        <w:rPr>
          <w:rFonts w:ascii="Arial" w:eastAsia="Times New Roman" w:hAnsi="Arial" w:cs="Arial"/>
          <w:sz w:val="24"/>
          <w:szCs w:val="24"/>
        </w:rPr>
        <w:t>, and maintain documentation of the tests as required by law.   </w:t>
      </w:r>
    </w:p>
    <w:p w14:paraId="39F30034" w14:textId="77777777" w:rsidR="00FC6ACC" w:rsidRPr="00CA00F3" w:rsidRDefault="00FC6ACC" w:rsidP="0083517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09E40A0D" w14:textId="6685D295" w:rsidR="00543F26" w:rsidRPr="00CA00F3" w:rsidRDefault="000B1B44" w:rsidP="00835179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 w:rsidRPr="00CA00F3">
        <w:rPr>
          <w:rFonts w:ascii="Arial" w:eastAsia="Times New Roman" w:hAnsi="Arial" w:cs="Arial"/>
          <w:b/>
          <w:sz w:val="24"/>
          <w:szCs w:val="24"/>
        </w:rPr>
        <w:t>0</w:t>
      </w:r>
      <w:r w:rsidR="007F1BAE">
        <w:rPr>
          <w:rFonts w:ascii="Arial" w:eastAsia="Times New Roman" w:hAnsi="Arial" w:cs="Arial"/>
          <w:b/>
          <w:sz w:val="24"/>
          <w:szCs w:val="24"/>
        </w:rPr>
        <w:t>4</w:t>
      </w:r>
      <w:r w:rsidRPr="00CA00F3">
        <w:rPr>
          <w:rFonts w:ascii="Arial" w:eastAsia="Times New Roman" w:hAnsi="Arial" w:cs="Arial"/>
          <w:b/>
          <w:sz w:val="24"/>
          <w:szCs w:val="24"/>
        </w:rPr>
        <w:t>.</w:t>
      </w:r>
      <w:r w:rsidR="00543F26" w:rsidRPr="00CA00F3">
        <w:rPr>
          <w:rFonts w:ascii="Arial" w:eastAsia="Times New Roman" w:hAnsi="Arial" w:cs="Arial"/>
          <w:b/>
          <w:sz w:val="24"/>
          <w:szCs w:val="24"/>
        </w:rPr>
        <w:tab/>
        <w:t>PROCEDURES TO BE FOLLOWED DURING EMERGENCY OR CRISIS</w:t>
      </w:r>
      <w:r w:rsidR="00543F26" w:rsidRPr="00CA00F3">
        <w:rPr>
          <w:rFonts w:ascii="Arial" w:eastAsia="Times New Roman" w:hAnsi="Arial" w:cs="Arial"/>
          <w:sz w:val="24"/>
          <w:szCs w:val="24"/>
        </w:rPr>
        <w:t xml:space="preserve"> </w:t>
      </w:r>
      <w:r w:rsidR="00543F26" w:rsidRPr="00CA00F3">
        <w:rPr>
          <w:rFonts w:ascii="Arial" w:eastAsia="Times New Roman" w:hAnsi="Arial" w:cs="Arial"/>
          <w:b/>
          <w:sz w:val="24"/>
          <w:szCs w:val="24"/>
        </w:rPr>
        <w:t>OPERATIONS </w:t>
      </w:r>
    </w:p>
    <w:p w14:paraId="3A5B98F7" w14:textId="77777777" w:rsidR="00FC6ACC" w:rsidRPr="00CA00F3" w:rsidRDefault="00FC6ACC" w:rsidP="00835179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59D1E798" w14:textId="66024C35" w:rsidR="00500C4A" w:rsidRPr="002F145F" w:rsidRDefault="000B1B44" w:rsidP="002F145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F145F">
        <w:rPr>
          <w:rFonts w:ascii="Arial" w:eastAsia="Times New Roman" w:hAnsi="Arial" w:cs="Arial"/>
          <w:sz w:val="24"/>
          <w:szCs w:val="24"/>
        </w:rPr>
        <w:t>0</w:t>
      </w:r>
      <w:r w:rsidR="007F1BAE" w:rsidRPr="002F145F">
        <w:rPr>
          <w:rFonts w:ascii="Arial" w:eastAsia="Times New Roman" w:hAnsi="Arial" w:cs="Arial"/>
          <w:sz w:val="24"/>
          <w:szCs w:val="24"/>
        </w:rPr>
        <w:t>4</w:t>
      </w:r>
      <w:r w:rsidRPr="002F145F">
        <w:rPr>
          <w:rFonts w:ascii="Arial" w:eastAsia="Times New Roman" w:hAnsi="Arial" w:cs="Arial"/>
          <w:sz w:val="24"/>
          <w:szCs w:val="24"/>
        </w:rPr>
        <w:t>.01</w:t>
      </w:r>
      <w:r w:rsidR="003E56E2">
        <w:rPr>
          <w:rFonts w:ascii="Arial" w:eastAsia="Times New Roman" w:hAnsi="Arial" w:cs="Arial"/>
          <w:sz w:val="24"/>
          <w:szCs w:val="24"/>
        </w:rPr>
        <w:tab/>
      </w:r>
      <w:r w:rsidR="00465174" w:rsidRPr="0052005A">
        <w:rPr>
          <w:rFonts w:ascii="Arial" w:hAnsi="Arial" w:cs="Arial"/>
          <w:sz w:val="24"/>
          <w:szCs w:val="24"/>
        </w:rPr>
        <w:t>The</w:t>
      </w:r>
      <w:r w:rsidR="00465174" w:rsidRPr="0052005A">
        <w:rPr>
          <w:rFonts w:ascii="Arial" w:hAnsi="Arial" w:cs="Arial"/>
          <w:color w:val="0000FF"/>
          <w:sz w:val="24"/>
          <w:szCs w:val="24"/>
        </w:rPr>
        <w:t xml:space="preserve"> </w:t>
      </w:r>
      <w:hyperlink r:id="rId16" w:history="1">
        <w:r w:rsidR="00465174" w:rsidRPr="0052005A">
          <w:rPr>
            <w:rStyle w:val="Hyperlink"/>
            <w:rFonts w:ascii="Arial" w:hAnsi="Arial" w:cs="Arial"/>
            <w:color w:val="0000FF"/>
            <w:sz w:val="24"/>
            <w:szCs w:val="24"/>
            <w:u w:val="single"/>
          </w:rPr>
          <w:t>E</w:t>
        </w:r>
        <w:r w:rsidR="005E2541" w:rsidRPr="0052005A">
          <w:rPr>
            <w:rStyle w:val="Hyperlink"/>
            <w:rFonts w:ascii="Arial" w:hAnsi="Arial" w:cs="Arial"/>
            <w:color w:val="0000FF"/>
            <w:sz w:val="24"/>
            <w:szCs w:val="24"/>
            <w:u w:val="single"/>
          </w:rPr>
          <w:t>OP</w:t>
        </w:r>
      </w:hyperlink>
      <w:r w:rsidR="0052005A" w:rsidRPr="0052005A">
        <w:rPr>
          <w:rFonts w:ascii="Arial" w:hAnsi="Arial" w:cs="Arial"/>
          <w:color w:val="0000FF"/>
          <w:sz w:val="24"/>
          <w:szCs w:val="24"/>
        </w:rPr>
        <w:t xml:space="preserve"> </w:t>
      </w:r>
      <w:r w:rsidR="001F5BAC" w:rsidRPr="002F145F">
        <w:rPr>
          <w:rFonts w:ascii="Arial" w:hAnsi="Arial" w:cs="Arial"/>
          <w:sz w:val="24"/>
          <w:szCs w:val="24"/>
        </w:rPr>
        <w:t>addresses prevention, mitigation, preparedness, response, and recovery procedures</w:t>
      </w:r>
      <w:r w:rsidR="00242A43">
        <w:rPr>
          <w:rFonts w:ascii="Arial" w:hAnsi="Arial" w:cs="Arial"/>
          <w:sz w:val="24"/>
          <w:szCs w:val="24"/>
        </w:rPr>
        <w:t xml:space="preserve"> and</w:t>
      </w:r>
      <w:r w:rsidR="002F145F" w:rsidRPr="002F145F">
        <w:rPr>
          <w:rFonts w:ascii="Arial" w:eastAsia="Times New Roman" w:hAnsi="Arial" w:cs="Arial"/>
          <w:sz w:val="24"/>
          <w:szCs w:val="24"/>
        </w:rPr>
        <w:t xml:space="preserve"> </w:t>
      </w:r>
      <w:r w:rsidR="00543F26" w:rsidRPr="002F145F">
        <w:rPr>
          <w:rFonts w:ascii="Arial" w:eastAsia="Times New Roman" w:hAnsi="Arial" w:cs="Arial"/>
          <w:sz w:val="24"/>
          <w:szCs w:val="24"/>
        </w:rPr>
        <w:t xml:space="preserve">outlines the Texas State </w:t>
      </w:r>
      <w:hyperlink r:id="rId17" w:history="1">
        <w:r w:rsidR="0010464A" w:rsidRPr="00B57094">
          <w:rPr>
            <w:rStyle w:val="Hyperlink"/>
            <w:rFonts w:ascii="Arial" w:eastAsia="Times New Roman" w:hAnsi="Arial" w:cs="Arial"/>
            <w:sz w:val="24"/>
            <w:szCs w:val="24"/>
          </w:rPr>
          <w:t>EMP</w:t>
        </w:r>
      </w:hyperlink>
      <w:r w:rsidR="0010464A">
        <w:rPr>
          <w:rFonts w:ascii="Arial" w:eastAsia="Times New Roman" w:hAnsi="Arial" w:cs="Arial"/>
          <w:sz w:val="24"/>
          <w:szCs w:val="24"/>
        </w:rPr>
        <w:t>.</w:t>
      </w:r>
    </w:p>
    <w:p w14:paraId="3210F759" w14:textId="3E54E494" w:rsidR="00543F26" w:rsidRPr="00CA00F3" w:rsidRDefault="00543F26" w:rsidP="0083517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CA00F3">
        <w:rPr>
          <w:rFonts w:ascii="Arial" w:eastAsia="Times New Roman" w:hAnsi="Arial" w:cs="Arial"/>
          <w:sz w:val="24"/>
          <w:szCs w:val="24"/>
        </w:rPr>
        <w:t> </w:t>
      </w:r>
    </w:p>
    <w:p w14:paraId="16FD5B6C" w14:textId="7A7C416C" w:rsidR="00FC6ACC" w:rsidRDefault="000B1B44" w:rsidP="007330E3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CA00F3">
        <w:rPr>
          <w:rFonts w:ascii="Arial" w:eastAsia="Times New Roman" w:hAnsi="Arial" w:cs="Arial"/>
          <w:sz w:val="24"/>
          <w:szCs w:val="24"/>
        </w:rPr>
        <w:t>0</w:t>
      </w:r>
      <w:r w:rsidR="007F1BAE">
        <w:rPr>
          <w:rFonts w:ascii="Arial" w:eastAsia="Times New Roman" w:hAnsi="Arial" w:cs="Arial"/>
          <w:sz w:val="24"/>
          <w:szCs w:val="24"/>
        </w:rPr>
        <w:t>4</w:t>
      </w:r>
      <w:r w:rsidRPr="00CA00F3">
        <w:rPr>
          <w:rFonts w:ascii="Arial" w:eastAsia="Times New Roman" w:hAnsi="Arial" w:cs="Arial"/>
          <w:sz w:val="24"/>
          <w:szCs w:val="24"/>
        </w:rPr>
        <w:t>.0</w:t>
      </w:r>
      <w:r w:rsidR="009C429E">
        <w:rPr>
          <w:rFonts w:ascii="Arial" w:eastAsia="Times New Roman" w:hAnsi="Arial" w:cs="Arial"/>
          <w:sz w:val="24"/>
          <w:szCs w:val="24"/>
        </w:rPr>
        <w:t>2</w:t>
      </w:r>
      <w:r w:rsidRPr="00CA00F3">
        <w:rPr>
          <w:rFonts w:ascii="Arial" w:eastAsia="Times New Roman" w:hAnsi="Arial" w:cs="Arial"/>
          <w:sz w:val="24"/>
          <w:szCs w:val="24"/>
        </w:rPr>
        <w:tab/>
      </w:r>
      <w:hyperlink r:id="rId18" w:history="1">
        <w:r w:rsidR="007C4DCE">
          <w:rPr>
            <w:rFonts w:ascii="Arial" w:hAnsi="Arial" w:cs="Arial"/>
            <w:color w:val="0000FF"/>
            <w:sz w:val="24"/>
            <w:szCs w:val="24"/>
            <w:u w:val="single"/>
          </w:rPr>
          <w:t>Disruptive Disorderly Student Misconduct</w:t>
        </w:r>
      </w:hyperlink>
      <w:r w:rsidR="00543F26" w:rsidRPr="00CA00F3">
        <w:rPr>
          <w:rFonts w:ascii="Arial" w:eastAsia="Times New Roman" w:hAnsi="Arial" w:cs="Arial"/>
          <w:sz w:val="24"/>
          <w:szCs w:val="24"/>
        </w:rPr>
        <w:t xml:space="preserve"> defines various types of disruptive activity and provides procedures to be followed in the event that such problems arise. </w:t>
      </w:r>
    </w:p>
    <w:p w14:paraId="0BE6C0C0" w14:textId="77777777" w:rsidR="007330E3" w:rsidRPr="00CA00F3" w:rsidRDefault="007330E3" w:rsidP="007330E3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71561757" w14:textId="07155125" w:rsidR="00543F26" w:rsidRPr="00CA00F3" w:rsidRDefault="000B1B44" w:rsidP="0083517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CA00F3">
        <w:rPr>
          <w:rFonts w:ascii="Arial" w:eastAsia="Times New Roman" w:hAnsi="Arial" w:cs="Arial"/>
          <w:sz w:val="24"/>
          <w:szCs w:val="24"/>
        </w:rPr>
        <w:lastRenderedPageBreak/>
        <w:t>0</w:t>
      </w:r>
      <w:r w:rsidR="007F1BAE">
        <w:rPr>
          <w:rFonts w:ascii="Arial" w:eastAsia="Times New Roman" w:hAnsi="Arial" w:cs="Arial"/>
          <w:sz w:val="24"/>
          <w:szCs w:val="24"/>
        </w:rPr>
        <w:t>4</w:t>
      </w:r>
      <w:r w:rsidRPr="00CA00F3">
        <w:rPr>
          <w:rFonts w:ascii="Arial" w:eastAsia="Times New Roman" w:hAnsi="Arial" w:cs="Arial"/>
          <w:sz w:val="24"/>
          <w:szCs w:val="24"/>
        </w:rPr>
        <w:t>.0</w:t>
      </w:r>
      <w:r w:rsidR="009C429E">
        <w:rPr>
          <w:rFonts w:ascii="Arial" w:eastAsia="Times New Roman" w:hAnsi="Arial" w:cs="Arial"/>
          <w:sz w:val="24"/>
          <w:szCs w:val="24"/>
        </w:rPr>
        <w:t>3</w:t>
      </w:r>
      <w:r w:rsidRPr="00CA00F3">
        <w:rPr>
          <w:rFonts w:ascii="Arial" w:eastAsia="Times New Roman" w:hAnsi="Arial" w:cs="Arial"/>
          <w:sz w:val="24"/>
          <w:szCs w:val="24"/>
        </w:rPr>
        <w:tab/>
      </w:r>
      <w:hyperlink r:id="rId19" w:history="1">
        <w:r w:rsidR="00777430">
          <w:rPr>
            <w:rFonts w:ascii="Arial" w:hAnsi="Arial" w:cs="Arial"/>
            <w:color w:val="0000FF"/>
            <w:sz w:val="24"/>
            <w:szCs w:val="24"/>
            <w:u w:val="single"/>
          </w:rPr>
          <w:t>Safety Guidelines for Active Shooter Situations</w:t>
        </w:r>
      </w:hyperlink>
      <w:r w:rsidR="00AA16E5">
        <w:rPr>
          <w:rFonts w:ascii="Arial" w:eastAsia="Times New Roman" w:hAnsi="Arial" w:cs="Arial"/>
          <w:sz w:val="24"/>
          <w:szCs w:val="24"/>
        </w:rPr>
        <w:t xml:space="preserve"> outlines safety guidelines to be followed in active s</w:t>
      </w:r>
      <w:r w:rsidR="00543F26" w:rsidRPr="00CA00F3">
        <w:rPr>
          <w:rFonts w:ascii="Arial" w:eastAsia="Times New Roman" w:hAnsi="Arial" w:cs="Arial"/>
          <w:sz w:val="24"/>
          <w:szCs w:val="24"/>
        </w:rPr>
        <w:t>hooter situations. </w:t>
      </w:r>
    </w:p>
    <w:p w14:paraId="10A8F370" w14:textId="77777777" w:rsidR="00FC6ACC" w:rsidRPr="00CA00F3" w:rsidRDefault="00FC6ACC" w:rsidP="0083517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0ECA5BE5" w14:textId="54D74D25" w:rsidR="00543F26" w:rsidRPr="00CA00F3" w:rsidRDefault="000B1B44" w:rsidP="0083517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CA00F3">
        <w:rPr>
          <w:rFonts w:ascii="Arial" w:eastAsia="Times New Roman" w:hAnsi="Arial" w:cs="Arial"/>
          <w:sz w:val="24"/>
          <w:szCs w:val="24"/>
        </w:rPr>
        <w:t>0</w:t>
      </w:r>
      <w:r w:rsidR="007F1BAE">
        <w:rPr>
          <w:rFonts w:ascii="Arial" w:eastAsia="Times New Roman" w:hAnsi="Arial" w:cs="Arial"/>
          <w:sz w:val="24"/>
          <w:szCs w:val="24"/>
        </w:rPr>
        <w:t>4</w:t>
      </w:r>
      <w:r w:rsidRPr="00CA00F3">
        <w:rPr>
          <w:rFonts w:ascii="Arial" w:eastAsia="Times New Roman" w:hAnsi="Arial" w:cs="Arial"/>
          <w:sz w:val="24"/>
          <w:szCs w:val="24"/>
        </w:rPr>
        <w:t>.0</w:t>
      </w:r>
      <w:r w:rsidR="009C429E">
        <w:rPr>
          <w:rFonts w:ascii="Arial" w:eastAsia="Times New Roman" w:hAnsi="Arial" w:cs="Arial"/>
          <w:sz w:val="24"/>
          <w:szCs w:val="24"/>
        </w:rPr>
        <w:t>4</w:t>
      </w:r>
      <w:r w:rsidRPr="00CA00F3">
        <w:rPr>
          <w:rFonts w:ascii="Arial" w:eastAsia="Times New Roman" w:hAnsi="Arial" w:cs="Arial"/>
          <w:sz w:val="24"/>
          <w:szCs w:val="24"/>
        </w:rPr>
        <w:tab/>
      </w:r>
      <w:hyperlink r:id="rId20" w:history="1">
        <w:r w:rsidR="007C4DCE">
          <w:rPr>
            <w:rFonts w:ascii="Arial" w:hAnsi="Arial" w:cs="Arial"/>
            <w:color w:val="0000FF"/>
            <w:sz w:val="24"/>
            <w:szCs w:val="24"/>
            <w:u w:val="single"/>
          </w:rPr>
          <w:t>E</w:t>
        </w:r>
        <w:r w:rsidR="003870C0">
          <w:rPr>
            <w:rFonts w:ascii="Arial" w:hAnsi="Arial" w:cs="Arial"/>
            <w:color w:val="0000FF"/>
            <w:sz w:val="24"/>
            <w:szCs w:val="24"/>
            <w:u w:val="single"/>
          </w:rPr>
          <w:t>MP</w:t>
        </w:r>
        <w:r w:rsidR="007C4DCE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 for </w:t>
        </w:r>
        <w:r w:rsidR="0052005A">
          <w:rPr>
            <w:rFonts w:ascii="Arial" w:hAnsi="Arial" w:cs="Arial"/>
            <w:color w:val="0000FF"/>
            <w:sz w:val="24"/>
            <w:szCs w:val="24"/>
            <w:u w:val="single"/>
          </w:rPr>
          <w:t>Education</w:t>
        </w:r>
        <w:r w:rsidR="007C4DCE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 Abroad</w:t>
        </w:r>
      </w:hyperlink>
      <w:r w:rsidR="00543F26" w:rsidRPr="00CA00F3">
        <w:rPr>
          <w:rFonts w:ascii="Arial" w:eastAsia="Times New Roman" w:hAnsi="Arial" w:cs="Arial"/>
          <w:sz w:val="24"/>
          <w:szCs w:val="24"/>
        </w:rPr>
        <w:t xml:space="preserve"> defines the</w:t>
      </w:r>
      <w:r w:rsidR="00AA16E5">
        <w:rPr>
          <w:rFonts w:ascii="Arial" w:eastAsia="Times New Roman" w:hAnsi="Arial" w:cs="Arial"/>
          <w:sz w:val="24"/>
          <w:szCs w:val="24"/>
        </w:rPr>
        <w:t xml:space="preserve"> </w:t>
      </w:r>
      <w:r w:rsidR="00D50B6F">
        <w:rPr>
          <w:rFonts w:ascii="Arial" w:eastAsia="Times New Roman" w:hAnsi="Arial" w:cs="Arial"/>
          <w:sz w:val="24"/>
          <w:szCs w:val="24"/>
        </w:rPr>
        <w:t>e</w:t>
      </w:r>
      <w:r w:rsidR="00AA16E5">
        <w:rPr>
          <w:rFonts w:ascii="Arial" w:eastAsia="Times New Roman" w:hAnsi="Arial" w:cs="Arial"/>
          <w:sz w:val="24"/>
          <w:szCs w:val="24"/>
        </w:rPr>
        <w:t xml:space="preserve">mergency </w:t>
      </w:r>
      <w:r w:rsidR="00D50B6F">
        <w:rPr>
          <w:rFonts w:ascii="Arial" w:eastAsia="Times New Roman" w:hAnsi="Arial" w:cs="Arial"/>
          <w:sz w:val="24"/>
          <w:szCs w:val="24"/>
        </w:rPr>
        <w:t>m</w:t>
      </w:r>
      <w:r w:rsidR="00AA16E5">
        <w:rPr>
          <w:rFonts w:ascii="Arial" w:eastAsia="Times New Roman" w:hAnsi="Arial" w:cs="Arial"/>
          <w:sz w:val="24"/>
          <w:szCs w:val="24"/>
        </w:rPr>
        <w:t xml:space="preserve">anagement </w:t>
      </w:r>
      <w:r w:rsidR="00D50B6F">
        <w:rPr>
          <w:rFonts w:ascii="Arial" w:eastAsia="Times New Roman" w:hAnsi="Arial" w:cs="Arial"/>
          <w:sz w:val="24"/>
          <w:szCs w:val="24"/>
        </w:rPr>
        <w:t>p</w:t>
      </w:r>
      <w:r w:rsidR="00AA16E5">
        <w:rPr>
          <w:rFonts w:ascii="Arial" w:eastAsia="Times New Roman" w:hAnsi="Arial" w:cs="Arial"/>
          <w:sz w:val="24"/>
          <w:szCs w:val="24"/>
        </w:rPr>
        <w:t xml:space="preserve">lan for </w:t>
      </w:r>
      <w:r w:rsidR="00516D0A">
        <w:rPr>
          <w:rFonts w:ascii="Arial" w:eastAsia="Times New Roman" w:hAnsi="Arial" w:cs="Arial"/>
          <w:sz w:val="24"/>
          <w:szCs w:val="24"/>
        </w:rPr>
        <w:t>education</w:t>
      </w:r>
      <w:r w:rsidR="00AA16E5">
        <w:rPr>
          <w:rFonts w:ascii="Arial" w:eastAsia="Times New Roman" w:hAnsi="Arial" w:cs="Arial"/>
          <w:sz w:val="24"/>
          <w:szCs w:val="24"/>
        </w:rPr>
        <w:t xml:space="preserve"> </w:t>
      </w:r>
      <w:r w:rsidR="00D50B6F">
        <w:rPr>
          <w:rFonts w:ascii="Arial" w:eastAsia="Times New Roman" w:hAnsi="Arial" w:cs="Arial"/>
          <w:sz w:val="24"/>
          <w:szCs w:val="24"/>
        </w:rPr>
        <w:t>a</w:t>
      </w:r>
      <w:r w:rsidR="00543F26" w:rsidRPr="00CA00F3">
        <w:rPr>
          <w:rFonts w:ascii="Arial" w:eastAsia="Times New Roman" w:hAnsi="Arial" w:cs="Arial"/>
          <w:sz w:val="24"/>
          <w:szCs w:val="24"/>
        </w:rPr>
        <w:t>broad. </w:t>
      </w:r>
    </w:p>
    <w:p w14:paraId="3C8FC1D1" w14:textId="77777777" w:rsidR="00FC6ACC" w:rsidRPr="00CA00F3" w:rsidRDefault="00FC6ACC" w:rsidP="0083517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04341A44" w14:textId="2E866EE4" w:rsidR="00543F26" w:rsidRPr="00CA00F3" w:rsidRDefault="000B1B44" w:rsidP="00D50B6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CA00F3">
        <w:rPr>
          <w:rFonts w:ascii="Arial" w:eastAsia="Times New Roman" w:hAnsi="Arial" w:cs="Arial"/>
          <w:sz w:val="24"/>
          <w:szCs w:val="24"/>
        </w:rPr>
        <w:t>0</w:t>
      </w:r>
      <w:r w:rsidR="007F1BAE">
        <w:rPr>
          <w:rFonts w:ascii="Arial" w:eastAsia="Times New Roman" w:hAnsi="Arial" w:cs="Arial"/>
          <w:sz w:val="24"/>
          <w:szCs w:val="24"/>
        </w:rPr>
        <w:t>4</w:t>
      </w:r>
      <w:r w:rsidRPr="00CA00F3">
        <w:rPr>
          <w:rFonts w:ascii="Arial" w:eastAsia="Times New Roman" w:hAnsi="Arial" w:cs="Arial"/>
          <w:sz w:val="24"/>
          <w:szCs w:val="24"/>
        </w:rPr>
        <w:t>.0</w:t>
      </w:r>
      <w:r w:rsidR="009C429E">
        <w:rPr>
          <w:rFonts w:ascii="Arial" w:eastAsia="Times New Roman" w:hAnsi="Arial" w:cs="Arial"/>
          <w:sz w:val="24"/>
          <w:szCs w:val="24"/>
        </w:rPr>
        <w:t>5</w:t>
      </w:r>
      <w:r w:rsidRPr="00CA00F3">
        <w:rPr>
          <w:rFonts w:ascii="Arial" w:eastAsia="Times New Roman" w:hAnsi="Arial" w:cs="Arial"/>
          <w:sz w:val="24"/>
          <w:szCs w:val="24"/>
        </w:rPr>
        <w:tab/>
      </w:r>
      <w:r w:rsidR="00543F26" w:rsidRPr="00CA00F3">
        <w:rPr>
          <w:rFonts w:ascii="Arial" w:eastAsia="Times New Roman" w:hAnsi="Arial" w:cs="Arial"/>
          <w:sz w:val="24"/>
          <w:szCs w:val="24"/>
        </w:rPr>
        <w:t xml:space="preserve">In the event of an energy curtailment or severe weather, follow procedures in </w:t>
      </w:r>
      <w:hyperlink r:id="rId21" w:history="1">
        <w:r w:rsidR="00543F26" w:rsidRPr="00CA00F3">
          <w:rPr>
            <w:rFonts w:ascii="Arial" w:hAnsi="Arial" w:cs="Arial"/>
            <w:color w:val="0000FF"/>
            <w:sz w:val="24"/>
            <w:szCs w:val="24"/>
            <w:u w:val="single"/>
          </w:rPr>
          <w:t>UPPS No. 05.04.02</w:t>
        </w:r>
      </w:hyperlink>
      <w:r w:rsidR="00543F26" w:rsidRPr="00CA00F3">
        <w:rPr>
          <w:rFonts w:ascii="Arial" w:eastAsia="Times New Roman" w:hAnsi="Arial" w:cs="Arial"/>
          <w:sz w:val="24"/>
          <w:szCs w:val="24"/>
        </w:rPr>
        <w:t>,</w:t>
      </w:r>
      <w:r w:rsidR="00DD3828">
        <w:rPr>
          <w:rFonts w:ascii="Arial" w:eastAsia="Times New Roman" w:hAnsi="Arial" w:cs="Arial"/>
          <w:sz w:val="24"/>
          <w:szCs w:val="24"/>
        </w:rPr>
        <w:t xml:space="preserve"> </w:t>
      </w:r>
      <w:r w:rsidR="00543F26" w:rsidRPr="00CA00F3">
        <w:rPr>
          <w:rFonts w:ascii="Arial" w:eastAsia="Times New Roman" w:hAnsi="Arial" w:cs="Arial"/>
          <w:sz w:val="24"/>
          <w:szCs w:val="24"/>
        </w:rPr>
        <w:t>Closing the Campus Because of Weather or Other Emergencies. </w:t>
      </w:r>
    </w:p>
    <w:p w14:paraId="720B3641" w14:textId="77777777" w:rsidR="00FC6ACC" w:rsidRPr="00CA00F3" w:rsidRDefault="00FC6ACC" w:rsidP="0083517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5DE04D69" w14:textId="0FCBD03B" w:rsidR="00543F26" w:rsidRPr="00CA00F3" w:rsidRDefault="000B1B44" w:rsidP="00516D0A">
      <w:pPr>
        <w:tabs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 w:rsidRPr="00CA00F3">
        <w:rPr>
          <w:rFonts w:ascii="Arial" w:eastAsia="Times New Roman" w:hAnsi="Arial" w:cs="Arial"/>
          <w:b/>
          <w:sz w:val="24"/>
          <w:szCs w:val="24"/>
        </w:rPr>
        <w:t>0</w:t>
      </w:r>
      <w:r w:rsidR="007F1BAE">
        <w:rPr>
          <w:rFonts w:ascii="Arial" w:eastAsia="Times New Roman" w:hAnsi="Arial" w:cs="Arial"/>
          <w:b/>
          <w:sz w:val="24"/>
          <w:szCs w:val="24"/>
        </w:rPr>
        <w:t>5</w:t>
      </w:r>
      <w:r w:rsidRPr="00CA00F3">
        <w:rPr>
          <w:rFonts w:ascii="Arial" w:eastAsia="Times New Roman" w:hAnsi="Arial" w:cs="Arial"/>
          <w:b/>
          <w:sz w:val="24"/>
          <w:szCs w:val="24"/>
        </w:rPr>
        <w:t>.</w:t>
      </w:r>
      <w:r w:rsidR="00543F26" w:rsidRPr="00CA00F3">
        <w:rPr>
          <w:rFonts w:ascii="Arial" w:eastAsia="Times New Roman" w:hAnsi="Arial" w:cs="Arial"/>
          <w:b/>
          <w:sz w:val="24"/>
          <w:szCs w:val="24"/>
        </w:rPr>
        <w:tab/>
      </w:r>
      <w:r w:rsidR="00BB11B8">
        <w:rPr>
          <w:rFonts w:ascii="Arial" w:eastAsia="Times New Roman" w:hAnsi="Arial" w:cs="Arial"/>
          <w:b/>
          <w:sz w:val="24"/>
          <w:szCs w:val="24"/>
        </w:rPr>
        <w:t xml:space="preserve">PROCEDURES FOR THE </w:t>
      </w:r>
      <w:r w:rsidR="00543F26" w:rsidRPr="00CA00F3">
        <w:rPr>
          <w:rFonts w:ascii="Arial" w:eastAsia="Times New Roman" w:hAnsi="Arial" w:cs="Arial"/>
          <w:b/>
          <w:sz w:val="24"/>
          <w:szCs w:val="24"/>
        </w:rPr>
        <w:t>EVALUATION AND REPORTING OF EMERGENCY OPERATIONS </w:t>
      </w:r>
    </w:p>
    <w:p w14:paraId="332D58D2" w14:textId="77777777" w:rsidR="00FC6ACC" w:rsidRPr="00CA00F3" w:rsidRDefault="00FC6ACC" w:rsidP="008351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106A385" w14:textId="19896845" w:rsidR="00543F26" w:rsidRPr="00CA00F3" w:rsidRDefault="00543F26" w:rsidP="0083517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CA00F3">
        <w:rPr>
          <w:rFonts w:ascii="Arial" w:eastAsia="Times New Roman" w:hAnsi="Arial" w:cs="Arial"/>
          <w:sz w:val="24"/>
          <w:szCs w:val="24"/>
        </w:rPr>
        <w:t>0</w:t>
      </w:r>
      <w:r w:rsidR="007F1BAE">
        <w:rPr>
          <w:rFonts w:ascii="Arial" w:eastAsia="Times New Roman" w:hAnsi="Arial" w:cs="Arial"/>
          <w:sz w:val="24"/>
          <w:szCs w:val="24"/>
        </w:rPr>
        <w:t>5</w:t>
      </w:r>
      <w:r w:rsidRPr="00CA00F3">
        <w:rPr>
          <w:rFonts w:ascii="Arial" w:eastAsia="Times New Roman" w:hAnsi="Arial" w:cs="Arial"/>
          <w:sz w:val="24"/>
          <w:szCs w:val="24"/>
        </w:rPr>
        <w:t>.01</w:t>
      </w:r>
      <w:r w:rsidR="000B1B44" w:rsidRPr="00CA00F3">
        <w:rPr>
          <w:rFonts w:ascii="Arial" w:eastAsia="Times New Roman" w:hAnsi="Arial" w:cs="Arial"/>
          <w:sz w:val="24"/>
          <w:szCs w:val="24"/>
        </w:rPr>
        <w:tab/>
      </w:r>
      <w:r w:rsidRPr="00CA00F3">
        <w:rPr>
          <w:rFonts w:ascii="Arial" w:eastAsia="Times New Roman" w:hAnsi="Arial" w:cs="Arial"/>
          <w:sz w:val="24"/>
          <w:szCs w:val="24"/>
        </w:rPr>
        <w:t xml:space="preserve">Upon the completion of an emergency operation, the </w:t>
      </w:r>
      <w:r w:rsidR="0077786B">
        <w:rPr>
          <w:rFonts w:ascii="Arial" w:eastAsia="Times New Roman" w:hAnsi="Arial" w:cs="Arial"/>
          <w:sz w:val="24"/>
          <w:szCs w:val="24"/>
        </w:rPr>
        <w:t xml:space="preserve">DEO </w:t>
      </w:r>
      <w:r w:rsidRPr="00CA00F3">
        <w:rPr>
          <w:rFonts w:ascii="Arial" w:eastAsia="Times New Roman" w:hAnsi="Arial" w:cs="Arial"/>
          <w:sz w:val="24"/>
          <w:szCs w:val="24"/>
        </w:rPr>
        <w:t>will conduct a debriefing session. </w:t>
      </w:r>
    </w:p>
    <w:p w14:paraId="6DB537D8" w14:textId="77777777" w:rsidR="00FC6ACC" w:rsidRPr="00CA00F3" w:rsidRDefault="00FC6ACC" w:rsidP="0083517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76BBC7C8" w14:textId="4ED67203" w:rsidR="00543F26" w:rsidRPr="00CA00F3" w:rsidRDefault="000B1B44" w:rsidP="0083517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CA00F3">
        <w:rPr>
          <w:rFonts w:ascii="Arial" w:eastAsia="Times New Roman" w:hAnsi="Arial" w:cs="Arial"/>
          <w:sz w:val="24"/>
          <w:szCs w:val="24"/>
        </w:rPr>
        <w:t>0</w:t>
      </w:r>
      <w:r w:rsidR="007F1BAE">
        <w:rPr>
          <w:rFonts w:ascii="Arial" w:eastAsia="Times New Roman" w:hAnsi="Arial" w:cs="Arial"/>
          <w:sz w:val="24"/>
          <w:szCs w:val="24"/>
        </w:rPr>
        <w:t>5</w:t>
      </w:r>
      <w:r w:rsidRPr="00CA00F3">
        <w:rPr>
          <w:rFonts w:ascii="Arial" w:eastAsia="Times New Roman" w:hAnsi="Arial" w:cs="Arial"/>
          <w:sz w:val="24"/>
          <w:szCs w:val="24"/>
        </w:rPr>
        <w:t>.02</w:t>
      </w:r>
      <w:r w:rsidRPr="00CA00F3">
        <w:rPr>
          <w:rFonts w:ascii="Arial" w:eastAsia="Times New Roman" w:hAnsi="Arial" w:cs="Arial"/>
          <w:sz w:val="24"/>
          <w:szCs w:val="24"/>
        </w:rPr>
        <w:tab/>
      </w:r>
      <w:r w:rsidR="00543F26" w:rsidRPr="00CA00F3">
        <w:rPr>
          <w:rFonts w:ascii="Arial" w:eastAsia="Times New Roman" w:hAnsi="Arial" w:cs="Arial"/>
          <w:sz w:val="24"/>
          <w:szCs w:val="24"/>
        </w:rPr>
        <w:t xml:space="preserve">The </w:t>
      </w:r>
      <w:r w:rsidR="0077786B">
        <w:rPr>
          <w:rFonts w:ascii="Arial" w:eastAsia="Times New Roman" w:hAnsi="Arial" w:cs="Arial"/>
          <w:sz w:val="24"/>
          <w:szCs w:val="24"/>
        </w:rPr>
        <w:t>DEO</w:t>
      </w:r>
      <w:r w:rsidR="00543F26" w:rsidRPr="00CA00F3">
        <w:rPr>
          <w:rFonts w:ascii="Arial" w:eastAsia="Times New Roman" w:hAnsi="Arial" w:cs="Arial"/>
          <w:sz w:val="24"/>
          <w:szCs w:val="24"/>
        </w:rPr>
        <w:t xml:space="preserve"> or </w:t>
      </w:r>
      <w:r w:rsidR="00D50B6F">
        <w:rPr>
          <w:rFonts w:ascii="Arial" w:eastAsia="Times New Roman" w:hAnsi="Arial" w:cs="Arial"/>
          <w:sz w:val="24"/>
          <w:szCs w:val="24"/>
        </w:rPr>
        <w:t xml:space="preserve">the </w:t>
      </w:r>
      <w:r w:rsidR="009B4A9A">
        <w:rPr>
          <w:rFonts w:ascii="Arial" w:eastAsia="Times New Roman" w:hAnsi="Arial" w:cs="Arial"/>
          <w:sz w:val="24"/>
          <w:szCs w:val="24"/>
        </w:rPr>
        <w:t xml:space="preserve">EMC </w:t>
      </w:r>
      <w:r w:rsidR="00543F26" w:rsidRPr="00CA00F3">
        <w:rPr>
          <w:rFonts w:ascii="Arial" w:eastAsia="Times New Roman" w:hAnsi="Arial" w:cs="Arial"/>
          <w:sz w:val="24"/>
          <w:szCs w:val="24"/>
        </w:rPr>
        <w:t xml:space="preserve">will prepare a complete report on the university involvement in the emergency operation and submit it to the President's Cabinet through the </w:t>
      </w:r>
      <w:r w:rsidR="000D7A0B">
        <w:rPr>
          <w:rFonts w:ascii="Arial" w:eastAsia="Times New Roman" w:hAnsi="Arial" w:cs="Arial"/>
          <w:sz w:val="24"/>
          <w:szCs w:val="24"/>
        </w:rPr>
        <w:t>VPFSS</w:t>
      </w:r>
      <w:r w:rsidR="00FD603C">
        <w:rPr>
          <w:rFonts w:ascii="Arial" w:eastAsia="Times New Roman" w:hAnsi="Arial" w:cs="Arial"/>
          <w:sz w:val="24"/>
          <w:szCs w:val="24"/>
        </w:rPr>
        <w:t xml:space="preserve"> </w:t>
      </w:r>
      <w:r w:rsidR="00543F26" w:rsidRPr="00CA00F3">
        <w:rPr>
          <w:rFonts w:ascii="Arial" w:eastAsia="Times New Roman" w:hAnsi="Arial" w:cs="Arial"/>
          <w:sz w:val="24"/>
          <w:szCs w:val="24"/>
        </w:rPr>
        <w:t xml:space="preserve">within </w:t>
      </w:r>
      <w:r w:rsidR="000E44A4">
        <w:rPr>
          <w:rFonts w:ascii="Arial" w:eastAsia="Times New Roman" w:hAnsi="Arial" w:cs="Arial"/>
          <w:sz w:val="24"/>
          <w:szCs w:val="24"/>
        </w:rPr>
        <w:t>10</w:t>
      </w:r>
      <w:r w:rsidR="000E44A4" w:rsidRPr="00CA00F3">
        <w:rPr>
          <w:rFonts w:ascii="Arial" w:eastAsia="Times New Roman" w:hAnsi="Arial" w:cs="Arial"/>
          <w:sz w:val="24"/>
          <w:szCs w:val="24"/>
        </w:rPr>
        <w:t xml:space="preserve"> </w:t>
      </w:r>
      <w:r w:rsidR="00543F26" w:rsidRPr="00CA00F3">
        <w:rPr>
          <w:rFonts w:ascii="Arial" w:eastAsia="Times New Roman" w:hAnsi="Arial" w:cs="Arial"/>
          <w:sz w:val="24"/>
          <w:szCs w:val="24"/>
        </w:rPr>
        <w:t>business days. </w:t>
      </w:r>
    </w:p>
    <w:p w14:paraId="5C2C4537" w14:textId="77777777" w:rsidR="00FC6ACC" w:rsidRPr="00CA00F3" w:rsidRDefault="00FC6ACC" w:rsidP="008351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CEC32C7" w14:textId="32230A5E" w:rsidR="00543F26" w:rsidRPr="00CA00F3" w:rsidRDefault="000B1B44" w:rsidP="008351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A00F3">
        <w:rPr>
          <w:rFonts w:ascii="Arial" w:eastAsia="Times New Roman" w:hAnsi="Arial" w:cs="Arial"/>
          <w:b/>
          <w:sz w:val="24"/>
          <w:szCs w:val="24"/>
        </w:rPr>
        <w:t>0</w:t>
      </w:r>
      <w:r w:rsidR="007F1BAE">
        <w:rPr>
          <w:rFonts w:ascii="Arial" w:eastAsia="Times New Roman" w:hAnsi="Arial" w:cs="Arial"/>
          <w:b/>
          <w:sz w:val="24"/>
          <w:szCs w:val="24"/>
        </w:rPr>
        <w:t>6</w:t>
      </w:r>
      <w:r w:rsidRPr="00CA00F3">
        <w:rPr>
          <w:rFonts w:ascii="Arial" w:eastAsia="Times New Roman" w:hAnsi="Arial" w:cs="Arial"/>
          <w:b/>
          <w:sz w:val="24"/>
          <w:szCs w:val="24"/>
        </w:rPr>
        <w:t>.</w:t>
      </w:r>
      <w:r w:rsidRPr="00CA00F3">
        <w:rPr>
          <w:rFonts w:ascii="Arial" w:eastAsia="Times New Roman" w:hAnsi="Arial" w:cs="Arial"/>
          <w:b/>
          <w:sz w:val="24"/>
          <w:szCs w:val="24"/>
        </w:rPr>
        <w:tab/>
      </w:r>
      <w:r w:rsidR="00543F26" w:rsidRPr="00CA00F3">
        <w:rPr>
          <w:rFonts w:ascii="Arial" w:eastAsia="Times New Roman" w:hAnsi="Arial" w:cs="Arial"/>
          <w:b/>
          <w:sz w:val="24"/>
          <w:szCs w:val="24"/>
        </w:rPr>
        <w:t>REVIEWERS OF THIS UPPS </w:t>
      </w:r>
    </w:p>
    <w:p w14:paraId="2968309D" w14:textId="77777777" w:rsidR="00FC6ACC" w:rsidRPr="00CA00F3" w:rsidRDefault="00FC6ACC" w:rsidP="008351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C64C9B2" w14:textId="217AB534" w:rsidR="00543F26" w:rsidRPr="00CA00F3" w:rsidRDefault="000B1B44" w:rsidP="00835179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00F3">
        <w:rPr>
          <w:rFonts w:ascii="Arial" w:eastAsia="Times New Roman" w:hAnsi="Arial" w:cs="Arial"/>
          <w:sz w:val="24"/>
          <w:szCs w:val="24"/>
        </w:rPr>
        <w:tab/>
      </w:r>
      <w:r w:rsidR="00543F26" w:rsidRPr="00CA00F3">
        <w:rPr>
          <w:rFonts w:ascii="Arial" w:eastAsia="Times New Roman" w:hAnsi="Arial" w:cs="Arial"/>
          <w:sz w:val="24"/>
          <w:szCs w:val="24"/>
        </w:rPr>
        <w:t>0</w:t>
      </w:r>
      <w:r w:rsidR="007F1BAE">
        <w:rPr>
          <w:rFonts w:ascii="Arial" w:eastAsia="Times New Roman" w:hAnsi="Arial" w:cs="Arial"/>
          <w:sz w:val="24"/>
          <w:szCs w:val="24"/>
        </w:rPr>
        <w:t>6</w:t>
      </w:r>
      <w:r w:rsidR="00543F26" w:rsidRPr="00CA00F3">
        <w:rPr>
          <w:rFonts w:ascii="Arial" w:eastAsia="Times New Roman" w:hAnsi="Arial" w:cs="Arial"/>
          <w:sz w:val="24"/>
          <w:szCs w:val="24"/>
        </w:rPr>
        <w:t>.01</w:t>
      </w:r>
      <w:r w:rsidRPr="00CA00F3">
        <w:rPr>
          <w:rFonts w:ascii="Arial" w:eastAsia="Times New Roman" w:hAnsi="Arial" w:cs="Arial"/>
          <w:sz w:val="24"/>
          <w:szCs w:val="24"/>
        </w:rPr>
        <w:tab/>
      </w:r>
      <w:r w:rsidR="00543F26" w:rsidRPr="00CA00F3">
        <w:rPr>
          <w:rFonts w:ascii="Arial" w:eastAsia="Times New Roman" w:hAnsi="Arial" w:cs="Arial"/>
          <w:sz w:val="24"/>
          <w:szCs w:val="24"/>
        </w:rPr>
        <w:t>Reviewers of this UPPS include the following: </w:t>
      </w:r>
    </w:p>
    <w:p w14:paraId="1D1DC483" w14:textId="77777777" w:rsidR="00FC6ACC" w:rsidRPr="00CA00F3" w:rsidRDefault="00FC6ACC" w:rsidP="00835179">
      <w:pPr>
        <w:tabs>
          <w:tab w:val="num" w:pos="14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19A7D7E" w14:textId="77777777" w:rsidR="00543F26" w:rsidRPr="00CA00F3" w:rsidRDefault="00543F26" w:rsidP="007330E3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CA00F3">
        <w:rPr>
          <w:rFonts w:ascii="Arial" w:eastAsia="Times New Roman" w:hAnsi="Arial" w:cs="Arial"/>
          <w:sz w:val="24"/>
          <w:szCs w:val="24"/>
          <w:u w:val="single"/>
        </w:rPr>
        <w:t>Position</w:t>
      </w:r>
      <w:r w:rsidRPr="00CA00F3">
        <w:rPr>
          <w:rFonts w:ascii="Arial" w:eastAsia="Times New Roman" w:hAnsi="Arial" w:cs="Arial"/>
          <w:sz w:val="24"/>
          <w:szCs w:val="24"/>
        </w:rPr>
        <w:tab/>
      </w:r>
      <w:r w:rsidRPr="00CA00F3">
        <w:rPr>
          <w:rFonts w:ascii="Arial" w:eastAsia="Times New Roman" w:hAnsi="Arial" w:cs="Arial"/>
          <w:sz w:val="24"/>
          <w:szCs w:val="24"/>
          <w:u w:val="single"/>
        </w:rPr>
        <w:t>Date</w:t>
      </w:r>
    </w:p>
    <w:p w14:paraId="0ECD1DB9" w14:textId="77777777" w:rsidR="00543F26" w:rsidRPr="00CA00F3" w:rsidRDefault="00543F26" w:rsidP="00835179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CA00F3">
        <w:rPr>
          <w:rFonts w:ascii="Arial" w:eastAsia="Times New Roman" w:hAnsi="Arial" w:cs="Arial"/>
          <w:sz w:val="24"/>
          <w:szCs w:val="24"/>
        </w:rPr>
        <w:t> </w:t>
      </w:r>
    </w:p>
    <w:p w14:paraId="4B047083" w14:textId="4A42AC5F" w:rsidR="00AA16E5" w:rsidRDefault="00543F26" w:rsidP="000D7A0B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CA00F3">
        <w:rPr>
          <w:rFonts w:ascii="Arial" w:eastAsia="Times New Roman" w:hAnsi="Arial" w:cs="Arial"/>
          <w:sz w:val="24"/>
          <w:szCs w:val="24"/>
        </w:rPr>
        <w:t>Director, University Police</w:t>
      </w:r>
      <w:r w:rsidRPr="00CA00F3">
        <w:rPr>
          <w:rFonts w:ascii="Arial" w:eastAsia="Times New Roman" w:hAnsi="Arial" w:cs="Arial"/>
          <w:sz w:val="24"/>
          <w:szCs w:val="24"/>
        </w:rPr>
        <w:tab/>
        <w:t>April 1 E4Y </w:t>
      </w:r>
    </w:p>
    <w:p w14:paraId="7ADB981E" w14:textId="77777777" w:rsidR="000D7A0B" w:rsidRDefault="000D7A0B" w:rsidP="000D7A0B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29C32734" w14:textId="62C2174B" w:rsidR="006E78FA" w:rsidRPr="00CA00F3" w:rsidRDefault="006E78FA" w:rsidP="00835179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CA00F3">
        <w:rPr>
          <w:rFonts w:ascii="Arial" w:eastAsia="Times New Roman" w:hAnsi="Arial" w:cs="Arial"/>
          <w:sz w:val="24"/>
          <w:szCs w:val="24"/>
        </w:rPr>
        <w:t>Emergency Management Coordinator,</w:t>
      </w:r>
      <w:r w:rsidR="000B1B44" w:rsidRPr="00CA00F3">
        <w:rPr>
          <w:rFonts w:ascii="Arial" w:eastAsia="Times New Roman" w:hAnsi="Arial" w:cs="Arial"/>
          <w:sz w:val="24"/>
          <w:szCs w:val="24"/>
        </w:rPr>
        <w:tab/>
        <w:t>April 1 E4Y</w:t>
      </w:r>
    </w:p>
    <w:p w14:paraId="3EC3C816" w14:textId="166CE8F3" w:rsidR="006E78FA" w:rsidRPr="00CA00F3" w:rsidRDefault="000B1B44" w:rsidP="00835179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CA00F3">
        <w:rPr>
          <w:rFonts w:ascii="Arial" w:eastAsia="Times New Roman" w:hAnsi="Arial" w:cs="Arial"/>
          <w:sz w:val="24"/>
          <w:szCs w:val="24"/>
        </w:rPr>
        <w:t>University Police</w:t>
      </w:r>
      <w:r w:rsidR="006E78FA" w:rsidRPr="00CA00F3">
        <w:rPr>
          <w:rFonts w:ascii="Arial" w:eastAsia="Times New Roman" w:hAnsi="Arial" w:cs="Arial"/>
          <w:sz w:val="24"/>
          <w:szCs w:val="24"/>
        </w:rPr>
        <w:tab/>
      </w:r>
    </w:p>
    <w:p w14:paraId="5930ACCA" w14:textId="77777777" w:rsidR="00FC6ACC" w:rsidRPr="00CA00F3" w:rsidRDefault="00FC6ACC" w:rsidP="00835179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35036DA5" w14:textId="77777777" w:rsidR="00543F26" w:rsidRPr="00CA00F3" w:rsidRDefault="00543F26" w:rsidP="00835179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CA00F3">
        <w:rPr>
          <w:rFonts w:ascii="Arial" w:eastAsia="Times New Roman" w:hAnsi="Arial" w:cs="Arial"/>
          <w:sz w:val="24"/>
          <w:szCs w:val="24"/>
        </w:rPr>
        <w:t xml:space="preserve">Director, Environmental Health, </w:t>
      </w:r>
      <w:r w:rsidRPr="00CA00F3">
        <w:rPr>
          <w:rFonts w:ascii="Arial" w:eastAsia="Times New Roman" w:hAnsi="Arial" w:cs="Arial"/>
          <w:sz w:val="24"/>
          <w:szCs w:val="24"/>
        </w:rPr>
        <w:tab/>
        <w:t>April 1 E4Y</w:t>
      </w:r>
    </w:p>
    <w:p w14:paraId="5F923399" w14:textId="77777777" w:rsidR="00543F26" w:rsidRPr="00CA00F3" w:rsidRDefault="00543F26" w:rsidP="00835179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CA00F3">
        <w:rPr>
          <w:rFonts w:ascii="Arial" w:eastAsia="Times New Roman" w:hAnsi="Arial" w:cs="Arial"/>
          <w:sz w:val="24"/>
          <w:szCs w:val="24"/>
        </w:rPr>
        <w:t>Safety, and Risk Management </w:t>
      </w:r>
    </w:p>
    <w:p w14:paraId="514F5DCF" w14:textId="751BA772" w:rsidR="00543F26" w:rsidRPr="00CA00F3" w:rsidRDefault="00543F26" w:rsidP="00835179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6CCEA198" w14:textId="6881A796" w:rsidR="00543F26" w:rsidRPr="00CA00F3" w:rsidRDefault="000B1B44" w:rsidP="008351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A00F3">
        <w:rPr>
          <w:rFonts w:ascii="Arial" w:eastAsia="Times New Roman" w:hAnsi="Arial" w:cs="Arial"/>
          <w:b/>
          <w:sz w:val="24"/>
          <w:szCs w:val="24"/>
        </w:rPr>
        <w:t>0</w:t>
      </w:r>
      <w:r w:rsidR="007F1BAE">
        <w:rPr>
          <w:rFonts w:ascii="Arial" w:eastAsia="Times New Roman" w:hAnsi="Arial" w:cs="Arial"/>
          <w:b/>
          <w:sz w:val="24"/>
          <w:szCs w:val="24"/>
        </w:rPr>
        <w:t>7</w:t>
      </w:r>
      <w:r w:rsidRPr="00CA00F3">
        <w:rPr>
          <w:rFonts w:ascii="Arial" w:eastAsia="Times New Roman" w:hAnsi="Arial" w:cs="Arial"/>
          <w:b/>
          <w:sz w:val="24"/>
          <w:szCs w:val="24"/>
        </w:rPr>
        <w:t>.</w:t>
      </w:r>
      <w:r w:rsidR="00543F26" w:rsidRPr="00CA00F3">
        <w:rPr>
          <w:rFonts w:ascii="Arial" w:eastAsia="Times New Roman" w:hAnsi="Arial" w:cs="Arial"/>
          <w:b/>
          <w:sz w:val="24"/>
          <w:szCs w:val="24"/>
        </w:rPr>
        <w:tab/>
        <w:t>CERTIFICATION STATEMENT </w:t>
      </w:r>
    </w:p>
    <w:p w14:paraId="40F3A9B0" w14:textId="77777777" w:rsidR="00FC6ACC" w:rsidRPr="00CA00F3" w:rsidRDefault="00FC6ACC" w:rsidP="008351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E1A246D" w14:textId="77777777" w:rsidR="00543F26" w:rsidRPr="00CA00F3" w:rsidRDefault="00543F26" w:rsidP="0083517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A00F3">
        <w:rPr>
          <w:rFonts w:ascii="Arial" w:eastAsia="Times New Roman" w:hAnsi="Arial" w:cs="Arial"/>
          <w:sz w:val="24"/>
          <w:szCs w:val="24"/>
        </w:rPr>
        <w:t>This UPPS has been approved by the following individuals in their official capacities and represents Texas State policy and procedure from the date of this document until superseded.  </w:t>
      </w:r>
    </w:p>
    <w:p w14:paraId="30B3FA88" w14:textId="77777777" w:rsidR="00FC6ACC" w:rsidRPr="00CA00F3" w:rsidRDefault="00FC6ACC" w:rsidP="0083517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5BF44C21" w14:textId="5812154A" w:rsidR="00543F26" w:rsidRPr="00CA00F3" w:rsidRDefault="00543F26" w:rsidP="0083517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A00F3">
        <w:rPr>
          <w:rFonts w:ascii="Arial" w:eastAsia="Times New Roman" w:hAnsi="Arial" w:cs="Arial"/>
          <w:sz w:val="24"/>
          <w:szCs w:val="24"/>
        </w:rPr>
        <w:t>Director</w:t>
      </w:r>
      <w:r w:rsidR="007335AF">
        <w:rPr>
          <w:rFonts w:ascii="Arial" w:eastAsia="Times New Roman" w:hAnsi="Arial" w:cs="Arial"/>
          <w:sz w:val="24"/>
          <w:szCs w:val="24"/>
        </w:rPr>
        <w:t>,</w:t>
      </w:r>
      <w:r w:rsidRPr="00CA00F3">
        <w:rPr>
          <w:rFonts w:ascii="Arial" w:eastAsia="Times New Roman" w:hAnsi="Arial" w:cs="Arial"/>
          <w:sz w:val="24"/>
          <w:szCs w:val="24"/>
        </w:rPr>
        <w:t xml:space="preserve"> University Police; senior reviewer of this UPPS  </w:t>
      </w:r>
    </w:p>
    <w:p w14:paraId="039F02FC" w14:textId="77777777" w:rsidR="00FC6ACC" w:rsidRPr="00CA00F3" w:rsidRDefault="00FC6ACC" w:rsidP="0083517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4619625C" w14:textId="64EBF299" w:rsidR="00543F26" w:rsidRPr="00CA00F3" w:rsidRDefault="00543F26" w:rsidP="0083517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A00F3">
        <w:rPr>
          <w:rFonts w:ascii="Arial" w:eastAsia="Times New Roman" w:hAnsi="Arial" w:cs="Arial"/>
          <w:sz w:val="24"/>
          <w:szCs w:val="24"/>
        </w:rPr>
        <w:t xml:space="preserve">Vice President for </w:t>
      </w:r>
      <w:r w:rsidR="0007458B">
        <w:rPr>
          <w:rFonts w:ascii="Arial" w:eastAsia="Times New Roman" w:hAnsi="Arial" w:cs="Arial"/>
          <w:sz w:val="24"/>
          <w:szCs w:val="24"/>
        </w:rPr>
        <w:t xml:space="preserve">Finance and Support Services </w:t>
      </w:r>
    </w:p>
    <w:p w14:paraId="4625BC42" w14:textId="77777777" w:rsidR="00FC6ACC" w:rsidRPr="00CA00F3" w:rsidRDefault="00FC6ACC" w:rsidP="0083517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20C303F1" w14:textId="34EC0E3A" w:rsidR="00543F26" w:rsidRPr="00CA00F3" w:rsidRDefault="00543F26" w:rsidP="0083517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A00F3">
        <w:rPr>
          <w:rFonts w:ascii="Arial" w:eastAsia="Times New Roman" w:hAnsi="Arial" w:cs="Arial"/>
          <w:sz w:val="24"/>
          <w:szCs w:val="24"/>
        </w:rPr>
        <w:t xml:space="preserve">President </w:t>
      </w:r>
    </w:p>
    <w:p w14:paraId="747AF4D6" w14:textId="77777777" w:rsidR="000B1B44" w:rsidRPr="00CA00F3" w:rsidRDefault="000B1B44" w:rsidP="0083517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B1B44" w:rsidRPr="00CA00F3" w:rsidSect="0052005A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8BD8B" w14:textId="77777777" w:rsidR="005A5EEF" w:rsidRDefault="005A5EEF" w:rsidP="00835179">
      <w:pPr>
        <w:spacing w:after="0" w:line="240" w:lineRule="auto"/>
      </w:pPr>
      <w:r>
        <w:separator/>
      </w:r>
    </w:p>
  </w:endnote>
  <w:endnote w:type="continuationSeparator" w:id="0">
    <w:p w14:paraId="57FA2782" w14:textId="77777777" w:rsidR="005A5EEF" w:rsidRDefault="005A5EEF" w:rsidP="00835179">
      <w:pPr>
        <w:spacing w:after="0" w:line="240" w:lineRule="auto"/>
      </w:pPr>
      <w:r>
        <w:continuationSeparator/>
      </w:r>
    </w:p>
  </w:endnote>
  <w:endnote w:type="continuationNotice" w:id="1">
    <w:p w14:paraId="1DA87D76" w14:textId="77777777" w:rsidR="005A5EEF" w:rsidRDefault="005A5E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64E67" w14:textId="77777777" w:rsidR="005A5EEF" w:rsidRDefault="005A5EEF" w:rsidP="00835179">
      <w:pPr>
        <w:spacing w:after="0" w:line="240" w:lineRule="auto"/>
      </w:pPr>
      <w:r>
        <w:separator/>
      </w:r>
    </w:p>
  </w:footnote>
  <w:footnote w:type="continuationSeparator" w:id="0">
    <w:p w14:paraId="39D22DFD" w14:textId="77777777" w:rsidR="005A5EEF" w:rsidRDefault="005A5EEF" w:rsidP="00835179">
      <w:pPr>
        <w:spacing w:after="0" w:line="240" w:lineRule="auto"/>
      </w:pPr>
      <w:r>
        <w:continuationSeparator/>
      </w:r>
    </w:p>
  </w:footnote>
  <w:footnote w:type="continuationNotice" w:id="1">
    <w:p w14:paraId="2824366F" w14:textId="77777777" w:rsidR="005A5EEF" w:rsidRDefault="005A5EE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46461"/>
    <w:multiLevelType w:val="hybridMultilevel"/>
    <w:tmpl w:val="813A2BDC"/>
    <w:lvl w:ilvl="0" w:tplc="823486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F26"/>
    <w:rsid w:val="00013583"/>
    <w:rsid w:val="00027373"/>
    <w:rsid w:val="0007458B"/>
    <w:rsid w:val="000B1B44"/>
    <w:rsid w:val="000D125D"/>
    <w:rsid w:val="000D3886"/>
    <w:rsid w:val="000D5075"/>
    <w:rsid w:val="000D73D5"/>
    <w:rsid w:val="000D7A0B"/>
    <w:rsid w:val="000E44A4"/>
    <w:rsid w:val="000E69F3"/>
    <w:rsid w:val="000F0C0E"/>
    <w:rsid w:val="000F7947"/>
    <w:rsid w:val="001006B0"/>
    <w:rsid w:val="0010464A"/>
    <w:rsid w:val="00134C60"/>
    <w:rsid w:val="00137C90"/>
    <w:rsid w:val="00146513"/>
    <w:rsid w:val="00146CBA"/>
    <w:rsid w:val="001A0A56"/>
    <w:rsid w:val="001C34C2"/>
    <w:rsid w:val="001C488F"/>
    <w:rsid w:val="001E35F8"/>
    <w:rsid w:val="001F5BAC"/>
    <w:rsid w:val="00214018"/>
    <w:rsid w:val="00231128"/>
    <w:rsid w:val="00242A43"/>
    <w:rsid w:val="0024361E"/>
    <w:rsid w:val="00273AAB"/>
    <w:rsid w:val="00274390"/>
    <w:rsid w:val="002834EB"/>
    <w:rsid w:val="002A260D"/>
    <w:rsid w:val="002A47FC"/>
    <w:rsid w:val="002B40F7"/>
    <w:rsid w:val="002E1CC9"/>
    <w:rsid w:val="002F145F"/>
    <w:rsid w:val="002F6CC4"/>
    <w:rsid w:val="00356B36"/>
    <w:rsid w:val="003870C0"/>
    <w:rsid w:val="0039353A"/>
    <w:rsid w:val="003935A1"/>
    <w:rsid w:val="003B3789"/>
    <w:rsid w:val="003E56E2"/>
    <w:rsid w:val="003F46C4"/>
    <w:rsid w:val="0041681B"/>
    <w:rsid w:val="004478CC"/>
    <w:rsid w:val="0046342B"/>
    <w:rsid w:val="00465174"/>
    <w:rsid w:val="00466440"/>
    <w:rsid w:val="00494640"/>
    <w:rsid w:val="004A55E7"/>
    <w:rsid w:val="004A796C"/>
    <w:rsid w:val="004A7E5F"/>
    <w:rsid w:val="004D64CD"/>
    <w:rsid w:val="004E201E"/>
    <w:rsid w:val="004E437C"/>
    <w:rsid w:val="00500C4A"/>
    <w:rsid w:val="00507531"/>
    <w:rsid w:val="00507FB7"/>
    <w:rsid w:val="00516D0A"/>
    <w:rsid w:val="0052005A"/>
    <w:rsid w:val="00534093"/>
    <w:rsid w:val="00543F26"/>
    <w:rsid w:val="00547815"/>
    <w:rsid w:val="00560FFC"/>
    <w:rsid w:val="00563E5E"/>
    <w:rsid w:val="00564A62"/>
    <w:rsid w:val="005A2B68"/>
    <w:rsid w:val="005A5EEF"/>
    <w:rsid w:val="005B174D"/>
    <w:rsid w:val="005E2125"/>
    <w:rsid w:val="005E2541"/>
    <w:rsid w:val="005E3A38"/>
    <w:rsid w:val="005F27A7"/>
    <w:rsid w:val="00622A08"/>
    <w:rsid w:val="006775D3"/>
    <w:rsid w:val="006933C0"/>
    <w:rsid w:val="00696DE4"/>
    <w:rsid w:val="006B6E88"/>
    <w:rsid w:val="006E1950"/>
    <w:rsid w:val="006E78FA"/>
    <w:rsid w:val="006F12BB"/>
    <w:rsid w:val="00700727"/>
    <w:rsid w:val="007330E3"/>
    <w:rsid w:val="007335AF"/>
    <w:rsid w:val="00733651"/>
    <w:rsid w:val="00734520"/>
    <w:rsid w:val="00751EDA"/>
    <w:rsid w:val="00760D10"/>
    <w:rsid w:val="00777430"/>
    <w:rsid w:val="0077786B"/>
    <w:rsid w:val="00783160"/>
    <w:rsid w:val="00794A03"/>
    <w:rsid w:val="007A063A"/>
    <w:rsid w:val="007B4CC3"/>
    <w:rsid w:val="007C265F"/>
    <w:rsid w:val="007C4DCE"/>
    <w:rsid w:val="007E75FA"/>
    <w:rsid w:val="007F1BAE"/>
    <w:rsid w:val="007F629D"/>
    <w:rsid w:val="00810FB9"/>
    <w:rsid w:val="00835179"/>
    <w:rsid w:val="00835AAD"/>
    <w:rsid w:val="008B38FC"/>
    <w:rsid w:val="008E4D5A"/>
    <w:rsid w:val="008F1BD7"/>
    <w:rsid w:val="008F3996"/>
    <w:rsid w:val="008F775E"/>
    <w:rsid w:val="00900D3E"/>
    <w:rsid w:val="00921F79"/>
    <w:rsid w:val="00953D8F"/>
    <w:rsid w:val="00967CE3"/>
    <w:rsid w:val="009803F0"/>
    <w:rsid w:val="009B4A9A"/>
    <w:rsid w:val="009C429E"/>
    <w:rsid w:val="009D6459"/>
    <w:rsid w:val="00A0414D"/>
    <w:rsid w:val="00A32A43"/>
    <w:rsid w:val="00A5201E"/>
    <w:rsid w:val="00A77B30"/>
    <w:rsid w:val="00AA16E5"/>
    <w:rsid w:val="00B16D72"/>
    <w:rsid w:val="00B201E7"/>
    <w:rsid w:val="00B27880"/>
    <w:rsid w:val="00B514FF"/>
    <w:rsid w:val="00B57094"/>
    <w:rsid w:val="00B7320F"/>
    <w:rsid w:val="00B75122"/>
    <w:rsid w:val="00BA48CD"/>
    <w:rsid w:val="00BA50D5"/>
    <w:rsid w:val="00BA6FF4"/>
    <w:rsid w:val="00BB11B8"/>
    <w:rsid w:val="00BB18E8"/>
    <w:rsid w:val="00BC5713"/>
    <w:rsid w:val="00BD05E3"/>
    <w:rsid w:val="00BD0663"/>
    <w:rsid w:val="00BD2D76"/>
    <w:rsid w:val="00C01604"/>
    <w:rsid w:val="00C0570F"/>
    <w:rsid w:val="00C43724"/>
    <w:rsid w:val="00C5357D"/>
    <w:rsid w:val="00C9748E"/>
    <w:rsid w:val="00CA00F3"/>
    <w:rsid w:val="00CB20FA"/>
    <w:rsid w:val="00CB245A"/>
    <w:rsid w:val="00CB25DC"/>
    <w:rsid w:val="00D0146B"/>
    <w:rsid w:val="00D21D37"/>
    <w:rsid w:val="00D4515D"/>
    <w:rsid w:val="00D50B6F"/>
    <w:rsid w:val="00D61D7C"/>
    <w:rsid w:val="00D62F24"/>
    <w:rsid w:val="00D70B7F"/>
    <w:rsid w:val="00D829DA"/>
    <w:rsid w:val="00DB346B"/>
    <w:rsid w:val="00DD3828"/>
    <w:rsid w:val="00DE10C3"/>
    <w:rsid w:val="00DE2E9A"/>
    <w:rsid w:val="00E04111"/>
    <w:rsid w:val="00E75C19"/>
    <w:rsid w:val="00E76FD3"/>
    <w:rsid w:val="00E93C52"/>
    <w:rsid w:val="00EB072F"/>
    <w:rsid w:val="00EE1444"/>
    <w:rsid w:val="00EF6B35"/>
    <w:rsid w:val="00F31D53"/>
    <w:rsid w:val="00F321F2"/>
    <w:rsid w:val="00F37C52"/>
    <w:rsid w:val="00F42D4A"/>
    <w:rsid w:val="00F83654"/>
    <w:rsid w:val="00F95D37"/>
    <w:rsid w:val="00FA0901"/>
    <w:rsid w:val="00FB6410"/>
    <w:rsid w:val="00FC11AA"/>
    <w:rsid w:val="00FC6ACC"/>
    <w:rsid w:val="00FC6FD5"/>
    <w:rsid w:val="00FD603C"/>
    <w:rsid w:val="00FF1D06"/>
    <w:rsid w:val="0276B2C9"/>
    <w:rsid w:val="0880F597"/>
    <w:rsid w:val="09D20AEC"/>
    <w:rsid w:val="0AA45666"/>
    <w:rsid w:val="0B6390B7"/>
    <w:rsid w:val="0ECE956F"/>
    <w:rsid w:val="10B09713"/>
    <w:rsid w:val="168C3C5A"/>
    <w:rsid w:val="1BBE2F34"/>
    <w:rsid w:val="1F01C01A"/>
    <w:rsid w:val="211927A6"/>
    <w:rsid w:val="218293F7"/>
    <w:rsid w:val="224B55C3"/>
    <w:rsid w:val="2277432F"/>
    <w:rsid w:val="28DDBC77"/>
    <w:rsid w:val="34BB699E"/>
    <w:rsid w:val="3C194316"/>
    <w:rsid w:val="44535332"/>
    <w:rsid w:val="45077FBC"/>
    <w:rsid w:val="4A559C2E"/>
    <w:rsid w:val="4A6510F9"/>
    <w:rsid w:val="4C1B905F"/>
    <w:rsid w:val="4DD0BFE6"/>
    <w:rsid w:val="4F5D8D9A"/>
    <w:rsid w:val="53009B86"/>
    <w:rsid w:val="58DF4343"/>
    <w:rsid w:val="5AE4B977"/>
    <w:rsid w:val="5F1F2DDE"/>
    <w:rsid w:val="5F9DD7C0"/>
    <w:rsid w:val="77F3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540A50"/>
  <w15:docId w15:val="{3183DB4A-03B7-47FE-A442-EE49B0FD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54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3F2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3F2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3F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3F26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543F26"/>
  </w:style>
  <w:style w:type="character" w:styleId="CommentReference">
    <w:name w:val="annotation reference"/>
    <w:basedOn w:val="DefaultParagraphFont"/>
    <w:uiPriority w:val="99"/>
    <w:semiHidden/>
    <w:unhideWhenUsed/>
    <w:rsid w:val="00D21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D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D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D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5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179"/>
  </w:style>
  <w:style w:type="paragraph" w:styleId="Footer">
    <w:name w:val="footer"/>
    <w:basedOn w:val="Normal"/>
    <w:link w:val="FooterChar"/>
    <w:uiPriority w:val="99"/>
    <w:unhideWhenUsed/>
    <w:rsid w:val="00835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179"/>
  </w:style>
  <w:style w:type="character" w:styleId="FollowedHyperlink">
    <w:name w:val="FollowedHyperlink"/>
    <w:basedOn w:val="DefaultParagraphFont"/>
    <w:uiPriority w:val="99"/>
    <w:semiHidden/>
    <w:unhideWhenUsed/>
    <w:rsid w:val="007C4DC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E144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50B6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A2B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ato-docs.its.txstate.edu/jcr:08b679e5-9c5e-4bf4-aefb-d4636ce47cbd/upps050403DisasterEmOps.pdf" TargetMode="External"/><Relationship Id="rId18" Type="http://schemas.openxmlformats.org/officeDocument/2006/relationships/hyperlink" Target="https://gato-docs.its.txstate.edu/jcr:9774600b-a500-461d-a4ec-1929886451b2/upps050403StuMisconduct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olicies.txstate.edu/university-policies/05-04-02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gato-docs.its.txstate.edu/jcr:08b679e5-9c5e-4bf4-aefb-d4636ce47cbd/upps050403DisasterEmOps.pdf" TargetMode="External"/><Relationship Id="rId17" Type="http://schemas.openxmlformats.org/officeDocument/2006/relationships/hyperlink" Target="https://gato-docs.its.txstate.edu/jcr:699c6c17-7e13-494a-8b3d-0d3a51dddebe/Disaster%20Management%20Guid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ato-docs.its.txstate.edu/jcr:08b679e5-9c5e-4bf4-aefb-d4636ce47cbd/upps050403DisasterEmOps.pdf" TargetMode="External"/><Relationship Id="rId20" Type="http://schemas.openxmlformats.org/officeDocument/2006/relationships/hyperlink" Target="https://gato-docs.its.txstate.edu/jcr:eac996e6-8b3a-4a53-9f00-fde1cb51cbff/upps050403EmMgmtAbroad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hs.gov/presidential-policy-directive-8-national-preparedness" TargetMode="External"/><Relationship Id="rId5" Type="http://schemas.openxmlformats.org/officeDocument/2006/relationships/styles" Target="styles.xml"/><Relationship Id="rId15" Type="http://schemas.openxmlformats.org/officeDocument/2006/relationships/hyperlink" Target="https://sa.txstate.edu/pps/upps050403EmNotifTest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hs.gov/publication/homeland-security-presidential-directive-5" TargetMode="External"/><Relationship Id="rId19" Type="http://schemas.openxmlformats.org/officeDocument/2006/relationships/hyperlink" Target="https://gato-docs.its.txstate.edu/jcr:b52b23c6-7aea-41b7-af60-a1dc58417b81/upps050403ActiveShoote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ato-docs.its.txstate.edu/jcr:08b679e5-9c5e-4bf4-aefb-d4636ce47cbd/upps050403DisasterEmOps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1EA84F381DA4EB3F5D801A263A14A" ma:contentTypeVersion="12" ma:contentTypeDescription="Create a new document." ma:contentTypeScope="" ma:versionID="b1bf179c309979a1498fc4d04ffbbe45">
  <xsd:schema xmlns:xsd="http://www.w3.org/2001/XMLSchema" xmlns:xs="http://www.w3.org/2001/XMLSchema" xmlns:p="http://schemas.microsoft.com/office/2006/metadata/properties" xmlns:ns3="6b4e40fe-25ea-44fa-bc87-080d7160a9c7" xmlns:ns4="aaf3947f-4a15-40e4-8169-d63fc952b0e4" targetNamespace="http://schemas.microsoft.com/office/2006/metadata/properties" ma:root="true" ma:fieldsID="48ba37d6e0462ccd83a58d8b4bbfc852" ns3:_="" ns4:_="">
    <xsd:import namespace="6b4e40fe-25ea-44fa-bc87-080d7160a9c7"/>
    <xsd:import namespace="aaf3947f-4a15-40e4-8169-d63fc952b0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e40fe-25ea-44fa-bc87-080d7160a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3947f-4a15-40e4-8169-d63fc952b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13C636-51CE-4B38-97C7-49A8A7A7DA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1EB3B0-0F1F-4214-9934-C030A29BA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e40fe-25ea-44fa-bc87-080d7160a9c7"/>
    <ds:schemaRef ds:uri="aaf3947f-4a15-40e4-8169-d63fc952b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31B0F-2893-423A-911F-80E5AE3470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Robert L</dc:creator>
  <cp:lastModifiedBy>Martinez, Iza N</cp:lastModifiedBy>
  <cp:revision>4</cp:revision>
  <cp:lastPrinted>2020-11-10T18:06:00Z</cp:lastPrinted>
  <dcterms:created xsi:type="dcterms:W3CDTF">2020-11-12T19:55:00Z</dcterms:created>
  <dcterms:modified xsi:type="dcterms:W3CDTF">2020-11-17T21:12:00Z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0x010100C421EA84F381DA4EB3F5D801A263A14A</vt:lpwstr>
  </property>
</Properties>
</file>