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1F11B2B4" w:rsidR="00395167" w:rsidRDefault="000F6BB6" w:rsidP="00FA3CAC">
      <w:pPr>
        <w:pStyle w:val="Heading2"/>
        <w:spacing w:before="0" w:line="240" w:lineRule="auto"/>
        <w:ind w:left="360" w:right="180"/>
      </w:pPr>
      <w:r w:rsidRPr="000F6BB6">
        <w:t xml:space="preserve">Major in </w:t>
      </w:r>
      <w:r w:rsidR="00B76511">
        <w:t>Agriculture</w:t>
      </w:r>
      <w:r w:rsidR="002827E5">
        <w:t xml:space="preserve"> Business and Management</w:t>
      </w:r>
    </w:p>
    <w:p w14:paraId="05016D93" w14:textId="2BDB0097" w:rsidR="002827E5" w:rsidRDefault="002827E5" w:rsidP="00FA3CAC">
      <w:pPr>
        <w:pStyle w:val="Heading2"/>
        <w:spacing w:before="0" w:line="240" w:lineRule="auto"/>
        <w:ind w:left="360" w:right="180"/>
      </w:pPr>
      <w:r>
        <w:t>Agri</w:t>
      </w:r>
      <w:r w:rsidR="00FF2D0D">
        <w:t>culture Systems</w:t>
      </w:r>
      <w:r>
        <w:t xml:space="preserve"> Management Specialization</w:t>
      </w:r>
    </w:p>
    <w:p w14:paraId="576B6108" w14:textId="6B76EC75"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304B9F">
        <w:t xml:space="preserve">Degree </w:t>
      </w:r>
      <w:bookmarkStart w:id="0" w:name="_GoBack"/>
      <w:bookmarkEnd w:id="0"/>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r w:rsidR="002827E5" w:rsidRPr="0040482C" w14:paraId="6516D826" w14:textId="77777777" w:rsidTr="002827E5">
        <w:trPr>
          <w:trHeight w:val="266"/>
        </w:trPr>
        <w:tc>
          <w:tcPr>
            <w:tcW w:w="3870" w:type="dxa"/>
          </w:tcPr>
          <w:p w14:paraId="064CABB2" w14:textId="38982A81" w:rsidR="002827E5" w:rsidRPr="0040482C" w:rsidRDefault="002827E5" w:rsidP="00FA3CAC">
            <w:pPr>
              <w:pStyle w:val="TableParagraph"/>
              <w:spacing w:before="0" w:line="240" w:lineRule="auto"/>
              <w:jc w:val="both"/>
              <w:rPr>
                <w:sz w:val="21"/>
                <w:szCs w:val="21"/>
              </w:rPr>
            </w:pPr>
            <w:r w:rsidRPr="0040482C">
              <w:rPr>
                <w:sz w:val="21"/>
                <w:szCs w:val="21"/>
              </w:rPr>
              <w:t>080 Social and Behavioral Sciences</w:t>
            </w:r>
          </w:p>
        </w:tc>
        <w:tc>
          <w:tcPr>
            <w:tcW w:w="2697" w:type="dxa"/>
          </w:tcPr>
          <w:p w14:paraId="6B82EB80" w14:textId="7AD893EB"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46639252" w14:textId="2C17C3A2" w:rsidR="002827E5" w:rsidRPr="0040482C" w:rsidRDefault="002827E5" w:rsidP="002827E5">
            <w:pPr>
              <w:pStyle w:val="TableParagraph"/>
              <w:spacing w:before="0" w:line="240" w:lineRule="auto"/>
              <w:jc w:val="both"/>
              <w:rPr>
                <w:sz w:val="21"/>
                <w:szCs w:val="21"/>
              </w:rPr>
            </w:pPr>
            <w:r w:rsidRPr="0040482C">
              <w:rPr>
                <w:sz w:val="21"/>
                <w:szCs w:val="21"/>
              </w:rPr>
              <w:t>ECO</w:t>
            </w:r>
            <w:r>
              <w:rPr>
                <w:sz w:val="21"/>
                <w:szCs w:val="21"/>
              </w:rPr>
              <w:t>N</w:t>
            </w:r>
            <w:r w:rsidRPr="0040482C">
              <w:rPr>
                <w:sz w:val="21"/>
                <w:szCs w:val="21"/>
              </w:rPr>
              <w:t xml:space="preserve"> </w:t>
            </w:r>
            <w:r>
              <w:rPr>
                <w:sz w:val="21"/>
                <w:szCs w:val="21"/>
              </w:rPr>
              <w:t>1</w:t>
            </w:r>
            <w:r w:rsidRPr="0040482C">
              <w:rPr>
                <w:sz w:val="21"/>
                <w:szCs w:val="21"/>
              </w:rPr>
              <w:t>301 or ECO</w:t>
            </w:r>
            <w:r>
              <w:rPr>
                <w:sz w:val="21"/>
                <w:szCs w:val="21"/>
              </w:rPr>
              <w:t>N</w:t>
            </w:r>
            <w:r w:rsidRPr="0040482C">
              <w:rPr>
                <w:sz w:val="21"/>
                <w:szCs w:val="21"/>
              </w:rPr>
              <w:t xml:space="preserve"> 23</w:t>
            </w:r>
            <w:r>
              <w:rPr>
                <w:sz w:val="21"/>
                <w:szCs w:val="21"/>
              </w:rPr>
              <w:t>02</w:t>
            </w:r>
          </w:p>
        </w:tc>
        <w:tc>
          <w:tcPr>
            <w:tcW w:w="3333" w:type="dxa"/>
          </w:tcPr>
          <w:p w14:paraId="21B412A0" w14:textId="77777777"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74F138A4" w14:textId="4C9A8187" w:rsidR="002827E5" w:rsidRPr="0040482C" w:rsidRDefault="002827E5" w:rsidP="002827E5">
            <w:pPr>
              <w:pStyle w:val="TableParagraph"/>
              <w:spacing w:before="0" w:line="240" w:lineRule="auto"/>
              <w:jc w:val="both"/>
              <w:rPr>
                <w:sz w:val="21"/>
                <w:szCs w:val="21"/>
              </w:rPr>
            </w:pPr>
            <w:r w:rsidRPr="0040482C">
              <w:rPr>
                <w:sz w:val="21"/>
                <w:szCs w:val="21"/>
              </w:rPr>
              <w:t>ECO 2301 or ECO 2314 or PFW 1301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2827E5">
        <w:trPr>
          <w:trHeight w:val="265"/>
          <w:tblHeader/>
        </w:trPr>
        <w:tc>
          <w:tcPr>
            <w:tcW w:w="4302" w:type="dxa"/>
          </w:tcPr>
          <w:p w14:paraId="7FD1D19A" w14:textId="1A33CF61" w:rsidR="002827E5" w:rsidRPr="002827E5" w:rsidRDefault="002827E5" w:rsidP="0040482C">
            <w:pPr>
              <w:ind w:right="180"/>
              <w:rPr>
                <w:sz w:val="21"/>
                <w:szCs w:val="21"/>
              </w:rPr>
            </w:pPr>
            <w:r>
              <w:rPr>
                <w:sz w:val="21"/>
                <w:szCs w:val="21"/>
              </w:rPr>
              <w:t>ACCT 2301</w:t>
            </w:r>
          </w:p>
        </w:tc>
        <w:tc>
          <w:tcPr>
            <w:tcW w:w="4410" w:type="dxa"/>
          </w:tcPr>
          <w:p w14:paraId="2F630E09" w14:textId="342E6432" w:rsidR="002827E5" w:rsidRPr="002827E5" w:rsidRDefault="002827E5" w:rsidP="0040482C">
            <w:pPr>
              <w:ind w:right="180"/>
              <w:rPr>
                <w:sz w:val="21"/>
                <w:szCs w:val="21"/>
              </w:rPr>
            </w:pPr>
            <w:r>
              <w:rPr>
                <w:sz w:val="21"/>
                <w:szCs w:val="21"/>
              </w:rPr>
              <w:t>ACC 2361</w:t>
            </w:r>
          </w:p>
        </w:tc>
      </w:tr>
      <w:tr w:rsidR="00E11A6D" w:rsidRPr="0040482C" w14:paraId="28908D9E" w14:textId="77777777" w:rsidTr="002827E5">
        <w:trPr>
          <w:trHeight w:val="265"/>
          <w:tblHeader/>
        </w:trPr>
        <w:tc>
          <w:tcPr>
            <w:tcW w:w="4302" w:type="dxa"/>
          </w:tcPr>
          <w:p w14:paraId="1C5855F2" w14:textId="20FB7F0D" w:rsidR="00E11A6D"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2827E5" w:rsidRPr="0040482C" w14:paraId="4629AF4C" w14:textId="77777777" w:rsidTr="002827E5">
        <w:trPr>
          <w:trHeight w:val="265"/>
          <w:tblHeader/>
        </w:trPr>
        <w:tc>
          <w:tcPr>
            <w:tcW w:w="4302" w:type="dxa"/>
          </w:tcPr>
          <w:p w14:paraId="2C707C16" w14:textId="530363DE" w:rsidR="002827E5" w:rsidRPr="0040482C" w:rsidRDefault="002827E5" w:rsidP="002827E5">
            <w:pPr>
              <w:ind w:right="180"/>
              <w:rPr>
                <w:sz w:val="21"/>
                <w:szCs w:val="21"/>
              </w:rPr>
            </w:pPr>
            <w:r w:rsidRPr="0040482C">
              <w:rPr>
                <w:sz w:val="21"/>
                <w:szCs w:val="21"/>
              </w:rPr>
              <w:t>AGRI 1419</w:t>
            </w:r>
          </w:p>
        </w:tc>
        <w:tc>
          <w:tcPr>
            <w:tcW w:w="4410" w:type="dxa"/>
          </w:tcPr>
          <w:p w14:paraId="72551C40" w14:textId="441B1BB5" w:rsidR="002827E5" w:rsidRPr="0040482C" w:rsidRDefault="002827E5" w:rsidP="002827E5">
            <w:pPr>
              <w:ind w:right="180"/>
              <w:rPr>
                <w:sz w:val="21"/>
                <w:szCs w:val="21"/>
              </w:rPr>
            </w:pPr>
            <w:r w:rsidRPr="0040482C">
              <w:rPr>
                <w:sz w:val="21"/>
                <w:szCs w:val="21"/>
              </w:rPr>
              <w:t>AG 1445</w:t>
            </w:r>
          </w:p>
        </w:tc>
      </w:tr>
      <w:tr w:rsidR="0040482C" w:rsidRPr="0040482C" w14:paraId="5B40C0FB" w14:textId="77777777" w:rsidTr="002827E5">
        <w:trPr>
          <w:trHeight w:val="265"/>
          <w:tblHeader/>
        </w:trPr>
        <w:tc>
          <w:tcPr>
            <w:tcW w:w="4302" w:type="dxa"/>
          </w:tcPr>
          <w:p w14:paraId="61C097F1" w14:textId="4B214534" w:rsidR="0040482C" w:rsidRPr="0040482C" w:rsidRDefault="0040482C" w:rsidP="0040482C">
            <w:pPr>
              <w:ind w:right="180"/>
              <w:rPr>
                <w:sz w:val="21"/>
                <w:szCs w:val="21"/>
              </w:rPr>
            </w:pPr>
            <w:r w:rsidRPr="0040482C">
              <w:rPr>
                <w:sz w:val="21"/>
                <w:szCs w:val="21"/>
              </w:rPr>
              <w:t>AGRI 1309</w:t>
            </w:r>
          </w:p>
        </w:tc>
        <w:tc>
          <w:tcPr>
            <w:tcW w:w="4410" w:type="dxa"/>
          </w:tcPr>
          <w:p w14:paraId="3491DFBA" w14:textId="019C725B" w:rsidR="0040482C" w:rsidRPr="0040482C" w:rsidRDefault="0040482C" w:rsidP="0040482C">
            <w:pPr>
              <w:ind w:right="180"/>
              <w:rPr>
                <w:sz w:val="21"/>
                <w:szCs w:val="21"/>
              </w:rPr>
            </w:pPr>
            <w:r w:rsidRPr="0040482C">
              <w:rPr>
                <w:sz w:val="21"/>
                <w:szCs w:val="21"/>
              </w:rPr>
              <w:t>AG 2390</w:t>
            </w:r>
          </w:p>
        </w:tc>
      </w:tr>
      <w:tr w:rsidR="002827E5" w:rsidRPr="0040482C" w14:paraId="31790139" w14:textId="77777777" w:rsidTr="002827E5">
        <w:trPr>
          <w:trHeight w:val="265"/>
          <w:tblHeader/>
        </w:trPr>
        <w:tc>
          <w:tcPr>
            <w:tcW w:w="4302" w:type="dxa"/>
          </w:tcPr>
          <w:p w14:paraId="4C959FB8" w14:textId="7225E635" w:rsidR="002827E5" w:rsidRPr="0040482C" w:rsidRDefault="002827E5" w:rsidP="002827E5">
            <w:pPr>
              <w:ind w:right="180"/>
              <w:rPr>
                <w:sz w:val="21"/>
                <w:szCs w:val="21"/>
              </w:rPr>
            </w:pPr>
            <w:r w:rsidRPr="0040482C">
              <w:rPr>
                <w:sz w:val="21"/>
                <w:szCs w:val="21"/>
              </w:rPr>
              <w:t>AGRI 1307 or 1315</w:t>
            </w:r>
          </w:p>
        </w:tc>
        <w:tc>
          <w:tcPr>
            <w:tcW w:w="4410" w:type="dxa"/>
          </w:tcPr>
          <w:p w14:paraId="231D2DF6" w14:textId="3FF035C5" w:rsidR="002827E5" w:rsidRPr="0040482C" w:rsidRDefault="002827E5" w:rsidP="002827E5">
            <w:pPr>
              <w:ind w:right="180"/>
              <w:rPr>
                <w:sz w:val="21"/>
                <w:szCs w:val="21"/>
              </w:rPr>
            </w:pPr>
            <w:r w:rsidRPr="0040482C">
              <w:rPr>
                <w:sz w:val="21"/>
                <w:szCs w:val="21"/>
              </w:rPr>
              <w:t>AG 2313 or 2379</w:t>
            </w:r>
          </w:p>
        </w:tc>
      </w:tr>
      <w:tr w:rsidR="0040482C" w:rsidRPr="0040482C" w14:paraId="26444C15" w14:textId="77777777" w:rsidTr="002827E5">
        <w:trPr>
          <w:trHeight w:val="249"/>
          <w:tblHeader/>
        </w:trPr>
        <w:tc>
          <w:tcPr>
            <w:tcW w:w="4302" w:type="dxa"/>
          </w:tcPr>
          <w:p w14:paraId="0A30ACCB" w14:textId="24B34215" w:rsidR="0040482C" w:rsidRPr="0040482C" w:rsidRDefault="0040482C" w:rsidP="0040482C">
            <w:pPr>
              <w:ind w:right="180"/>
              <w:rPr>
                <w:sz w:val="21"/>
                <w:szCs w:val="21"/>
              </w:rPr>
            </w:pPr>
            <w:r w:rsidRPr="0040482C">
              <w:rPr>
                <w:sz w:val="21"/>
                <w:szCs w:val="21"/>
              </w:rPr>
              <w:t>AGRI 2303</w:t>
            </w:r>
          </w:p>
        </w:tc>
        <w:tc>
          <w:tcPr>
            <w:tcW w:w="441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r w:rsidR="002827E5" w:rsidRPr="0040482C" w14:paraId="32AD9D30" w14:textId="77777777" w:rsidTr="002827E5">
        <w:trPr>
          <w:trHeight w:val="265"/>
          <w:tblHeader/>
        </w:trPr>
        <w:tc>
          <w:tcPr>
            <w:tcW w:w="4302" w:type="dxa"/>
          </w:tcPr>
          <w:p w14:paraId="028B0FF6" w14:textId="67E7DE9B" w:rsidR="002827E5" w:rsidRPr="0040482C" w:rsidRDefault="002827E5" w:rsidP="0040482C">
            <w:pPr>
              <w:ind w:right="180"/>
              <w:rPr>
                <w:sz w:val="21"/>
                <w:szCs w:val="21"/>
              </w:rPr>
            </w:pPr>
            <w:r>
              <w:rPr>
                <w:sz w:val="21"/>
                <w:szCs w:val="21"/>
              </w:rPr>
              <w:t>ECON 2301</w:t>
            </w:r>
          </w:p>
        </w:tc>
        <w:tc>
          <w:tcPr>
            <w:tcW w:w="4410" w:type="dxa"/>
          </w:tcPr>
          <w:p w14:paraId="2BF0099D" w14:textId="51E782AE" w:rsidR="002827E5" w:rsidRPr="0040482C" w:rsidRDefault="002827E5" w:rsidP="0040482C">
            <w:pPr>
              <w:pStyle w:val="BodyText"/>
              <w:tabs>
                <w:tab w:val="left" w:pos="7501"/>
              </w:tabs>
              <w:ind w:right="180"/>
            </w:pPr>
            <w:r>
              <w:t>ECO 2315</w:t>
            </w:r>
          </w:p>
        </w:tc>
      </w:tr>
      <w:tr w:rsidR="002827E5" w:rsidRPr="0040482C" w14:paraId="34CB9643" w14:textId="77777777" w:rsidTr="002827E5">
        <w:trPr>
          <w:trHeight w:val="265"/>
          <w:tblHeader/>
        </w:trPr>
        <w:tc>
          <w:tcPr>
            <w:tcW w:w="4302" w:type="dxa"/>
          </w:tcPr>
          <w:p w14:paraId="1BA30A10" w14:textId="711AF8C8" w:rsidR="002827E5" w:rsidRDefault="002827E5" w:rsidP="0040482C">
            <w:pPr>
              <w:ind w:right="180"/>
              <w:rPr>
                <w:sz w:val="21"/>
                <w:szCs w:val="21"/>
              </w:rPr>
            </w:pPr>
            <w:r>
              <w:rPr>
                <w:sz w:val="21"/>
                <w:szCs w:val="21"/>
              </w:rPr>
              <w:t>MATH 2325 or MATH 2313 or MATH 2412</w:t>
            </w:r>
          </w:p>
        </w:tc>
        <w:tc>
          <w:tcPr>
            <w:tcW w:w="4410" w:type="dxa"/>
          </w:tcPr>
          <w:p w14:paraId="58C5BC09" w14:textId="31FF0DB9" w:rsidR="002827E5" w:rsidRDefault="002827E5" w:rsidP="0040482C">
            <w:pPr>
              <w:pStyle w:val="BodyText"/>
              <w:tabs>
                <w:tab w:val="left" w:pos="7501"/>
              </w:tabs>
              <w:ind w:right="180"/>
            </w:pPr>
            <w:r>
              <w:t>MATH 1329 or MATH 2321 or MATH 2417</w:t>
            </w:r>
          </w:p>
        </w:tc>
      </w:tr>
      <w:tr w:rsidR="000315D4" w:rsidRPr="0040482C" w14:paraId="0F47C95C" w14:textId="77777777" w:rsidTr="002827E5">
        <w:trPr>
          <w:trHeight w:val="265"/>
          <w:tblHeader/>
        </w:trPr>
        <w:tc>
          <w:tcPr>
            <w:tcW w:w="4302" w:type="dxa"/>
          </w:tcPr>
          <w:p w14:paraId="781A3B01" w14:textId="67361DED" w:rsidR="000315D4" w:rsidRDefault="000315D4" w:rsidP="0040482C">
            <w:pPr>
              <w:ind w:right="180"/>
              <w:rPr>
                <w:sz w:val="21"/>
                <w:szCs w:val="21"/>
              </w:rPr>
            </w:pPr>
            <w:r>
              <w:rPr>
                <w:sz w:val="21"/>
                <w:szCs w:val="21"/>
              </w:rPr>
              <w:t>PHYS 1301 &amp; PHYS 1101</w:t>
            </w:r>
          </w:p>
        </w:tc>
        <w:tc>
          <w:tcPr>
            <w:tcW w:w="4410" w:type="dxa"/>
          </w:tcPr>
          <w:p w14:paraId="21568562" w14:textId="279A5562" w:rsidR="000315D4" w:rsidRDefault="000315D4" w:rsidP="0040482C">
            <w:pPr>
              <w:pStyle w:val="BodyText"/>
              <w:tabs>
                <w:tab w:val="left" w:pos="7501"/>
              </w:tabs>
              <w:ind w:right="180"/>
            </w:pPr>
            <w:r>
              <w:t>PHYS 1315 &amp; PHYS 1115</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304B9F"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304B9F"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F6BB6"/>
    <w:rsid w:val="00182046"/>
    <w:rsid w:val="002827E5"/>
    <w:rsid w:val="002975B6"/>
    <w:rsid w:val="00304B9F"/>
    <w:rsid w:val="00395167"/>
    <w:rsid w:val="00401089"/>
    <w:rsid w:val="0040482C"/>
    <w:rsid w:val="004F0C1F"/>
    <w:rsid w:val="00541824"/>
    <w:rsid w:val="006D0F9F"/>
    <w:rsid w:val="0079457C"/>
    <w:rsid w:val="00825488"/>
    <w:rsid w:val="00AC2F6F"/>
    <w:rsid w:val="00B16860"/>
    <w:rsid w:val="00B30C85"/>
    <w:rsid w:val="00B76511"/>
    <w:rsid w:val="00BC4F3C"/>
    <w:rsid w:val="00C13710"/>
    <w:rsid w:val="00C42CCF"/>
    <w:rsid w:val="00E11A6D"/>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2019-10-30T21:53:00Z</dcterms:created>
  <dcterms:modified xsi:type="dcterms:W3CDTF">2019-11-01T19:57:00Z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