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185" w:rsidRDefault="00F12968">
      <w:bookmarkStart w:id="0" w:name="_GoBack"/>
      <w:bookmarkEnd w:id="0"/>
      <w:r>
        <w:rPr>
          <w:b/>
          <w:bCs/>
        </w:rPr>
        <w:t>Environmental Service Committee- 1/24/2013</w:t>
      </w:r>
    </w:p>
    <w:p w:rsidR="006F2185" w:rsidRDefault="00F12968">
      <w:r>
        <w:t>Meeting called to order at 5:15 pm by meeting chair A.J Perez.</w:t>
      </w:r>
    </w:p>
    <w:p w:rsidR="006F2185" w:rsidRDefault="006F2185"/>
    <w:p w:rsidR="006F2185" w:rsidRDefault="00F12968">
      <w:r>
        <w:rPr>
          <w:b/>
          <w:bCs/>
        </w:rPr>
        <w:t xml:space="preserve">Members present: </w:t>
      </w:r>
    </w:p>
    <w:p w:rsidR="006F2185" w:rsidRDefault="00F12968">
      <w:r>
        <w:t>Tina Cade</w:t>
      </w:r>
    </w:p>
    <w:p w:rsidR="006F2185" w:rsidRDefault="00F12968">
      <w:r>
        <w:t>Mark Carter</w:t>
      </w:r>
    </w:p>
    <w:p w:rsidR="006F2185" w:rsidRDefault="00F12968">
      <w:r>
        <w:t xml:space="preserve">Nancy </w:t>
      </w:r>
      <w:proofErr w:type="spellStart"/>
      <w:r>
        <w:t>Nusbaum</w:t>
      </w:r>
      <w:proofErr w:type="spellEnd"/>
    </w:p>
    <w:p w:rsidR="006F2185" w:rsidRDefault="00F12968">
      <w:r>
        <w:t>Rachel Betts</w:t>
      </w:r>
    </w:p>
    <w:p w:rsidR="006F2185" w:rsidRDefault="00F12968">
      <w:r>
        <w:t xml:space="preserve">Victoria </w:t>
      </w:r>
      <w:proofErr w:type="spellStart"/>
      <w:r>
        <w:t>Neeranjan</w:t>
      </w:r>
      <w:proofErr w:type="spellEnd"/>
    </w:p>
    <w:p w:rsidR="006F2185" w:rsidRDefault="00F12968">
      <w:r>
        <w:t>Armando Perez</w:t>
      </w:r>
    </w:p>
    <w:p w:rsidR="006F2185" w:rsidRDefault="00F12968">
      <w:r>
        <w:t>Nadine Oliver</w:t>
      </w:r>
    </w:p>
    <w:p w:rsidR="006F2185" w:rsidRDefault="00F12968">
      <w:r>
        <w:t>Erich Scholl</w:t>
      </w:r>
    </w:p>
    <w:p w:rsidR="006F2185" w:rsidRDefault="00F12968">
      <w:pPr>
        <w:jc w:val="both"/>
      </w:pPr>
      <w:r>
        <w:t>Tim Hayes</w:t>
      </w:r>
    </w:p>
    <w:p w:rsidR="006F2185" w:rsidRDefault="00F12968">
      <w:pPr>
        <w:jc w:val="both"/>
      </w:pPr>
      <w:r>
        <w:t xml:space="preserve">Frank </w:t>
      </w:r>
      <w:r>
        <w:t>Massey</w:t>
      </w:r>
    </w:p>
    <w:p w:rsidR="006F2185" w:rsidRDefault="006F2185">
      <w:pPr>
        <w:jc w:val="both"/>
      </w:pPr>
    </w:p>
    <w:p w:rsidR="006F2185" w:rsidRDefault="00F12968">
      <w:r>
        <w:rPr>
          <w:b/>
          <w:bCs/>
        </w:rPr>
        <w:t>Members not present:</w:t>
      </w:r>
    </w:p>
    <w:p w:rsidR="006F2185" w:rsidRDefault="00F12968">
      <w:r>
        <w:t>Richard Medina</w:t>
      </w:r>
    </w:p>
    <w:p w:rsidR="006F2185" w:rsidRDefault="00F12968">
      <w:r>
        <w:t xml:space="preserve">Tessa </w:t>
      </w:r>
      <w:proofErr w:type="spellStart"/>
      <w:r>
        <w:t>Rager</w:t>
      </w:r>
      <w:proofErr w:type="spellEnd"/>
    </w:p>
    <w:p w:rsidR="006F2185" w:rsidRDefault="006F2185"/>
    <w:p w:rsidR="006F2185" w:rsidRDefault="00F12968">
      <w:r>
        <w:rPr>
          <w:b/>
          <w:bCs/>
        </w:rPr>
        <w:t>Reading of Agenda:</w:t>
      </w:r>
    </w:p>
    <w:p w:rsidR="006F2185" w:rsidRDefault="00F12968">
      <w:r>
        <w:t>-Dr. Cade-Progress of the Amphitheater</w:t>
      </w:r>
    </w:p>
    <w:p w:rsidR="006F2185" w:rsidRDefault="00F12968">
      <w:r>
        <w:t>-Propeller Guard Review</w:t>
      </w:r>
    </w:p>
    <w:p w:rsidR="006F2185" w:rsidRDefault="00F12968">
      <w:r>
        <w:t xml:space="preserve">-A.J Perez- 3D Signage </w:t>
      </w:r>
      <w:bookmarkStart w:id="1" w:name="__DdeLink__28_2010222759"/>
      <w:bookmarkEnd w:id="1"/>
      <w:r>
        <w:t>for Bobcat Blend</w:t>
      </w:r>
    </w:p>
    <w:p w:rsidR="006F2185" w:rsidRDefault="00F12968">
      <w:r>
        <w:t xml:space="preserve">-Neil Kaufman- Expansion of the Texas State </w:t>
      </w:r>
      <w:proofErr w:type="spellStart"/>
      <w:r>
        <w:t>Vermicompost</w:t>
      </w:r>
      <w:proofErr w:type="spellEnd"/>
      <w:r>
        <w:t xml:space="preserve"> Program</w:t>
      </w:r>
    </w:p>
    <w:p w:rsidR="006F2185" w:rsidRDefault="00F12968">
      <w:r>
        <w:t>-Review of b</w:t>
      </w:r>
      <w:r>
        <w:t>udget</w:t>
      </w:r>
    </w:p>
    <w:p w:rsidR="006F2185" w:rsidRDefault="00F12968">
      <w:r>
        <w:t>-Tom Gleason- Dual Flush Handles</w:t>
      </w:r>
    </w:p>
    <w:p w:rsidR="006F2185" w:rsidRDefault="00F12968">
      <w:r>
        <w:lastRenderedPageBreak/>
        <w:t>-Tom Gleason- Earth day</w:t>
      </w:r>
    </w:p>
    <w:p w:rsidR="006F2185" w:rsidRDefault="00F12968">
      <w:r>
        <w:t>-Rachel Betts- Permaculture Our Campus</w:t>
      </w:r>
    </w:p>
    <w:p w:rsidR="006F2185" w:rsidRDefault="00F12968">
      <w:r>
        <w:t>-</w:t>
      </w:r>
      <w:proofErr w:type="spellStart"/>
      <w:r>
        <w:t>Duy</w:t>
      </w:r>
      <w:proofErr w:type="spellEnd"/>
      <w:r>
        <w:t xml:space="preserve"> Le- </w:t>
      </w:r>
      <w:proofErr w:type="spellStart"/>
      <w:r>
        <w:t>Gameday</w:t>
      </w:r>
      <w:proofErr w:type="spellEnd"/>
      <w:r>
        <w:t xml:space="preserve"> Recycling</w:t>
      </w:r>
    </w:p>
    <w:p w:rsidR="006F2185" w:rsidRDefault="00F12968">
      <w:r>
        <w:rPr>
          <w:b/>
          <w:bCs/>
        </w:rPr>
        <w:t>Approval of:</w:t>
      </w:r>
    </w:p>
    <w:p w:rsidR="006F2185" w:rsidRDefault="00F12968">
      <w:r>
        <w:t>-3D signage for Bobcat Blend</w:t>
      </w:r>
    </w:p>
    <w:p w:rsidR="006F2185" w:rsidRDefault="00F12968">
      <w:r>
        <w:t xml:space="preserve">-Expansion of the Texas State </w:t>
      </w:r>
      <w:proofErr w:type="spellStart"/>
      <w:r>
        <w:t>Vermicompost</w:t>
      </w:r>
      <w:proofErr w:type="spellEnd"/>
      <w:r>
        <w:t xml:space="preserve"> Program</w:t>
      </w:r>
    </w:p>
    <w:p w:rsidR="006F2185" w:rsidRDefault="006F2185"/>
    <w:p w:rsidR="006F2185" w:rsidRDefault="006F2185"/>
    <w:p w:rsidR="006F2185" w:rsidRDefault="006F2185"/>
    <w:p w:rsidR="006F2185" w:rsidRDefault="006F2185"/>
    <w:p w:rsidR="006F2185" w:rsidRDefault="00F12968">
      <w:r>
        <w:rPr>
          <w:b/>
          <w:bCs/>
        </w:rPr>
        <w:t>Meeting adjourned at 7:10pm</w:t>
      </w:r>
    </w:p>
    <w:sectPr w:rsidR="006F2185">
      <w:pgSz w:w="12240" w:h="15840"/>
      <w:pgMar w:top="1134" w:right="1134" w:bottom="1134" w:left="1134" w:header="0" w:footer="0" w:gutter="0"/>
      <w:cols w:space="720"/>
      <w:formProt w:val="0"/>
      <w:docGrid w:linePitch="312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185"/>
    <w:rsid w:val="006F2185"/>
    <w:rsid w:val="00F12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 w:val="0"/>
      <w:tabs>
        <w:tab w:val="left" w:pos="709"/>
      </w:tabs>
      <w:suppressAutoHyphens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Normal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 w:val="0"/>
      <w:tabs>
        <w:tab w:val="left" w:pos="709"/>
      </w:tabs>
      <w:suppressAutoHyphens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Normal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Perez Jr, Armando</dc:creator>
  <cp:lastModifiedBy>Perez, Armando</cp:lastModifiedBy>
  <cp:revision>2</cp:revision>
  <dcterms:created xsi:type="dcterms:W3CDTF">2013-02-27T00:12:00Z</dcterms:created>
  <dcterms:modified xsi:type="dcterms:W3CDTF">2013-02-27T00:12:00Z</dcterms:modified>
</cp:coreProperties>
</file>