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3EDB9" w14:textId="1D9DC6EA" w:rsidR="00BC1E5E" w:rsidRDefault="00A072F5">
      <w:pPr>
        <w:pStyle w:val="BodyText"/>
        <w:rPr>
          <w:rFonts w:ascii="Times New Roman"/>
          <w:sz w:val="20"/>
        </w:rPr>
      </w:pPr>
      <w:r>
        <w:rPr>
          <w:rFonts w:ascii="Times New Roman"/>
          <w:noProof/>
          <w:sz w:val="20"/>
        </w:rPr>
        <mc:AlternateContent>
          <mc:Choice Requires="wps">
            <w:drawing>
              <wp:anchor distT="0" distB="0" distL="114300" distR="114300" simplePos="0" relativeHeight="2" behindDoc="0" locked="0" layoutInCell="1" allowOverlap="1" wp14:anchorId="3DB5A302" wp14:editId="574362D2">
                <wp:simplePos x="0" y="0"/>
                <wp:positionH relativeFrom="column">
                  <wp:posOffset>342900</wp:posOffset>
                </wp:positionH>
                <wp:positionV relativeFrom="paragraph">
                  <wp:posOffset>279400</wp:posOffset>
                </wp:positionV>
                <wp:extent cx="5762625" cy="4215384"/>
                <wp:effectExtent l="0" t="0" r="28575" b="13970"/>
                <wp:wrapNone/>
                <wp:docPr id="30" name="Text Box 30"/>
                <wp:cNvGraphicFramePr/>
                <a:graphic xmlns:a="http://schemas.openxmlformats.org/drawingml/2006/main">
                  <a:graphicData uri="http://schemas.microsoft.com/office/word/2010/wordprocessingShape">
                    <wps:wsp>
                      <wps:cNvSpPr txBox="1"/>
                      <wps:spPr>
                        <a:xfrm>
                          <a:off x="0" y="0"/>
                          <a:ext cx="5762625" cy="4215384"/>
                        </a:xfrm>
                        <a:prstGeom prst="rect">
                          <a:avLst/>
                        </a:prstGeom>
                        <a:solidFill>
                          <a:schemeClr val="tx2">
                            <a:lumMod val="75000"/>
                          </a:schemeClr>
                        </a:solidFill>
                        <a:ln w="6350">
                          <a:solidFill>
                            <a:schemeClr val="tx2">
                              <a:lumMod val="75000"/>
                            </a:schemeClr>
                          </a:solidFill>
                        </a:ln>
                      </wps:spPr>
                      <wps:txbx>
                        <w:txbxContent>
                          <w:p w14:paraId="2D28DFD2" w14:textId="77777777" w:rsidR="00657457" w:rsidRDefault="00657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5A302" id="_x0000_t202" coordsize="21600,21600" o:spt="202" path="m,l,21600r21600,l21600,xe">
                <v:stroke joinstyle="miter"/>
                <v:path gradientshapeok="t" o:connecttype="rect"/>
              </v:shapetype>
              <v:shape id="Text Box 30" o:spid="_x0000_s1026" type="#_x0000_t202" style="position:absolute;margin-left:27pt;margin-top:22pt;width:453.75pt;height:331.9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" fillcolor="#17365d [2415]" strokecolor="#17365d [2415]" strokeweight=".5pt">
                <v:textbox>
                  <w:txbxContent>
                    <w:p w14:paraId="2D28DFD2" w14:textId="77777777" w:rsidR="00657457" w:rsidRDefault="00657457"/>
                  </w:txbxContent>
                </v:textbox>
              </v:shape>
            </w:pict>
          </mc:Fallback>
        </mc:AlternateContent>
      </w:r>
      <w:r w:rsidR="00657457">
        <w:rPr>
          <w:rFonts w:ascii="Times New Roman"/>
          <w:noProof/>
          <w:sz w:val="20"/>
        </w:rPr>
        <mc:AlternateContent>
          <mc:Choice Requires="wps">
            <w:drawing>
              <wp:anchor distT="0" distB="0" distL="114300" distR="114300" simplePos="0" relativeHeight="251673600" behindDoc="0" locked="0" layoutInCell="1" allowOverlap="1" wp14:anchorId="1AF19C76" wp14:editId="4BE2E19C">
                <wp:simplePos x="0" y="0"/>
                <wp:positionH relativeFrom="page">
                  <wp:posOffset>615315</wp:posOffset>
                </wp:positionH>
                <wp:positionV relativeFrom="paragraph">
                  <wp:posOffset>500380</wp:posOffset>
                </wp:positionV>
                <wp:extent cx="6256020" cy="40233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56020" cy="4023360"/>
                        </a:xfrm>
                        <a:prstGeom prst="rect">
                          <a:avLst/>
                        </a:prstGeom>
                        <a:solidFill>
                          <a:schemeClr val="lt1"/>
                        </a:solidFill>
                        <a:ln w="6350">
                          <a:noFill/>
                        </a:ln>
                      </wps:spPr>
                      <wps:txbx>
                        <w:txbxContent>
                          <w:p w14:paraId="62AC01DB" w14:textId="60FD9959" w:rsidR="00657457" w:rsidRDefault="00657457">
                            <w:r>
                              <w:rPr>
                                <w:noProof/>
                              </w:rPr>
                              <w:drawing>
                                <wp:inline distT="0" distB="0" distL="0" distR="0" wp14:anchorId="7BF0C2FF" wp14:editId="60C24AE4">
                                  <wp:extent cx="5524500" cy="4017818"/>
                                  <wp:effectExtent l="0" t="0" r="0" b="1905"/>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rotWithShape="1">
                                          <a:blip r:embed="rId8"/>
                                          <a:srcRect l="21062" t="45498" r="61342" b="31753"/>
                                          <a:stretch/>
                                        </pic:blipFill>
                                        <pic:spPr bwMode="auto">
                                          <a:xfrm>
                                            <a:off x="0" y="0"/>
                                            <a:ext cx="5539648" cy="402883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9C76" id="Text Box 10" o:spid="_x0000_s1027" type="#_x0000_t202" style="position:absolute;margin-left:48.45pt;margin-top:39.4pt;width:492.6pt;height:316.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" fillcolor="white [3201]" stroked="f" strokeweight=".5pt">
                <v:textbox>
                  <w:txbxContent>
                    <w:p w14:paraId="62AC01DB" w14:textId="60FD9959" w:rsidR="00657457" w:rsidRDefault="00657457">
                      <w:r>
                        <w:rPr>
                          <w:noProof/>
                        </w:rPr>
                        <w:drawing>
                          <wp:inline distT="0" distB="0" distL="0" distR="0" wp14:anchorId="7BF0C2FF" wp14:editId="60C24AE4">
                            <wp:extent cx="5524500" cy="4017818"/>
                            <wp:effectExtent l="0" t="0" r="0" b="1905"/>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rotWithShape="1">
                                    <a:blip r:embed="rId9"/>
                                    <a:srcRect l="21062" t="45498" r="61342" b="31753"/>
                                    <a:stretch/>
                                  </pic:blipFill>
                                  <pic:spPr bwMode="auto">
                                    <a:xfrm>
                                      <a:off x="0" y="0"/>
                                      <a:ext cx="5539648" cy="402883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012CC4">
        <w:rPr>
          <w:rFonts w:ascii="Times New Roman"/>
          <w:sz w:val="20"/>
        </w:rPr>
        <w:t>,</w:t>
      </w:r>
      <w:r w:rsidR="00E9146D">
        <w:rPr>
          <w:rFonts w:ascii="Times New Roman"/>
          <w:noProof/>
          <w:sz w:val="20"/>
          <w:lang w:bidi="ar-SA"/>
        </w:rPr>
        <mc:AlternateContent>
          <mc:Choice Requires="wpg">
            <w:drawing>
              <wp:inline distT="0" distB="0" distL="0" distR="0" wp14:anchorId="004A24D6" wp14:editId="07141AD4">
                <wp:extent cx="6088380" cy="4503420"/>
                <wp:effectExtent l="0" t="0" r="7620" b="0"/>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4503420"/>
                          <a:chOff x="0" y="0"/>
                          <a:chExt cx="9086" cy="6550"/>
                        </a:xfrm>
                      </wpg:grpSpPr>
                      <wps:wsp>
                        <wps:cNvPr id="23" name="Rectangle 20"/>
                        <wps:cNvSpPr>
                          <a:spLocks noChangeArrowheads="1"/>
                        </wps:cNvSpPr>
                        <wps:spPr bwMode="auto">
                          <a:xfrm>
                            <a:off x="0" y="0"/>
                            <a:ext cx="9086" cy="6550"/>
                          </a:xfrm>
                          <a:prstGeom prst="rect">
                            <a:avLst/>
                          </a:prstGeom>
                          <a:solidFill>
                            <a:srgbClr val="CA923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18"/>
                        <wps:cNvSpPr txBox="1">
                          <a:spLocks noChangeArrowheads="1"/>
                        </wps:cNvSpPr>
                        <wps:spPr bwMode="auto">
                          <a:xfrm>
                            <a:off x="1152" y="830"/>
                            <a:ext cx="84" cy="2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C9452F" w14:textId="77777777" w:rsidR="00AD6ED1" w:rsidRDefault="00AD6ED1">
                              <w:pPr>
                                <w:rPr>
                                  <w:rFonts w:ascii="Microsoft Sans Serif"/>
                                  <w:b/>
                                  <w:sz w:val="24"/>
                                </w:rPr>
                              </w:pPr>
                              <w:r>
                                <w:rPr>
                                  <w:rFonts w:ascii="Microsoft Sans Serif"/>
                                  <w:b/>
                                  <w:color w:val="501213"/>
                                  <w:w w:val="99"/>
                                  <w:sz w:val="24"/>
                                </w:rPr>
                                <w:t xml:space="preserve"> </w:t>
                              </w:r>
                            </w:p>
                          </w:txbxContent>
                        </wps:txbx>
                        <wps:bodyPr rot="0" vert="horz" wrap="square" lIns="0" tIns="0" rIns="0" bIns="0" anchor="t" anchorCtr="0" upright="1">
                          <a:noAutofit/>
                        </wps:bodyPr>
                      </wps:wsp>
                    </wpg:wgp>
                  </a:graphicData>
                </a:graphic>
              </wp:inline>
            </w:drawing>
          </mc:Choice>
          <mc:Fallback>
            <w:pict>
              <v:group w14:anchorId="004A24D6" id="Group 17" o:spid="_x0000_s1028" style="width:479.4pt;height:354.6pt;mso-position-horizontal-relative:char;mso-position-vertical-relative:line" coordsize="9086,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">
                <v:rect id="Rectangle 20" o:spid="_x0000_s1029" style="position:absolute;width:9086;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" fillcolor="#ca9236" stroked="f"/>
                <v:shape id="Text Box 18" o:spid="_x0000_s1030" type="#_x0000_t202" style="position:absolute;left:1152;top:830;width:8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" filled="f" stroked="f">
                  <v:textbox inset="0,0,0,0">
                    <w:txbxContent>
                      <w:p w14:paraId="6EC9452F" w14:textId="77777777" w:rsidR="00AD6ED1" w:rsidRDefault="00AD6ED1">
                        <w:pPr>
                          <w:rPr>
                            <w:rFonts w:ascii="Microsoft Sans Serif"/>
                            <w:b/>
                            <w:sz w:val="24"/>
                          </w:rPr>
                        </w:pPr>
                        <w:r>
                          <w:rPr>
                            <w:rFonts w:ascii="Microsoft Sans Serif"/>
                            <w:b/>
                            <w:color w:val="501213"/>
                            <w:w w:val="99"/>
                            <w:sz w:val="24"/>
                          </w:rPr>
                          <w:t xml:space="preserve"> </w:t>
                        </w:r>
                      </w:p>
                    </w:txbxContent>
                  </v:textbox>
                </v:shape>
                <w10:anchorlock/>
              </v:group>
            </w:pict>
          </mc:Fallback>
        </mc:AlternateContent>
      </w:r>
    </w:p>
    <w:p w14:paraId="21A3D40F" w14:textId="77777777" w:rsidR="00BC1E5E" w:rsidRDefault="00BC1E5E">
      <w:pPr>
        <w:pStyle w:val="BodyText"/>
        <w:rPr>
          <w:rFonts w:ascii="Times New Roman"/>
          <w:sz w:val="20"/>
        </w:rPr>
      </w:pPr>
    </w:p>
    <w:p w14:paraId="250B150C" w14:textId="77777777" w:rsidR="00BC1E5E" w:rsidRDefault="00BC1E5E">
      <w:pPr>
        <w:pStyle w:val="BodyText"/>
        <w:rPr>
          <w:rFonts w:ascii="Times New Roman"/>
          <w:sz w:val="20"/>
        </w:rPr>
      </w:pPr>
    </w:p>
    <w:p w14:paraId="35333FC8" w14:textId="77777777" w:rsidR="00BC1E5E" w:rsidRDefault="00BC1E5E">
      <w:pPr>
        <w:pStyle w:val="BodyText"/>
        <w:rPr>
          <w:rFonts w:ascii="Times New Roman"/>
          <w:sz w:val="20"/>
        </w:rPr>
      </w:pPr>
    </w:p>
    <w:p w14:paraId="0A22AE02" w14:textId="77777777" w:rsidR="00BC1E5E" w:rsidRDefault="00BC1E5E">
      <w:pPr>
        <w:pStyle w:val="BodyText"/>
        <w:rPr>
          <w:rFonts w:ascii="Times New Roman"/>
          <w:sz w:val="20"/>
        </w:rPr>
      </w:pPr>
    </w:p>
    <w:p w14:paraId="6F7A27BD" w14:textId="77777777" w:rsidR="00BC1E5E" w:rsidRDefault="00BC1E5E">
      <w:pPr>
        <w:pStyle w:val="BodyText"/>
        <w:rPr>
          <w:rFonts w:ascii="Times New Roman"/>
          <w:sz w:val="20"/>
        </w:rPr>
      </w:pPr>
    </w:p>
    <w:p w14:paraId="3C537386" w14:textId="795C5BC7" w:rsidR="00BC1E5E" w:rsidRDefault="00657457">
      <w:pPr>
        <w:pStyle w:val="BodyText"/>
        <w:spacing w:before="3"/>
        <w:rPr>
          <w:rFonts w:ascii="Times New Roman"/>
          <w:sz w:val="23"/>
        </w:rPr>
      </w:pPr>
      <w:r>
        <w:rPr>
          <w:noProof/>
          <w:lang w:bidi="ar-SA"/>
        </w:rPr>
        <mc:AlternateContent>
          <mc:Choice Requires="wps">
            <w:drawing>
              <wp:anchor distT="0" distB="0" distL="114300" distR="114300" simplePos="0" relativeHeight="251674624" behindDoc="0" locked="0" layoutInCell="1" allowOverlap="1" wp14:anchorId="2CCC67C4" wp14:editId="6D312FB3">
                <wp:simplePos x="0" y="0"/>
                <wp:positionH relativeFrom="page">
                  <wp:align>right</wp:align>
                </wp:positionH>
                <wp:positionV relativeFrom="paragraph">
                  <wp:posOffset>66675</wp:posOffset>
                </wp:positionV>
                <wp:extent cx="3019425" cy="17621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019425" cy="1762125"/>
                        </a:xfrm>
                        <a:prstGeom prst="rect">
                          <a:avLst/>
                        </a:prstGeom>
                        <a:solidFill>
                          <a:schemeClr val="lt1"/>
                        </a:solidFill>
                        <a:ln w="6350">
                          <a:noFill/>
                        </a:ln>
                      </wps:spPr>
                      <wps:txbx>
                        <w:txbxContent>
                          <w:p w14:paraId="4B3A7765" w14:textId="4F9A3B8E" w:rsidR="00657457" w:rsidRDefault="00657457" w:rsidP="00AA612B">
                            <w:pPr>
                              <w:jc w:val="center"/>
                            </w:pPr>
                            <w:r>
                              <w:rPr>
                                <w:noProof/>
                              </w:rPr>
                              <w:drawing>
                                <wp:inline distT="0" distB="0" distL="0" distR="0" wp14:anchorId="6AEB8C27" wp14:editId="7C644BDE">
                                  <wp:extent cx="2286000" cy="1381125"/>
                                  <wp:effectExtent l="0" t="0" r="0" b="0"/>
                                  <wp:docPr id="29" name="image2.png" descr="A picture containing food  Description automatically generated "/>
                                  <wp:cNvGraphicFramePr/>
                                  <a:graphic xmlns:a="http://schemas.openxmlformats.org/drawingml/2006/main">
                                    <a:graphicData uri="http://schemas.openxmlformats.org/drawingml/2006/picture">
                                      <pic:pic xmlns:pic="http://schemas.openxmlformats.org/drawingml/2006/picture">
                                        <pic:nvPicPr>
                                          <pic:cNvPr id="1" name="image2.png" descr="A picture containing food  Description automatically generated "/>
                                          <pic:cNvPicPr/>
                                        </pic:nvPicPr>
                                        <pic:blipFill rotWithShape="1">
                                          <a:blip r:embed="rId10" cstate="print"/>
                                          <a:srcRect l="40212" r="-4634"/>
                                          <a:stretch/>
                                        </pic:blipFill>
                                        <pic:spPr bwMode="auto">
                                          <a:xfrm>
                                            <a:off x="0" y="0"/>
                                            <a:ext cx="2286000" cy="13811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C67C4" id="Text Box 14" o:spid="_x0000_s1031" type="#_x0000_t202" style="position:absolute;margin-left:186.55pt;margin-top:5.25pt;width:237.75pt;height:138.75pt;z-index:25167462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0KMQIAAFw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" fillcolor="white [3201]" stroked="f" strokeweight=".5pt">
                <v:textbox>
                  <w:txbxContent>
                    <w:p w14:paraId="4B3A7765" w14:textId="4F9A3B8E" w:rsidR="00657457" w:rsidRDefault="00657457" w:rsidP="00AA612B">
                      <w:pPr>
                        <w:jc w:val="center"/>
                      </w:pPr>
                      <w:r>
                        <w:rPr>
                          <w:noProof/>
                        </w:rPr>
                        <w:drawing>
                          <wp:inline distT="0" distB="0" distL="0" distR="0" wp14:anchorId="6AEB8C27" wp14:editId="7C644BDE">
                            <wp:extent cx="2286000" cy="1381125"/>
                            <wp:effectExtent l="0" t="0" r="0" b="0"/>
                            <wp:docPr id="29" name="image2.png" descr="A picture containing food  Description automatically generated "/>
                            <wp:cNvGraphicFramePr/>
                            <a:graphic xmlns:a="http://schemas.openxmlformats.org/drawingml/2006/main">
                              <a:graphicData uri="http://schemas.openxmlformats.org/drawingml/2006/picture">
                                <pic:pic xmlns:pic="http://schemas.openxmlformats.org/drawingml/2006/picture">
                                  <pic:nvPicPr>
                                    <pic:cNvPr id="1" name="image2.png" descr="A picture containing food  Description automatically generated "/>
                                    <pic:cNvPicPr/>
                                  </pic:nvPicPr>
                                  <pic:blipFill rotWithShape="1">
                                    <a:blip r:embed="rId11" cstate="print"/>
                                    <a:srcRect l="40212" r="-4634"/>
                                    <a:stretch/>
                                  </pic:blipFill>
                                  <pic:spPr bwMode="auto">
                                    <a:xfrm>
                                      <a:off x="0" y="0"/>
                                      <a:ext cx="2286000" cy="13811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E9146D">
        <w:rPr>
          <w:noProof/>
          <w:lang w:bidi="ar-SA"/>
        </w:rPr>
        <mc:AlternateContent>
          <mc:Choice Requires="wpg">
            <w:drawing>
              <wp:anchor distT="0" distB="0" distL="0" distR="0" simplePos="0" relativeHeight="251661312" behindDoc="1" locked="0" layoutInCell="1" allowOverlap="1" wp14:anchorId="7263EAE3" wp14:editId="22595685">
                <wp:simplePos x="0" y="0"/>
                <wp:positionH relativeFrom="page">
                  <wp:posOffset>1905</wp:posOffset>
                </wp:positionH>
                <wp:positionV relativeFrom="paragraph">
                  <wp:posOffset>194945</wp:posOffset>
                </wp:positionV>
                <wp:extent cx="4686935" cy="1570990"/>
                <wp:effectExtent l="0" t="0" r="0" b="0"/>
                <wp:wrapTopAndBottom/>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935" cy="1570990"/>
                          <a:chOff x="3" y="307"/>
                          <a:chExt cx="7381" cy="2474"/>
                        </a:xfrm>
                      </wpg:grpSpPr>
                      <wps:wsp>
                        <wps:cNvPr id="20" name="Freeform 16"/>
                        <wps:cNvSpPr>
                          <a:spLocks/>
                        </wps:cNvSpPr>
                        <wps:spPr bwMode="auto">
                          <a:xfrm>
                            <a:off x="3" y="306"/>
                            <a:ext cx="7381" cy="2474"/>
                          </a:xfrm>
                          <a:custGeom>
                            <a:avLst/>
                            <a:gdLst>
                              <a:gd name="T0" fmla="+- 0 7384 3"/>
                              <a:gd name="T1" fmla="*/ T0 w 7381"/>
                              <a:gd name="T2" fmla="+- 0 307 307"/>
                              <a:gd name="T3" fmla="*/ 307 h 2474"/>
                              <a:gd name="T4" fmla="+- 0 3 3"/>
                              <a:gd name="T5" fmla="*/ T4 w 7381"/>
                              <a:gd name="T6" fmla="+- 0 307 307"/>
                              <a:gd name="T7" fmla="*/ 307 h 2474"/>
                              <a:gd name="T8" fmla="+- 0 3 3"/>
                              <a:gd name="T9" fmla="*/ T8 w 7381"/>
                              <a:gd name="T10" fmla="+- 0 2781 307"/>
                              <a:gd name="T11" fmla="*/ 2781 h 2474"/>
                              <a:gd name="T12" fmla="+- 0 6201 3"/>
                              <a:gd name="T13" fmla="*/ T12 w 7381"/>
                              <a:gd name="T14" fmla="+- 0 2781 307"/>
                              <a:gd name="T15" fmla="*/ 2781 h 2474"/>
                              <a:gd name="T16" fmla="+- 0 7384 3"/>
                              <a:gd name="T17" fmla="*/ T16 w 7381"/>
                              <a:gd name="T18" fmla="+- 0 1598 307"/>
                              <a:gd name="T19" fmla="*/ 1598 h 2474"/>
                              <a:gd name="T20" fmla="+- 0 7384 3"/>
                              <a:gd name="T21" fmla="*/ T20 w 7381"/>
                              <a:gd name="T22" fmla="+- 0 307 307"/>
                              <a:gd name="T23" fmla="*/ 307 h 2474"/>
                            </a:gdLst>
                            <a:ahLst/>
                            <a:cxnLst>
                              <a:cxn ang="0">
                                <a:pos x="T1" y="T3"/>
                              </a:cxn>
                              <a:cxn ang="0">
                                <a:pos x="T5" y="T7"/>
                              </a:cxn>
                              <a:cxn ang="0">
                                <a:pos x="T9" y="T11"/>
                              </a:cxn>
                              <a:cxn ang="0">
                                <a:pos x="T13" y="T15"/>
                              </a:cxn>
                              <a:cxn ang="0">
                                <a:pos x="T17" y="T19"/>
                              </a:cxn>
                              <a:cxn ang="0">
                                <a:pos x="T21" y="T23"/>
                              </a:cxn>
                            </a:cxnLst>
                            <a:rect l="0" t="0" r="r" b="b"/>
                            <a:pathLst>
                              <a:path w="7381" h="2474">
                                <a:moveTo>
                                  <a:pt x="7381" y="0"/>
                                </a:moveTo>
                                <a:lnTo>
                                  <a:pt x="0" y="0"/>
                                </a:lnTo>
                                <a:lnTo>
                                  <a:pt x="0" y="2474"/>
                                </a:lnTo>
                                <a:lnTo>
                                  <a:pt x="6198" y="2474"/>
                                </a:lnTo>
                                <a:lnTo>
                                  <a:pt x="7381" y="1291"/>
                                </a:lnTo>
                                <a:lnTo>
                                  <a:pt x="7381" y="0"/>
                                </a:lnTo>
                                <a:close/>
                              </a:path>
                            </a:pathLst>
                          </a:custGeom>
                          <a:solidFill>
                            <a:srgbClr val="B4975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 name="Text Box 15"/>
                        <wps:cNvSpPr txBox="1">
                          <a:spLocks noChangeArrowheads="1"/>
                        </wps:cNvSpPr>
                        <wps:spPr bwMode="auto">
                          <a:xfrm>
                            <a:off x="3" y="306"/>
                            <a:ext cx="7381" cy="2474"/>
                          </a:xfrm>
                          <a:prstGeom prst="rect">
                            <a:avLst/>
                          </a:prstGeom>
                          <a:solidFill>
                            <a:srgbClr val="CA9236"/>
                          </a:solid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16E2D9" w14:textId="77777777" w:rsidR="00AD6ED1" w:rsidRDefault="00AD6ED1">
                              <w:pPr>
                                <w:spacing w:before="6"/>
                                <w:rPr>
                                  <w:rFonts w:ascii="Times New Roman"/>
                                  <w:sz w:val="35"/>
                                </w:rPr>
                              </w:pPr>
                            </w:p>
                            <w:p w14:paraId="44099D76" w14:textId="09C3C0DF" w:rsidR="00AD6ED1" w:rsidRDefault="00AD6ED1">
                              <w:pPr>
                                <w:ind w:left="1129"/>
                                <w:rPr>
                                  <w:b/>
                                  <w:sz w:val="44"/>
                                </w:rPr>
                              </w:pPr>
                              <w:r w:rsidRPr="00A278FB">
                                <w:rPr>
                                  <w:b/>
                                  <w:i/>
                                  <w:color w:val="FFFFFF"/>
                                  <w:sz w:val="44"/>
                                </w:rPr>
                                <w:t>WELLCATS</w:t>
                              </w:r>
                              <w:r>
                                <w:rPr>
                                  <w:b/>
                                  <w:color w:val="FFFFFF"/>
                                  <w:sz w:val="44"/>
                                </w:rPr>
                                <w:t xml:space="preserve"> ANNUAL REPORT</w:t>
                              </w:r>
                            </w:p>
                            <w:p w14:paraId="3FEA90CF" w14:textId="314AC036" w:rsidR="00AD6ED1" w:rsidRDefault="00AD6ED1">
                              <w:pPr>
                                <w:spacing w:before="3"/>
                                <w:ind w:left="1129"/>
                                <w:rPr>
                                  <w:b/>
                                  <w:sz w:val="72"/>
                                </w:rPr>
                              </w:pPr>
                              <w:r>
                                <w:rPr>
                                  <w:b/>
                                  <w:color w:val="E8E2DB"/>
                                  <w:sz w:val="72"/>
                                </w:rPr>
                                <w:t>FY 202</w:t>
                              </w:r>
                              <w:r w:rsidR="00345A70">
                                <w:rPr>
                                  <w:b/>
                                  <w:color w:val="E8E2DB"/>
                                  <w:sz w:val="7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3EAE3" id="Group 14" o:spid="_x0000_s1032" style="position:absolute;margin-left:.15pt;margin-top:15.35pt;width:369.05pt;height:123.7pt;z-index:-251655168;mso-wrap-distance-left:0;mso-wrap-distance-right:0;mso-position-horizontal-relative:page;mso-position-vertical-relative:text" coordorigin="3,307" coordsize="738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">
                <v:shape id="Freeform 16" o:spid="_x0000_s1033" style="position:absolute;left:3;top:306;width:7381;height:2474;visibility:visible;mso-wrap-style:square;v-text-anchor:top" coordsize="7381,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" path="m7381,l,,,2474r6198,l7381,1291,7381,xe" fillcolor="#b4975a" stroked="f">
                  <v:path arrowok="t" o:connecttype="custom" o:connectlocs="7381,307;0,307;0,2781;6198,2781;7381,1598;7381,307" o:connectangles="0,0,0,0,0,0"/>
                </v:shape>
                <v:shape id="Text Box 15" o:spid="_x0000_s1034" type="#_x0000_t202" style="position:absolute;left:3;top:306;width:738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" fillcolor="#ca9236" stroked="f">
                  <v:textbox inset="0,0,0,0">
                    <w:txbxContent>
                      <w:p w14:paraId="7716E2D9" w14:textId="77777777" w:rsidR="00AD6ED1" w:rsidRDefault="00AD6ED1">
                        <w:pPr>
                          <w:spacing w:before="6"/>
                          <w:rPr>
                            <w:rFonts w:ascii="Times New Roman"/>
                            <w:sz w:val="35"/>
                          </w:rPr>
                        </w:pPr>
                      </w:p>
                      <w:p w14:paraId="44099D76" w14:textId="09C3C0DF" w:rsidR="00AD6ED1" w:rsidRDefault="00AD6ED1">
                        <w:pPr>
                          <w:ind w:left="1129"/>
                          <w:rPr>
                            <w:b/>
                            <w:sz w:val="44"/>
                          </w:rPr>
                        </w:pPr>
                        <w:r w:rsidRPr="00A278FB">
                          <w:rPr>
                            <w:b/>
                            <w:i/>
                            <w:color w:val="FFFFFF"/>
                            <w:sz w:val="44"/>
                          </w:rPr>
                          <w:t>WELLCATS</w:t>
                        </w:r>
                        <w:r>
                          <w:rPr>
                            <w:b/>
                            <w:color w:val="FFFFFF"/>
                            <w:sz w:val="44"/>
                          </w:rPr>
                          <w:t xml:space="preserve"> ANNUAL REPORT</w:t>
                        </w:r>
                      </w:p>
                      <w:p w14:paraId="3FEA90CF" w14:textId="314AC036" w:rsidR="00AD6ED1" w:rsidRDefault="00AD6ED1">
                        <w:pPr>
                          <w:spacing w:before="3"/>
                          <w:ind w:left="1129"/>
                          <w:rPr>
                            <w:b/>
                            <w:sz w:val="72"/>
                          </w:rPr>
                        </w:pPr>
                        <w:r>
                          <w:rPr>
                            <w:b/>
                            <w:color w:val="E8E2DB"/>
                            <w:sz w:val="72"/>
                          </w:rPr>
                          <w:t>FY 202</w:t>
                        </w:r>
                        <w:r w:rsidR="00345A70">
                          <w:rPr>
                            <w:b/>
                            <w:color w:val="E8E2DB"/>
                            <w:sz w:val="72"/>
                          </w:rPr>
                          <w:t>1</w:t>
                        </w:r>
                      </w:p>
                    </w:txbxContent>
                  </v:textbox>
                </v:shape>
                <w10:wrap type="topAndBottom" anchorx="page"/>
              </v:group>
            </w:pict>
          </mc:Fallback>
        </mc:AlternateContent>
      </w:r>
    </w:p>
    <w:p w14:paraId="6883AAE0" w14:textId="77777777" w:rsidR="00BC1E5E" w:rsidRDefault="00BC1E5E">
      <w:pPr>
        <w:pStyle w:val="BodyText"/>
        <w:rPr>
          <w:rFonts w:ascii="Times New Roman"/>
          <w:sz w:val="20"/>
        </w:rPr>
      </w:pPr>
    </w:p>
    <w:p w14:paraId="1E3F535B" w14:textId="77777777" w:rsidR="00BC1E5E" w:rsidRDefault="00BC1E5E">
      <w:pPr>
        <w:pStyle w:val="BodyText"/>
        <w:rPr>
          <w:rFonts w:ascii="Times New Roman"/>
          <w:sz w:val="20"/>
        </w:rPr>
      </w:pPr>
    </w:p>
    <w:p w14:paraId="7E6D86D2" w14:textId="77777777" w:rsidR="00BC1E5E" w:rsidRDefault="00BC1E5E">
      <w:pPr>
        <w:pStyle w:val="BodyText"/>
        <w:spacing w:before="7"/>
        <w:rPr>
          <w:rFonts w:ascii="Times New Roman"/>
          <w:sz w:val="18"/>
        </w:rPr>
      </w:pPr>
    </w:p>
    <w:tbl>
      <w:tblPr>
        <w:tblW w:w="21978" w:type="dxa"/>
        <w:tblLayout w:type="fixed"/>
        <w:tblCellMar>
          <w:left w:w="0" w:type="dxa"/>
          <w:right w:w="0" w:type="dxa"/>
        </w:tblCellMar>
        <w:tblLook w:val="01E0" w:firstRow="1" w:lastRow="1" w:firstColumn="1" w:lastColumn="1" w:noHBand="0" w:noVBand="0"/>
      </w:tblPr>
      <w:tblGrid>
        <w:gridCol w:w="1872"/>
        <w:gridCol w:w="2880"/>
        <w:gridCol w:w="2520"/>
        <w:gridCol w:w="2880"/>
        <w:gridCol w:w="2088"/>
        <w:gridCol w:w="2520"/>
        <w:gridCol w:w="2406"/>
        <w:gridCol w:w="2406"/>
        <w:gridCol w:w="2406"/>
      </w:tblGrid>
      <w:tr w:rsidR="00345A70" w14:paraId="393C0B9D" w14:textId="77777777" w:rsidTr="008B1854">
        <w:trPr>
          <w:trHeight w:val="1358"/>
        </w:trPr>
        <w:tc>
          <w:tcPr>
            <w:tcW w:w="1872" w:type="dxa"/>
            <w:tcBorders>
              <w:right w:val="single" w:sz="4" w:space="0" w:color="000000"/>
            </w:tcBorders>
            <w:vAlign w:val="center"/>
          </w:tcPr>
          <w:p w14:paraId="258B843D" w14:textId="77777777" w:rsidR="00345A70" w:rsidRDefault="00345A70" w:rsidP="008B1854">
            <w:pPr>
              <w:pStyle w:val="TableParagraph"/>
              <w:ind w:left="199" w:right="127" w:firstLine="8"/>
              <w:rPr>
                <w:sz w:val="18"/>
              </w:rPr>
            </w:pPr>
            <w:r>
              <w:rPr>
                <w:b/>
                <w:color w:val="501213"/>
                <w:sz w:val="20"/>
              </w:rPr>
              <w:t xml:space="preserve">Joshua Arguelles </w:t>
            </w:r>
            <w:r w:rsidRPr="001B0AE6">
              <w:rPr>
                <w:color w:val="501213"/>
                <w:sz w:val="16"/>
                <w:szCs w:val="16"/>
              </w:rPr>
              <w:t xml:space="preserve">Human Resources Assistant | </w:t>
            </w:r>
            <w:proofErr w:type="spellStart"/>
            <w:r w:rsidRPr="001B0AE6">
              <w:rPr>
                <w:color w:val="501213"/>
                <w:sz w:val="16"/>
                <w:szCs w:val="16"/>
              </w:rPr>
              <w:t>WellCats</w:t>
            </w:r>
            <w:proofErr w:type="spellEnd"/>
            <w:r w:rsidRPr="001B0AE6">
              <w:rPr>
                <w:color w:val="501213"/>
                <w:sz w:val="16"/>
                <w:szCs w:val="16"/>
              </w:rPr>
              <w:t xml:space="preserve"> Instructor | Texas State University</w:t>
            </w:r>
          </w:p>
        </w:tc>
        <w:tc>
          <w:tcPr>
            <w:tcW w:w="2880" w:type="dxa"/>
            <w:tcBorders>
              <w:left w:val="single" w:sz="4" w:space="0" w:color="000000"/>
              <w:right w:val="single" w:sz="4" w:space="0" w:color="000000"/>
            </w:tcBorders>
            <w:vAlign w:val="center"/>
          </w:tcPr>
          <w:p w14:paraId="745CD35A" w14:textId="772B182F" w:rsidR="00345A70" w:rsidRDefault="00345A70" w:rsidP="008B1854">
            <w:pPr>
              <w:pStyle w:val="TableParagraph"/>
              <w:ind w:left="129" w:right="131"/>
              <w:rPr>
                <w:sz w:val="16"/>
              </w:rPr>
            </w:pPr>
            <w:r>
              <w:rPr>
                <w:b/>
                <w:color w:val="501213"/>
                <w:sz w:val="20"/>
              </w:rPr>
              <w:t>Janet Bezner</w:t>
            </w:r>
            <w:r>
              <w:rPr>
                <w:i/>
                <w:color w:val="501213"/>
                <w:sz w:val="18"/>
              </w:rPr>
              <w:t xml:space="preserve">, </w:t>
            </w:r>
            <w:r>
              <w:rPr>
                <w:i/>
                <w:color w:val="501213"/>
                <w:sz w:val="16"/>
              </w:rPr>
              <w:t xml:space="preserve">PT, DPT, PhD, FAPTA </w:t>
            </w:r>
            <w:r>
              <w:rPr>
                <w:color w:val="501213"/>
                <w:sz w:val="16"/>
              </w:rPr>
              <w:t xml:space="preserve">| National </w:t>
            </w:r>
            <w:proofErr w:type="gramStart"/>
            <w:r>
              <w:rPr>
                <w:color w:val="501213"/>
                <w:sz w:val="16"/>
              </w:rPr>
              <w:t>Board Certified</w:t>
            </w:r>
            <w:proofErr w:type="gramEnd"/>
            <w:r>
              <w:rPr>
                <w:color w:val="501213"/>
                <w:sz w:val="16"/>
              </w:rPr>
              <w:t xml:space="preserve"> Health &amp; Wellness Coach | Professor</w:t>
            </w:r>
            <w:r w:rsidR="00550BB6">
              <w:rPr>
                <w:color w:val="501213"/>
                <w:sz w:val="16"/>
              </w:rPr>
              <w:t xml:space="preserve"> and Chair</w:t>
            </w:r>
            <w:r>
              <w:rPr>
                <w:color w:val="501213"/>
                <w:sz w:val="16"/>
              </w:rPr>
              <w:t>, Department of Physical Therapy | Texas State University</w:t>
            </w:r>
          </w:p>
        </w:tc>
        <w:tc>
          <w:tcPr>
            <w:tcW w:w="2520" w:type="dxa"/>
            <w:tcBorders>
              <w:left w:val="single" w:sz="4" w:space="0" w:color="000000"/>
              <w:right w:val="single" w:sz="4" w:space="0" w:color="000000"/>
            </w:tcBorders>
          </w:tcPr>
          <w:p w14:paraId="28251091" w14:textId="77777777" w:rsidR="00345A70" w:rsidRPr="00A24B47" w:rsidRDefault="00345A70" w:rsidP="008B1854">
            <w:pPr>
              <w:pStyle w:val="TableParagraph"/>
              <w:ind w:left="173" w:right="170"/>
              <w:rPr>
                <w:b/>
                <w:color w:val="501213"/>
                <w:sz w:val="14"/>
                <w:szCs w:val="14"/>
              </w:rPr>
            </w:pPr>
          </w:p>
          <w:p w14:paraId="30F961AB" w14:textId="77777777" w:rsidR="00345A70" w:rsidRPr="001B0AE6" w:rsidRDefault="00345A70" w:rsidP="008B1854">
            <w:pPr>
              <w:pStyle w:val="TableParagraph"/>
              <w:ind w:left="173" w:right="174"/>
              <w:rPr>
                <w:sz w:val="16"/>
                <w:szCs w:val="16"/>
              </w:rPr>
            </w:pPr>
            <w:r>
              <w:rPr>
                <w:b/>
                <w:color w:val="501213"/>
                <w:sz w:val="20"/>
              </w:rPr>
              <w:t xml:space="preserve">Lindsey Menge, </w:t>
            </w:r>
            <w:r>
              <w:rPr>
                <w:i/>
                <w:color w:val="501213"/>
                <w:sz w:val="18"/>
              </w:rPr>
              <w:t xml:space="preserve">MS, RD, LD </w:t>
            </w:r>
            <w:r w:rsidRPr="001B0AE6">
              <w:rPr>
                <w:color w:val="501213"/>
                <w:sz w:val="16"/>
                <w:szCs w:val="16"/>
              </w:rPr>
              <w:t>| Senior Lecturer |</w:t>
            </w:r>
          </w:p>
          <w:p w14:paraId="6A24B289" w14:textId="77777777" w:rsidR="00345A70" w:rsidRDefault="00345A70" w:rsidP="008B1854">
            <w:pPr>
              <w:pStyle w:val="TableParagraph"/>
              <w:ind w:left="173" w:right="170"/>
              <w:rPr>
                <w:b/>
                <w:color w:val="501213"/>
                <w:sz w:val="20"/>
              </w:rPr>
            </w:pPr>
            <w:r>
              <w:rPr>
                <w:color w:val="501213"/>
                <w:sz w:val="16"/>
                <w:szCs w:val="16"/>
              </w:rPr>
              <w:t>Registered Dietitian</w:t>
            </w:r>
            <w:r w:rsidRPr="001B0AE6">
              <w:rPr>
                <w:color w:val="501213"/>
                <w:sz w:val="16"/>
                <w:szCs w:val="16"/>
              </w:rPr>
              <w:t xml:space="preserve">, Department </w:t>
            </w:r>
            <w:r>
              <w:rPr>
                <w:color w:val="501213"/>
                <w:sz w:val="16"/>
                <w:szCs w:val="16"/>
              </w:rPr>
              <w:t>of Family and Consumer Sciences</w:t>
            </w:r>
            <w:r w:rsidRPr="001B0AE6">
              <w:rPr>
                <w:color w:val="501213"/>
                <w:sz w:val="16"/>
                <w:szCs w:val="16"/>
              </w:rPr>
              <w:t xml:space="preserve"> | Texas State University</w:t>
            </w:r>
          </w:p>
        </w:tc>
        <w:tc>
          <w:tcPr>
            <w:tcW w:w="2880" w:type="dxa"/>
            <w:tcBorders>
              <w:left w:val="single" w:sz="4" w:space="0" w:color="000000"/>
              <w:right w:val="single" w:sz="4" w:space="0" w:color="000000"/>
            </w:tcBorders>
            <w:vAlign w:val="center"/>
          </w:tcPr>
          <w:p w14:paraId="1CE234AC" w14:textId="77777777" w:rsidR="00345A70" w:rsidRDefault="00345A70" w:rsidP="008B1854">
            <w:pPr>
              <w:pStyle w:val="TableParagraph"/>
              <w:ind w:left="173" w:right="170"/>
              <w:rPr>
                <w:i/>
                <w:sz w:val="18"/>
              </w:rPr>
            </w:pPr>
            <w:r>
              <w:rPr>
                <w:b/>
                <w:color w:val="501213"/>
                <w:sz w:val="20"/>
              </w:rPr>
              <w:t xml:space="preserve">Carolyn C Swearingen, </w:t>
            </w:r>
            <w:r>
              <w:rPr>
                <w:i/>
                <w:color w:val="501213"/>
                <w:sz w:val="18"/>
              </w:rPr>
              <w:t>M.Ed.</w:t>
            </w:r>
          </w:p>
          <w:p w14:paraId="2D0B6A7A" w14:textId="77777777" w:rsidR="00345A70" w:rsidRPr="001B0AE6" w:rsidRDefault="00345A70" w:rsidP="008B1854">
            <w:pPr>
              <w:pStyle w:val="TableParagraph"/>
              <w:ind w:left="173" w:right="174"/>
              <w:rPr>
                <w:sz w:val="16"/>
                <w:szCs w:val="16"/>
              </w:rPr>
            </w:pPr>
            <w:r w:rsidRPr="001B0AE6">
              <w:rPr>
                <w:color w:val="501213"/>
                <w:sz w:val="16"/>
                <w:szCs w:val="16"/>
              </w:rPr>
              <w:t>| Senior Lecturer |</w:t>
            </w:r>
          </w:p>
          <w:p w14:paraId="2A008271" w14:textId="77777777" w:rsidR="00345A70" w:rsidRDefault="00345A70" w:rsidP="008B1854">
            <w:pPr>
              <w:pStyle w:val="TableParagraph"/>
              <w:ind w:left="173" w:right="175"/>
              <w:rPr>
                <w:sz w:val="18"/>
              </w:rPr>
            </w:pPr>
            <w:r w:rsidRPr="001B0AE6">
              <w:rPr>
                <w:color w:val="501213"/>
                <w:sz w:val="16"/>
                <w:szCs w:val="16"/>
              </w:rPr>
              <w:t>Director of Total Wellness, Department of Health and Human Performance | Texas State University</w:t>
            </w:r>
          </w:p>
        </w:tc>
        <w:tc>
          <w:tcPr>
            <w:tcW w:w="2088" w:type="dxa"/>
            <w:tcBorders>
              <w:left w:val="single" w:sz="4" w:space="0" w:color="000000"/>
            </w:tcBorders>
            <w:vAlign w:val="center"/>
          </w:tcPr>
          <w:p w14:paraId="709904C3" w14:textId="77777777" w:rsidR="00345A70" w:rsidRDefault="00345A70" w:rsidP="008B1854">
            <w:pPr>
              <w:pStyle w:val="TableParagraph"/>
              <w:ind w:left="144" w:right="197"/>
              <w:rPr>
                <w:sz w:val="18"/>
              </w:rPr>
            </w:pPr>
            <w:r>
              <w:rPr>
                <w:b/>
                <w:color w:val="501213"/>
                <w:sz w:val="20"/>
              </w:rPr>
              <w:t xml:space="preserve">Rose C. Trevino, </w:t>
            </w:r>
            <w:r>
              <w:rPr>
                <w:i/>
                <w:color w:val="501213"/>
                <w:sz w:val="18"/>
              </w:rPr>
              <w:t xml:space="preserve">M.A. </w:t>
            </w:r>
            <w:r w:rsidRPr="001B0AE6">
              <w:rPr>
                <w:color w:val="501213"/>
                <w:sz w:val="16"/>
                <w:szCs w:val="16"/>
              </w:rPr>
              <w:t>Work Life Coordinator</w:t>
            </w:r>
            <w:r>
              <w:rPr>
                <w:color w:val="501213"/>
                <w:sz w:val="16"/>
                <w:szCs w:val="16"/>
              </w:rPr>
              <w:t xml:space="preserve">   </w:t>
            </w:r>
            <w:r w:rsidRPr="001B0AE6">
              <w:rPr>
                <w:color w:val="501213"/>
                <w:sz w:val="16"/>
                <w:szCs w:val="16"/>
              </w:rPr>
              <w:t xml:space="preserve"> Human Resources | </w:t>
            </w:r>
            <w:proofErr w:type="spellStart"/>
            <w:r w:rsidRPr="001B0AE6">
              <w:rPr>
                <w:color w:val="501213"/>
                <w:sz w:val="16"/>
                <w:szCs w:val="16"/>
              </w:rPr>
              <w:t>WellCats</w:t>
            </w:r>
            <w:proofErr w:type="spellEnd"/>
            <w:r w:rsidRPr="001B0AE6">
              <w:rPr>
                <w:color w:val="501213"/>
                <w:sz w:val="16"/>
                <w:szCs w:val="16"/>
              </w:rPr>
              <w:t xml:space="preserve"> Leadership Team | Texas State University</w:t>
            </w:r>
          </w:p>
        </w:tc>
        <w:tc>
          <w:tcPr>
            <w:tcW w:w="2520" w:type="dxa"/>
            <w:tcBorders>
              <w:left w:val="single" w:sz="4" w:space="0" w:color="000000"/>
            </w:tcBorders>
          </w:tcPr>
          <w:p w14:paraId="39589344" w14:textId="77777777" w:rsidR="00345A70" w:rsidRPr="00A24B47" w:rsidRDefault="00345A70" w:rsidP="008B1854">
            <w:pPr>
              <w:pStyle w:val="TableParagraph"/>
              <w:ind w:left="144" w:right="197"/>
              <w:rPr>
                <w:b/>
                <w:color w:val="501213"/>
                <w:sz w:val="14"/>
                <w:szCs w:val="14"/>
              </w:rPr>
            </w:pPr>
          </w:p>
          <w:p w14:paraId="16167D3C" w14:textId="77777777" w:rsidR="00345A70" w:rsidRDefault="00345A70" w:rsidP="008B1854">
            <w:pPr>
              <w:pStyle w:val="TableParagraph"/>
              <w:ind w:left="144" w:right="197"/>
              <w:rPr>
                <w:b/>
                <w:color w:val="501213"/>
                <w:sz w:val="20"/>
              </w:rPr>
            </w:pPr>
          </w:p>
        </w:tc>
        <w:tc>
          <w:tcPr>
            <w:tcW w:w="2406" w:type="dxa"/>
            <w:tcBorders>
              <w:left w:val="nil"/>
            </w:tcBorders>
          </w:tcPr>
          <w:p w14:paraId="77CF1EFD" w14:textId="77777777" w:rsidR="00345A70" w:rsidRDefault="00345A70" w:rsidP="008B1854">
            <w:pPr>
              <w:pStyle w:val="TableParagraph"/>
              <w:ind w:left="144" w:right="197"/>
              <w:rPr>
                <w:b/>
                <w:color w:val="501213"/>
                <w:sz w:val="20"/>
              </w:rPr>
            </w:pPr>
          </w:p>
        </w:tc>
        <w:tc>
          <w:tcPr>
            <w:tcW w:w="2406" w:type="dxa"/>
            <w:tcBorders>
              <w:left w:val="single" w:sz="4" w:space="0" w:color="000000"/>
            </w:tcBorders>
          </w:tcPr>
          <w:p w14:paraId="5FE4D8F4" w14:textId="77777777" w:rsidR="00345A70" w:rsidRDefault="00345A70" w:rsidP="008B1854">
            <w:pPr>
              <w:pStyle w:val="TableParagraph"/>
              <w:ind w:left="144" w:right="197"/>
              <w:rPr>
                <w:b/>
                <w:color w:val="501213"/>
                <w:sz w:val="20"/>
              </w:rPr>
            </w:pPr>
          </w:p>
        </w:tc>
        <w:tc>
          <w:tcPr>
            <w:tcW w:w="2406" w:type="dxa"/>
            <w:tcBorders>
              <w:left w:val="single" w:sz="4" w:space="0" w:color="000000"/>
            </w:tcBorders>
          </w:tcPr>
          <w:p w14:paraId="6963EB05" w14:textId="77777777" w:rsidR="00345A70" w:rsidRDefault="00345A70" w:rsidP="008B1854">
            <w:pPr>
              <w:pStyle w:val="TableParagraph"/>
              <w:ind w:left="144" w:right="197"/>
              <w:rPr>
                <w:b/>
                <w:color w:val="501213"/>
                <w:sz w:val="20"/>
              </w:rPr>
            </w:pPr>
          </w:p>
        </w:tc>
      </w:tr>
    </w:tbl>
    <w:p w14:paraId="6D575D5D" w14:textId="77777777" w:rsidR="00BC1E5E" w:rsidRDefault="00BC1E5E">
      <w:pPr>
        <w:rPr>
          <w:sz w:val="18"/>
        </w:rPr>
        <w:sectPr w:rsidR="00BC1E5E">
          <w:type w:val="continuous"/>
          <w:pgSz w:w="12240" w:h="15840"/>
          <w:pgMar w:top="1000" w:right="260" w:bottom="280" w:left="0" w:header="720" w:footer="720" w:gutter="0"/>
          <w:cols w:space="720"/>
        </w:sectPr>
      </w:pPr>
    </w:p>
    <w:p w14:paraId="4BA5BB63" w14:textId="2CCFA44C" w:rsidR="00BC1E5E" w:rsidRDefault="00E9146D">
      <w:pPr>
        <w:spacing w:line="537" w:lineRule="exact"/>
        <w:ind w:left="1152"/>
        <w:rPr>
          <w:b/>
          <w:sz w:val="44"/>
        </w:rPr>
      </w:pPr>
      <w:r>
        <w:rPr>
          <w:noProof/>
          <w:lang w:bidi="ar-SA"/>
        </w:rPr>
        <w:lastRenderedPageBreak/>
        <mc:AlternateContent>
          <mc:Choice Requires="wps">
            <w:drawing>
              <wp:anchor distT="0" distB="0" distL="114300" distR="114300" simplePos="0" relativeHeight="250384384" behindDoc="1" locked="0" layoutInCell="1" allowOverlap="1" wp14:anchorId="40C42F9C" wp14:editId="6EA0E074">
                <wp:simplePos x="0" y="0"/>
                <wp:positionH relativeFrom="page">
                  <wp:posOffset>18415</wp:posOffset>
                </wp:positionH>
                <wp:positionV relativeFrom="page">
                  <wp:posOffset>2540</wp:posOffset>
                </wp:positionV>
                <wp:extent cx="6971665" cy="10057765"/>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10057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519E4D" w14:textId="77777777" w:rsidR="00AD6ED1" w:rsidRDefault="00AD6ED1">
                            <w:pPr>
                              <w:rPr>
                                <w:rFonts w:ascii="Microsoft Sans Serif"/>
                                <w:sz w:val="24"/>
                              </w:rPr>
                            </w:pPr>
                            <w:r>
                              <w:rPr>
                                <w:rFonts w:ascii="Microsoft Sans Serif"/>
                                <w:color w:val="501213"/>
                                <w:sz w:val="24"/>
                              </w:rPr>
                              <w:t xml:space="preserve"> </w:t>
                            </w:r>
                          </w:p>
                          <w:p w14:paraId="4432B9B4" w14:textId="77777777" w:rsidR="00AD6ED1" w:rsidRDefault="00AD6ED1">
                            <w:pPr>
                              <w:pStyle w:val="BodyText"/>
                              <w:rPr>
                                <w:rFonts w:ascii="Microsoft Sans Serif"/>
                                <w:sz w:val="26"/>
                              </w:rPr>
                            </w:pPr>
                          </w:p>
                          <w:p w14:paraId="690AFE0A" w14:textId="77777777" w:rsidR="00AD6ED1" w:rsidRDefault="00AD6ED1">
                            <w:pPr>
                              <w:pStyle w:val="BodyText"/>
                              <w:rPr>
                                <w:rFonts w:ascii="Microsoft Sans Serif"/>
                                <w:sz w:val="26"/>
                              </w:rPr>
                            </w:pPr>
                          </w:p>
                          <w:p w14:paraId="65C0A2B1" w14:textId="77777777" w:rsidR="00AD6ED1" w:rsidRDefault="00AD6ED1">
                            <w:pPr>
                              <w:pStyle w:val="BodyText"/>
                              <w:rPr>
                                <w:rFonts w:ascii="Microsoft Sans Serif"/>
                                <w:sz w:val="26"/>
                              </w:rPr>
                            </w:pPr>
                          </w:p>
                          <w:p w14:paraId="2A2E5112" w14:textId="77777777" w:rsidR="00AD6ED1" w:rsidRDefault="00AD6ED1">
                            <w:pPr>
                              <w:pStyle w:val="BodyText"/>
                              <w:rPr>
                                <w:rFonts w:ascii="Microsoft Sans Serif"/>
                                <w:sz w:val="26"/>
                              </w:rPr>
                            </w:pPr>
                          </w:p>
                          <w:p w14:paraId="4DE8E12D" w14:textId="77777777" w:rsidR="00AD6ED1" w:rsidRDefault="00AD6ED1">
                            <w:pPr>
                              <w:pStyle w:val="BodyText"/>
                              <w:rPr>
                                <w:rFonts w:ascii="Microsoft Sans Serif"/>
                                <w:sz w:val="26"/>
                              </w:rPr>
                            </w:pPr>
                          </w:p>
                          <w:p w14:paraId="7A1359AE" w14:textId="77777777" w:rsidR="00AD6ED1" w:rsidRDefault="00AD6ED1">
                            <w:pPr>
                              <w:pStyle w:val="BodyText"/>
                              <w:rPr>
                                <w:rFonts w:ascii="Microsoft Sans Serif"/>
                                <w:sz w:val="26"/>
                              </w:rPr>
                            </w:pPr>
                          </w:p>
                          <w:p w14:paraId="53645C59" w14:textId="77777777" w:rsidR="00AD6ED1" w:rsidRDefault="00AD6ED1">
                            <w:pPr>
                              <w:pStyle w:val="BodyText"/>
                              <w:rPr>
                                <w:rFonts w:ascii="Microsoft Sans Serif"/>
                                <w:sz w:val="26"/>
                              </w:rPr>
                            </w:pPr>
                          </w:p>
                          <w:p w14:paraId="4C37B127" w14:textId="77777777" w:rsidR="00AD6ED1" w:rsidRDefault="00AD6ED1">
                            <w:pPr>
                              <w:pStyle w:val="BodyText"/>
                              <w:rPr>
                                <w:rFonts w:ascii="Microsoft Sans Serif"/>
                                <w:sz w:val="26"/>
                              </w:rPr>
                            </w:pPr>
                          </w:p>
                          <w:p w14:paraId="0F93F173" w14:textId="77777777" w:rsidR="00AD6ED1" w:rsidRDefault="00AD6ED1">
                            <w:pPr>
                              <w:pStyle w:val="BodyText"/>
                              <w:rPr>
                                <w:rFonts w:ascii="Microsoft Sans Serif"/>
                                <w:sz w:val="26"/>
                              </w:rPr>
                            </w:pPr>
                          </w:p>
                          <w:p w14:paraId="39A278CF" w14:textId="77777777" w:rsidR="00AD6ED1" w:rsidRDefault="00AD6ED1">
                            <w:pPr>
                              <w:pStyle w:val="BodyText"/>
                              <w:rPr>
                                <w:rFonts w:ascii="Microsoft Sans Serif"/>
                                <w:sz w:val="26"/>
                              </w:rPr>
                            </w:pPr>
                          </w:p>
                          <w:p w14:paraId="2901613C" w14:textId="77777777" w:rsidR="00AD6ED1" w:rsidRDefault="00AD6ED1">
                            <w:pPr>
                              <w:pStyle w:val="BodyText"/>
                              <w:rPr>
                                <w:rFonts w:ascii="Microsoft Sans Serif"/>
                                <w:sz w:val="26"/>
                              </w:rPr>
                            </w:pPr>
                          </w:p>
                          <w:p w14:paraId="34FC11F1" w14:textId="77777777" w:rsidR="00AD6ED1" w:rsidRDefault="00AD6ED1">
                            <w:pPr>
                              <w:pStyle w:val="BodyText"/>
                              <w:rPr>
                                <w:rFonts w:ascii="Microsoft Sans Serif"/>
                                <w:sz w:val="26"/>
                              </w:rPr>
                            </w:pPr>
                          </w:p>
                          <w:p w14:paraId="4549078B" w14:textId="77777777" w:rsidR="00AD6ED1" w:rsidRDefault="00AD6ED1">
                            <w:pPr>
                              <w:pStyle w:val="BodyText"/>
                              <w:rPr>
                                <w:rFonts w:ascii="Microsoft Sans Serif"/>
                                <w:sz w:val="26"/>
                              </w:rPr>
                            </w:pPr>
                          </w:p>
                          <w:p w14:paraId="1DB333CB" w14:textId="77777777" w:rsidR="00AD6ED1" w:rsidRDefault="00AD6ED1">
                            <w:pPr>
                              <w:pStyle w:val="BodyText"/>
                              <w:rPr>
                                <w:rFonts w:ascii="Microsoft Sans Serif"/>
                                <w:sz w:val="26"/>
                              </w:rPr>
                            </w:pPr>
                          </w:p>
                          <w:p w14:paraId="7ED6B37B" w14:textId="77777777" w:rsidR="00AD6ED1" w:rsidRDefault="00AD6ED1">
                            <w:pPr>
                              <w:pStyle w:val="BodyText"/>
                              <w:rPr>
                                <w:rFonts w:ascii="Microsoft Sans Serif"/>
                                <w:sz w:val="26"/>
                              </w:rPr>
                            </w:pPr>
                          </w:p>
                          <w:p w14:paraId="0DB0737E" w14:textId="77777777" w:rsidR="00AD6ED1" w:rsidRDefault="00AD6ED1">
                            <w:pPr>
                              <w:pStyle w:val="BodyText"/>
                              <w:rPr>
                                <w:rFonts w:ascii="Microsoft Sans Serif"/>
                                <w:sz w:val="26"/>
                              </w:rPr>
                            </w:pPr>
                          </w:p>
                          <w:p w14:paraId="454B5B5A" w14:textId="77777777" w:rsidR="00AD6ED1" w:rsidRDefault="00AD6ED1">
                            <w:pPr>
                              <w:pStyle w:val="BodyText"/>
                              <w:rPr>
                                <w:rFonts w:ascii="Microsoft Sans Serif"/>
                                <w:sz w:val="26"/>
                              </w:rPr>
                            </w:pPr>
                          </w:p>
                          <w:p w14:paraId="76FC5679" w14:textId="77777777" w:rsidR="00AD6ED1" w:rsidRDefault="00AD6ED1">
                            <w:pPr>
                              <w:pStyle w:val="BodyText"/>
                              <w:rPr>
                                <w:rFonts w:ascii="Microsoft Sans Serif"/>
                                <w:sz w:val="26"/>
                              </w:rPr>
                            </w:pPr>
                          </w:p>
                          <w:p w14:paraId="498E4470" w14:textId="77777777" w:rsidR="00AD6ED1" w:rsidRDefault="00AD6ED1">
                            <w:pPr>
                              <w:pStyle w:val="BodyText"/>
                              <w:rPr>
                                <w:rFonts w:ascii="Microsoft Sans Serif"/>
                                <w:sz w:val="26"/>
                              </w:rPr>
                            </w:pPr>
                          </w:p>
                          <w:p w14:paraId="71E4467D" w14:textId="77777777" w:rsidR="00AD6ED1" w:rsidRDefault="00AD6ED1">
                            <w:pPr>
                              <w:pStyle w:val="BodyText"/>
                              <w:rPr>
                                <w:rFonts w:ascii="Microsoft Sans Serif"/>
                                <w:sz w:val="26"/>
                              </w:rPr>
                            </w:pPr>
                          </w:p>
                          <w:p w14:paraId="5D712664" w14:textId="77777777" w:rsidR="00AD6ED1" w:rsidRDefault="00AD6ED1">
                            <w:pPr>
                              <w:pStyle w:val="BodyText"/>
                              <w:rPr>
                                <w:rFonts w:ascii="Microsoft Sans Serif"/>
                                <w:sz w:val="26"/>
                              </w:rPr>
                            </w:pPr>
                          </w:p>
                          <w:p w14:paraId="58DAA344" w14:textId="77777777" w:rsidR="00AD6ED1" w:rsidRDefault="00AD6ED1">
                            <w:pPr>
                              <w:pStyle w:val="BodyText"/>
                              <w:rPr>
                                <w:rFonts w:ascii="Microsoft Sans Serif"/>
                                <w:sz w:val="26"/>
                              </w:rPr>
                            </w:pPr>
                          </w:p>
                          <w:p w14:paraId="56B658D8" w14:textId="77777777" w:rsidR="00AD6ED1" w:rsidRDefault="00AD6ED1">
                            <w:pPr>
                              <w:pStyle w:val="BodyText"/>
                              <w:rPr>
                                <w:rFonts w:ascii="Microsoft Sans Serif"/>
                                <w:sz w:val="26"/>
                              </w:rPr>
                            </w:pPr>
                          </w:p>
                          <w:p w14:paraId="2C7B3AF3" w14:textId="77777777" w:rsidR="00AD6ED1" w:rsidRDefault="00AD6ED1">
                            <w:pPr>
                              <w:pStyle w:val="BodyText"/>
                              <w:rPr>
                                <w:rFonts w:ascii="Microsoft Sans Serif"/>
                                <w:sz w:val="26"/>
                              </w:rPr>
                            </w:pPr>
                          </w:p>
                          <w:p w14:paraId="0E914603" w14:textId="77777777" w:rsidR="00AD6ED1" w:rsidRDefault="00AD6ED1">
                            <w:pPr>
                              <w:pStyle w:val="BodyText"/>
                              <w:rPr>
                                <w:rFonts w:ascii="Microsoft Sans Serif"/>
                                <w:sz w:val="26"/>
                              </w:rPr>
                            </w:pPr>
                          </w:p>
                          <w:p w14:paraId="76378A5F" w14:textId="77777777" w:rsidR="00AD6ED1" w:rsidRDefault="00AD6ED1">
                            <w:pPr>
                              <w:pStyle w:val="BodyText"/>
                              <w:rPr>
                                <w:rFonts w:ascii="Microsoft Sans Serif"/>
                                <w:sz w:val="26"/>
                              </w:rPr>
                            </w:pPr>
                          </w:p>
                          <w:p w14:paraId="4BC461F0" w14:textId="77777777" w:rsidR="00AD6ED1" w:rsidRDefault="00AD6ED1">
                            <w:pPr>
                              <w:pStyle w:val="BodyText"/>
                              <w:rPr>
                                <w:rFonts w:ascii="Microsoft Sans Serif"/>
                                <w:sz w:val="26"/>
                              </w:rPr>
                            </w:pPr>
                          </w:p>
                          <w:p w14:paraId="47EDFEBE" w14:textId="77777777" w:rsidR="00AD6ED1" w:rsidRDefault="00AD6ED1">
                            <w:pPr>
                              <w:pStyle w:val="BodyText"/>
                              <w:rPr>
                                <w:rFonts w:ascii="Microsoft Sans Serif"/>
                                <w:sz w:val="26"/>
                              </w:rPr>
                            </w:pPr>
                          </w:p>
                          <w:p w14:paraId="10528E9A" w14:textId="77777777" w:rsidR="00AD6ED1" w:rsidRDefault="00AD6ED1">
                            <w:pPr>
                              <w:pStyle w:val="BodyText"/>
                              <w:rPr>
                                <w:rFonts w:ascii="Microsoft Sans Serif"/>
                                <w:sz w:val="26"/>
                              </w:rPr>
                            </w:pPr>
                          </w:p>
                          <w:p w14:paraId="4A3559AD" w14:textId="77777777" w:rsidR="00AD6ED1" w:rsidRDefault="00AD6ED1">
                            <w:pPr>
                              <w:pStyle w:val="BodyText"/>
                              <w:rPr>
                                <w:rFonts w:ascii="Microsoft Sans Serif"/>
                                <w:sz w:val="26"/>
                              </w:rPr>
                            </w:pPr>
                          </w:p>
                          <w:p w14:paraId="7BBE105F" w14:textId="77777777" w:rsidR="00AD6ED1" w:rsidRDefault="00AD6ED1">
                            <w:pPr>
                              <w:pStyle w:val="BodyText"/>
                              <w:rPr>
                                <w:rFonts w:ascii="Microsoft Sans Serif"/>
                                <w:sz w:val="26"/>
                              </w:rPr>
                            </w:pPr>
                          </w:p>
                          <w:p w14:paraId="4586F423" w14:textId="77777777" w:rsidR="00AD6ED1" w:rsidRDefault="00AD6ED1">
                            <w:pPr>
                              <w:pStyle w:val="BodyText"/>
                              <w:rPr>
                                <w:rFonts w:ascii="Microsoft Sans Serif"/>
                                <w:sz w:val="26"/>
                              </w:rPr>
                            </w:pPr>
                          </w:p>
                          <w:p w14:paraId="6550C4A5" w14:textId="77777777" w:rsidR="00AD6ED1" w:rsidRDefault="00AD6ED1">
                            <w:pPr>
                              <w:pStyle w:val="BodyText"/>
                              <w:rPr>
                                <w:rFonts w:ascii="Microsoft Sans Serif"/>
                                <w:sz w:val="26"/>
                              </w:rPr>
                            </w:pPr>
                          </w:p>
                          <w:p w14:paraId="6694D74A" w14:textId="77777777" w:rsidR="00AD6ED1" w:rsidRDefault="00AD6ED1">
                            <w:pPr>
                              <w:pStyle w:val="BodyText"/>
                              <w:rPr>
                                <w:rFonts w:ascii="Microsoft Sans Serif"/>
                                <w:sz w:val="26"/>
                              </w:rPr>
                            </w:pPr>
                          </w:p>
                          <w:p w14:paraId="77141A8E" w14:textId="77777777" w:rsidR="00AD6ED1" w:rsidRDefault="00AD6ED1">
                            <w:pPr>
                              <w:pStyle w:val="BodyText"/>
                              <w:rPr>
                                <w:rFonts w:ascii="Microsoft Sans Serif"/>
                                <w:sz w:val="26"/>
                              </w:rPr>
                            </w:pPr>
                          </w:p>
                          <w:p w14:paraId="594BB045" w14:textId="77777777" w:rsidR="00AD6ED1" w:rsidRDefault="00AD6ED1">
                            <w:pPr>
                              <w:pStyle w:val="BodyText"/>
                              <w:rPr>
                                <w:rFonts w:ascii="Microsoft Sans Serif"/>
                                <w:sz w:val="26"/>
                              </w:rPr>
                            </w:pPr>
                          </w:p>
                          <w:p w14:paraId="47B63C7B" w14:textId="77777777" w:rsidR="00AD6ED1" w:rsidRDefault="00AD6ED1">
                            <w:pPr>
                              <w:pStyle w:val="BodyText"/>
                              <w:rPr>
                                <w:rFonts w:ascii="Microsoft Sans Serif"/>
                                <w:sz w:val="26"/>
                              </w:rPr>
                            </w:pPr>
                          </w:p>
                          <w:p w14:paraId="353B065D" w14:textId="77777777" w:rsidR="00AD6ED1" w:rsidRDefault="00AD6ED1">
                            <w:pPr>
                              <w:pStyle w:val="BodyText"/>
                              <w:rPr>
                                <w:rFonts w:ascii="Microsoft Sans Serif"/>
                                <w:sz w:val="26"/>
                              </w:rPr>
                            </w:pPr>
                          </w:p>
                          <w:p w14:paraId="346FE2CC" w14:textId="77777777" w:rsidR="00AD6ED1" w:rsidRDefault="00AD6ED1">
                            <w:pPr>
                              <w:pStyle w:val="BodyText"/>
                              <w:rPr>
                                <w:rFonts w:ascii="Microsoft Sans Serif"/>
                                <w:sz w:val="26"/>
                              </w:rPr>
                            </w:pPr>
                          </w:p>
                          <w:p w14:paraId="435C6AC0" w14:textId="77777777" w:rsidR="00AD6ED1" w:rsidRDefault="00AD6ED1">
                            <w:pPr>
                              <w:pStyle w:val="BodyText"/>
                              <w:rPr>
                                <w:rFonts w:ascii="Microsoft Sans Serif"/>
                                <w:sz w:val="26"/>
                              </w:rPr>
                            </w:pPr>
                          </w:p>
                          <w:p w14:paraId="4B781BE5" w14:textId="77777777" w:rsidR="00AD6ED1" w:rsidRDefault="00AD6ED1">
                            <w:pPr>
                              <w:pStyle w:val="BodyText"/>
                              <w:rPr>
                                <w:rFonts w:ascii="Microsoft Sans Serif"/>
                                <w:sz w:val="26"/>
                              </w:rPr>
                            </w:pPr>
                          </w:p>
                          <w:p w14:paraId="59D2F95B" w14:textId="77777777" w:rsidR="00AD6ED1" w:rsidRDefault="00AD6ED1">
                            <w:pPr>
                              <w:pStyle w:val="BodyText"/>
                              <w:rPr>
                                <w:rFonts w:ascii="Microsoft Sans Serif"/>
                                <w:sz w:val="26"/>
                              </w:rPr>
                            </w:pPr>
                          </w:p>
                          <w:p w14:paraId="0DB4F7BF" w14:textId="77777777" w:rsidR="00AD6ED1" w:rsidRDefault="00AD6ED1">
                            <w:pPr>
                              <w:pStyle w:val="BodyText"/>
                              <w:rPr>
                                <w:rFonts w:ascii="Microsoft Sans Serif"/>
                                <w:sz w:val="26"/>
                              </w:rPr>
                            </w:pPr>
                          </w:p>
                          <w:p w14:paraId="72910C23" w14:textId="77777777" w:rsidR="00AD6ED1" w:rsidRDefault="00AD6ED1">
                            <w:pPr>
                              <w:pStyle w:val="BodyText"/>
                              <w:rPr>
                                <w:rFonts w:ascii="Microsoft Sans Serif"/>
                                <w:sz w:val="26"/>
                              </w:rPr>
                            </w:pPr>
                          </w:p>
                          <w:p w14:paraId="418B8BEF" w14:textId="77777777" w:rsidR="00AD6ED1" w:rsidRDefault="00AD6ED1">
                            <w:pPr>
                              <w:pStyle w:val="BodyText"/>
                              <w:rPr>
                                <w:rFonts w:ascii="Microsoft Sans Serif"/>
                                <w:sz w:val="26"/>
                              </w:rPr>
                            </w:pPr>
                          </w:p>
                          <w:p w14:paraId="218414FC" w14:textId="77777777" w:rsidR="00AD6ED1" w:rsidRDefault="00AD6ED1">
                            <w:pPr>
                              <w:pStyle w:val="BodyText"/>
                              <w:rPr>
                                <w:rFonts w:ascii="Microsoft Sans Serif"/>
                                <w:sz w:val="26"/>
                              </w:rPr>
                            </w:pPr>
                          </w:p>
                          <w:p w14:paraId="6325D41F" w14:textId="77777777" w:rsidR="00AD6ED1" w:rsidRDefault="00AD6ED1">
                            <w:pPr>
                              <w:pStyle w:val="BodyText"/>
                              <w:rPr>
                                <w:rFonts w:ascii="Microsoft Sans Serif"/>
                                <w:sz w:val="26"/>
                              </w:rPr>
                            </w:pPr>
                          </w:p>
                          <w:p w14:paraId="3D479B87" w14:textId="77777777" w:rsidR="00AD6ED1" w:rsidRDefault="00AD6ED1">
                            <w:pPr>
                              <w:pStyle w:val="BodyText"/>
                              <w:rPr>
                                <w:rFonts w:ascii="Microsoft Sans Serif"/>
                                <w:sz w:val="26"/>
                              </w:rPr>
                            </w:pPr>
                          </w:p>
                          <w:p w14:paraId="7F2663F4" w14:textId="77777777" w:rsidR="00AD6ED1" w:rsidRDefault="00AD6ED1">
                            <w:pPr>
                              <w:pStyle w:val="BodyText"/>
                              <w:rPr>
                                <w:rFonts w:ascii="Microsoft Sans Serif"/>
                                <w:sz w:val="26"/>
                              </w:rPr>
                            </w:pPr>
                          </w:p>
                          <w:p w14:paraId="7ED586A4" w14:textId="77777777" w:rsidR="00AD6ED1" w:rsidRDefault="00AD6ED1">
                            <w:pPr>
                              <w:pStyle w:val="BodyText"/>
                              <w:rPr>
                                <w:rFonts w:ascii="Microsoft Sans Serif"/>
                                <w:sz w:val="26"/>
                              </w:rPr>
                            </w:pPr>
                          </w:p>
                          <w:p w14:paraId="609B3D48" w14:textId="77777777" w:rsidR="00AD6ED1" w:rsidRDefault="00AD6ED1">
                            <w:pPr>
                              <w:pStyle w:val="BodyText"/>
                              <w:spacing w:before="1"/>
                              <w:rPr>
                                <w:rFonts w:ascii="Microsoft Sans Serif"/>
                                <w:sz w:val="27"/>
                              </w:rPr>
                            </w:pPr>
                          </w:p>
                          <w:p w14:paraId="3E8AEF2A" w14:textId="77777777" w:rsidR="00AD6ED1" w:rsidRDefault="00AD6ED1">
                            <w:pPr>
                              <w:ind w:left="10780"/>
                              <w:rPr>
                                <w:rFonts w:ascii="Microsoft Sans Serif"/>
                                <w:sz w:val="24"/>
                              </w:rPr>
                            </w:pPr>
                            <w:r>
                              <w:rPr>
                                <w:rFonts w:ascii="Microsoft Sans Serif"/>
                                <w:color w:val="BAAC94"/>
                                <w:sz w:val="24"/>
                              </w:rPr>
                              <w:t xml:space="preserve">2 </w:t>
                            </w:r>
                          </w:p>
                          <w:p w14:paraId="7305E955" w14:textId="77777777" w:rsidR="00AD6ED1" w:rsidRDefault="00AD6ED1">
                            <w:pPr>
                              <w:spacing w:before="2"/>
                              <w:ind w:left="1152"/>
                              <w:rPr>
                                <w:rFonts w:ascii="Microsoft Sans Serif"/>
                                <w:sz w:val="24"/>
                              </w:rPr>
                            </w:pPr>
                            <w:r>
                              <w:rPr>
                                <w:rFonts w:ascii="Microsoft Sans Serif"/>
                                <w:color w:val="BAAC94"/>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42F9C" id="Text Box 13" o:spid="_x0000_s1035" type="#_x0000_t202" style="position:absolute;left:0;text-align:left;margin-left:1.45pt;margin-top:.2pt;width:548.95pt;height:791.95pt;z-index:-2529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" filled="f" stroked="f">
                <v:textbox inset="0,0,0,0">
                  <w:txbxContent>
                    <w:p w14:paraId="46519E4D" w14:textId="77777777" w:rsidR="00AD6ED1" w:rsidRDefault="00AD6ED1">
                      <w:pPr>
                        <w:rPr>
                          <w:rFonts w:ascii="Microsoft Sans Serif"/>
                          <w:sz w:val="24"/>
                        </w:rPr>
                      </w:pPr>
                      <w:r>
                        <w:rPr>
                          <w:rFonts w:ascii="Microsoft Sans Serif"/>
                          <w:color w:val="501213"/>
                          <w:sz w:val="24"/>
                        </w:rPr>
                        <w:t xml:space="preserve"> </w:t>
                      </w:r>
                    </w:p>
                    <w:p w14:paraId="4432B9B4" w14:textId="77777777" w:rsidR="00AD6ED1" w:rsidRDefault="00AD6ED1">
                      <w:pPr>
                        <w:pStyle w:val="BodyText"/>
                        <w:rPr>
                          <w:rFonts w:ascii="Microsoft Sans Serif"/>
                          <w:sz w:val="26"/>
                        </w:rPr>
                      </w:pPr>
                    </w:p>
                    <w:p w14:paraId="690AFE0A" w14:textId="77777777" w:rsidR="00AD6ED1" w:rsidRDefault="00AD6ED1">
                      <w:pPr>
                        <w:pStyle w:val="BodyText"/>
                        <w:rPr>
                          <w:rFonts w:ascii="Microsoft Sans Serif"/>
                          <w:sz w:val="26"/>
                        </w:rPr>
                      </w:pPr>
                    </w:p>
                    <w:p w14:paraId="65C0A2B1" w14:textId="77777777" w:rsidR="00AD6ED1" w:rsidRDefault="00AD6ED1">
                      <w:pPr>
                        <w:pStyle w:val="BodyText"/>
                        <w:rPr>
                          <w:rFonts w:ascii="Microsoft Sans Serif"/>
                          <w:sz w:val="26"/>
                        </w:rPr>
                      </w:pPr>
                    </w:p>
                    <w:p w14:paraId="2A2E5112" w14:textId="77777777" w:rsidR="00AD6ED1" w:rsidRDefault="00AD6ED1">
                      <w:pPr>
                        <w:pStyle w:val="BodyText"/>
                        <w:rPr>
                          <w:rFonts w:ascii="Microsoft Sans Serif"/>
                          <w:sz w:val="26"/>
                        </w:rPr>
                      </w:pPr>
                    </w:p>
                    <w:p w14:paraId="4DE8E12D" w14:textId="77777777" w:rsidR="00AD6ED1" w:rsidRDefault="00AD6ED1">
                      <w:pPr>
                        <w:pStyle w:val="BodyText"/>
                        <w:rPr>
                          <w:rFonts w:ascii="Microsoft Sans Serif"/>
                          <w:sz w:val="26"/>
                        </w:rPr>
                      </w:pPr>
                    </w:p>
                    <w:p w14:paraId="7A1359AE" w14:textId="77777777" w:rsidR="00AD6ED1" w:rsidRDefault="00AD6ED1">
                      <w:pPr>
                        <w:pStyle w:val="BodyText"/>
                        <w:rPr>
                          <w:rFonts w:ascii="Microsoft Sans Serif"/>
                          <w:sz w:val="26"/>
                        </w:rPr>
                      </w:pPr>
                    </w:p>
                    <w:p w14:paraId="53645C59" w14:textId="77777777" w:rsidR="00AD6ED1" w:rsidRDefault="00AD6ED1">
                      <w:pPr>
                        <w:pStyle w:val="BodyText"/>
                        <w:rPr>
                          <w:rFonts w:ascii="Microsoft Sans Serif"/>
                          <w:sz w:val="26"/>
                        </w:rPr>
                      </w:pPr>
                    </w:p>
                    <w:p w14:paraId="4C37B127" w14:textId="77777777" w:rsidR="00AD6ED1" w:rsidRDefault="00AD6ED1">
                      <w:pPr>
                        <w:pStyle w:val="BodyText"/>
                        <w:rPr>
                          <w:rFonts w:ascii="Microsoft Sans Serif"/>
                          <w:sz w:val="26"/>
                        </w:rPr>
                      </w:pPr>
                    </w:p>
                    <w:p w14:paraId="0F93F173" w14:textId="77777777" w:rsidR="00AD6ED1" w:rsidRDefault="00AD6ED1">
                      <w:pPr>
                        <w:pStyle w:val="BodyText"/>
                        <w:rPr>
                          <w:rFonts w:ascii="Microsoft Sans Serif"/>
                          <w:sz w:val="26"/>
                        </w:rPr>
                      </w:pPr>
                    </w:p>
                    <w:p w14:paraId="39A278CF" w14:textId="77777777" w:rsidR="00AD6ED1" w:rsidRDefault="00AD6ED1">
                      <w:pPr>
                        <w:pStyle w:val="BodyText"/>
                        <w:rPr>
                          <w:rFonts w:ascii="Microsoft Sans Serif"/>
                          <w:sz w:val="26"/>
                        </w:rPr>
                      </w:pPr>
                    </w:p>
                    <w:p w14:paraId="2901613C" w14:textId="77777777" w:rsidR="00AD6ED1" w:rsidRDefault="00AD6ED1">
                      <w:pPr>
                        <w:pStyle w:val="BodyText"/>
                        <w:rPr>
                          <w:rFonts w:ascii="Microsoft Sans Serif"/>
                          <w:sz w:val="26"/>
                        </w:rPr>
                      </w:pPr>
                    </w:p>
                    <w:p w14:paraId="34FC11F1" w14:textId="77777777" w:rsidR="00AD6ED1" w:rsidRDefault="00AD6ED1">
                      <w:pPr>
                        <w:pStyle w:val="BodyText"/>
                        <w:rPr>
                          <w:rFonts w:ascii="Microsoft Sans Serif"/>
                          <w:sz w:val="26"/>
                        </w:rPr>
                      </w:pPr>
                    </w:p>
                    <w:p w14:paraId="4549078B" w14:textId="77777777" w:rsidR="00AD6ED1" w:rsidRDefault="00AD6ED1">
                      <w:pPr>
                        <w:pStyle w:val="BodyText"/>
                        <w:rPr>
                          <w:rFonts w:ascii="Microsoft Sans Serif"/>
                          <w:sz w:val="26"/>
                        </w:rPr>
                      </w:pPr>
                    </w:p>
                    <w:p w14:paraId="1DB333CB" w14:textId="77777777" w:rsidR="00AD6ED1" w:rsidRDefault="00AD6ED1">
                      <w:pPr>
                        <w:pStyle w:val="BodyText"/>
                        <w:rPr>
                          <w:rFonts w:ascii="Microsoft Sans Serif"/>
                          <w:sz w:val="26"/>
                        </w:rPr>
                      </w:pPr>
                    </w:p>
                    <w:p w14:paraId="7ED6B37B" w14:textId="77777777" w:rsidR="00AD6ED1" w:rsidRDefault="00AD6ED1">
                      <w:pPr>
                        <w:pStyle w:val="BodyText"/>
                        <w:rPr>
                          <w:rFonts w:ascii="Microsoft Sans Serif"/>
                          <w:sz w:val="26"/>
                        </w:rPr>
                      </w:pPr>
                    </w:p>
                    <w:p w14:paraId="0DB0737E" w14:textId="77777777" w:rsidR="00AD6ED1" w:rsidRDefault="00AD6ED1">
                      <w:pPr>
                        <w:pStyle w:val="BodyText"/>
                        <w:rPr>
                          <w:rFonts w:ascii="Microsoft Sans Serif"/>
                          <w:sz w:val="26"/>
                        </w:rPr>
                      </w:pPr>
                    </w:p>
                    <w:p w14:paraId="454B5B5A" w14:textId="77777777" w:rsidR="00AD6ED1" w:rsidRDefault="00AD6ED1">
                      <w:pPr>
                        <w:pStyle w:val="BodyText"/>
                        <w:rPr>
                          <w:rFonts w:ascii="Microsoft Sans Serif"/>
                          <w:sz w:val="26"/>
                        </w:rPr>
                      </w:pPr>
                    </w:p>
                    <w:p w14:paraId="76FC5679" w14:textId="77777777" w:rsidR="00AD6ED1" w:rsidRDefault="00AD6ED1">
                      <w:pPr>
                        <w:pStyle w:val="BodyText"/>
                        <w:rPr>
                          <w:rFonts w:ascii="Microsoft Sans Serif"/>
                          <w:sz w:val="26"/>
                        </w:rPr>
                      </w:pPr>
                    </w:p>
                    <w:p w14:paraId="498E4470" w14:textId="77777777" w:rsidR="00AD6ED1" w:rsidRDefault="00AD6ED1">
                      <w:pPr>
                        <w:pStyle w:val="BodyText"/>
                        <w:rPr>
                          <w:rFonts w:ascii="Microsoft Sans Serif"/>
                          <w:sz w:val="26"/>
                        </w:rPr>
                      </w:pPr>
                    </w:p>
                    <w:p w14:paraId="71E4467D" w14:textId="77777777" w:rsidR="00AD6ED1" w:rsidRDefault="00AD6ED1">
                      <w:pPr>
                        <w:pStyle w:val="BodyText"/>
                        <w:rPr>
                          <w:rFonts w:ascii="Microsoft Sans Serif"/>
                          <w:sz w:val="26"/>
                        </w:rPr>
                      </w:pPr>
                    </w:p>
                    <w:p w14:paraId="5D712664" w14:textId="77777777" w:rsidR="00AD6ED1" w:rsidRDefault="00AD6ED1">
                      <w:pPr>
                        <w:pStyle w:val="BodyText"/>
                        <w:rPr>
                          <w:rFonts w:ascii="Microsoft Sans Serif"/>
                          <w:sz w:val="26"/>
                        </w:rPr>
                      </w:pPr>
                    </w:p>
                    <w:p w14:paraId="58DAA344" w14:textId="77777777" w:rsidR="00AD6ED1" w:rsidRDefault="00AD6ED1">
                      <w:pPr>
                        <w:pStyle w:val="BodyText"/>
                        <w:rPr>
                          <w:rFonts w:ascii="Microsoft Sans Serif"/>
                          <w:sz w:val="26"/>
                        </w:rPr>
                      </w:pPr>
                    </w:p>
                    <w:p w14:paraId="56B658D8" w14:textId="77777777" w:rsidR="00AD6ED1" w:rsidRDefault="00AD6ED1">
                      <w:pPr>
                        <w:pStyle w:val="BodyText"/>
                        <w:rPr>
                          <w:rFonts w:ascii="Microsoft Sans Serif"/>
                          <w:sz w:val="26"/>
                        </w:rPr>
                      </w:pPr>
                    </w:p>
                    <w:p w14:paraId="2C7B3AF3" w14:textId="77777777" w:rsidR="00AD6ED1" w:rsidRDefault="00AD6ED1">
                      <w:pPr>
                        <w:pStyle w:val="BodyText"/>
                        <w:rPr>
                          <w:rFonts w:ascii="Microsoft Sans Serif"/>
                          <w:sz w:val="26"/>
                        </w:rPr>
                      </w:pPr>
                    </w:p>
                    <w:p w14:paraId="0E914603" w14:textId="77777777" w:rsidR="00AD6ED1" w:rsidRDefault="00AD6ED1">
                      <w:pPr>
                        <w:pStyle w:val="BodyText"/>
                        <w:rPr>
                          <w:rFonts w:ascii="Microsoft Sans Serif"/>
                          <w:sz w:val="26"/>
                        </w:rPr>
                      </w:pPr>
                    </w:p>
                    <w:p w14:paraId="76378A5F" w14:textId="77777777" w:rsidR="00AD6ED1" w:rsidRDefault="00AD6ED1">
                      <w:pPr>
                        <w:pStyle w:val="BodyText"/>
                        <w:rPr>
                          <w:rFonts w:ascii="Microsoft Sans Serif"/>
                          <w:sz w:val="26"/>
                        </w:rPr>
                      </w:pPr>
                    </w:p>
                    <w:p w14:paraId="4BC461F0" w14:textId="77777777" w:rsidR="00AD6ED1" w:rsidRDefault="00AD6ED1">
                      <w:pPr>
                        <w:pStyle w:val="BodyText"/>
                        <w:rPr>
                          <w:rFonts w:ascii="Microsoft Sans Serif"/>
                          <w:sz w:val="26"/>
                        </w:rPr>
                      </w:pPr>
                    </w:p>
                    <w:p w14:paraId="47EDFEBE" w14:textId="77777777" w:rsidR="00AD6ED1" w:rsidRDefault="00AD6ED1">
                      <w:pPr>
                        <w:pStyle w:val="BodyText"/>
                        <w:rPr>
                          <w:rFonts w:ascii="Microsoft Sans Serif"/>
                          <w:sz w:val="26"/>
                        </w:rPr>
                      </w:pPr>
                    </w:p>
                    <w:p w14:paraId="10528E9A" w14:textId="77777777" w:rsidR="00AD6ED1" w:rsidRDefault="00AD6ED1">
                      <w:pPr>
                        <w:pStyle w:val="BodyText"/>
                        <w:rPr>
                          <w:rFonts w:ascii="Microsoft Sans Serif"/>
                          <w:sz w:val="26"/>
                        </w:rPr>
                      </w:pPr>
                    </w:p>
                    <w:p w14:paraId="4A3559AD" w14:textId="77777777" w:rsidR="00AD6ED1" w:rsidRDefault="00AD6ED1">
                      <w:pPr>
                        <w:pStyle w:val="BodyText"/>
                        <w:rPr>
                          <w:rFonts w:ascii="Microsoft Sans Serif"/>
                          <w:sz w:val="26"/>
                        </w:rPr>
                      </w:pPr>
                    </w:p>
                    <w:p w14:paraId="7BBE105F" w14:textId="77777777" w:rsidR="00AD6ED1" w:rsidRDefault="00AD6ED1">
                      <w:pPr>
                        <w:pStyle w:val="BodyText"/>
                        <w:rPr>
                          <w:rFonts w:ascii="Microsoft Sans Serif"/>
                          <w:sz w:val="26"/>
                        </w:rPr>
                      </w:pPr>
                    </w:p>
                    <w:p w14:paraId="4586F423" w14:textId="77777777" w:rsidR="00AD6ED1" w:rsidRDefault="00AD6ED1">
                      <w:pPr>
                        <w:pStyle w:val="BodyText"/>
                        <w:rPr>
                          <w:rFonts w:ascii="Microsoft Sans Serif"/>
                          <w:sz w:val="26"/>
                        </w:rPr>
                      </w:pPr>
                    </w:p>
                    <w:p w14:paraId="6550C4A5" w14:textId="77777777" w:rsidR="00AD6ED1" w:rsidRDefault="00AD6ED1">
                      <w:pPr>
                        <w:pStyle w:val="BodyText"/>
                        <w:rPr>
                          <w:rFonts w:ascii="Microsoft Sans Serif"/>
                          <w:sz w:val="26"/>
                        </w:rPr>
                      </w:pPr>
                    </w:p>
                    <w:p w14:paraId="6694D74A" w14:textId="77777777" w:rsidR="00AD6ED1" w:rsidRDefault="00AD6ED1">
                      <w:pPr>
                        <w:pStyle w:val="BodyText"/>
                        <w:rPr>
                          <w:rFonts w:ascii="Microsoft Sans Serif"/>
                          <w:sz w:val="26"/>
                        </w:rPr>
                      </w:pPr>
                    </w:p>
                    <w:p w14:paraId="77141A8E" w14:textId="77777777" w:rsidR="00AD6ED1" w:rsidRDefault="00AD6ED1">
                      <w:pPr>
                        <w:pStyle w:val="BodyText"/>
                        <w:rPr>
                          <w:rFonts w:ascii="Microsoft Sans Serif"/>
                          <w:sz w:val="26"/>
                        </w:rPr>
                      </w:pPr>
                    </w:p>
                    <w:p w14:paraId="594BB045" w14:textId="77777777" w:rsidR="00AD6ED1" w:rsidRDefault="00AD6ED1">
                      <w:pPr>
                        <w:pStyle w:val="BodyText"/>
                        <w:rPr>
                          <w:rFonts w:ascii="Microsoft Sans Serif"/>
                          <w:sz w:val="26"/>
                        </w:rPr>
                      </w:pPr>
                    </w:p>
                    <w:p w14:paraId="47B63C7B" w14:textId="77777777" w:rsidR="00AD6ED1" w:rsidRDefault="00AD6ED1">
                      <w:pPr>
                        <w:pStyle w:val="BodyText"/>
                        <w:rPr>
                          <w:rFonts w:ascii="Microsoft Sans Serif"/>
                          <w:sz w:val="26"/>
                        </w:rPr>
                      </w:pPr>
                    </w:p>
                    <w:p w14:paraId="353B065D" w14:textId="77777777" w:rsidR="00AD6ED1" w:rsidRDefault="00AD6ED1">
                      <w:pPr>
                        <w:pStyle w:val="BodyText"/>
                        <w:rPr>
                          <w:rFonts w:ascii="Microsoft Sans Serif"/>
                          <w:sz w:val="26"/>
                        </w:rPr>
                      </w:pPr>
                    </w:p>
                    <w:p w14:paraId="346FE2CC" w14:textId="77777777" w:rsidR="00AD6ED1" w:rsidRDefault="00AD6ED1">
                      <w:pPr>
                        <w:pStyle w:val="BodyText"/>
                        <w:rPr>
                          <w:rFonts w:ascii="Microsoft Sans Serif"/>
                          <w:sz w:val="26"/>
                        </w:rPr>
                      </w:pPr>
                    </w:p>
                    <w:p w14:paraId="435C6AC0" w14:textId="77777777" w:rsidR="00AD6ED1" w:rsidRDefault="00AD6ED1">
                      <w:pPr>
                        <w:pStyle w:val="BodyText"/>
                        <w:rPr>
                          <w:rFonts w:ascii="Microsoft Sans Serif"/>
                          <w:sz w:val="26"/>
                        </w:rPr>
                      </w:pPr>
                    </w:p>
                    <w:p w14:paraId="4B781BE5" w14:textId="77777777" w:rsidR="00AD6ED1" w:rsidRDefault="00AD6ED1">
                      <w:pPr>
                        <w:pStyle w:val="BodyText"/>
                        <w:rPr>
                          <w:rFonts w:ascii="Microsoft Sans Serif"/>
                          <w:sz w:val="26"/>
                        </w:rPr>
                      </w:pPr>
                    </w:p>
                    <w:p w14:paraId="59D2F95B" w14:textId="77777777" w:rsidR="00AD6ED1" w:rsidRDefault="00AD6ED1">
                      <w:pPr>
                        <w:pStyle w:val="BodyText"/>
                        <w:rPr>
                          <w:rFonts w:ascii="Microsoft Sans Serif"/>
                          <w:sz w:val="26"/>
                        </w:rPr>
                      </w:pPr>
                    </w:p>
                    <w:p w14:paraId="0DB4F7BF" w14:textId="77777777" w:rsidR="00AD6ED1" w:rsidRDefault="00AD6ED1">
                      <w:pPr>
                        <w:pStyle w:val="BodyText"/>
                        <w:rPr>
                          <w:rFonts w:ascii="Microsoft Sans Serif"/>
                          <w:sz w:val="26"/>
                        </w:rPr>
                      </w:pPr>
                    </w:p>
                    <w:p w14:paraId="72910C23" w14:textId="77777777" w:rsidR="00AD6ED1" w:rsidRDefault="00AD6ED1">
                      <w:pPr>
                        <w:pStyle w:val="BodyText"/>
                        <w:rPr>
                          <w:rFonts w:ascii="Microsoft Sans Serif"/>
                          <w:sz w:val="26"/>
                        </w:rPr>
                      </w:pPr>
                    </w:p>
                    <w:p w14:paraId="418B8BEF" w14:textId="77777777" w:rsidR="00AD6ED1" w:rsidRDefault="00AD6ED1">
                      <w:pPr>
                        <w:pStyle w:val="BodyText"/>
                        <w:rPr>
                          <w:rFonts w:ascii="Microsoft Sans Serif"/>
                          <w:sz w:val="26"/>
                        </w:rPr>
                      </w:pPr>
                    </w:p>
                    <w:p w14:paraId="218414FC" w14:textId="77777777" w:rsidR="00AD6ED1" w:rsidRDefault="00AD6ED1">
                      <w:pPr>
                        <w:pStyle w:val="BodyText"/>
                        <w:rPr>
                          <w:rFonts w:ascii="Microsoft Sans Serif"/>
                          <w:sz w:val="26"/>
                        </w:rPr>
                      </w:pPr>
                    </w:p>
                    <w:p w14:paraId="6325D41F" w14:textId="77777777" w:rsidR="00AD6ED1" w:rsidRDefault="00AD6ED1">
                      <w:pPr>
                        <w:pStyle w:val="BodyText"/>
                        <w:rPr>
                          <w:rFonts w:ascii="Microsoft Sans Serif"/>
                          <w:sz w:val="26"/>
                        </w:rPr>
                      </w:pPr>
                    </w:p>
                    <w:p w14:paraId="3D479B87" w14:textId="77777777" w:rsidR="00AD6ED1" w:rsidRDefault="00AD6ED1">
                      <w:pPr>
                        <w:pStyle w:val="BodyText"/>
                        <w:rPr>
                          <w:rFonts w:ascii="Microsoft Sans Serif"/>
                          <w:sz w:val="26"/>
                        </w:rPr>
                      </w:pPr>
                    </w:p>
                    <w:p w14:paraId="7F2663F4" w14:textId="77777777" w:rsidR="00AD6ED1" w:rsidRDefault="00AD6ED1">
                      <w:pPr>
                        <w:pStyle w:val="BodyText"/>
                        <w:rPr>
                          <w:rFonts w:ascii="Microsoft Sans Serif"/>
                          <w:sz w:val="26"/>
                        </w:rPr>
                      </w:pPr>
                    </w:p>
                    <w:p w14:paraId="7ED586A4" w14:textId="77777777" w:rsidR="00AD6ED1" w:rsidRDefault="00AD6ED1">
                      <w:pPr>
                        <w:pStyle w:val="BodyText"/>
                        <w:rPr>
                          <w:rFonts w:ascii="Microsoft Sans Serif"/>
                          <w:sz w:val="26"/>
                        </w:rPr>
                      </w:pPr>
                    </w:p>
                    <w:p w14:paraId="609B3D48" w14:textId="77777777" w:rsidR="00AD6ED1" w:rsidRDefault="00AD6ED1">
                      <w:pPr>
                        <w:pStyle w:val="BodyText"/>
                        <w:spacing w:before="1"/>
                        <w:rPr>
                          <w:rFonts w:ascii="Microsoft Sans Serif"/>
                          <w:sz w:val="27"/>
                        </w:rPr>
                      </w:pPr>
                    </w:p>
                    <w:p w14:paraId="3E8AEF2A" w14:textId="77777777" w:rsidR="00AD6ED1" w:rsidRDefault="00AD6ED1">
                      <w:pPr>
                        <w:ind w:left="10780"/>
                        <w:rPr>
                          <w:rFonts w:ascii="Microsoft Sans Serif"/>
                          <w:sz w:val="24"/>
                        </w:rPr>
                      </w:pPr>
                      <w:r>
                        <w:rPr>
                          <w:rFonts w:ascii="Microsoft Sans Serif"/>
                          <w:color w:val="BAAC94"/>
                          <w:sz w:val="24"/>
                        </w:rPr>
                        <w:t xml:space="preserve">2 </w:t>
                      </w:r>
                    </w:p>
                    <w:p w14:paraId="7305E955" w14:textId="77777777" w:rsidR="00AD6ED1" w:rsidRDefault="00AD6ED1">
                      <w:pPr>
                        <w:spacing w:before="2"/>
                        <w:ind w:left="1152"/>
                        <w:rPr>
                          <w:rFonts w:ascii="Microsoft Sans Serif"/>
                          <w:sz w:val="24"/>
                        </w:rPr>
                      </w:pPr>
                      <w:r>
                        <w:rPr>
                          <w:rFonts w:ascii="Microsoft Sans Serif"/>
                          <w:color w:val="BAAC94"/>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50385408" behindDoc="1" locked="0" layoutInCell="1" allowOverlap="1" wp14:anchorId="41634B57" wp14:editId="249EE2F1">
                <wp:simplePos x="0" y="0"/>
                <wp:positionH relativeFrom="page">
                  <wp:posOffset>9525</wp:posOffset>
                </wp:positionH>
                <wp:positionV relativeFrom="page">
                  <wp:posOffset>0</wp:posOffset>
                </wp:positionV>
                <wp:extent cx="7762875" cy="10058400"/>
                <wp:effectExtent l="0" t="0" r="0" b="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0058400"/>
                        </a:xfrm>
                        <a:prstGeom prst="rect">
                          <a:avLst/>
                        </a:prstGeom>
                        <a:solidFill>
                          <a:srgbClr val="E8E2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ECD78" id="Rectangle 12" o:spid="_x0000_s1026" style="position:absolute;margin-left:.75pt;margin-top:0;width:611.25pt;height:11in;z-index:-2529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" fillcolor="#e8e2db" stroked="f">
                <w10:wrap anchorx="page" anchory="page"/>
              </v:rect>
            </w:pict>
          </mc:Fallback>
        </mc:AlternateContent>
      </w:r>
      <w:r w:rsidR="001B0AE6">
        <w:rPr>
          <w:b/>
          <w:color w:val="501213"/>
          <w:sz w:val="44"/>
        </w:rPr>
        <w:t>TABLE OF CONTENTS</w:t>
      </w:r>
    </w:p>
    <w:p w14:paraId="30128F85" w14:textId="77777777" w:rsidR="00BC1E5E" w:rsidRDefault="00BC1E5E">
      <w:pPr>
        <w:pStyle w:val="BodyText"/>
        <w:spacing w:before="9"/>
        <w:rPr>
          <w:b/>
          <w:sz w:val="21"/>
        </w:rPr>
      </w:pPr>
    </w:p>
    <w:p w14:paraId="5318B0E4" w14:textId="2EB73766" w:rsidR="00BC1E5E" w:rsidRPr="00285F97" w:rsidRDefault="00E9146D">
      <w:pPr>
        <w:pStyle w:val="Heading3"/>
        <w:tabs>
          <w:tab w:val="left" w:pos="9407"/>
        </w:tabs>
        <w:spacing w:before="101"/>
        <w:rPr>
          <w:rFonts w:ascii="Microsoft Sans Serif" w:hAnsi="Microsoft Sans Serif" w:cs="Microsoft Sans Serif"/>
        </w:rPr>
      </w:pPr>
      <w:r>
        <w:rPr>
          <w:noProof/>
          <w:lang w:bidi="ar-SA"/>
        </w:rPr>
        <mc:AlternateContent>
          <mc:Choice Requires="wps">
            <w:drawing>
              <wp:anchor distT="0" distB="0" distL="114300" distR="114300" simplePos="0" relativeHeight="250386432" behindDoc="1" locked="0" layoutInCell="1" allowOverlap="1" wp14:anchorId="194E1004" wp14:editId="193EE9B8">
                <wp:simplePos x="0" y="0"/>
                <wp:positionH relativeFrom="page">
                  <wp:posOffset>1539240</wp:posOffset>
                </wp:positionH>
                <wp:positionV relativeFrom="paragraph">
                  <wp:posOffset>227330</wp:posOffset>
                </wp:positionV>
                <wp:extent cx="5349240" cy="7620"/>
                <wp:effectExtent l="0" t="0" r="22860" b="30480"/>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9240" cy="7620"/>
                        </a:xfrm>
                        <a:prstGeom prst="line">
                          <a:avLst/>
                        </a:prstGeom>
                        <a:noFill/>
                        <a:ln w="7591">
                          <a:solidFill>
                            <a:srgbClr val="4F1112"/>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FA65A" id="Line 11" o:spid="_x0000_s1026" style="position:absolute;z-index:-25293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2pt,17.9pt" to="54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" strokecolor="#4f1112" strokeweight=".21086mm">
                <w10:wrap anchorx="page"/>
              </v:line>
            </w:pict>
          </mc:Fallback>
        </mc:AlternateContent>
      </w:r>
      <w:hyperlink w:anchor="_bookmark0" w:history="1">
        <w:r w:rsidR="001B0AE6" w:rsidRPr="00285F97">
          <w:rPr>
            <w:rFonts w:ascii="Microsoft Sans Serif" w:hAnsi="Microsoft Sans Serif" w:cs="Microsoft Sans Serif"/>
            <w:color w:val="501213"/>
          </w:rPr>
          <w:t>Introduction</w:t>
        </w:r>
        <w:r w:rsidR="001B0AE6" w:rsidRPr="00285F97">
          <w:rPr>
            <w:rFonts w:ascii="Microsoft Sans Serif" w:hAnsi="Microsoft Sans Serif" w:cs="Microsoft Sans Serif"/>
            <w:color w:val="501213"/>
          </w:rPr>
          <w:tab/>
        </w:r>
        <w:r w:rsidR="00C356B9" w:rsidRPr="00285F97">
          <w:rPr>
            <w:rFonts w:ascii="Microsoft Sans Serif" w:hAnsi="Microsoft Sans Serif" w:cs="Microsoft Sans Serif"/>
            <w:color w:val="501213"/>
          </w:rPr>
          <w:t xml:space="preserve">                       </w:t>
        </w:r>
        <w:r w:rsidR="001B0AE6" w:rsidRPr="00285F97">
          <w:rPr>
            <w:rFonts w:ascii="Microsoft Sans Serif" w:hAnsi="Microsoft Sans Serif" w:cs="Microsoft Sans Serif"/>
            <w:color w:val="501213"/>
          </w:rPr>
          <w:t>3</w:t>
        </w:r>
        <w:r w:rsidR="001B0AE6" w:rsidRPr="00285F97">
          <w:rPr>
            <w:rFonts w:ascii="Microsoft Sans Serif" w:hAnsi="Microsoft Sans Serif" w:cs="Microsoft Sans Serif"/>
          </w:rPr>
          <w:t xml:space="preserve"> </w:t>
        </w:r>
      </w:hyperlink>
    </w:p>
    <w:p w14:paraId="7546F0EB" w14:textId="029009F4" w:rsidR="00BC1E5E" w:rsidRPr="00285F97" w:rsidRDefault="001929D7" w:rsidP="00A278FB">
      <w:pPr>
        <w:tabs>
          <w:tab w:val="left" w:pos="10886"/>
        </w:tabs>
        <w:spacing w:before="150" w:line="360" w:lineRule="auto"/>
        <w:ind w:left="1350" w:right="835"/>
        <w:jc w:val="both"/>
        <w:rPr>
          <w:rFonts w:ascii="Microsoft Sans Serif" w:hAnsi="Microsoft Sans Serif" w:cs="Microsoft Sans Serif"/>
          <w:sz w:val="24"/>
          <w:szCs w:val="24"/>
        </w:rPr>
      </w:pPr>
      <w:hyperlink w:anchor="_bookmark1" w:history="1">
        <w:proofErr w:type="spellStart"/>
        <w:r w:rsidR="00A278FB" w:rsidRPr="00A278FB">
          <w:rPr>
            <w:rFonts w:ascii="Microsoft Sans Serif" w:hAnsi="Microsoft Sans Serif" w:cs="Microsoft Sans Serif"/>
            <w:i/>
            <w:color w:val="501213"/>
            <w:sz w:val="24"/>
            <w:szCs w:val="24"/>
          </w:rPr>
          <w:t>WellCats</w:t>
        </w:r>
        <w:proofErr w:type="spellEnd"/>
        <w:r w:rsidR="001B0AE6" w:rsidRPr="00285F97">
          <w:rPr>
            <w:rFonts w:ascii="Microsoft Sans Serif" w:hAnsi="Microsoft Sans Serif" w:cs="Microsoft Sans Serif"/>
            <w:color w:val="501213"/>
            <w:sz w:val="24"/>
            <w:szCs w:val="24"/>
          </w:rPr>
          <w:t xml:space="preserve"> Employee</w:t>
        </w:r>
        <w:r w:rsidR="001B0AE6" w:rsidRPr="00285F97">
          <w:rPr>
            <w:rFonts w:ascii="Microsoft Sans Serif" w:hAnsi="Microsoft Sans Serif" w:cs="Microsoft Sans Serif"/>
            <w:color w:val="501213"/>
            <w:spacing w:val="-10"/>
            <w:sz w:val="24"/>
            <w:szCs w:val="24"/>
          </w:rPr>
          <w:t xml:space="preserve"> </w:t>
        </w:r>
        <w:r w:rsidR="001B0AE6" w:rsidRPr="00285F97">
          <w:rPr>
            <w:rFonts w:ascii="Microsoft Sans Serif" w:hAnsi="Microsoft Sans Serif" w:cs="Microsoft Sans Serif"/>
            <w:color w:val="501213"/>
            <w:sz w:val="24"/>
            <w:szCs w:val="24"/>
          </w:rPr>
          <w:t>Wellness</w:t>
        </w:r>
        <w:r w:rsidR="001B0AE6" w:rsidRPr="00285F97">
          <w:rPr>
            <w:rFonts w:ascii="Microsoft Sans Serif" w:hAnsi="Microsoft Sans Serif" w:cs="Microsoft Sans Serif"/>
            <w:color w:val="501213"/>
            <w:spacing w:val="-5"/>
            <w:sz w:val="24"/>
            <w:szCs w:val="24"/>
          </w:rPr>
          <w:t xml:space="preserve"> </w:t>
        </w:r>
        <w:r w:rsidR="001B0AE6" w:rsidRPr="00285F97">
          <w:rPr>
            <w:rFonts w:ascii="Microsoft Sans Serif" w:hAnsi="Microsoft Sans Serif" w:cs="Microsoft Sans Serif"/>
            <w:color w:val="501213"/>
            <w:sz w:val="24"/>
            <w:szCs w:val="24"/>
          </w:rPr>
          <w:t>Program</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1B0AE6" w:rsidRPr="00285F97">
          <w:rPr>
            <w:rFonts w:ascii="Microsoft Sans Serif" w:hAnsi="Microsoft Sans Serif" w:cs="Microsoft Sans Serif"/>
            <w:color w:val="501213"/>
            <w:sz w:val="24"/>
            <w:szCs w:val="24"/>
          </w:rPr>
          <w:t>3</w:t>
        </w:r>
        <w:r w:rsidR="001B0AE6" w:rsidRPr="00285F97">
          <w:rPr>
            <w:rFonts w:ascii="Microsoft Sans Serif" w:hAnsi="Microsoft Sans Serif" w:cs="Microsoft Sans Serif"/>
            <w:sz w:val="24"/>
            <w:szCs w:val="24"/>
          </w:rPr>
          <w:t xml:space="preserve"> </w:t>
        </w:r>
      </w:hyperlink>
      <w:hyperlink w:anchor="_bookmark2" w:history="1">
        <w:r w:rsidR="001B0AE6" w:rsidRPr="00285F97">
          <w:rPr>
            <w:rFonts w:ascii="Microsoft Sans Serif" w:hAnsi="Microsoft Sans Serif" w:cs="Microsoft Sans Serif"/>
            <w:color w:val="501213"/>
            <w:sz w:val="24"/>
            <w:szCs w:val="24"/>
          </w:rPr>
          <w:t>The mission statement for</w:t>
        </w:r>
        <w:r w:rsidR="001B0AE6" w:rsidRPr="00285F97">
          <w:rPr>
            <w:rFonts w:ascii="Microsoft Sans Serif" w:hAnsi="Microsoft Sans Serif" w:cs="Microsoft Sans Serif"/>
            <w:color w:val="501213"/>
            <w:spacing w:val="-15"/>
            <w:sz w:val="24"/>
            <w:szCs w:val="24"/>
          </w:rPr>
          <w:t xml:space="preserve"> </w:t>
        </w:r>
        <w:proofErr w:type="spellStart"/>
        <w:r w:rsidR="00A278FB" w:rsidRPr="00A278FB">
          <w:rPr>
            <w:rFonts w:ascii="Microsoft Sans Serif" w:hAnsi="Microsoft Sans Serif" w:cs="Microsoft Sans Serif"/>
            <w:i/>
            <w:color w:val="501213"/>
            <w:sz w:val="24"/>
            <w:szCs w:val="24"/>
          </w:rPr>
          <w:t>WellCats</w:t>
        </w:r>
        <w:proofErr w:type="spellEnd"/>
        <w:r w:rsidR="001B0AE6" w:rsidRPr="00285F97">
          <w:rPr>
            <w:rFonts w:ascii="Microsoft Sans Serif" w:hAnsi="Microsoft Sans Serif" w:cs="Microsoft Sans Serif"/>
            <w:color w:val="501213"/>
            <w:spacing w:val="-4"/>
            <w:sz w:val="24"/>
            <w:szCs w:val="24"/>
          </w:rPr>
          <w:t xml:space="preserve"> </w:t>
        </w:r>
        <w:r w:rsidR="001B0AE6" w:rsidRPr="00285F97">
          <w:rPr>
            <w:rFonts w:ascii="Microsoft Sans Serif" w:hAnsi="Microsoft Sans Serif" w:cs="Microsoft Sans Serif"/>
            <w:color w:val="501213"/>
            <w:sz w:val="24"/>
            <w:szCs w:val="24"/>
          </w:rPr>
          <w:t>is:</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CD7ECB">
          <w:rPr>
            <w:rFonts w:ascii="Microsoft Sans Serif" w:hAnsi="Microsoft Sans Serif" w:cs="Microsoft Sans Serif"/>
            <w:color w:val="501213"/>
            <w:sz w:val="24"/>
            <w:szCs w:val="24"/>
            <w:u w:val="single" w:color="4F1112"/>
          </w:rPr>
          <w:t>3</w:t>
        </w:r>
        <w:r w:rsidR="001B0AE6" w:rsidRPr="00285F97">
          <w:rPr>
            <w:rFonts w:ascii="Microsoft Sans Serif" w:hAnsi="Microsoft Sans Serif" w:cs="Microsoft Sans Serif"/>
            <w:sz w:val="24"/>
            <w:szCs w:val="24"/>
          </w:rPr>
          <w:t xml:space="preserve"> </w:t>
        </w:r>
      </w:hyperlink>
      <w:hyperlink w:anchor="_bookmark3" w:history="1">
        <w:proofErr w:type="spellStart"/>
        <w:r w:rsidR="001B0AE6" w:rsidRPr="00CD7ECB">
          <w:rPr>
            <w:rFonts w:ascii="Microsoft Sans Serif" w:hAnsi="Microsoft Sans Serif" w:cs="Microsoft Sans Serif"/>
            <w:i/>
            <w:iCs/>
            <w:color w:val="501213"/>
            <w:sz w:val="24"/>
            <w:szCs w:val="24"/>
          </w:rPr>
          <w:t>We</w:t>
        </w:r>
        <w:r w:rsidR="00CD7ECB" w:rsidRPr="00CD7ECB">
          <w:rPr>
            <w:rFonts w:ascii="Microsoft Sans Serif" w:hAnsi="Microsoft Sans Serif" w:cs="Microsoft Sans Serif"/>
            <w:i/>
            <w:iCs/>
            <w:color w:val="501213"/>
            <w:sz w:val="24"/>
            <w:szCs w:val="24"/>
          </w:rPr>
          <w:t>llCats</w:t>
        </w:r>
        <w:proofErr w:type="spellEnd"/>
        <w:r w:rsidR="00CD7ECB">
          <w:rPr>
            <w:rFonts w:ascii="Microsoft Sans Serif" w:hAnsi="Microsoft Sans Serif" w:cs="Microsoft Sans Serif"/>
            <w:color w:val="501213"/>
            <w:sz w:val="24"/>
            <w:szCs w:val="24"/>
          </w:rPr>
          <w:t xml:space="preserve"> Strategic Plan Progress</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CD7ECB">
          <w:rPr>
            <w:rFonts w:ascii="Microsoft Sans Serif" w:hAnsi="Microsoft Sans Serif" w:cs="Microsoft Sans Serif"/>
            <w:color w:val="501213"/>
            <w:sz w:val="24"/>
            <w:szCs w:val="24"/>
            <w:u w:val="single" w:color="4F1112"/>
          </w:rPr>
          <w:t>4</w:t>
        </w:r>
        <w:r w:rsidR="001B0AE6" w:rsidRPr="00285F97">
          <w:rPr>
            <w:rFonts w:ascii="Microsoft Sans Serif" w:hAnsi="Microsoft Sans Serif" w:cs="Microsoft Sans Serif"/>
            <w:sz w:val="24"/>
            <w:szCs w:val="24"/>
          </w:rPr>
          <w:t xml:space="preserve"> </w:t>
        </w:r>
      </w:hyperlink>
    </w:p>
    <w:p w14:paraId="3D955C42" w14:textId="5CE7D447" w:rsidR="00BC1E5E" w:rsidRPr="00285F97" w:rsidRDefault="001929D7" w:rsidP="00C356B9">
      <w:pPr>
        <w:tabs>
          <w:tab w:val="left" w:pos="9407"/>
        </w:tabs>
        <w:spacing w:beforeLines="60" w:before="144"/>
        <w:ind w:left="1152"/>
        <w:rPr>
          <w:rFonts w:ascii="Microsoft Sans Serif" w:hAnsi="Microsoft Sans Serif" w:cs="Microsoft Sans Serif"/>
          <w:sz w:val="24"/>
          <w:szCs w:val="24"/>
        </w:rPr>
      </w:pPr>
      <w:hyperlink w:anchor="_bookmark4" w:history="1">
        <w:r w:rsidR="001B0AE6" w:rsidRPr="00285F97">
          <w:rPr>
            <w:rFonts w:ascii="Microsoft Sans Serif" w:hAnsi="Microsoft Sans Serif" w:cs="Microsoft Sans Serif"/>
            <w:color w:val="501213"/>
            <w:sz w:val="24"/>
            <w:szCs w:val="24"/>
          </w:rPr>
          <w:t xml:space="preserve">Overview of </w:t>
        </w:r>
        <w:proofErr w:type="spellStart"/>
        <w:r w:rsidR="00A278FB" w:rsidRPr="00A278FB">
          <w:rPr>
            <w:rFonts w:ascii="Microsoft Sans Serif" w:hAnsi="Microsoft Sans Serif" w:cs="Microsoft Sans Serif"/>
            <w:i/>
            <w:color w:val="501213"/>
            <w:sz w:val="24"/>
            <w:szCs w:val="24"/>
          </w:rPr>
          <w:t>WellCats</w:t>
        </w:r>
        <w:proofErr w:type="spellEnd"/>
        <w:r w:rsidR="001B0AE6" w:rsidRPr="00285F97">
          <w:rPr>
            <w:rFonts w:ascii="Microsoft Sans Serif" w:hAnsi="Microsoft Sans Serif" w:cs="Microsoft Sans Serif"/>
            <w:color w:val="501213"/>
            <w:sz w:val="24"/>
            <w:szCs w:val="24"/>
          </w:rPr>
          <w:t xml:space="preserve"> Offerings - Programs</w:t>
        </w:r>
        <w:r w:rsidR="001B0AE6" w:rsidRPr="00285F97">
          <w:rPr>
            <w:rFonts w:ascii="Microsoft Sans Serif" w:hAnsi="Microsoft Sans Serif" w:cs="Microsoft Sans Serif"/>
            <w:color w:val="501213"/>
            <w:spacing w:val="-21"/>
            <w:sz w:val="24"/>
            <w:szCs w:val="24"/>
          </w:rPr>
          <w:t xml:space="preserve"> </w:t>
        </w:r>
        <w:r w:rsidR="001B0AE6" w:rsidRPr="00285F97">
          <w:rPr>
            <w:rFonts w:ascii="Microsoft Sans Serif" w:hAnsi="Microsoft Sans Serif" w:cs="Microsoft Sans Serif"/>
            <w:color w:val="501213"/>
            <w:sz w:val="24"/>
            <w:szCs w:val="24"/>
          </w:rPr>
          <w:t>and</w:t>
        </w:r>
        <w:r w:rsidR="001B0AE6" w:rsidRPr="00285F97">
          <w:rPr>
            <w:rFonts w:ascii="Microsoft Sans Serif" w:hAnsi="Microsoft Sans Serif" w:cs="Microsoft Sans Serif"/>
            <w:color w:val="501213"/>
            <w:spacing w:val="-3"/>
            <w:sz w:val="24"/>
            <w:szCs w:val="24"/>
          </w:rPr>
          <w:t xml:space="preserve"> </w:t>
        </w:r>
        <w:r w:rsidR="001B0AE6" w:rsidRPr="00285F97">
          <w:rPr>
            <w:rFonts w:ascii="Microsoft Sans Serif" w:hAnsi="Microsoft Sans Serif" w:cs="Microsoft Sans Serif"/>
            <w:color w:val="501213"/>
            <w:sz w:val="24"/>
            <w:szCs w:val="24"/>
          </w:rPr>
          <w:t>Services</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C356B9" w:rsidRPr="00285F97">
          <w:rPr>
            <w:rFonts w:ascii="Microsoft Sans Serif" w:hAnsi="Microsoft Sans Serif" w:cs="Microsoft Sans Serif"/>
            <w:color w:val="501213"/>
            <w:sz w:val="24"/>
            <w:szCs w:val="24"/>
            <w:u w:val="single" w:color="4F1112"/>
          </w:rPr>
          <w:t xml:space="preserve">                       </w:t>
        </w:r>
        <w:r w:rsidR="00CD7ECB">
          <w:rPr>
            <w:rFonts w:ascii="Microsoft Sans Serif" w:hAnsi="Microsoft Sans Serif" w:cs="Microsoft Sans Serif"/>
            <w:color w:val="501213"/>
            <w:sz w:val="24"/>
            <w:szCs w:val="24"/>
            <w:u w:val="single" w:color="4F1112"/>
          </w:rPr>
          <w:t>6</w:t>
        </w:r>
        <w:r w:rsidR="001B0AE6" w:rsidRPr="00285F97">
          <w:rPr>
            <w:rFonts w:ascii="Microsoft Sans Serif" w:hAnsi="Microsoft Sans Serif" w:cs="Microsoft Sans Serif"/>
            <w:sz w:val="24"/>
            <w:szCs w:val="24"/>
          </w:rPr>
          <w:t xml:space="preserve"> </w:t>
        </w:r>
      </w:hyperlink>
    </w:p>
    <w:p w14:paraId="2601379B" w14:textId="7F3C0284" w:rsidR="00BC1E5E" w:rsidRPr="00285F97" w:rsidRDefault="00E9146D" w:rsidP="00C356B9">
      <w:pPr>
        <w:tabs>
          <w:tab w:val="left" w:pos="9407"/>
        </w:tabs>
        <w:spacing w:beforeLines="60" w:before="144"/>
        <w:ind w:left="1152"/>
        <w:rPr>
          <w:rFonts w:ascii="Microsoft Sans Serif" w:hAnsi="Microsoft Sans Serif" w:cs="Microsoft Sans Serif"/>
          <w:sz w:val="24"/>
          <w:szCs w:val="24"/>
        </w:rPr>
      </w:pPr>
      <w:r w:rsidRPr="00285F97">
        <w:rPr>
          <w:rFonts w:ascii="Microsoft Sans Serif" w:hAnsi="Microsoft Sans Serif" w:cs="Microsoft Sans Serif"/>
          <w:noProof/>
          <w:sz w:val="24"/>
          <w:szCs w:val="24"/>
          <w:lang w:bidi="ar-SA"/>
        </w:rPr>
        <mc:AlternateContent>
          <mc:Choice Requires="wps">
            <w:drawing>
              <wp:anchor distT="0" distB="0" distL="114300" distR="114300" simplePos="0" relativeHeight="250387456" behindDoc="1" locked="0" layoutInCell="1" allowOverlap="1" wp14:anchorId="62C920E6" wp14:editId="3AA67F48">
                <wp:simplePos x="0" y="0"/>
                <wp:positionH relativeFrom="page">
                  <wp:posOffset>1741336</wp:posOffset>
                </wp:positionH>
                <wp:positionV relativeFrom="paragraph">
                  <wp:posOffset>227689</wp:posOffset>
                </wp:positionV>
                <wp:extent cx="5121716" cy="0"/>
                <wp:effectExtent l="0" t="0" r="0" b="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1716" cy="0"/>
                        </a:xfrm>
                        <a:prstGeom prst="line">
                          <a:avLst/>
                        </a:prstGeom>
                        <a:noFill/>
                        <a:ln w="7591">
                          <a:solidFill>
                            <a:srgbClr val="4F1112"/>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02488" id="Line 10" o:spid="_x0000_s1026" style="position:absolute;z-index:-2529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1pt,17.95pt" to="540.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" strokecolor="#4f1112" strokeweight=".21086mm">
                <w10:wrap anchorx="page"/>
              </v:line>
            </w:pict>
          </mc:Fallback>
        </mc:AlternateContent>
      </w:r>
      <w:hyperlink w:anchor="_bookmark5" w:history="1">
        <w:r w:rsidR="00927986">
          <w:rPr>
            <w:rFonts w:ascii="Microsoft Sans Serif" w:hAnsi="Microsoft Sans Serif" w:cs="Microsoft Sans Serif"/>
            <w:color w:val="501213"/>
            <w:sz w:val="24"/>
            <w:szCs w:val="24"/>
          </w:rPr>
          <w:t xml:space="preserve">Member </w:t>
        </w:r>
        <w:r w:rsidR="001B0AE6" w:rsidRPr="00285F97">
          <w:rPr>
            <w:rFonts w:ascii="Microsoft Sans Serif" w:hAnsi="Microsoft Sans Serif" w:cs="Microsoft Sans Serif"/>
            <w:color w:val="501213"/>
            <w:sz w:val="24"/>
            <w:szCs w:val="24"/>
          </w:rPr>
          <w:t>Data</w:t>
        </w:r>
        <w:r w:rsidR="001B0AE6" w:rsidRPr="00285F97">
          <w:rPr>
            <w:rFonts w:ascii="Microsoft Sans Serif" w:hAnsi="Microsoft Sans Serif" w:cs="Microsoft Sans Serif"/>
            <w:color w:val="501213"/>
            <w:sz w:val="24"/>
            <w:szCs w:val="24"/>
          </w:rPr>
          <w:tab/>
        </w:r>
        <w:r w:rsidR="00C356B9" w:rsidRPr="00285F97">
          <w:rPr>
            <w:rFonts w:ascii="Microsoft Sans Serif" w:hAnsi="Microsoft Sans Serif" w:cs="Microsoft Sans Serif"/>
            <w:color w:val="501213"/>
            <w:sz w:val="24"/>
            <w:szCs w:val="24"/>
          </w:rPr>
          <w:t xml:space="preserve">                       </w:t>
        </w:r>
        <w:r w:rsidR="006B407F">
          <w:rPr>
            <w:rFonts w:ascii="Microsoft Sans Serif" w:hAnsi="Microsoft Sans Serif" w:cs="Microsoft Sans Serif"/>
            <w:color w:val="501213"/>
            <w:sz w:val="24"/>
            <w:szCs w:val="24"/>
          </w:rPr>
          <w:t>7</w:t>
        </w:r>
        <w:r w:rsidR="001B0AE6" w:rsidRPr="00285F97">
          <w:rPr>
            <w:rFonts w:ascii="Microsoft Sans Serif" w:hAnsi="Microsoft Sans Serif" w:cs="Microsoft Sans Serif"/>
            <w:sz w:val="24"/>
            <w:szCs w:val="24"/>
          </w:rPr>
          <w:t xml:space="preserve"> </w:t>
        </w:r>
      </w:hyperlink>
    </w:p>
    <w:p w14:paraId="17BEF0CE" w14:textId="03885E33" w:rsidR="00BC1E5E" w:rsidRPr="00285F97" w:rsidRDefault="001929D7" w:rsidP="00C356B9">
      <w:pPr>
        <w:tabs>
          <w:tab w:val="left" w:pos="9407"/>
        </w:tabs>
        <w:spacing w:beforeLines="60" w:before="144"/>
        <w:ind w:left="1152"/>
        <w:rPr>
          <w:rFonts w:ascii="Microsoft Sans Serif" w:hAnsi="Microsoft Sans Serif" w:cs="Microsoft Sans Serif"/>
          <w:sz w:val="24"/>
          <w:szCs w:val="24"/>
        </w:rPr>
      </w:pPr>
      <w:hyperlink w:anchor="_bookmark6" w:history="1">
        <w:r w:rsidR="001B0AE6" w:rsidRPr="00285F97">
          <w:rPr>
            <w:rFonts w:ascii="Microsoft Sans Serif" w:hAnsi="Microsoft Sans Serif" w:cs="Microsoft Sans Serif"/>
            <w:color w:val="501213"/>
            <w:sz w:val="24"/>
            <w:szCs w:val="24"/>
          </w:rPr>
          <w:t>Program</w:t>
        </w:r>
        <w:r w:rsidR="001B0AE6" w:rsidRPr="00285F97">
          <w:rPr>
            <w:rFonts w:ascii="Microsoft Sans Serif" w:hAnsi="Microsoft Sans Serif" w:cs="Microsoft Sans Serif"/>
            <w:color w:val="501213"/>
            <w:spacing w:val="-5"/>
            <w:sz w:val="24"/>
            <w:szCs w:val="24"/>
          </w:rPr>
          <w:t xml:space="preserve"> </w:t>
        </w:r>
        <w:r w:rsidR="001B0AE6" w:rsidRPr="00285F97">
          <w:rPr>
            <w:rFonts w:ascii="Microsoft Sans Serif" w:hAnsi="Microsoft Sans Serif" w:cs="Microsoft Sans Serif"/>
            <w:color w:val="501213"/>
            <w:sz w:val="24"/>
            <w:szCs w:val="24"/>
          </w:rPr>
          <w:t>Assessment</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C356B9" w:rsidRPr="00285F97">
          <w:rPr>
            <w:rFonts w:ascii="Microsoft Sans Serif" w:hAnsi="Microsoft Sans Serif" w:cs="Microsoft Sans Serif"/>
            <w:color w:val="501213"/>
            <w:sz w:val="24"/>
            <w:szCs w:val="24"/>
            <w:u w:val="single" w:color="4F1112"/>
          </w:rPr>
          <w:t xml:space="preserve">                       </w:t>
        </w:r>
        <w:r w:rsidR="006B407F">
          <w:rPr>
            <w:rFonts w:ascii="Microsoft Sans Serif" w:hAnsi="Microsoft Sans Serif" w:cs="Microsoft Sans Serif"/>
            <w:color w:val="501213"/>
            <w:sz w:val="24"/>
            <w:szCs w:val="24"/>
            <w:u w:val="single" w:color="4F1112"/>
          </w:rPr>
          <w:t>7</w:t>
        </w:r>
        <w:r w:rsidR="001B0AE6" w:rsidRPr="00285F97">
          <w:rPr>
            <w:rFonts w:ascii="Microsoft Sans Serif" w:hAnsi="Microsoft Sans Serif" w:cs="Microsoft Sans Serif"/>
            <w:sz w:val="24"/>
            <w:szCs w:val="24"/>
          </w:rPr>
          <w:t xml:space="preserve"> </w:t>
        </w:r>
      </w:hyperlink>
    </w:p>
    <w:p w14:paraId="1328CADB" w14:textId="0A52310D" w:rsidR="00BC1E5E" w:rsidRPr="00285F97" w:rsidRDefault="00285F97" w:rsidP="00FB4928">
      <w:pPr>
        <w:pStyle w:val="ListParagraph"/>
        <w:numPr>
          <w:ilvl w:val="0"/>
          <w:numId w:val="12"/>
        </w:numPr>
        <w:tabs>
          <w:tab w:val="left" w:pos="1619"/>
          <w:tab w:val="left" w:pos="10886"/>
        </w:tabs>
        <w:spacing w:beforeLines="60" w:before="144"/>
        <w:ind w:left="1627" w:hanging="277"/>
        <w:rPr>
          <w:rFonts w:ascii="Microsoft Sans Serif" w:hAnsi="Microsoft Sans Serif" w:cs="Microsoft Sans Serif"/>
          <w:sz w:val="24"/>
          <w:szCs w:val="24"/>
        </w:rPr>
      </w:pPr>
      <w:r w:rsidRPr="00285F97">
        <w:rPr>
          <w:rFonts w:ascii="Microsoft Sans Serif" w:hAnsi="Microsoft Sans Serif" w:cs="Microsoft Sans Serif"/>
          <w:sz w:val="24"/>
          <w:szCs w:val="24"/>
        </w:rPr>
        <w:t xml:space="preserve"> </w:t>
      </w:r>
      <w:hyperlink w:anchor="_bookmark7" w:history="1">
        <w:r w:rsidR="001B0AE6" w:rsidRPr="00285F97">
          <w:rPr>
            <w:rFonts w:ascii="Microsoft Sans Serif" w:hAnsi="Microsoft Sans Serif" w:cs="Microsoft Sans Serif"/>
            <w:color w:val="501213"/>
            <w:sz w:val="24"/>
            <w:szCs w:val="24"/>
          </w:rPr>
          <w:t>Overall Program</w:t>
        </w:r>
        <w:r w:rsidR="001B0AE6" w:rsidRPr="00285F97">
          <w:rPr>
            <w:rFonts w:ascii="Microsoft Sans Serif" w:hAnsi="Microsoft Sans Serif" w:cs="Microsoft Sans Serif"/>
            <w:color w:val="501213"/>
            <w:spacing w:val="-9"/>
            <w:sz w:val="24"/>
            <w:szCs w:val="24"/>
          </w:rPr>
          <w:t xml:space="preserve"> </w:t>
        </w:r>
        <w:r w:rsidR="001B0AE6" w:rsidRPr="00285F97">
          <w:rPr>
            <w:rFonts w:ascii="Microsoft Sans Serif" w:hAnsi="Microsoft Sans Serif" w:cs="Microsoft Sans Serif"/>
            <w:color w:val="501213"/>
            <w:sz w:val="24"/>
            <w:szCs w:val="24"/>
          </w:rPr>
          <w:t>Outcomes</w:t>
        </w:r>
        <w:r w:rsidR="001B0AE6" w:rsidRPr="00285F97">
          <w:rPr>
            <w:rFonts w:ascii="Microsoft Sans Serif" w:hAnsi="Microsoft Sans Serif" w:cs="Microsoft Sans Serif"/>
            <w:color w:val="501213"/>
            <w:spacing w:val="-4"/>
            <w:sz w:val="24"/>
            <w:szCs w:val="24"/>
          </w:rPr>
          <w:t xml:space="preserve"> </w:t>
        </w:r>
        <w:r w:rsidR="001B0AE6" w:rsidRPr="00285F97">
          <w:rPr>
            <w:rFonts w:ascii="Microsoft Sans Serif" w:hAnsi="Microsoft Sans Serif" w:cs="Microsoft Sans Serif"/>
            <w:color w:val="501213"/>
            <w:sz w:val="24"/>
            <w:szCs w:val="24"/>
          </w:rPr>
          <w:t>Data</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6B407F">
          <w:rPr>
            <w:rFonts w:ascii="Microsoft Sans Serif" w:hAnsi="Microsoft Sans Serif" w:cs="Microsoft Sans Serif"/>
            <w:color w:val="501213"/>
            <w:sz w:val="24"/>
            <w:szCs w:val="24"/>
          </w:rPr>
          <w:t>7</w:t>
        </w:r>
        <w:r w:rsidR="001B0AE6" w:rsidRPr="00285F97">
          <w:rPr>
            <w:rFonts w:ascii="Microsoft Sans Serif" w:hAnsi="Microsoft Sans Serif" w:cs="Microsoft Sans Serif"/>
            <w:sz w:val="24"/>
            <w:szCs w:val="24"/>
          </w:rPr>
          <w:t xml:space="preserve"> </w:t>
        </w:r>
      </w:hyperlink>
    </w:p>
    <w:p w14:paraId="1EFAF9FE" w14:textId="727B6BCF" w:rsidR="00BC1E5E" w:rsidRPr="00285F97" w:rsidRDefault="00285F97" w:rsidP="00FB4928">
      <w:pPr>
        <w:pStyle w:val="ListParagraph"/>
        <w:numPr>
          <w:ilvl w:val="0"/>
          <w:numId w:val="12"/>
        </w:numPr>
        <w:tabs>
          <w:tab w:val="left" w:pos="1619"/>
          <w:tab w:val="left" w:pos="10886"/>
        </w:tabs>
        <w:spacing w:beforeLines="60" w:before="144"/>
        <w:ind w:left="1627" w:hanging="277"/>
        <w:rPr>
          <w:rFonts w:ascii="Microsoft Sans Serif" w:hAnsi="Microsoft Sans Serif" w:cs="Microsoft Sans Serif"/>
          <w:sz w:val="24"/>
          <w:szCs w:val="24"/>
        </w:rPr>
      </w:pPr>
      <w:r w:rsidRPr="00285F97">
        <w:rPr>
          <w:rFonts w:ascii="Microsoft Sans Serif" w:hAnsi="Microsoft Sans Serif" w:cs="Microsoft Sans Serif"/>
          <w:sz w:val="24"/>
          <w:szCs w:val="24"/>
        </w:rPr>
        <w:t xml:space="preserve"> </w:t>
      </w:r>
      <w:hyperlink w:anchor="_bookmark8" w:history="1">
        <w:r w:rsidR="001B0AE6" w:rsidRPr="00285F97">
          <w:rPr>
            <w:rFonts w:ascii="Microsoft Sans Serif" w:hAnsi="Microsoft Sans Serif" w:cs="Microsoft Sans Serif"/>
            <w:color w:val="501213"/>
            <w:sz w:val="24"/>
            <w:szCs w:val="24"/>
          </w:rPr>
          <w:t>Member</w:t>
        </w:r>
        <w:r w:rsidR="001B0AE6" w:rsidRPr="00285F97">
          <w:rPr>
            <w:rFonts w:ascii="Microsoft Sans Serif" w:hAnsi="Microsoft Sans Serif" w:cs="Microsoft Sans Serif"/>
            <w:color w:val="501213"/>
            <w:spacing w:val="-5"/>
            <w:sz w:val="24"/>
            <w:szCs w:val="24"/>
          </w:rPr>
          <w:t xml:space="preserve"> </w:t>
        </w:r>
        <w:r w:rsidR="001B0AE6" w:rsidRPr="00285F97">
          <w:rPr>
            <w:rFonts w:ascii="Microsoft Sans Serif" w:hAnsi="Microsoft Sans Serif" w:cs="Microsoft Sans Serif"/>
            <w:color w:val="501213"/>
            <w:sz w:val="24"/>
            <w:szCs w:val="24"/>
          </w:rPr>
          <w:t>Retention</w:t>
        </w:r>
        <w:r w:rsidR="001B0AE6" w:rsidRPr="00285F97">
          <w:rPr>
            <w:rFonts w:ascii="Microsoft Sans Serif" w:hAnsi="Microsoft Sans Serif" w:cs="Microsoft Sans Serif"/>
            <w:color w:val="501213"/>
            <w:spacing w:val="-4"/>
            <w:sz w:val="24"/>
            <w:szCs w:val="24"/>
          </w:rPr>
          <w:t xml:space="preserve"> </w:t>
        </w:r>
        <w:r w:rsidR="001B0AE6" w:rsidRPr="00285F97">
          <w:rPr>
            <w:rFonts w:ascii="Microsoft Sans Serif" w:hAnsi="Microsoft Sans Serif" w:cs="Microsoft Sans Serif"/>
            <w:color w:val="501213"/>
            <w:sz w:val="24"/>
            <w:szCs w:val="24"/>
          </w:rPr>
          <w:t>Data</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6B407F">
          <w:rPr>
            <w:rFonts w:ascii="Microsoft Sans Serif" w:hAnsi="Microsoft Sans Serif" w:cs="Microsoft Sans Serif"/>
            <w:color w:val="501213"/>
            <w:sz w:val="24"/>
            <w:szCs w:val="24"/>
          </w:rPr>
          <w:t>7</w:t>
        </w:r>
        <w:r w:rsidR="001B0AE6" w:rsidRPr="00285F97">
          <w:rPr>
            <w:rFonts w:ascii="Microsoft Sans Serif" w:hAnsi="Microsoft Sans Serif" w:cs="Microsoft Sans Serif"/>
            <w:sz w:val="24"/>
            <w:szCs w:val="24"/>
          </w:rPr>
          <w:t xml:space="preserve"> </w:t>
        </w:r>
      </w:hyperlink>
    </w:p>
    <w:p w14:paraId="622B4399" w14:textId="5978ECAF" w:rsidR="00285F97" w:rsidRDefault="001929D7" w:rsidP="00FB4928">
      <w:pPr>
        <w:pStyle w:val="ListParagraph"/>
        <w:numPr>
          <w:ilvl w:val="0"/>
          <w:numId w:val="12"/>
        </w:numPr>
        <w:tabs>
          <w:tab w:val="left" w:pos="1633"/>
          <w:tab w:val="left" w:pos="10886"/>
        </w:tabs>
        <w:spacing w:before="127"/>
        <w:ind w:left="1632" w:hanging="282"/>
        <w:rPr>
          <w:rFonts w:ascii="Microsoft Sans Serif" w:hAnsi="Microsoft Sans Serif" w:cs="Microsoft Sans Serif"/>
          <w:sz w:val="24"/>
          <w:szCs w:val="24"/>
        </w:rPr>
      </w:pPr>
      <w:hyperlink w:anchor="_bookmark12" w:history="1">
        <w:r w:rsidR="001B0AE6" w:rsidRPr="00285F97">
          <w:rPr>
            <w:rFonts w:ascii="Microsoft Sans Serif" w:hAnsi="Microsoft Sans Serif" w:cs="Microsoft Sans Serif"/>
            <w:color w:val="501213"/>
            <w:sz w:val="24"/>
            <w:szCs w:val="24"/>
          </w:rPr>
          <w:t>Health behavior coaching</w:t>
        </w:r>
        <w:r w:rsidR="001B0AE6" w:rsidRPr="00285F97">
          <w:rPr>
            <w:rFonts w:ascii="Microsoft Sans Serif" w:hAnsi="Microsoft Sans Serif" w:cs="Microsoft Sans Serif"/>
            <w:color w:val="501213"/>
            <w:spacing w:val="-15"/>
            <w:sz w:val="24"/>
            <w:szCs w:val="24"/>
          </w:rPr>
          <w:t xml:space="preserve"> </w:t>
        </w:r>
        <w:r w:rsidR="001B0AE6" w:rsidRPr="00285F97">
          <w:rPr>
            <w:rFonts w:ascii="Microsoft Sans Serif" w:hAnsi="Microsoft Sans Serif" w:cs="Microsoft Sans Serif"/>
            <w:color w:val="501213"/>
            <w:sz w:val="24"/>
            <w:szCs w:val="24"/>
          </w:rPr>
          <w:t>summary</w:t>
        </w:r>
        <w:r w:rsidR="001B0AE6" w:rsidRPr="00285F97">
          <w:rPr>
            <w:rFonts w:ascii="Microsoft Sans Serif" w:hAnsi="Microsoft Sans Serif" w:cs="Microsoft Sans Serif"/>
            <w:color w:val="501213"/>
            <w:spacing w:val="-5"/>
            <w:sz w:val="24"/>
            <w:szCs w:val="24"/>
          </w:rPr>
          <w:t xml:space="preserve"> </w:t>
        </w:r>
        <w:r w:rsidR="001B0AE6" w:rsidRPr="00285F97">
          <w:rPr>
            <w:rFonts w:ascii="Microsoft Sans Serif" w:hAnsi="Microsoft Sans Serif" w:cs="Microsoft Sans Serif"/>
            <w:color w:val="501213"/>
            <w:sz w:val="24"/>
            <w:szCs w:val="24"/>
          </w:rPr>
          <w:t>data</w:t>
        </w:r>
        <w:r w:rsidR="00C356B9" w:rsidRPr="00285F97">
          <w:rPr>
            <w:rFonts w:ascii="Microsoft Sans Serif" w:hAnsi="Microsoft Sans Serif" w:cs="Microsoft Sans Serif"/>
            <w:color w:val="501213"/>
            <w:sz w:val="24"/>
            <w:szCs w:val="24"/>
          </w:rPr>
          <w:t xml:space="preserve"> (*see Appendix III)</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6B407F">
          <w:rPr>
            <w:rFonts w:ascii="Microsoft Sans Serif" w:hAnsi="Microsoft Sans Serif" w:cs="Microsoft Sans Serif"/>
            <w:color w:val="501213"/>
            <w:sz w:val="24"/>
            <w:szCs w:val="24"/>
            <w:u w:val="single" w:color="4F1112"/>
          </w:rPr>
          <w:t>8</w:t>
        </w:r>
        <w:r w:rsidR="001B0AE6" w:rsidRPr="00285F97">
          <w:rPr>
            <w:rFonts w:ascii="Microsoft Sans Serif" w:hAnsi="Microsoft Sans Serif" w:cs="Microsoft Sans Serif"/>
            <w:sz w:val="24"/>
            <w:szCs w:val="24"/>
          </w:rPr>
          <w:t xml:space="preserve"> </w:t>
        </w:r>
      </w:hyperlink>
    </w:p>
    <w:p w14:paraId="23311881" w14:textId="5F5686CA" w:rsidR="00285F97" w:rsidRDefault="001929D7" w:rsidP="00FB4928">
      <w:pPr>
        <w:pStyle w:val="ListParagraph"/>
        <w:numPr>
          <w:ilvl w:val="0"/>
          <w:numId w:val="12"/>
        </w:numPr>
        <w:tabs>
          <w:tab w:val="left" w:pos="1504"/>
          <w:tab w:val="left" w:pos="1633"/>
          <w:tab w:val="left" w:pos="1814"/>
          <w:tab w:val="left" w:pos="10886"/>
        </w:tabs>
        <w:spacing w:before="127" w:line="357" w:lineRule="auto"/>
        <w:ind w:left="1440" w:right="840" w:hanging="90"/>
        <w:rPr>
          <w:rFonts w:ascii="Microsoft Sans Serif" w:hAnsi="Microsoft Sans Serif" w:cs="Microsoft Sans Serif"/>
          <w:sz w:val="24"/>
          <w:szCs w:val="24"/>
        </w:rPr>
      </w:pPr>
      <w:hyperlink w:anchor="_bookmark14" w:history="1">
        <w:r w:rsidR="001B0AE6" w:rsidRPr="00285F97">
          <w:rPr>
            <w:rFonts w:ascii="Microsoft Sans Serif" w:hAnsi="Microsoft Sans Serif" w:cs="Microsoft Sans Serif"/>
            <w:color w:val="501213"/>
            <w:sz w:val="24"/>
            <w:szCs w:val="24"/>
          </w:rPr>
          <w:t>One-on-one nutrition consultation</w:t>
        </w:r>
        <w:r w:rsidR="001B0AE6" w:rsidRPr="00285F97">
          <w:rPr>
            <w:rFonts w:ascii="Microsoft Sans Serif" w:hAnsi="Microsoft Sans Serif" w:cs="Microsoft Sans Serif"/>
            <w:color w:val="501213"/>
            <w:spacing w:val="-20"/>
            <w:sz w:val="24"/>
            <w:szCs w:val="24"/>
          </w:rPr>
          <w:t xml:space="preserve"> </w:t>
        </w:r>
        <w:r w:rsidR="001B0AE6" w:rsidRPr="00285F97">
          <w:rPr>
            <w:rFonts w:ascii="Microsoft Sans Serif" w:hAnsi="Microsoft Sans Serif" w:cs="Microsoft Sans Serif"/>
            <w:color w:val="501213"/>
            <w:sz w:val="24"/>
            <w:szCs w:val="24"/>
          </w:rPr>
          <w:t>summary</w:t>
        </w:r>
        <w:r w:rsidR="001B0AE6" w:rsidRPr="00285F97">
          <w:rPr>
            <w:rFonts w:ascii="Microsoft Sans Serif" w:hAnsi="Microsoft Sans Serif" w:cs="Microsoft Sans Serif"/>
            <w:color w:val="501213"/>
            <w:spacing w:val="-5"/>
            <w:sz w:val="24"/>
            <w:szCs w:val="24"/>
          </w:rPr>
          <w:t xml:space="preserve"> </w:t>
        </w:r>
        <w:r w:rsidR="001B0AE6" w:rsidRPr="00285F97">
          <w:rPr>
            <w:rFonts w:ascii="Microsoft Sans Serif" w:hAnsi="Microsoft Sans Serif" w:cs="Microsoft Sans Serif"/>
            <w:color w:val="501213"/>
            <w:sz w:val="24"/>
            <w:szCs w:val="24"/>
          </w:rPr>
          <w:t>data</w:t>
        </w:r>
        <w:r w:rsidR="00285F97" w:rsidRPr="00285F97">
          <w:rPr>
            <w:rFonts w:ascii="Microsoft Sans Serif" w:hAnsi="Microsoft Sans Serif" w:cs="Microsoft Sans Serif"/>
            <w:color w:val="501213"/>
            <w:sz w:val="24"/>
            <w:szCs w:val="24"/>
          </w:rPr>
          <w:t xml:space="preserve"> (*see Appendix IV)</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6B407F">
          <w:rPr>
            <w:rFonts w:ascii="Microsoft Sans Serif" w:hAnsi="Microsoft Sans Serif" w:cs="Microsoft Sans Serif"/>
            <w:color w:val="501213"/>
            <w:sz w:val="24"/>
            <w:szCs w:val="24"/>
          </w:rPr>
          <w:t>8</w:t>
        </w:r>
        <w:r w:rsidR="001B0AE6" w:rsidRPr="00285F97">
          <w:rPr>
            <w:rFonts w:ascii="Microsoft Sans Serif" w:hAnsi="Microsoft Sans Serif" w:cs="Microsoft Sans Serif"/>
            <w:sz w:val="24"/>
            <w:szCs w:val="24"/>
          </w:rPr>
          <w:t xml:space="preserve"> </w:t>
        </w:r>
      </w:hyperlink>
    </w:p>
    <w:p w14:paraId="2B7F738A" w14:textId="1A0B0948" w:rsidR="00BC1E5E" w:rsidRPr="00285F97" w:rsidRDefault="001929D7" w:rsidP="00FB4928">
      <w:pPr>
        <w:pStyle w:val="ListParagraph"/>
        <w:numPr>
          <w:ilvl w:val="0"/>
          <w:numId w:val="12"/>
        </w:numPr>
        <w:tabs>
          <w:tab w:val="left" w:pos="1350"/>
          <w:tab w:val="left" w:pos="1633"/>
          <w:tab w:val="left" w:pos="1814"/>
          <w:tab w:val="left" w:pos="10886"/>
        </w:tabs>
        <w:spacing w:before="40" w:line="358" w:lineRule="auto"/>
        <w:ind w:left="1282" w:right="835" w:firstLine="72"/>
        <w:rPr>
          <w:rFonts w:ascii="Microsoft Sans Serif" w:hAnsi="Microsoft Sans Serif" w:cs="Microsoft Sans Serif"/>
          <w:sz w:val="24"/>
          <w:szCs w:val="24"/>
        </w:rPr>
      </w:pPr>
      <w:hyperlink w:anchor="_bookmark16" w:history="1">
        <w:proofErr w:type="spellStart"/>
        <w:r w:rsidR="00A278FB" w:rsidRPr="00A278FB">
          <w:rPr>
            <w:rFonts w:ascii="Microsoft Sans Serif" w:hAnsi="Microsoft Sans Serif" w:cs="Microsoft Sans Serif"/>
            <w:i/>
            <w:color w:val="501213"/>
            <w:sz w:val="24"/>
            <w:szCs w:val="24"/>
          </w:rPr>
          <w:t>WellCats</w:t>
        </w:r>
        <w:proofErr w:type="spellEnd"/>
        <w:r w:rsidR="001B0AE6" w:rsidRPr="00285F97">
          <w:rPr>
            <w:rFonts w:ascii="Microsoft Sans Serif" w:hAnsi="Microsoft Sans Serif" w:cs="Microsoft Sans Serif"/>
            <w:i/>
            <w:color w:val="501213"/>
            <w:sz w:val="24"/>
            <w:szCs w:val="24"/>
          </w:rPr>
          <w:t xml:space="preserve"> </w:t>
        </w:r>
        <w:r w:rsidR="001B0AE6" w:rsidRPr="00285F97">
          <w:rPr>
            <w:rFonts w:ascii="Microsoft Sans Serif" w:hAnsi="Microsoft Sans Serif" w:cs="Microsoft Sans Serif"/>
            <w:color w:val="501213"/>
            <w:sz w:val="24"/>
            <w:szCs w:val="24"/>
          </w:rPr>
          <w:t>Educational Series Surveys Summary - see Appendix V for</w:t>
        </w:r>
        <w:r w:rsidR="001B0AE6" w:rsidRPr="00285F97">
          <w:rPr>
            <w:rFonts w:ascii="Microsoft Sans Serif" w:hAnsi="Microsoft Sans Serif" w:cs="Microsoft Sans Serif"/>
            <w:color w:val="501213"/>
            <w:spacing w:val="-6"/>
            <w:sz w:val="24"/>
            <w:szCs w:val="24"/>
          </w:rPr>
          <w:t xml:space="preserve"> </w:t>
        </w:r>
        <w:r w:rsidR="001B0AE6" w:rsidRPr="00285F97">
          <w:rPr>
            <w:rFonts w:ascii="Microsoft Sans Serif" w:hAnsi="Microsoft Sans Serif" w:cs="Microsoft Sans Serif"/>
            <w:color w:val="501213"/>
            <w:sz w:val="24"/>
            <w:szCs w:val="24"/>
          </w:rPr>
          <w:t>summary</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6B407F">
          <w:rPr>
            <w:rFonts w:ascii="Microsoft Sans Serif" w:hAnsi="Microsoft Sans Serif" w:cs="Microsoft Sans Serif"/>
            <w:color w:val="501213"/>
            <w:sz w:val="24"/>
            <w:szCs w:val="24"/>
          </w:rPr>
          <w:t>8</w:t>
        </w:r>
        <w:r w:rsidR="001B0AE6" w:rsidRPr="00285F97">
          <w:rPr>
            <w:rFonts w:ascii="Microsoft Sans Serif" w:hAnsi="Microsoft Sans Serif" w:cs="Microsoft Sans Serif"/>
            <w:sz w:val="24"/>
            <w:szCs w:val="24"/>
          </w:rPr>
          <w:t xml:space="preserve"> </w:t>
        </w:r>
      </w:hyperlink>
    </w:p>
    <w:p w14:paraId="2FE5D5B3" w14:textId="6655D06D" w:rsidR="00285F97" w:rsidRDefault="001929D7" w:rsidP="00285F97">
      <w:pPr>
        <w:tabs>
          <w:tab w:val="left" w:pos="9407"/>
        </w:tabs>
        <w:spacing w:beforeLines="60" w:before="144" w:afterLines="60" w:after="144" w:line="288" w:lineRule="auto"/>
        <w:ind w:left="1152"/>
        <w:rPr>
          <w:rFonts w:ascii="Microsoft Sans Serif" w:hAnsi="Microsoft Sans Serif" w:cs="Microsoft Sans Serif"/>
          <w:sz w:val="24"/>
          <w:szCs w:val="24"/>
        </w:rPr>
      </w:pPr>
      <w:hyperlink w:anchor="_bookmark17" w:history="1">
        <w:r w:rsidR="001B0AE6" w:rsidRPr="00285F97">
          <w:rPr>
            <w:rFonts w:ascii="Microsoft Sans Serif" w:hAnsi="Microsoft Sans Serif" w:cs="Microsoft Sans Serif"/>
            <w:color w:val="501213"/>
            <w:sz w:val="24"/>
            <w:szCs w:val="24"/>
          </w:rPr>
          <w:t>Major Objectives</w:t>
        </w:r>
        <w:r w:rsidR="001B0AE6" w:rsidRPr="00285F97">
          <w:rPr>
            <w:rFonts w:ascii="Microsoft Sans Serif" w:hAnsi="Microsoft Sans Serif" w:cs="Microsoft Sans Serif"/>
            <w:color w:val="501213"/>
            <w:spacing w:val="-7"/>
            <w:sz w:val="24"/>
            <w:szCs w:val="24"/>
          </w:rPr>
          <w:t xml:space="preserve"> </w:t>
        </w:r>
        <w:r w:rsidR="001B0AE6" w:rsidRPr="00285F97">
          <w:rPr>
            <w:rFonts w:ascii="Microsoft Sans Serif" w:hAnsi="Microsoft Sans Serif" w:cs="Microsoft Sans Serif"/>
            <w:color w:val="501213"/>
            <w:sz w:val="24"/>
            <w:szCs w:val="24"/>
          </w:rPr>
          <w:t>for</w:t>
        </w:r>
        <w:r w:rsidR="001B0AE6" w:rsidRPr="00285F97">
          <w:rPr>
            <w:rFonts w:ascii="Microsoft Sans Serif" w:hAnsi="Microsoft Sans Serif" w:cs="Microsoft Sans Serif"/>
            <w:color w:val="501213"/>
            <w:spacing w:val="-4"/>
            <w:sz w:val="24"/>
            <w:szCs w:val="24"/>
          </w:rPr>
          <w:t xml:space="preserve"> </w:t>
        </w:r>
        <w:r w:rsidR="001B0AE6" w:rsidRPr="00285F97">
          <w:rPr>
            <w:rFonts w:ascii="Microsoft Sans Serif" w:hAnsi="Microsoft Sans Serif" w:cs="Microsoft Sans Serif"/>
            <w:color w:val="501213"/>
            <w:sz w:val="24"/>
            <w:szCs w:val="24"/>
          </w:rPr>
          <w:t>202</w:t>
        </w:r>
        <w:r w:rsidR="00345A70">
          <w:rPr>
            <w:rFonts w:ascii="Microsoft Sans Serif" w:hAnsi="Microsoft Sans Serif" w:cs="Microsoft Sans Serif"/>
            <w:color w:val="501213"/>
            <w:sz w:val="24"/>
            <w:szCs w:val="24"/>
          </w:rPr>
          <w:t>1</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C356B9" w:rsidRPr="00285F97">
          <w:rPr>
            <w:rFonts w:ascii="Microsoft Sans Serif" w:hAnsi="Microsoft Sans Serif" w:cs="Microsoft Sans Serif"/>
            <w:color w:val="501213"/>
            <w:sz w:val="24"/>
            <w:szCs w:val="24"/>
            <w:u w:val="single" w:color="4F1112"/>
          </w:rPr>
          <w:t xml:space="preserve">                       </w:t>
        </w:r>
        <w:r w:rsidR="00AB38D7">
          <w:rPr>
            <w:rFonts w:ascii="Microsoft Sans Serif" w:hAnsi="Microsoft Sans Serif" w:cs="Microsoft Sans Serif"/>
            <w:color w:val="501213"/>
            <w:sz w:val="24"/>
            <w:szCs w:val="24"/>
          </w:rPr>
          <w:t>8</w:t>
        </w:r>
        <w:r w:rsidR="001B0AE6" w:rsidRPr="00285F97">
          <w:rPr>
            <w:rFonts w:ascii="Microsoft Sans Serif" w:hAnsi="Microsoft Sans Serif" w:cs="Microsoft Sans Serif"/>
            <w:sz w:val="24"/>
            <w:szCs w:val="24"/>
          </w:rPr>
          <w:t xml:space="preserve"> </w:t>
        </w:r>
      </w:hyperlink>
      <w:r w:rsidR="00C356B9" w:rsidRPr="00285F97">
        <w:rPr>
          <w:rFonts w:ascii="Microsoft Sans Serif" w:hAnsi="Microsoft Sans Serif" w:cs="Microsoft Sans Serif"/>
          <w:sz w:val="24"/>
          <w:szCs w:val="24"/>
        </w:rPr>
        <w:t xml:space="preserve"> </w:t>
      </w:r>
    </w:p>
    <w:p w14:paraId="53803918" w14:textId="3187707C" w:rsidR="00BC1E5E" w:rsidRPr="00285F97" w:rsidRDefault="001929D7" w:rsidP="00285F97">
      <w:pPr>
        <w:tabs>
          <w:tab w:val="left" w:pos="9407"/>
        </w:tabs>
        <w:spacing w:beforeLines="60" w:before="144" w:afterLines="60" w:after="144" w:line="288" w:lineRule="auto"/>
        <w:ind w:left="1152"/>
        <w:rPr>
          <w:rFonts w:ascii="Microsoft Sans Serif" w:hAnsi="Microsoft Sans Serif" w:cs="Microsoft Sans Serif"/>
          <w:sz w:val="24"/>
          <w:szCs w:val="24"/>
        </w:rPr>
      </w:pPr>
      <w:hyperlink w:anchor="_bookmark18" w:history="1">
        <w:r w:rsidR="001B0AE6" w:rsidRPr="006254B6">
          <w:rPr>
            <w:rFonts w:ascii="Microsoft Sans Serif" w:hAnsi="Microsoft Sans Serif" w:cs="Microsoft Sans Serif"/>
            <w:color w:val="501213"/>
            <w:sz w:val="24"/>
            <w:szCs w:val="24"/>
          </w:rPr>
          <w:t>Major</w:t>
        </w:r>
        <w:r w:rsidR="001B0AE6" w:rsidRPr="006254B6">
          <w:rPr>
            <w:rFonts w:ascii="Microsoft Sans Serif" w:hAnsi="Microsoft Sans Serif" w:cs="Microsoft Sans Serif"/>
            <w:color w:val="501213"/>
            <w:spacing w:val="-5"/>
            <w:sz w:val="24"/>
            <w:szCs w:val="24"/>
          </w:rPr>
          <w:t xml:space="preserve"> </w:t>
        </w:r>
        <w:r w:rsidR="001B0AE6" w:rsidRPr="00285F97">
          <w:rPr>
            <w:rFonts w:ascii="Microsoft Sans Serif" w:hAnsi="Microsoft Sans Serif" w:cs="Microsoft Sans Serif"/>
            <w:color w:val="501213"/>
            <w:sz w:val="24"/>
            <w:szCs w:val="24"/>
          </w:rPr>
          <w:t>Obstacles</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C356B9" w:rsidRPr="00285F97">
          <w:rPr>
            <w:rFonts w:ascii="Microsoft Sans Serif" w:hAnsi="Microsoft Sans Serif" w:cs="Microsoft Sans Serif"/>
            <w:color w:val="501213"/>
            <w:sz w:val="24"/>
            <w:szCs w:val="24"/>
            <w:u w:val="single" w:color="4F1112"/>
          </w:rPr>
          <w:t xml:space="preserve">                       </w:t>
        </w:r>
        <w:r w:rsidR="00AB38D7">
          <w:rPr>
            <w:rFonts w:ascii="Microsoft Sans Serif" w:hAnsi="Microsoft Sans Serif" w:cs="Microsoft Sans Serif"/>
            <w:color w:val="501213"/>
            <w:sz w:val="24"/>
            <w:szCs w:val="24"/>
          </w:rPr>
          <w:t>8</w:t>
        </w:r>
        <w:r w:rsidR="001B0AE6" w:rsidRPr="00285F97">
          <w:rPr>
            <w:rFonts w:ascii="Microsoft Sans Serif" w:hAnsi="Microsoft Sans Serif" w:cs="Microsoft Sans Serif"/>
            <w:sz w:val="24"/>
            <w:szCs w:val="24"/>
          </w:rPr>
          <w:t xml:space="preserve"> </w:t>
        </w:r>
      </w:hyperlink>
    </w:p>
    <w:p w14:paraId="20569B4E" w14:textId="0F4E2F27" w:rsidR="00BC1E5E" w:rsidRPr="00285F97" w:rsidRDefault="001929D7" w:rsidP="00285F97">
      <w:pPr>
        <w:tabs>
          <w:tab w:val="left" w:pos="10751"/>
          <w:tab w:val="left" w:pos="10886"/>
        </w:tabs>
        <w:spacing w:beforeLines="40" w:before="96" w:line="355" w:lineRule="auto"/>
        <w:ind w:left="1350" w:right="840"/>
        <w:jc w:val="both"/>
        <w:rPr>
          <w:rFonts w:ascii="Microsoft Sans Serif" w:hAnsi="Microsoft Sans Serif" w:cs="Microsoft Sans Serif"/>
          <w:sz w:val="24"/>
          <w:szCs w:val="24"/>
        </w:rPr>
      </w:pPr>
      <w:hyperlink w:anchor="_bookmark19" w:history="1">
        <w:r w:rsidR="001B0AE6" w:rsidRPr="00285F97">
          <w:rPr>
            <w:rFonts w:ascii="Microsoft Sans Serif" w:hAnsi="Microsoft Sans Serif" w:cs="Microsoft Sans Serif"/>
            <w:color w:val="501213"/>
            <w:sz w:val="24"/>
            <w:szCs w:val="24"/>
          </w:rPr>
          <w:t>Appendix I |</w:t>
        </w:r>
        <w:r w:rsidR="001B0AE6" w:rsidRPr="00285F97">
          <w:rPr>
            <w:rFonts w:ascii="Microsoft Sans Serif" w:hAnsi="Microsoft Sans Serif" w:cs="Microsoft Sans Serif"/>
            <w:color w:val="501213"/>
            <w:spacing w:val="-12"/>
            <w:sz w:val="24"/>
            <w:szCs w:val="24"/>
          </w:rPr>
          <w:t xml:space="preserve"> </w:t>
        </w:r>
        <w:r w:rsidR="001B0AE6" w:rsidRPr="00285F97">
          <w:rPr>
            <w:rFonts w:ascii="Microsoft Sans Serif" w:hAnsi="Microsoft Sans Serif" w:cs="Microsoft Sans Serif"/>
            <w:color w:val="501213"/>
            <w:sz w:val="24"/>
            <w:szCs w:val="24"/>
          </w:rPr>
          <w:t>Participation</w:t>
        </w:r>
        <w:r w:rsidR="001B0AE6" w:rsidRPr="00285F97">
          <w:rPr>
            <w:rFonts w:ascii="Microsoft Sans Serif" w:hAnsi="Microsoft Sans Serif" w:cs="Microsoft Sans Serif"/>
            <w:color w:val="501213"/>
            <w:spacing w:val="-4"/>
            <w:sz w:val="24"/>
            <w:szCs w:val="24"/>
          </w:rPr>
          <w:t xml:space="preserve"> </w:t>
        </w:r>
        <w:r w:rsidR="001B0AE6" w:rsidRPr="00285F97">
          <w:rPr>
            <w:rFonts w:ascii="Microsoft Sans Serif" w:hAnsi="Microsoft Sans Serif" w:cs="Microsoft Sans Serif"/>
            <w:color w:val="501213"/>
            <w:sz w:val="24"/>
            <w:szCs w:val="24"/>
          </w:rPr>
          <w:t>Data</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1B0AE6" w:rsidRPr="00285F97">
          <w:rPr>
            <w:rFonts w:ascii="Microsoft Sans Serif" w:hAnsi="Microsoft Sans Serif" w:cs="Microsoft Sans Serif"/>
            <w:color w:val="501213"/>
            <w:sz w:val="24"/>
            <w:szCs w:val="24"/>
            <w:u w:val="single" w:color="4F1112"/>
          </w:rPr>
          <w:tab/>
        </w:r>
        <w:r w:rsidR="00AB38D7">
          <w:rPr>
            <w:rFonts w:ascii="Microsoft Sans Serif" w:hAnsi="Microsoft Sans Serif" w:cs="Microsoft Sans Serif"/>
            <w:color w:val="501213"/>
            <w:sz w:val="24"/>
            <w:szCs w:val="24"/>
            <w:u w:val="single" w:color="4F1112"/>
          </w:rPr>
          <w:t>9</w:t>
        </w:r>
        <w:r w:rsidR="001B0AE6" w:rsidRPr="00285F97">
          <w:rPr>
            <w:rFonts w:ascii="Microsoft Sans Serif" w:hAnsi="Microsoft Sans Serif" w:cs="Microsoft Sans Serif"/>
            <w:sz w:val="24"/>
            <w:szCs w:val="24"/>
          </w:rPr>
          <w:t xml:space="preserve"> </w:t>
        </w:r>
      </w:hyperlink>
      <w:r w:rsidR="00AB38D7">
        <w:t xml:space="preserve"> </w:t>
      </w:r>
      <w:hyperlink w:anchor="_bookmark21" w:history="1">
        <w:r w:rsidR="001B0AE6" w:rsidRPr="00285F97">
          <w:rPr>
            <w:rFonts w:ascii="Microsoft Sans Serif" w:hAnsi="Microsoft Sans Serif" w:cs="Microsoft Sans Serif"/>
            <w:color w:val="501213"/>
            <w:sz w:val="24"/>
            <w:szCs w:val="24"/>
          </w:rPr>
          <w:t>Appendix II | 1-on-1 Health Coaching</w:t>
        </w:r>
        <w:r w:rsidR="001B0AE6" w:rsidRPr="00285F97">
          <w:rPr>
            <w:rFonts w:ascii="Microsoft Sans Serif" w:hAnsi="Microsoft Sans Serif" w:cs="Microsoft Sans Serif"/>
            <w:color w:val="501213"/>
            <w:spacing w:val="-29"/>
            <w:sz w:val="24"/>
            <w:szCs w:val="24"/>
          </w:rPr>
          <w:t xml:space="preserve"> </w:t>
        </w:r>
        <w:r w:rsidR="001B0AE6" w:rsidRPr="00285F97">
          <w:rPr>
            <w:rFonts w:ascii="Microsoft Sans Serif" w:hAnsi="Microsoft Sans Serif" w:cs="Microsoft Sans Serif"/>
            <w:color w:val="501213"/>
            <w:sz w:val="24"/>
            <w:szCs w:val="24"/>
          </w:rPr>
          <w:t>Feedback</w:t>
        </w:r>
        <w:r w:rsidR="001B0AE6" w:rsidRPr="00285F97">
          <w:rPr>
            <w:rFonts w:ascii="Microsoft Sans Serif" w:hAnsi="Microsoft Sans Serif" w:cs="Microsoft Sans Serif"/>
            <w:color w:val="501213"/>
            <w:spacing w:val="-4"/>
            <w:sz w:val="24"/>
            <w:szCs w:val="24"/>
          </w:rPr>
          <w:t xml:space="preserve"> </w:t>
        </w:r>
        <w:r w:rsidR="001B0AE6" w:rsidRPr="00285F97">
          <w:rPr>
            <w:rFonts w:ascii="Microsoft Sans Serif" w:hAnsi="Microsoft Sans Serif" w:cs="Microsoft Sans Serif"/>
            <w:color w:val="501213"/>
            <w:sz w:val="24"/>
            <w:szCs w:val="24"/>
          </w:rPr>
          <w:t>Summary</w:t>
        </w:r>
        <w:r w:rsidR="001B0AE6" w:rsidRPr="00285F97">
          <w:rPr>
            <w:rFonts w:ascii="Microsoft Sans Serif" w:hAnsi="Microsoft Sans Serif" w:cs="Microsoft Sans Serif"/>
            <w:color w:val="501213"/>
            <w:sz w:val="24"/>
            <w:szCs w:val="24"/>
            <w:u w:val="single" w:color="4F1112"/>
          </w:rPr>
          <w:t xml:space="preserve"> </w:t>
        </w:r>
        <w:r w:rsidR="001B0AE6" w:rsidRPr="00285F97">
          <w:rPr>
            <w:rFonts w:ascii="Microsoft Sans Serif" w:hAnsi="Microsoft Sans Serif" w:cs="Microsoft Sans Serif"/>
            <w:color w:val="501213"/>
            <w:sz w:val="24"/>
            <w:szCs w:val="24"/>
            <w:u w:val="single" w:color="4F1112"/>
          </w:rPr>
          <w:tab/>
        </w:r>
        <w:r w:rsidR="001B0AE6" w:rsidRPr="00285F97">
          <w:rPr>
            <w:rFonts w:ascii="Microsoft Sans Serif" w:hAnsi="Microsoft Sans Serif" w:cs="Microsoft Sans Serif"/>
            <w:color w:val="501213"/>
            <w:sz w:val="24"/>
            <w:szCs w:val="24"/>
          </w:rPr>
          <w:t>10</w:t>
        </w:r>
        <w:r w:rsidR="001B0AE6" w:rsidRPr="00285F97">
          <w:rPr>
            <w:rFonts w:ascii="Microsoft Sans Serif" w:hAnsi="Microsoft Sans Serif" w:cs="Microsoft Sans Serif"/>
            <w:sz w:val="24"/>
            <w:szCs w:val="24"/>
          </w:rPr>
          <w:t xml:space="preserve"> </w:t>
        </w:r>
      </w:hyperlink>
      <w:hyperlink w:anchor="_bookmark23" w:history="1">
        <w:r w:rsidR="001B0AE6" w:rsidRPr="00285F97">
          <w:rPr>
            <w:rFonts w:ascii="Microsoft Sans Serif" w:hAnsi="Microsoft Sans Serif" w:cs="Microsoft Sans Serif"/>
            <w:color w:val="501213"/>
            <w:sz w:val="24"/>
            <w:szCs w:val="24"/>
          </w:rPr>
          <w:t>Appendix I</w:t>
        </w:r>
        <w:r w:rsidR="00AB38D7">
          <w:rPr>
            <w:rFonts w:ascii="Microsoft Sans Serif" w:hAnsi="Microsoft Sans Serif" w:cs="Microsoft Sans Serif"/>
            <w:color w:val="501213"/>
            <w:sz w:val="24"/>
            <w:szCs w:val="24"/>
          </w:rPr>
          <w:t>II</w:t>
        </w:r>
        <w:r w:rsidR="001B0AE6" w:rsidRPr="00285F97">
          <w:rPr>
            <w:rFonts w:ascii="Microsoft Sans Serif" w:hAnsi="Microsoft Sans Serif" w:cs="Microsoft Sans Serif"/>
            <w:color w:val="501213"/>
            <w:sz w:val="24"/>
            <w:szCs w:val="24"/>
          </w:rPr>
          <w:t xml:space="preserve"> | </w:t>
        </w:r>
        <w:r w:rsidR="00285F97" w:rsidRPr="00285F97">
          <w:rPr>
            <w:rFonts w:ascii="Microsoft Sans Serif" w:hAnsi="Microsoft Sans Serif" w:cs="Microsoft Sans Serif"/>
            <w:color w:val="501213"/>
            <w:sz w:val="24"/>
            <w:szCs w:val="24"/>
          </w:rPr>
          <w:t>1</w:t>
        </w:r>
        <w:r w:rsidR="001B0AE6" w:rsidRPr="00285F97">
          <w:rPr>
            <w:rFonts w:ascii="Microsoft Sans Serif" w:hAnsi="Microsoft Sans Serif" w:cs="Microsoft Sans Serif"/>
            <w:color w:val="501213"/>
            <w:sz w:val="24"/>
            <w:szCs w:val="24"/>
          </w:rPr>
          <w:t>-on-</w:t>
        </w:r>
        <w:r w:rsidR="00285F97" w:rsidRPr="00285F97">
          <w:rPr>
            <w:rFonts w:ascii="Microsoft Sans Serif" w:hAnsi="Microsoft Sans Serif" w:cs="Microsoft Sans Serif"/>
            <w:color w:val="501213"/>
            <w:sz w:val="24"/>
            <w:szCs w:val="24"/>
          </w:rPr>
          <w:t>1</w:t>
        </w:r>
        <w:r w:rsidR="001B0AE6" w:rsidRPr="00285F97">
          <w:rPr>
            <w:rFonts w:ascii="Microsoft Sans Serif" w:hAnsi="Microsoft Sans Serif" w:cs="Microsoft Sans Serif"/>
            <w:color w:val="501213"/>
            <w:sz w:val="24"/>
            <w:szCs w:val="24"/>
          </w:rPr>
          <w:t xml:space="preserve"> </w:t>
        </w:r>
        <w:r w:rsidR="00285F97" w:rsidRPr="00285F97">
          <w:rPr>
            <w:rFonts w:ascii="Microsoft Sans Serif" w:hAnsi="Microsoft Sans Serif" w:cs="Microsoft Sans Serif"/>
            <w:color w:val="501213"/>
            <w:sz w:val="24"/>
            <w:szCs w:val="24"/>
          </w:rPr>
          <w:t>N</w:t>
        </w:r>
        <w:r w:rsidR="001B0AE6" w:rsidRPr="00285F97">
          <w:rPr>
            <w:rFonts w:ascii="Microsoft Sans Serif" w:hAnsi="Microsoft Sans Serif" w:cs="Microsoft Sans Serif"/>
            <w:color w:val="501213"/>
            <w:sz w:val="24"/>
            <w:szCs w:val="24"/>
          </w:rPr>
          <w:t xml:space="preserve">utrition </w:t>
        </w:r>
        <w:r w:rsidR="00285F97" w:rsidRPr="00285F97">
          <w:rPr>
            <w:rFonts w:ascii="Microsoft Sans Serif" w:hAnsi="Microsoft Sans Serif" w:cs="Microsoft Sans Serif"/>
            <w:color w:val="501213"/>
            <w:sz w:val="24"/>
            <w:szCs w:val="24"/>
          </w:rPr>
          <w:t>C</w:t>
        </w:r>
        <w:r w:rsidR="001B0AE6" w:rsidRPr="00285F97">
          <w:rPr>
            <w:rFonts w:ascii="Microsoft Sans Serif" w:hAnsi="Microsoft Sans Serif" w:cs="Microsoft Sans Serif"/>
            <w:color w:val="501213"/>
            <w:sz w:val="24"/>
            <w:szCs w:val="24"/>
          </w:rPr>
          <w:t xml:space="preserve">onsultation and </w:t>
        </w:r>
        <w:proofErr w:type="spellStart"/>
        <w:r w:rsidR="001B0AE6" w:rsidRPr="00285F97">
          <w:rPr>
            <w:rFonts w:ascii="Microsoft Sans Serif" w:hAnsi="Microsoft Sans Serif" w:cs="Microsoft Sans Serif"/>
            <w:color w:val="501213"/>
            <w:sz w:val="24"/>
            <w:szCs w:val="24"/>
          </w:rPr>
          <w:t>ProActive</w:t>
        </w:r>
        <w:proofErr w:type="spellEnd"/>
        <w:r w:rsidR="001B0AE6" w:rsidRPr="00285F97">
          <w:rPr>
            <w:rFonts w:ascii="Microsoft Sans Serif" w:hAnsi="Microsoft Sans Serif" w:cs="Microsoft Sans Serif"/>
            <w:color w:val="501213"/>
            <w:sz w:val="24"/>
            <w:szCs w:val="24"/>
          </w:rPr>
          <w:t xml:space="preserve"> Nutrition (PAN)</w:t>
        </w:r>
        <w:r w:rsidR="001B0AE6" w:rsidRPr="00285F97">
          <w:rPr>
            <w:rFonts w:ascii="Microsoft Sans Serif" w:hAnsi="Microsoft Sans Serif" w:cs="Microsoft Sans Serif"/>
            <w:color w:val="501213"/>
            <w:spacing w:val="-37"/>
            <w:sz w:val="24"/>
            <w:szCs w:val="24"/>
          </w:rPr>
          <w:t xml:space="preserve"> </w:t>
        </w:r>
        <w:r w:rsidR="00285F97" w:rsidRPr="00285F97">
          <w:rPr>
            <w:rFonts w:ascii="Microsoft Sans Serif" w:hAnsi="Microsoft Sans Serif" w:cs="Microsoft Sans Serif"/>
            <w:color w:val="501213"/>
            <w:sz w:val="24"/>
            <w:szCs w:val="24"/>
          </w:rPr>
          <w:t>S</w:t>
        </w:r>
        <w:r w:rsidR="001B0AE6" w:rsidRPr="00285F97">
          <w:rPr>
            <w:rFonts w:ascii="Microsoft Sans Serif" w:hAnsi="Microsoft Sans Serif" w:cs="Microsoft Sans Serif"/>
            <w:color w:val="501213"/>
            <w:sz w:val="24"/>
            <w:szCs w:val="24"/>
          </w:rPr>
          <w:t>ummary</w:t>
        </w:r>
        <w:r w:rsidR="00AA612B">
          <w:rPr>
            <w:rFonts w:ascii="Microsoft Sans Serif" w:hAnsi="Microsoft Sans Serif" w:cs="Microsoft Sans Serif"/>
            <w:color w:val="501213"/>
            <w:sz w:val="24"/>
            <w:szCs w:val="24"/>
          </w:rPr>
          <w:t xml:space="preserve"> </w:t>
        </w:r>
        <w:r w:rsidR="00285F97" w:rsidRPr="00285F97">
          <w:rPr>
            <w:rFonts w:ascii="Microsoft Sans Serif" w:hAnsi="Microsoft Sans Serif" w:cs="Microsoft Sans Serif"/>
            <w:color w:val="501213"/>
            <w:sz w:val="24"/>
            <w:szCs w:val="24"/>
          </w:rPr>
          <w:t>__</w:t>
        </w:r>
        <w:r w:rsidR="00AA612B">
          <w:rPr>
            <w:rFonts w:ascii="Microsoft Sans Serif" w:hAnsi="Microsoft Sans Serif" w:cs="Microsoft Sans Serif"/>
            <w:color w:val="501213"/>
            <w:sz w:val="24"/>
            <w:szCs w:val="24"/>
          </w:rPr>
          <w:t>__</w:t>
        </w:r>
        <w:r w:rsidR="00285F97" w:rsidRPr="00285F97">
          <w:rPr>
            <w:rFonts w:ascii="Microsoft Sans Serif" w:hAnsi="Microsoft Sans Serif" w:cs="Microsoft Sans Serif"/>
            <w:color w:val="501213"/>
            <w:sz w:val="24"/>
            <w:szCs w:val="24"/>
          </w:rPr>
          <w:t>13</w:t>
        </w:r>
        <w:r w:rsidR="001B0AE6" w:rsidRPr="00285F97">
          <w:rPr>
            <w:rFonts w:ascii="Microsoft Sans Serif" w:hAnsi="Microsoft Sans Serif" w:cs="Microsoft Sans Serif"/>
            <w:color w:val="501213"/>
            <w:sz w:val="24"/>
            <w:szCs w:val="24"/>
          </w:rPr>
          <w:t xml:space="preserve"> </w:t>
        </w:r>
      </w:hyperlink>
    </w:p>
    <w:p w14:paraId="40989ADB" w14:textId="6D737DB7" w:rsidR="006B407F" w:rsidRPr="006254B6" w:rsidRDefault="006B407F" w:rsidP="00285F97">
      <w:pPr>
        <w:tabs>
          <w:tab w:val="left" w:pos="10751"/>
        </w:tabs>
        <w:spacing w:beforeLines="20" w:before="48"/>
        <w:ind w:left="1350"/>
        <w:rPr>
          <w:rFonts w:ascii="Microsoft Sans Serif" w:hAnsi="Microsoft Sans Serif" w:cs="Microsoft Sans Serif"/>
          <w:color w:val="501213"/>
          <w:sz w:val="24"/>
          <w:szCs w:val="24"/>
        </w:rPr>
      </w:pPr>
      <w:r w:rsidRPr="006254B6">
        <w:rPr>
          <w:rFonts w:ascii="Microsoft Sans Serif" w:hAnsi="Microsoft Sans Serif" w:cs="Microsoft Sans Serif"/>
          <w:color w:val="501213"/>
          <w:sz w:val="24"/>
          <w:szCs w:val="24"/>
        </w:rPr>
        <w:t xml:space="preserve">Appendix IV | </w:t>
      </w:r>
      <w:proofErr w:type="spellStart"/>
      <w:r w:rsidRPr="006254B6">
        <w:rPr>
          <w:rFonts w:ascii="Microsoft Sans Serif" w:hAnsi="Microsoft Sans Serif" w:cs="Microsoft Sans Serif"/>
          <w:color w:val="501213"/>
          <w:sz w:val="24"/>
          <w:szCs w:val="24"/>
        </w:rPr>
        <w:t>WellCats</w:t>
      </w:r>
      <w:proofErr w:type="spellEnd"/>
      <w:r w:rsidRPr="006254B6">
        <w:rPr>
          <w:rFonts w:ascii="Microsoft Sans Serif" w:hAnsi="Microsoft Sans Serif" w:cs="Microsoft Sans Serif"/>
          <w:color w:val="501213"/>
          <w:sz w:val="24"/>
          <w:szCs w:val="24"/>
        </w:rPr>
        <w:t xml:space="preserve"> Educational Series 2020-2021 summary data</w:t>
      </w:r>
      <w:r w:rsidR="006254B6" w:rsidRPr="006254B6">
        <w:rPr>
          <w:rFonts w:ascii="Microsoft Sans Serif" w:hAnsi="Microsoft Sans Serif" w:cs="Microsoft Sans Serif"/>
          <w:color w:val="501213"/>
          <w:sz w:val="24"/>
          <w:szCs w:val="24"/>
        </w:rPr>
        <w:t>________________</w:t>
      </w:r>
      <w:r w:rsidRPr="006254B6">
        <w:rPr>
          <w:rFonts w:ascii="Microsoft Sans Serif" w:hAnsi="Microsoft Sans Serif" w:cs="Microsoft Sans Serif"/>
          <w:color w:val="501213"/>
          <w:sz w:val="24"/>
          <w:szCs w:val="24"/>
        </w:rPr>
        <w:t xml:space="preserve">14 </w:t>
      </w:r>
    </w:p>
    <w:p w14:paraId="3590D355" w14:textId="2424266D" w:rsidR="00BC1E5E" w:rsidRPr="006254B6" w:rsidRDefault="001929D7" w:rsidP="006B407F">
      <w:pPr>
        <w:tabs>
          <w:tab w:val="left" w:pos="10751"/>
        </w:tabs>
        <w:spacing w:beforeLines="50" w:before="120"/>
        <w:ind w:left="1354"/>
        <w:rPr>
          <w:rFonts w:ascii="Microsoft Sans Serif" w:hAnsi="Microsoft Sans Serif" w:cs="Microsoft Sans Serif"/>
          <w:color w:val="501213"/>
          <w:sz w:val="24"/>
          <w:szCs w:val="24"/>
        </w:rPr>
      </w:pPr>
      <w:hyperlink w:anchor="_bookmark24" w:history="1">
        <w:bookmarkStart w:id="0" w:name="_Hlk99007509"/>
        <w:r w:rsidR="001B0AE6" w:rsidRPr="006254B6">
          <w:rPr>
            <w:rFonts w:ascii="Microsoft Sans Serif" w:hAnsi="Microsoft Sans Serif" w:cs="Microsoft Sans Serif"/>
            <w:color w:val="501213"/>
            <w:sz w:val="24"/>
            <w:szCs w:val="24"/>
          </w:rPr>
          <w:t xml:space="preserve">Appendix V | </w:t>
        </w:r>
        <w:proofErr w:type="spellStart"/>
        <w:r w:rsidR="006B407F" w:rsidRPr="006254B6">
          <w:rPr>
            <w:rFonts w:ascii="Microsoft Sans Serif" w:hAnsi="Microsoft Sans Serif" w:cs="Microsoft Sans Serif"/>
            <w:i/>
            <w:color w:val="501213"/>
            <w:sz w:val="24"/>
            <w:szCs w:val="24"/>
          </w:rPr>
          <w:t>WellCats</w:t>
        </w:r>
        <w:proofErr w:type="spellEnd"/>
        <w:r w:rsidR="006B407F" w:rsidRPr="006254B6">
          <w:rPr>
            <w:rFonts w:ascii="Microsoft Sans Serif" w:hAnsi="Microsoft Sans Serif" w:cs="Microsoft Sans Serif"/>
            <w:color w:val="501213"/>
            <w:sz w:val="24"/>
            <w:szCs w:val="24"/>
          </w:rPr>
          <w:t xml:space="preserve"> 2019 Review of Participation and Retention Data</w:t>
        </w:r>
        <w:r w:rsidR="001B0AE6" w:rsidRPr="006254B6">
          <w:rPr>
            <w:rFonts w:ascii="Microsoft Sans Serif" w:hAnsi="Microsoft Sans Serif" w:cs="Microsoft Sans Serif"/>
            <w:color w:val="501213"/>
            <w:sz w:val="24"/>
            <w:szCs w:val="24"/>
            <w:u w:val="single" w:color="4F1112"/>
          </w:rPr>
          <w:t xml:space="preserve"> </w:t>
        </w:r>
        <w:r w:rsidR="001B0AE6" w:rsidRPr="006254B6">
          <w:rPr>
            <w:rFonts w:ascii="Microsoft Sans Serif" w:hAnsi="Microsoft Sans Serif" w:cs="Microsoft Sans Serif"/>
            <w:color w:val="501213"/>
            <w:sz w:val="24"/>
            <w:szCs w:val="24"/>
            <w:u w:val="single" w:color="4F1112"/>
          </w:rPr>
          <w:tab/>
        </w:r>
        <w:r w:rsidR="001B0AE6" w:rsidRPr="006254B6">
          <w:rPr>
            <w:rFonts w:ascii="Microsoft Sans Serif" w:hAnsi="Microsoft Sans Serif" w:cs="Microsoft Sans Serif"/>
            <w:color w:val="501213"/>
            <w:sz w:val="24"/>
            <w:szCs w:val="24"/>
          </w:rPr>
          <w:t>1</w:t>
        </w:r>
        <w:bookmarkEnd w:id="0"/>
        <w:r w:rsidR="006B407F" w:rsidRPr="006254B6">
          <w:rPr>
            <w:rFonts w:ascii="Microsoft Sans Serif" w:hAnsi="Microsoft Sans Serif" w:cs="Microsoft Sans Serif"/>
            <w:color w:val="501213"/>
            <w:sz w:val="24"/>
            <w:szCs w:val="24"/>
          </w:rPr>
          <w:t>7</w:t>
        </w:r>
        <w:r w:rsidR="001B0AE6" w:rsidRPr="006254B6">
          <w:rPr>
            <w:rFonts w:ascii="Microsoft Sans Serif" w:hAnsi="Microsoft Sans Serif" w:cs="Microsoft Sans Serif"/>
            <w:color w:val="501213"/>
            <w:sz w:val="24"/>
            <w:szCs w:val="24"/>
          </w:rPr>
          <w:t xml:space="preserve"> </w:t>
        </w:r>
      </w:hyperlink>
    </w:p>
    <w:p w14:paraId="10082F1C" w14:textId="77777777" w:rsidR="00BC1E5E" w:rsidRDefault="00BC1E5E">
      <w:pPr>
        <w:rPr>
          <w:rFonts w:ascii="Microsoft Sans Serif"/>
        </w:rPr>
        <w:sectPr w:rsidR="00BC1E5E">
          <w:headerReference w:type="default" r:id="rId12"/>
          <w:pgSz w:w="12240" w:h="15840"/>
          <w:pgMar w:top="1060" w:right="260" w:bottom="280" w:left="0" w:header="0" w:footer="0" w:gutter="0"/>
          <w:cols w:space="720"/>
        </w:sectPr>
      </w:pPr>
    </w:p>
    <w:p w14:paraId="250406BC" w14:textId="77777777" w:rsidR="00BC1E5E" w:rsidRDefault="001B0AE6">
      <w:pPr>
        <w:spacing w:before="94"/>
        <w:ind w:left="1152"/>
        <w:rPr>
          <w:b/>
          <w:sz w:val="36"/>
        </w:rPr>
      </w:pPr>
      <w:bookmarkStart w:id="1" w:name="Introduction"/>
      <w:bookmarkStart w:id="2" w:name="_bookmark0"/>
      <w:bookmarkEnd w:id="1"/>
      <w:bookmarkEnd w:id="2"/>
      <w:r>
        <w:rPr>
          <w:b/>
          <w:color w:val="501213"/>
          <w:sz w:val="36"/>
        </w:rPr>
        <w:lastRenderedPageBreak/>
        <w:t>INTRODUCTION</w:t>
      </w:r>
    </w:p>
    <w:p w14:paraId="268331AA" w14:textId="3AE053C6" w:rsidR="00BC1E5E" w:rsidRDefault="00A278FB" w:rsidP="00CD7ECB">
      <w:pPr>
        <w:spacing w:before="240" w:after="120"/>
        <w:ind w:left="1152"/>
        <w:rPr>
          <w:b/>
          <w:sz w:val="26"/>
        </w:rPr>
      </w:pPr>
      <w:bookmarkStart w:id="3" w:name="WellCats_Employee_Wellness_Program"/>
      <w:bookmarkStart w:id="4" w:name="_bookmark1"/>
      <w:bookmarkEnd w:id="3"/>
      <w:bookmarkEnd w:id="4"/>
      <w:proofErr w:type="spellStart"/>
      <w:r w:rsidRPr="00A278FB">
        <w:rPr>
          <w:b/>
          <w:i/>
          <w:color w:val="501213"/>
          <w:sz w:val="26"/>
        </w:rPr>
        <w:t>WellCats</w:t>
      </w:r>
      <w:proofErr w:type="spellEnd"/>
      <w:r w:rsidR="001B0AE6">
        <w:rPr>
          <w:b/>
          <w:color w:val="501213"/>
          <w:sz w:val="26"/>
        </w:rPr>
        <w:t xml:space="preserve"> Employee Wellness Program</w:t>
      </w:r>
    </w:p>
    <w:p w14:paraId="121518A8" w14:textId="797B17A1" w:rsidR="00BC1E5E" w:rsidRDefault="001B0AE6">
      <w:pPr>
        <w:spacing w:before="163" w:line="360" w:lineRule="auto"/>
        <w:ind w:left="1152" w:right="936"/>
        <w:rPr>
          <w:i/>
          <w:sz w:val="24"/>
        </w:rPr>
      </w:pPr>
      <w:r>
        <w:rPr>
          <w:sz w:val="24"/>
        </w:rPr>
        <w:t xml:space="preserve">The </w:t>
      </w:r>
      <w:proofErr w:type="spellStart"/>
      <w:r w:rsidR="00A278FB" w:rsidRPr="00A278FB">
        <w:rPr>
          <w:i/>
          <w:sz w:val="24"/>
        </w:rPr>
        <w:t>WellCats</w:t>
      </w:r>
      <w:proofErr w:type="spellEnd"/>
      <w:r>
        <w:rPr>
          <w:sz w:val="24"/>
        </w:rPr>
        <w:t xml:space="preserve"> program is included in the University Plan, Goal 4: Provide the necessary services, resources, and infrastructure to support the university’s strategic direction, Objective 13 (Provide programs and services that support and enhance the health and wellness of the university community). The vision for the </w:t>
      </w:r>
      <w:proofErr w:type="spellStart"/>
      <w:r w:rsidR="00A278FB" w:rsidRPr="00A278FB">
        <w:rPr>
          <w:i/>
          <w:sz w:val="24"/>
        </w:rPr>
        <w:t>WellCats</w:t>
      </w:r>
      <w:proofErr w:type="spellEnd"/>
      <w:r>
        <w:rPr>
          <w:sz w:val="24"/>
        </w:rPr>
        <w:t xml:space="preserve"> program is: </w:t>
      </w:r>
      <w:r>
        <w:rPr>
          <w:i/>
          <w:sz w:val="24"/>
        </w:rPr>
        <w:t>“to become a nationally recognized, evidence- based, comprehensive employee wellness program designed to inspire Texas State employees and the community to enhance wellness, which engages faculty and students in teaching and learning, research, and service.”</w:t>
      </w:r>
    </w:p>
    <w:p w14:paraId="4E5FACF6" w14:textId="636059ED" w:rsidR="00BC1E5E" w:rsidRDefault="001B0AE6" w:rsidP="00CD7ECB">
      <w:pPr>
        <w:pStyle w:val="Heading2"/>
        <w:spacing w:before="240" w:after="120"/>
        <w:ind w:left="1152" w:firstLine="0"/>
        <w:rPr>
          <w:color w:val="501213"/>
        </w:rPr>
      </w:pPr>
      <w:bookmarkStart w:id="5" w:name="The_mission_statement_for_WellCats_is:"/>
      <w:bookmarkStart w:id="6" w:name="_bookmark2"/>
      <w:bookmarkEnd w:id="5"/>
      <w:bookmarkEnd w:id="6"/>
      <w:r>
        <w:rPr>
          <w:color w:val="501213"/>
        </w:rPr>
        <w:t xml:space="preserve">The mission statement for </w:t>
      </w:r>
      <w:proofErr w:type="spellStart"/>
      <w:r w:rsidR="00A278FB" w:rsidRPr="00A278FB">
        <w:rPr>
          <w:i/>
          <w:color w:val="501213"/>
        </w:rPr>
        <w:t>WellCats</w:t>
      </w:r>
      <w:proofErr w:type="spellEnd"/>
      <w:r>
        <w:rPr>
          <w:color w:val="501213"/>
        </w:rPr>
        <w:t xml:space="preserve"> is:</w:t>
      </w:r>
    </w:p>
    <w:p w14:paraId="54DBA476" w14:textId="1FC65EFB" w:rsidR="00A278FB" w:rsidRPr="00A278FB" w:rsidRDefault="00A278FB" w:rsidP="00A278FB">
      <w:pPr>
        <w:pStyle w:val="Heading2"/>
        <w:spacing w:before="116" w:line="360" w:lineRule="auto"/>
        <w:ind w:left="1152" w:firstLine="0"/>
        <w:rPr>
          <w:b w:val="0"/>
          <w:bCs w:val="0"/>
          <w:sz w:val="24"/>
          <w:szCs w:val="24"/>
        </w:rPr>
      </w:pPr>
      <w:proofErr w:type="spellStart"/>
      <w:r w:rsidRPr="00A278FB">
        <w:rPr>
          <w:b w:val="0"/>
          <w:bCs w:val="0"/>
          <w:i/>
          <w:sz w:val="24"/>
          <w:szCs w:val="24"/>
        </w:rPr>
        <w:t>WellCats</w:t>
      </w:r>
      <w:proofErr w:type="spellEnd"/>
      <w:r w:rsidRPr="00A278FB">
        <w:rPr>
          <w:b w:val="0"/>
          <w:bCs w:val="0"/>
          <w:sz w:val="24"/>
          <w:szCs w:val="24"/>
        </w:rPr>
        <w:t xml:space="preserve"> is a nationally recognized, evidenced-based, comprehensive employee wellness program designed to inspire Texas State employees and the community to enhance wellness – faculty and students in teaching and learning, research, and service. </w:t>
      </w:r>
      <w:proofErr w:type="spellStart"/>
      <w:r w:rsidRPr="00A278FB">
        <w:rPr>
          <w:b w:val="0"/>
          <w:bCs w:val="0"/>
          <w:i/>
          <w:sz w:val="24"/>
          <w:szCs w:val="24"/>
        </w:rPr>
        <w:t>WellCats</w:t>
      </w:r>
      <w:proofErr w:type="spellEnd"/>
      <w:r w:rsidRPr="00A278FB">
        <w:rPr>
          <w:b w:val="0"/>
          <w:bCs w:val="0"/>
          <w:sz w:val="24"/>
          <w:szCs w:val="24"/>
        </w:rPr>
        <w:t xml:space="preserve"> is Texas State University’s comprehensive employee wellness program dedicated to building a worksite culture that makes ‘the healthy choice the easy choice’." </w:t>
      </w:r>
      <w:proofErr w:type="spellStart"/>
      <w:r w:rsidR="00345A70" w:rsidRPr="00345A70">
        <w:rPr>
          <w:b w:val="0"/>
          <w:bCs w:val="0"/>
          <w:i/>
          <w:iCs/>
          <w:sz w:val="24"/>
          <w:szCs w:val="24"/>
        </w:rPr>
        <w:t>WellCats</w:t>
      </w:r>
      <w:proofErr w:type="spellEnd"/>
      <w:r w:rsidRPr="00A278FB">
        <w:rPr>
          <w:b w:val="0"/>
          <w:bCs w:val="0"/>
          <w:sz w:val="24"/>
          <w:szCs w:val="24"/>
        </w:rPr>
        <w:t xml:space="preserve"> will be a leader in enhancing the health and quality of life of Texas State employees and residents of the San Marcos community. The mission of </w:t>
      </w:r>
      <w:proofErr w:type="spellStart"/>
      <w:r w:rsidR="00345A70" w:rsidRPr="00345A70">
        <w:rPr>
          <w:b w:val="0"/>
          <w:bCs w:val="0"/>
          <w:i/>
          <w:iCs/>
          <w:sz w:val="24"/>
          <w:szCs w:val="24"/>
        </w:rPr>
        <w:t>WellCats</w:t>
      </w:r>
      <w:proofErr w:type="spellEnd"/>
      <w:r w:rsidRPr="00345A70">
        <w:rPr>
          <w:b w:val="0"/>
          <w:bCs w:val="0"/>
          <w:i/>
          <w:iCs/>
          <w:sz w:val="24"/>
          <w:szCs w:val="24"/>
        </w:rPr>
        <w:t xml:space="preserve"> </w:t>
      </w:r>
      <w:r w:rsidRPr="00A278FB">
        <w:rPr>
          <w:b w:val="0"/>
          <w:bCs w:val="0"/>
          <w:sz w:val="24"/>
          <w:szCs w:val="24"/>
        </w:rPr>
        <w:t>is to offer safe and effective programs and services that both promote physical activity, weight control, social interaction, and other positive healthy behaviors and appeal to individuals with diverse interests, fitness levels, abilities, origins, and ages.</w:t>
      </w:r>
    </w:p>
    <w:p w14:paraId="477B4198" w14:textId="15B09AB2" w:rsidR="00BC1E5E" w:rsidRDefault="00BC1E5E">
      <w:pPr>
        <w:pStyle w:val="BodyText"/>
        <w:rPr>
          <w:b/>
          <w:sz w:val="20"/>
        </w:rPr>
      </w:pPr>
    </w:p>
    <w:p w14:paraId="5E903118" w14:textId="02A0F7EE" w:rsidR="00BC1E5E" w:rsidRDefault="00CD7ECB">
      <w:pPr>
        <w:pStyle w:val="BodyText"/>
        <w:spacing w:before="2"/>
        <w:rPr>
          <w:b/>
          <w:sz w:val="24"/>
        </w:rPr>
      </w:pPr>
      <w:r>
        <w:rPr>
          <w:noProof/>
          <w:lang w:bidi="ar-SA"/>
        </w:rPr>
        <mc:AlternateContent>
          <mc:Choice Requires="wps">
            <w:drawing>
              <wp:anchor distT="0" distB="0" distL="0" distR="0" simplePos="0" relativeHeight="251669504" behindDoc="1" locked="0" layoutInCell="1" allowOverlap="1" wp14:anchorId="11AB5700" wp14:editId="13B52BED">
                <wp:simplePos x="0" y="0"/>
                <wp:positionH relativeFrom="page">
                  <wp:posOffset>736600</wp:posOffset>
                </wp:positionH>
                <wp:positionV relativeFrom="paragraph">
                  <wp:posOffset>160655</wp:posOffset>
                </wp:positionV>
                <wp:extent cx="6393180" cy="1581150"/>
                <wp:effectExtent l="0" t="0" r="7620" b="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581150"/>
                        </a:xfrm>
                        <a:prstGeom prst="rect">
                          <a:avLst/>
                        </a:prstGeom>
                        <a:solidFill>
                          <a:srgbClr val="50121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26511E" w14:textId="77777777" w:rsidR="00AD6ED1" w:rsidRDefault="00AD6ED1">
                            <w:pPr>
                              <w:pStyle w:val="BodyText"/>
                              <w:spacing w:before="3"/>
                              <w:rPr>
                                <w:b/>
                                <w:sz w:val="33"/>
                              </w:rPr>
                            </w:pPr>
                          </w:p>
                          <w:p w14:paraId="5E02C403" w14:textId="6B35F36D" w:rsidR="00AD6ED1" w:rsidRPr="00CD7ECB" w:rsidRDefault="00AD6ED1">
                            <w:pPr>
                              <w:spacing w:line="225" w:lineRule="auto"/>
                              <w:ind w:left="359" w:right="388" w:firstLine="3"/>
                              <w:jc w:val="center"/>
                              <w:rPr>
                                <w:rFonts w:ascii="Avenir Next LT Pro" w:hAnsi="Avenir Next LT Pro"/>
                                <w:b/>
                                <w:i/>
                                <w:sz w:val="40"/>
                                <w:szCs w:val="40"/>
                              </w:rPr>
                            </w:pPr>
                            <w:r w:rsidRPr="00CD7ECB">
                              <w:rPr>
                                <w:rFonts w:ascii="Avenir Next LT Pro" w:hAnsi="Avenir Next LT Pro"/>
                                <w:b/>
                                <w:i/>
                                <w:color w:val="BAAC94"/>
                                <w:w w:val="95"/>
                                <w:sz w:val="40"/>
                                <w:szCs w:val="40"/>
                              </w:rPr>
                              <w:t xml:space="preserve">“Texas State University’s comprehensive employee wellness program is </w:t>
                            </w:r>
                            <w:proofErr w:type="gramStart"/>
                            <w:r w:rsidRPr="00CD7ECB">
                              <w:rPr>
                                <w:rFonts w:ascii="Avenir Next LT Pro" w:hAnsi="Avenir Next LT Pro"/>
                                <w:b/>
                                <w:i/>
                                <w:color w:val="BAAC94"/>
                                <w:sz w:val="40"/>
                                <w:szCs w:val="40"/>
                              </w:rPr>
                              <w:t xml:space="preserve">dedicated </w:t>
                            </w:r>
                            <w:r w:rsidRPr="00CD7ECB">
                              <w:rPr>
                                <w:rFonts w:ascii="Avenir Next LT Pro" w:hAnsi="Avenir Next LT Pro"/>
                                <w:b/>
                                <w:i/>
                                <w:color w:val="BAAC94"/>
                                <w:spacing w:val="-64"/>
                                <w:sz w:val="40"/>
                                <w:szCs w:val="40"/>
                              </w:rPr>
                              <w:t xml:space="preserve"> </w:t>
                            </w:r>
                            <w:r w:rsidRPr="00CD7ECB">
                              <w:rPr>
                                <w:rFonts w:ascii="Avenir Next LT Pro" w:hAnsi="Avenir Next LT Pro"/>
                                <w:b/>
                                <w:i/>
                                <w:color w:val="BAAC94"/>
                                <w:sz w:val="40"/>
                                <w:szCs w:val="40"/>
                              </w:rPr>
                              <w:t>to</w:t>
                            </w:r>
                            <w:proofErr w:type="gramEnd"/>
                            <w:r w:rsidRPr="00CD7ECB">
                              <w:rPr>
                                <w:rFonts w:ascii="Avenir Next LT Pro" w:hAnsi="Avenir Next LT Pro"/>
                                <w:b/>
                                <w:i/>
                                <w:color w:val="BAAC94"/>
                                <w:spacing w:val="-61"/>
                                <w:sz w:val="40"/>
                                <w:szCs w:val="40"/>
                              </w:rPr>
                              <w:t xml:space="preserve">  </w:t>
                            </w:r>
                            <w:r w:rsidRPr="00CD7ECB">
                              <w:rPr>
                                <w:rFonts w:ascii="Avenir Next LT Pro" w:hAnsi="Avenir Next LT Pro"/>
                                <w:b/>
                                <w:i/>
                                <w:color w:val="BAAC94"/>
                                <w:sz w:val="40"/>
                                <w:szCs w:val="40"/>
                              </w:rPr>
                              <w:t xml:space="preserve">building </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a</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worksite</w:t>
                            </w:r>
                            <w:r w:rsidRPr="00CD7ECB">
                              <w:rPr>
                                <w:rFonts w:ascii="Avenir Next LT Pro" w:hAnsi="Avenir Next LT Pro"/>
                                <w:b/>
                                <w:i/>
                                <w:color w:val="BAAC94"/>
                                <w:spacing w:val="-63"/>
                                <w:sz w:val="40"/>
                                <w:szCs w:val="40"/>
                              </w:rPr>
                              <w:t xml:space="preserve"> </w:t>
                            </w:r>
                            <w:r w:rsidRPr="00CD7ECB">
                              <w:rPr>
                                <w:rFonts w:ascii="Avenir Next LT Pro" w:hAnsi="Avenir Next LT Pro"/>
                                <w:b/>
                                <w:i/>
                                <w:color w:val="BAAC94"/>
                                <w:sz w:val="40"/>
                                <w:szCs w:val="40"/>
                              </w:rPr>
                              <w:t xml:space="preserve">culture </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 xml:space="preserve">that </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makes</w:t>
                            </w:r>
                            <w:r w:rsidRPr="00CD7ECB">
                              <w:rPr>
                                <w:rFonts w:ascii="Avenir Next LT Pro" w:hAnsi="Avenir Next LT Pro"/>
                                <w:b/>
                                <w:i/>
                                <w:color w:val="BAAC94"/>
                                <w:spacing w:val="-61"/>
                                <w:sz w:val="40"/>
                                <w:szCs w:val="40"/>
                              </w:rPr>
                              <w:t xml:space="preserve"> </w:t>
                            </w:r>
                            <w:r w:rsidRPr="00CD7ECB">
                              <w:rPr>
                                <w:rFonts w:ascii="Avenir Next LT Pro" w:hAnsi="Avenir Next LT Pro"/>
                                <w:b/>
                                <w:i/>
                                <w:color w:val="BAAC94"/>
                                <w:sz w:val="40"/>
                                <w:szCs w:val="40"/>
                              </w:rPr>
                              <w:t xml:space="preserve">‘the </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 xml:space="preserve">healthy </w:t>
                            </w:r>
                            <w:r w:rsidRPr="00CD7ECB">
                              <w:rPr>
                                <w:rFonts w:ascii="Avenir Next LT Pro" w:hAnsi="Avenir Next LT Pro"/>
                                <w:b/>
                                <w:i/>
                                <w:color w:val="BAAC94"/>
                                <w:spacing w:val="-63"/>
                                <w:sz w:val="40"/>
                                <w:szCs w:val="40"/>
                              </w:rPr>
                              <w:t xml:space="preserve"> </w:t>
                            </w:r>
                            <w:r w:rsidRPr="00CD7ECB">
                              <w:rPr>
                                <w:rFonts w:ascii="Avenir Next LT Pro" w:hAnsi="Avenir Next LT Pro"/>
                                <w:b/>
                                <w:i/>
                                <w:color w:val="BAAC94"/>
                                <w:sz w:val="40"/>
                                <w:szCs w:val="40"/>
                              </w:rPr>
                              <w:t>choice the easy choice.’”</w:t>
                            </w:r>
                            <w:r w:rsidRPr="00CD7ECB">
                              <w:rPr>
                                <w:rFonts w:ascii="Avenir Next LT Pro" w:hAnsi="Avenir Next LT Pro"/>
                                <w:b/>
                                <w:i/>
                                <w:color w:val="BAAC94"/>
                                <w:w w:val="94"/>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5700" id="Text Box 7" o:spid="_x0000_s1036" type="#_x0000_t202" style="position:absolute;margin-left:58pt;margin-top:12.65pt;width:503.4pt;height:12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" fillcolor="#501213" stroked="f">
                <v:textbox inset="0,0,0,0">
                  <w:txbxContent>
                    <w:p w14:paraId="4926511E" w14:textId="77777777" w:rsidR="00AD6ED1" w:rsidRDefault="00AD6ED1">
                      <w:pPr>
                        <w:pStyle w:val="BodyText"/>
                        <w:spacing w:before="3"/>
                        <w:rPr>
                          <w:b/>
                          <w:sz w:val="33"/>
                        </w:rPr>
                      </w:pPr>
                    </w:p>
                    <w:p w14:paraId="5E02C403" w14:textId="6B35F36D" w:rsidR="00AD6ED1" w:rsidRPr="00CD7ECB" w:rsidRDefault="00AD6ED1">
                      <w:pPr>
                        <w:spacing w:line="225" w:lineRule="auto"/>
                        <w:ind w:left="359" w:right="388" w:firstLine="3"/>
                        <w:jc w:val="center"/>
                        <w:rPr>
                          <w:rFonts w:ascii="Avenir Next LT Pro" w:hAnsi="Avenir Next LT Pro"/>
                          <w:b/>
                          <w:i/>
                          <w:sz w:val="40"/>
                          <w:szCs w:val="40"/>
                        </w:rPr>
                      </w:pPr>
                      <w:r w:rsidRPr="00CD7ECB">
                        <w:rPr>
                          <w:rFonts w:ascii="Avenir Next LT Pro" w:hAnsi="Avenir Next LT Pro"/>
                          <w:b/>
                          <w:i/>
                          <w:color w:val="BAAC94"/>
                          <w:w w:val="95"/>
                          <w:sz w:val="40"/>
                          <w:szCs w:val="40"/>
                        </w:rPr>
                        <w:t xml:space="preserve">“Texas State University’s comprehensive employee wellness program is </w:t>
                      </w:r>
                      <w:proofErr w:type="gramStart"/>
                      <w:r w:rsidRPr="00CD7ECB">
                        <w:rPr>
                          <w:rFonts w:ascii="Avenir Next LT Pro" w:hAnsi="Avenir Next LT Pro"/>
                          <w:b/>
                          <w:i/>
                          <w:color w:val="BAAC94"/>
                          <w:sz w:val="40"/>
                          <w:szCs w:val="40"/>
                        </w:rPr>
                        <w:t xml:space="preserve">dedicated </w:t>
                      </w:r>
                      <w:r w:rsidRPr="00CD7ECB">
                        <w:rPr>
                          <w:rFonts w:ascii="Avenir Next LT Pro" w:hAnsi="Avenir Next LT Pro"/>
                          <w:b/>
                          <w:i/>
                          <w:color w:val="BAAC94"/>
                          <w:spacing w:val="-64"/>
                          <w:sz w:val="40"/>
                          <w:szCs w:val="40"/>
                        </w:rPr>
                        <w:t xml:space="preserve"> </w:t>
                      </w:r>
                      <w:r w:rsidRPr="00CD7ECB">
                        <w:rPr>
                          <w:rFonts w:ascii="Avenir Next LT Pro" w:hAnsi="Avenir Next LT Pro"/>
                          <w:b/>
                          <w:i/>
                          <w:color w:val="BAAC94"/>
                          <w:sz w:val="40"/>
                          <w:szCs w:val="40"/>
                        </w:rPr>
                        <w:t>to</w:t>
                      </w:r>
                      <w:proofErr w:type="gramEnd"/>
                      <w:r w:rsidRPr="00CD7ECB">
                        <w:rPr>
                          <w:rFonts w:ascii="Avenir Next LT Pro" w:hAnsi="Avenir Next LT Pro"/>
                          <w:b/>
                          <w:i/>
                          <w:color w:val="BAAC94"/>
                          <w:spacing w:val="-61"/>
                          <w:sz w:val="40"/>
                          <w:szCs w:val="40"/>
                        </w:rPr>
                        <w:t xml:space="preserve">  </w:t>
                      </w:r>
                      <w:r w:rsidRPr="00CD7ECB">
                        <w:rPr>
                          <w:rFonts w:ascii="Avenir Next LT Pro" w:hAnsi="Avenir Next LT Pro"/>
                          <w:b/>
                          <w:i/>
                          <w:color w:val="BAAC94"/>
                          <w:sz w:val="40"/>
                          <w:szCs w:val="40"/>
                        </w:rPr>
                        <w:t xml:space="preserve">building </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a</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worksite</w:t>
                      </w:r>
                      <w:r w:rsidRPr="00CD7ECB">
                        <w:rPr>
                          <w:rFonts w:ascii="Avenir Next LT Pro" w:hAnsi="Avenir Next LT Pro"/>
                          <w:b/>
                          <w:i/>
                          <w:color w:val="BAAC94"/>
                          <w:spacing w:val="-63"/>
                          <w:sz w:val="40"/>
                          <w:szCs w:val="40"/>
                        </w:rPr>
                        <w:t xml:space="preserve"> </w:t>
                      </w:r>
                      <w:r w:rsidRPr="00CD7ECB">
                        <w:rPr>
                          <w:rFonts w:ascii="Avenir Next LT Pro" w:hAnsi="Avenir Next LT Pro"/>
                          <w:b/>
                          <w:i/>
                          <w:color w:val="BAAC94"/>
                          <w:sz w:val="40"/>
                          <w:szCs w:val="40"/>
                        </w:rPr>
                        <w:t xml:space="preserve">culture </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 xml:space="preserve">that </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makes</w:t>
                      </w:r>
                      <w:r w:rsidRPr="00CD7ECB">
                        <w:rPr>
                          <w:rFonts w:ascii="Avenir Next LT Pro" w:hAnsi="Avenir Next LT Pro"/>
                          <w:b/>
                          <w:i/>
                          <w:color w:val="BAAC94"/>
                          <w:spacing w:val="-61"/>
                          <w:sz w:val="40"/>
                          <w:szCs w:val="40"/>
                        </w:rPr>
                        <w:t xml:space="preserve"> </w:t>
                      </w:r>
                      <w:r w:rsidRPr="00CD7ECB">
                        <w:rPr>
                          <w:rFonts w:ascii="Avenir Next LT Pro" w:hAnsi="Avenir Next LT Pro"/>
                          <w:b/>
                          <w:i/>
                          <w:color w:val="BAAC94"/>
                          <w:sz w:val="40"/>
                          <w:szCs w:val="40"/>
                        </w:rPr>
                        <w:t xml:space="preserve">‘the </w:t>
                      </w:r>
                      <w:r w:rsidRPr="00CD7ECB">
                        <w:rPr>
                          <w:rFonts w:ascii="Avenir Next LT Pro" w:hAnsi="Avenir Next LT Pro"/>
                          <w:b/>
                          <w:i/>
                          <w:color w:val="BAAC94"/>
                          <w:spacing w:val="-62"/>
                          <w:sz w:val="40"/>
                          <w:szCs w:val="40"/>
                        </w:rPr>
                        <w:t xml:space="preserve"> </w:t>
                      </w:r>
                      <w:r w:rsidRPr="00CD7ECB">
                        <w:rPr>
                          <w:rFonts w:ascii="Avenir Next LT Pro" w:hAnsi="Avenir Next LT Pro"/>
                          <w:b/>
                          <w:i/>
                          <w:color w:val="BAAC94"/>
                          <w:sz w:val="40"/>
                          <w:szCs w:val="40"/>
                        </w:rPr>
                        <w:t xml:space="preserve">healthy </w:t>
                      </w:r>
                      <w:r w:rsidRPr="00CD7ECB">
                        <w:rPr>
                          <w:rFonts w:ascii="Avenir Next LT Pro" w:hAnsi="Avenir Next LT Pro"/>
                          <w:b/>
                          <w:i/>
                          <w:color w:val="BAAC94"/>
                          <w:spacing w:val="-63"/>
                          <w:sz w:val="40"/>
                          <w:szCs w:val="40"/>
                        </w:rPr>
                        <w:t xml:space="preserve"> </w:t>
                      </w:r>
                      <w:r w:rsidRPr="00CD7ECB">
                        <w:rPr>
                          <w:rFonts w:ascii="Avenir Next LT Pro" w:hAnsi="Avenir Next LT Pro"/>
                          <w:b/>
                          <w:i/>
                          <w:color w:val="BAAC94"/>
                          <w:sz w:val="40"/>
                          <w:szCs w:val="40"/>
                        </w:rPr>
                        <w:t>choice the easy choice.’”</w:t>
                      </w:r>
                      <w:r w:rsidRPr="00CD7ECB">
                        <w:rPr>
                          <w:rFonts w:ascii="Avenir Next LT Pro" w:hAnsi="Avenir Next LT Pro"/>
                          <w:b/>
                          <w:i/>
                          <w:color w:val="BAAC94"/>
                          <w:w w:val="94"/>
                          <w:sz w:val="40"/>
                          <w:szCs w:val="40"/>
                        </w:rPr>
                        <w:t xml:space="preserve"> </w:t>
                      </w:r>
                    </w:p>
                  </w:txbxContent>
                </v:textbox>
                <w10:wrap type="topAndBottom" anchorx="page"/>
              </v:shape>
            </w:pict>
          </mc:Fallback>
        </mc:AlternateContent>
      </w:r>
    </w:p>
    <w:p w14:paraId="49EC6B02" w14:textId="2184E70F" w:rsidR="00345A70" w:rsidRDefault="00345A70">
      <w:pPr>
        <w:pStyle w:val="Heading3"/>
        <w:spacing w:line="360" w:lineRule="auto"/>
        <w:ind w:left="1151" w:right="1018"/>
      </w:pPr>
    </w:p>
    <w:p w14:paraId="72C9ED30" w14:textId="479D48D7" w:rsidR="00CD7ECB" w:rsidRDefault="00CD7ECB">
      <w:pPr>
        <w:pStyle w:val="Heading3"/>
        <w:spacing w:line="360" w:lineRule="auto"/>
        <w:ind w:left="1151" w:right="1018"/>
      </w:pPr>
    </w:p>
    <w:p w14:paraId="78004A6D" w14:textId="3E342E22" w:rsidR="00CD7ECB" w:rsidRDefault="00CD7ECB">
      <w:pPr>
        <w:pStyle w:val="Heading3"/>
        <w:spacing w:line="360" w:lineRule="auto"/>
        <w:ind w:left="1151" w:right="1018"/>
      </w:pPr>
    </w:p>
    <w:p w14:paraId="72DAB5FA" w14:textId="4B8419AD" w:rsidR="00CD7ECB" w:rsidRDefault="00CD7ECB">
      <w:pPr>
        <w:pStyle w:val="Heading3"/>
        <w:spacing w:line="360" w:lineRule="auto"/>
        <w:ind w:left="1151" w:right="1018"/>
      </w:pPr>
    </w:p>
    <w:p w14:paraId="25D9E461" w14:textId="331B319C" w:rsidR="00CD7ECB" w:rsidRDefault="00CD7ECB">
      <w:pPr>
        <w:pStyle w:val="Heading3"/>
        <w:spacing w:line="360" w:lineRule="auto"/>
        <w:ind w:left="1151" w:right="1018"/>
      </w:pPr>
    </w:p>
    <w:p w14:paraId="354AF561" w14:textId="77777777" w:rsidR="00CD7ECB" w:rsidRDefault="00CD7ECB">
      <w:pPr>
        <w:pStyle w:val="Heading3"/>
        <w:spacing w:line="360" w:lineRule="auto"/>
        <w:ind w:left="1151" w:right="1018"/>
      </w:pPr>
    </w:p>
    <w:p w14:paraId="4CA2638E" w14:textId="77777777" w:rsidR="00345A70" w:rsidRDefault="00345A70">
      <w:pPr>
        <w:pStyle w:val="Heading3"/>
        <w:spacing w:line="360" w:lineRule="auto"/>
        <w:ind w:left="1151" w:right="1018"/>
      </w:pPr>
    </w:p>
    <w:p w14:paraId="2581CA92" w14:textId="16A0C7A5" w:rsidR="00BC1E5E" w:rsidRDefault="006337CC">
      <w:pPr>
        <w:spacing w:before="118"/>
        <w:ind w:left="1152"/>
        <w:rPr>
          <w:b/>
          <w:color w:val="501213"/>
          <w:sz w:val="26"/>
        </w:rPr>
      </w:pPr>
      <w:bookmarkStart w:id="7" w:name="We_made_progress_on_several_initiatives_"/>
      <w:bookmarkStart w:id="8" w:name="_bookmark3"/>
      <w:bookmarkEnd w:id="7"/>
      <w:bookmarkEnd w:id="8"/>
      <w:proofErr w:type="spellStart"/>
      <w:r w:rsidRPr="006337CC">
        <w:rPr>
          <w:b/>
          <w:i/>
          <w:iCs/>
          <w:color w:val="501213"/>
          <w:sz w:val="26"/>
        </w:rPr>
        <w:t>WellCats</w:t>
      </w:r>
      <w:proofErr w:type="spellEnd"/>
      <w:r>
        <w:rPr>
          <w:b/>
          <w:color w:val="501213"/>
          <w:sz w:val="26"/>
        </w:rPr>
        <w:t xml:space="preserve"> Strategic Plan Progress</w:t>
      </w:r>
    </w:p>
    <w:p w14:paraId="4FC58618" w14:textId="77777777" w:rsidR="008C1DB5" w:rsidRPr="006337CC" w:rsidRDefault="008C1DB5">
      <w:pPr>
        <w:spacing w:before="118"/>
        <w:ind w:left="1152"/>
        <w:rPr>
          <w:b/>
          <w:sz w:val="2"/>
          <w:szCs w:val="2"/>
        </w:rPr>
      </w:pPr>
    </w:p>
    <w:p w14:paraId="6DA73CF6" w14:textId="6A72FE93" w:rsidR="008C1DB5" w:rsidRDefault="001B0AE6" w:rsidP="00FB4928">
      <w:pPr>
        <w:pStyle w:val="ListParagraph"/>
        <w:numPr>
          <w:ilvl w:val="1"/>
          <w:numId w:val="12"/>
        </w:numPr>
        <w:tabs>
          <w:tab w:val="left" w:pos="1872"/>
        </w:tabs>
        <w:spacing w:before="93" w:line="357" w:lineRule="auto"/>
        <w:ind w:left="1584" w:right="1408"/>
        <w:rPr>
          <w:sz w:val="24"/>
        </w:rPr>
      </w:pPr>
      <w:r w:rsidRPr="002212DF">
        <w:rPr>
          <w:sz w:val="24"/>
        </w:rPr>
        <w:t xml:space="preserve">Culture of health (Goal 1) – </w:t>
      </w:r>
      <w:r w:rsidR="00120580">
        <w:rPr>
          <w:sz w:val="24"/>
        </w:rPr>
        <w:t xml:space="preserve">based on the findings of </w:t>
      </w:r>
      <w:r w:rsidRPr="002212DF">
        <w:rPr>
          <w:sz w:val="24"/>
        </w:rPr>
        <w:t>a university-wide survey of the culture of health</w:t>
      </w:r>
      <w:r w:rsidR="00012CC4">
        <w:rPr>
          <w:sz w:val="24"/>
        </w:rPr>
        <w:t>,</w:t>
      </w:r>
      <w:r w:rsidRPr="002212DF">
        <w:rPr>
          <w:sz w:val="24"/>
        </w:rPr>
        <w:t xml:space="preserve"> supervisor support </w:t>
      </w:r>
      <w:r w:rsidR="00120580">
        <w:rPr>
          <w:sz w:val="24"/>
        </w:rPr>
        <w:t xml:space="preserve">was identified as a key component </w:t>
      </w:r>
      <w:r w:rsidRPr="002212DF">
        <w:rPr>
          <w:sz w:val="24"/>
        </w:rPr>
        <w:t xml:space="preserve">for employee participation in </w:t>
      </w:r>
      <w:proofErr w:type="spellStart"/>
      <w:r w:rsidR="00A278FB" w:rsidRPr="00A278FB">
        <w:rPr>
          <w:i/>
          <w:sz w:val="24"/>
        </w:rPr>
        <w:t>WellCats</w:t>
      </w:r>
      <w:proofErr w:type="spellEnd"/>
      <w:r w:rsidRPr="002212DF">
        <w:rPr>
          <w:sz w:val="24"/>
        </w:rPr>
        <w:t xml:space="preserve"> </w:t>
      </w:r>
      <w:r w:rsidR="00120580">
        <w:rPr>
          <w:sz w:val="24"/>
        </w:rPr>
        <w:t>programming</w:t>
      </w:r>
      <w:r w:rsidRPr="002212DF">
        <w:rPr>
          <w:sz w:val="24"/>
        </w:rPr>
        <w:t xml:space="preserve">. </w:t>
      </w:r>
      <w:r w:rsidR="00120580">
        <w:rPr>
          <w:sz w:val="24"/>
        </w:rPr>
        <w:t xml:space="preserve">In response to these findings, a </w:t>
      </w:r>
      <w:r w:rsidR="00D756E3">
        <w:rPr>
          <w:sz w:val="24"/>
        </w:rPr>
        <w:t xml:space="preserve">unique </w:t>
      </w:r>
      <w:r w:rsidR="00120580">
        <w:rPr>
          <w:sz w:val="24"/>
        </w:rPr>
        <w:t>s</w:t>
      </w:r>
      <w:r w:rsidRPr="002212DF">
        <w:rPr>
          <w:sz w:val="24"/>
        </w:rPr>
        <w:t>upervisor training</w:t>
      </w:r>
      <w:r w:rsidR="00D756E3">
        <w:rPr>
          <w:sz w:val="24"/>
        </w:rPr>
        <w:t xml:space="preserve"> program </w:t>
      </w:r>
      <w:r w:rsidRPr="002212DF">
        <w:rPr>
          <w:sz w:val="24"/>
        </w:rPr>
        <w:t xml:space="preserve">regarding the benefits of participation in </w:t>
      </w:r>
      <w:proofErr w:type="spellStart"/>
      <w:r w:rsidR="00A278FB" w:rsidRPr="00A278FB">
        <w:rPr>
          <w:i/>
          <w:sz w:val="24"/>
        </w:rPr>
        <w:t>WellCats</w:t>
      </w:r>
      <w:proofErr w:type="spellEnd"/>
      <w:r w:rsidRPr="002212DF">
        <w:rPr>
          <w:sz w:val="24"/>
        </w:rPr>
        <w:t xml:space="preserve"> program</w:t>
      </w:r>
      <w:r w:rsidR="00D756E3">
        <w:rPr>
          <w:sz w:val="24"/>
        </w:rPr>
        <w:t>ming</w:t>
      </w:r>
      <w:r w:rsidRPr="002212DF">
        <w:rPr>
          <w:sz w:val="24"/>
        </w:rPr>
        <w:t xml:space="preserve"> </w:t>
      </w:r>
      <w:r w:rsidR="00706F70">
        <w:rPr>
          <w:sz w:val="24"/>
        </w:rPr>
        <w:t xml:space="preserve">was </w:t>
      </w:r>
      <w:r w:rsidR="00D756E3">
        <w:rPr>
          <w:sz w:val="24"/>
        </w:rPr>
        <w:t>developed and administered</w:t>
      </w:r>
      <w:r w:rsidR="00120580">
        <w:rPr>
          <w:sz w:val="24"/>
        </w:rPr>
        <w:t xml:space="preserve"> in the spring of 2021. Data from these trainings will be collected through the summer and formal analysis will commence in the fall of 2021. </w:t>
      </w:r>
    </w:p>
    <w:p w14:paraId="45555934" w14:textId="3F66D13D" w:rsidR="008C1DB5" w:rsidRPr="00A92079" w:rsidRDefault="001B0AE6" w:rsidP="00FB4928">
      <w:pPr>
        <w:pStyle w:val="ListParagraph"/>
        <w:numPr>
          <w:ilvl w:val="1"/>
          <w:numId w:val="12"/>
        </w:numPr>
        <w:tabs>
          <w:tab w:val="left" w:pos="1872"/>
        </w:tabs>
        <w:spacing w:before="93" w:line="357" w:lineRule="auto"/>
        <w:ind w:left="1584" w:right="1408"/>
        <w:rPr>
          <w:sz w:val="24"/>
        </w:rPr>
      </w:pPr>
      <w:r w:rsidRPr="00A92079">
        <w:rPr>
          <w:sz w:val="24"/>
        </w:rPr>
        <w:t>Assessment of quality of services (Goal 2) – we routinely collect feedback from employees</w:t>
      </w:r>
      <w:r w:rsidR="008C1DB5" w:rsidRPr="00A92079">
        <w:rPr>
          <w:sz w:val="24"/>
        </w:rPr>
        <w:t xml:space="preserve"> </w:t>
      </w:r>
      <w:r w:rsidRPr="00A92079">
        <w:rPr>
          <w:sz w:val="24"/>
        </w:rPr>
        <w:t xml:space="preserve">about our services and make changes </w:t>
      </w:r>
      <w:r w:rsidR="00D756E3" w:rsidRPr="00A92079">
        <w:rPr>
          <w:sz w:val="24"/>
        </w:rPr>
        <w:t>to</w:t>
      </w:r>
      <w:r w:rsidRPr="00A92079">
        <w:rPr>
          <w:sz w:val="24"/>
        </w:rPr>
        <w:t xml:space="preserve"> the program</w:t>
      </w:r>
      <w:r w:rsidR="00A92079">
        <w:rPr>
          <w:sz w:val="24"/>
        </w:rPr>
        <w:t xml:space="preserve"> offerings</w:t>
      </w:r>
      <w:r w:rsidRPr="00A92079">
        <w:rPr>
          <w:sz w:val="24"/>
        </w:rPr>
        <w:t xml:space="preserve"> based on the feedback. </w:t>
      </w:r>
      <w:r w:rsidR="002212DF" w:rsidRPr="00A92079">
        <w:rPr>
          <w:sz w:val="24"/>
        </w:rPr>
        <w:t xml:space="preserve">The </w:t>
      </w:r>
      <w:proofErr w:type="spellStart"/>
      <w:r w:rsidR="00A278FB" w:rsidRPr="00A92079">
        <w:rPr>
          <w:i/>
          <w:sz w:val="24"/>
        </w:rPr>
        <w:t>WellCats</w:t>
      </w:r>
      <w:proofErr w:type="spellEnd"/>
      <w:r w:rsidR="002212DF" w:rsidRPr="00A92079">
        <w:rPr>
          <w:sz w:val="24"/>
        </w:rPr>
        <w:t xml:space="preserve"> team collected feedback from employees </w:t>
      </w:r>
      <w:r w:rsidR="00D756E3" w:rsidRPr="00A92079">
        <w:rPr>
          <w:sz w:val="24"/>
        </w:rPr>
        <w:t>throughout the year</w:t>
      </w:r>
      <w:r w:rsidR="002212DF" w:rsidRPr="00A92079">
        <w:rPr>
          <w:sz w:val="24"/>
        </w:rPr>
        <w:t xml:space="preserve"> </w:t>
      </w:r>
      <w:r w:rsidR="00A92079" w:rsidRPr="00A92079">
        <w:rPr>
          <w:sz w:val="24"/>
        </w:rPr>
        <w:t xml:space="preserve">regarding </w:t>
      </w:r>
      <w:r w:rsidR="002212DF" w:rsidRPr="00A92079">
        <w:rPr>
          <w:sz w:val="24"/>
        </w:rPr>
        <w:t>services and support needed in the wake of COVID-19</w:t>
      </w:r>
      <w:r w:rsidR="00706F70" w:rsidRPr="00A92079">
        <w:rPr>
          <w:sz w:val="24"/>
        </w:rPr>
        <w:t xml:space="preserve"> and made changes to our e</w:t>
      </w:r>
      <w:r w:rsidR="00A278FB" w:rsidRPr="00A92079">
        <w:rPr>
          <w:sz w:val="24"/>
        </w:rPr>
        <w:t>-</w:t>
      </w:r>
      <w:r w:rsidR="00706F70" w:rsidRPr="00A92079">
        <w:rPr>
          <w:sz w:val="24"/>
        </w:rPr>
        <w:t>newsletter</w:t>
      </w:r>
      <w:r w:rsidR="00D756E3" w:rsidRPr="00A92079">
        <w:rPr>
          <w:sz w:val="24"/>
        </w:rPr>
        <w:t xml:space="preserve">, </w:t>
      </w:r>
      <w:r w:rsidR="00706F70" w:rsidRPr="00A92079">
        <w:rPr>
          <w:sz w:val="24"/>
        </w:rPr>
        <w:t>group exercise</w:t>
      </w:r>
      <w:r w:rsidR="00D756E3" w:rsidRPr="00A92079">
        <w:rPr>
          <w:sz w:val="24"/>
        </w:rPr>
        <w:t xml:space="preserve">, and nutrition offerings in response. The leadership team will continue to evaluate and </w:t>
      </w:r>
      <w:r w:rsidR="00B1639E" w:rsidRPr="00A92079">
        <w:rPr>
          <w:sz w:val="24"/>
        </w:rPr>
        <w:t>adjust</w:t>
      </w:r>
      <w:r w:rsidR="00D756E3" w:rsidRPr="00A92079">
        <w:rPr>
          <w:sz w:val="24"/>
        </w:rPr>
        <w:t xml:space="preserve"> offerings in 2021</w:t>
      </w:r>
      <w:r w:rsidR="00A92079" w:rsidRPr="00A92079">
        <w:rPr>
          <w:sz w:val="24"/>
        </w:rPr>
        <w:t>-2022 to encourage engagement from members</w:t>
      </w:r>
      <w:r w:rsidR="00410704" w:rsidRPr="00A92079">
        <w:rPr>
          <w:sz w:val="24"/>
        </w:rPr>
        <w:t>.</w:t>
      </w:r>
      <w:r w:rsidR="002212DF" w:rsidRPr="00A92079">
        <w:rPr>
          <w:sz w:val="24"/>
        </w:rPr>
        <w:t xml:space="preserve"> </w:t>
      </w:r>
    </w:p>
    <w:p w14:paraId="54E120DA" w14:textId="2333DF6E" w:rsidR="008C1DB5" w:rsidRPr="00A92079" w:rsidRDefault="001B0AE6" w:rsidP="00FB4928">
      <w:pPr>
        <w:pStyle w:val="ListParagraph"/>
        <w:numPr>
          <w:ilvl w:val="1"/>
          <w:numId w:val="12"/>
        </w:numPr>
        <w:tabs>
          <w:tab w:val="left" w:pos="1872"/>
        </w:tabs>
        <w:spacing w:before="93" w:line="357" w:lineRule="auto"/>
        <w:ind w:left="1584" w:right="1408"/>
        <w:rPr>
          <w:sz w:val="24"/>
        </w:rPr>
      </w:pPr>
      <w:r w:rsidRPr="00A92079">
        <w:rPr>
          <w:sz w:val="24"/>
        </w:rPr>
        <w:t>Wellness model (Goal 1) – we identified an 8-dimension model that is comprised of physical, nutritional, financial, spiritual, intellectual, environmental, occupational, and social and emotional components. Programming and services are designed to address all dimensions</w:t>
      </w:r>
      <w:r w:rsidRPr="00A92079">
        <w:rPr>
          <w:spacing w:val="-37"/>
          <w:sz w:val="24"/>
        </w:rPr>
        <w:t xml:space="preserve"> </w:t>
      </w:r>
      <w:r w:rsidRPr="00A92079">
        <w:rPr>
          <w:sz w:val="24"/>
        </w:rPr>
        <w:t xml:space="preserve">of the model. </w:t>
      </w:r>
    </w:p>
    <w:p w14:paraId="3237E5C7" w14:textId="0C3A4C5D" w:rsidR="008C1DB5" w:rsidRDefault="001B0AE6" w:rsidP="00FB4928">
      <w:pPr>
        <w:pStyle w:val="ListParagraph"/>
        <w:numPr>
          <w:ilvl w:val="1"/>
          <w:numId w:val="12"/>
        </w:numPr>
        <w:tabs>
          <w:tab w:val="left" w:pos="1872"/>
        </w:tabs>
        <w:spacing w:before="93" w:line="357" w:lineRule="auto"/>
        <w:ind w:left="1584" w:right="1408"/>
        <w:rPr>
          <w:sz w:val="24"/>
        </w:rPr>
      </w:pPr>
      <w:r w:rsidRPr="008C1DB5">
        <w:rPr>
          <w:sz w:val="24"/>
        </w:rPr>
        <w:t xml:space="preserve">Evaluation of health and wellness (Goal 2) – we now have </w:t>
      </w:r>
      <w:r w:rsidR="00BC455E">
        <w:rPr>
          <w:sz w:val="24"/>
        </w:rPr>
        <w:t>7</w:t>
      </w:r>
      <w:r w:rsidRPr="008C1DB5">
        <w:rPr>
          <w:sz w:val="24"/>
        </w:rPr>
        <w:t xml:space="preserve"> years of data on employee participants and have analyzed these data to understand the impact of program participation on measures of health and wellness. We </w:t>
      </w:r>
      <w:r w:rsidRPr="00BC455E">
        <w:rPr>
          <w:sz w:val="24"/>
        </w:rPr>
        <w:t>are</w:t>
      </w:r>
      <w:r w:rsidR="00BC455E">
        <w:rPr>
          <w:sz w:val="24"/>
        </w:rPr>
        <w:t xml:space="preserve"> currently</w:t>
      </w:r>
      <w:r w:rsidRPr="00BC455E">
        <w:rPr>
          <w:sz w:val="24"/>
        </w:rPr>
        <w:t xml:space="preserve"> </w:t>
      </w:r>
      <w:r w:rsidR="00BC455E" w:rsidRPr="00BC455E">
        <w:rPr>
          <w:sz w:val="24"/>
        </w:rPr>
        <w:t>in</w:t>
      </w:r>
      <w:r w:rsidR="00BC455E" w:rsidRPr="00BC455E">
        <w:rPr>
          <w:spacing w:val="-40"/>
          <w:sz w:val="24"/>
        </w:rPr>
        <w:t xml:space="preserve"> the</w:t>
      </w:r>
      <w:r w:rsidRPr="00BC455E">
        <w:rPr>
          <w:sz w:val="24"/>
        </w:rPr>
        <w:t xml:space="preserve"> process</w:t>
      </w:r>
      <w:r w:rsidRPr="008C1DB5">
        <w:rPr>
          <w:sz w:val="24"/>
        </w:rPr>
        <w:t xml:space="preserve"> of writing a manuscript describing t</w:t>
      </w:r>
      <w:r w:rsidR="00BC455E">
        <w:rPr>
          <w:sz w:val="24"/>
        </w:rPr>
        <w:t>h</w:t>
      </w:r>
      <w:r w:rsidR="00A92079">
        <w:rPr>
          <w:sz w:val="24"/>
        </w:rPr>
        <w:t>e</w:t>
      </w:r>
      <w:r w:rsidRPr="008C1DB5">
        <w:rPr>
          <w:spacing w:val="-2"/>
          <w:sz w:val="24"/>
        </w:rPr>
        <w:t xml:space="preserve"> </w:t>
      </w:r>
      <w:r w:rsidRPr="008C1DB5">
        <w:rPr>
          <w:sz w:val="24"/>
        </w:rPr>
        <w:t>impact</w:t>
      </w:r>
      <w:r w:rsidR="00A92079">
        <w:rPr>
          <w:sz w:val="24"/>
        </w:rPr>
        <w:t xml:space="preserve"> of our program offerings on health and wellness</w:t>
      </w:r>
      <w:r w:rsidRPr="008C1DB5">
        <w:rPr>
          <w:sz w:val="24"/>
        </w:rPr>
        <w:t>.</w:t>
      </w:r>
    </w:p>
    <w:p w14:paraId="06477171" w14:textId="62B31710" w:rsidR="00EB36D2" w:rsidRDefault="00A92079" w:rsidP="00FB4928">
      <w:pPr>
        <w:pStyle w:val="ListParagraph"/>
        <w:numPr>
          <w:ilvl w:val="1"/>
          <w:numId w:val="12"/>
        </w:numPr>
        <w:tabs>
          <w:tab w:val="left" w:pos="1872"/>
        </w:tabs>
        <w:spacing w:before="93" w:line="357" w:lineRule="auto"/>
        <w:ind w:left="1584" w:right="1408"/>
        <w:rPr>
          <w:sz w:val="24"/>
        </w:rPr>
      </w:pPr>
      <w:r>
        <w:rPr>
          <w:sz w:val="24"/>
        </w:rPr>
        <w:t>Recruit and retain employee members (Goal 2) – in the wake of COVID-19, recruitment and retention has been at the forefront of our planning. We ha</w:t>
      </w:r>
      <w:r w:rsidR="00CA065A">
        <w:rPr>
          <w:sz w:val="24"/>
        </w:rPr>
        <w:t>ve continued to track</w:t>
      </w:r>
      <w:r>
        <w:rPr>
          <w:sz w:val="24"/>
        </w:rPr>
        <w:t xml:space="preserve"> attendance </w:t>
      </w:r>
      <w:r w:rsidR="00CA065A">
        <w:rPr>
          <w:sz w:val="24"/>
        </w:rPr>
        <w:t xml:space="preserve">records and review data as well as strategies for retention at monthly planning meetings. </w:t>
      </w:r>
      <w:r w:rsidR="00EB36D2">
        <w:rPr>
          <w:sz w:val="24"/>
        </w:rPr>
        <w:t xml:space="preserve">Some </w:t>
      </w:r>
      <w:r w:rsidR="004F3F76">
        <w:rPr>
          <w:sz w:val="24"/>
        </w:rPr>
        <w:t>of our successful initiatives</w:t>
      </w:r>
      <w:r w:rsidR="00EB36D2">
        <w:rPr>
          <w:sz w:val="24"/>
        </w:rPr>
        <w:t xml:space="preserve"> for recruitment and retention </w:t>
      </w:r>
      <w:r w:rsidR="004F3F76">
        <w:rPr>
          <w:sz w:val="24"/>
        </w:rPr>
        <w:t xml:space="preserve">in FY 2021 </w:t>
      </w:r>
      <w:r w:rsidR="00EB36D2">
        <w:rPr>
          <w:sz w:val="24"/>
        </w:rPr>
        <w:t>have included:</w:t>
      </w:r>
    </w:p>
    <w:p w14:paraId="23E3BEAC" w14:textId="44498807" w:rsidR="00EB36D2" w:rsidRDefault="004F3F76" w:rsidP="00FB4928">
      <w:pPr>
        <w:pStyle w:val="ListParagraph"/>
        <w:numPr>
          <w:ilvl w:val="0"/>
          <w:numId w:val="31"/>
        </w:numPr>
        <w:tabs>
          <w:tab w:val="left" w:pos="1872"/>
        </w:tabs>
        <w:spacing w:before="93" w:line="357" w:lineRule="auto"/>
        <w:ind w:right="1408"/>
        <w:rPr>
          <w:sz w:val="24"/>
        </w:rPr>
      </w:pPr>
      <w:r>
        <w:rPr>
          <w:sz w:val="24"/>
        </w:rPr>
        <w:t>R</w:t>
      </w:r>
      <w:r w:rsidR="00CA065A">
        <w:rPr>
          <w:sz w:val="24"/>
        </w:rPr>
        <w:t xml:space="preserve">egular outreach to </w:t>
      </w:r>
      <w:proofErr w:type="spellStart"/>
      <w:r w:rsidR="00CA065A" w:rsidRPr="00CA065A">
        <w:rPr>
          <w:i/>
          <w:iCs/>
          <w:sz w:val="24"/>
        </w:rPr>
        <w:t>WellCats</w:t>
      </w:r>
      <w:proofErr w:type="spellEnd"/>
      <w:r w:rsidR="00CA065A">
        <w:rPr>
          <w:sz w:val="24"/>
        </w:rPr>
        <w:t xml:space="preserve"> Champions (member leaders) for support and continued encouragement to </w:t>
      </w:r>
      <w:r w:rsidR="00747967">
        <w:rPr>
          <w:sz w:val="24"/>
        </w:rPr>
        <w:t>coworkers</w:t>
      </w:r>
      <w:r>
        <w:rPr>
          <w:sz w:val="24"/>
        </w:rPr>
        <w:t xml:space="preserve"> to participate in program offerings. We have also</w:t>
      </w:r>
      <w:r w:rsidR="00CA065A">
        <w:rPr>
          <w:sz w:val="24"/>
        </w:rPr>
        <w:t xml:space="preserve"> planned a member testimonial feature to be added to our monthly newsletter which will highlight </w:t>
      </w:r>
      <w:r>
        <w:rPr>
          <w:sz w:val="24"/>
        </w:rPr>
        <w:t xml:space="preserve">member achievements and describe </w:t>
      </w:r>
      <w:r w:rsidR="00CA065A">
        <w:rPr>
          <w:sz w:val="24"/>
        </w:rPr>
        <w:t xml:space="preserve">the benefits of </w:t>
      </w:r>
      <w:proofErr w:type="spellStart"/>
      <w:r w:rsidRPr="004F3F76">
        <w:rPr>
          <w:i/>
          <w:iCs/>
          <w:sz w:val="24"/>
        </w:rPr>
        <w:t>WellCats</w:t>
      </w:r>
      <w:proofErr w:type="spellEnd"/>
      <w:r>
        <w:rPr>
          <w:sz w:val="24"/>
        </w:rPr>
        <w:t xml:space="preserve"> participation</w:t>
      </w:r>
      <w:r w:rsidR="00CA065A">
        <w:rPr>
          <w:sz w:val="24"/>
        </w:rPr>
        <w:t xml:space="preserve">. </w:t>
      </w:r>
    </w:p>
    <w:p w14:paraId="09F1250F" w14:textId="7D5CB3A0" w:rsidR="00EB36D2" w:rsidRDefault="004F3F76" w:rsidP="00FB4928">
      <w:pPr>
        <w:pStyle w:val="ListParagraph"/>
        <w:numPr>
          <w:ilvl w:val="0"/>
          <w:numId w:val="31"/>
        </w:numPr>
        <w:tabs>
          <w:tab w:val="left" w:pos="1872"/>
        </w:tabs>
        <w:spacing w:before="93" w:line="357" w:lineRule="auto"/>
        <w:ind w:right="1408"/>
        <w:rPr>
          <w:sz w:val="24"/>
        </w:rPr>
      </w:pPr>
      <w:r>
        <w:rPr>
          <w:sz w:val="24"/>
        </w:rPr>
        <w:lastRenderedPageBreak/>
        <w:t xml:space="preserve">Development of </w:t>
      </w:r>
      <w:r w:rsidR="00CA065A">
        <w:rPr>
          <w:sz w:val="24"/>
        </w:rPr>
        <w:t xml:space="preserve">Quarterly Challenges as a strategy for building member commitment and community participation </w:t>
      </w:r>
      <w:r w:rsidR="00747967">
        <w:rPr>
          <w:sz w:val="24"/>
        </w:rPr>
        <w:t>through engagement in</w:t>
      </w:r>
      <w:r w:rsidR="00CA065A">
        <w:rPr>
          <w:sz w:val="24"/>
        </w:rPr>
        <w:t xml:space="preserve"> </w:t>
      </w:r>
      <w:r w:rsidR="00747967">
        <w:rPr>
          <w:sz w:val="24"/>
        </w:rPr>
        <w:t xml:space="preserve">collective, </w:t>
      </w:r>
      <w:r w:rsidR="00CA065A">
        <w:rPr>
          <w:sz w:val="24"/>
        </w:rPr>
        <w:t>health-focused behavior change</w:t>
      </w:r>
      <w:r w:rsidR="0027672E">
        <w:rPr>
          <w:sz w:val="24"/>
        </w:rPr>
        <w:t xml:space="preserve"> challenges</w:t>
      </w:r>
      <w:r w:rsidR="00CA065A">
        <w:rPr>
          <w:sz w:val="24"/>
        </w:rPr>
        <w:t>.</w:t>
      </w:r>
      <w:r w:rsidR="00EB36D2">
        <w:rPr>
          <w:sz w:val="24"/>
        </w:rPr>
        <w:t xml:space="preserve"> </w:t>
      </w:r>
    </w:p>
    <w:p w14:paraId="33903C0A" w14:textId="26C02D75" w:rsidR="00A92079" w:rsidRPr="004F3F76" w:rsidRDefault="00EB36D2" w:rsidP="00FB4928">
      <w:pPr>
        <w:pStyle w:val="ListParagraph"/>
        <w:numPr>
          <w:ilvl w:val="0"/>
          <w:numId w:val="31"/>
        </w:numPr>
        <w:tabs>
          <w:tab w:val="left" w:pos="1872"/>
        </w:tabs>
        <w:spacing w:before="93" w:line="357" w:lineRule="auto"/>
        <w:ind w:right="1408"/>
        <w:rPr>
          <w:rFonts w:asciiTheme="minorHAnsi" w:hAnsiTheme="minorHAnsi" w:cstheme="minorHAnsi"/>
          <w:sz w:val="24"/>
        </w:rPr>
      </w:pPr>
      <w:r w:rsidRPr="004F3F76">
        <w:rPr>
          <w:rFonts w:asciiTheme="minorHAnsi" w:hAnsiTheme="minorHAnsi" w:cstheme="minorHAnsi"/>
          <w:sz w:val="24"/>
        </w:rPr>
        <w:t xml:space="preserve">In the spring of 2021, we participated as a university in the Get Fit Texas Challenge through Employee Retirement Services of Texas. Texas State </w:t>
      </w:r>
      <w:r w:rsidRPr="004F3F76">
        <w:rPr>
          <w:rFonts w:asciiTheme="minorHAnsi" w:eastAsiaTheme="minorEastAsia" w:hAnsiTheme="minorHAnsi" w:cstheme="minorHAnsi"/>
          <w:color w:val="000000" w:themeColor="text1"/>
          <w:sz w:val="24"/>
          <w:szCs w:val="24"/>
        </w:rPr>
        <w:t>ended 8</w:t>
      </w:r>
      <w:r w:rsidRPr="004F3F76">
        <w:rPr>
          <w:rFonts w:asciiTheme="minorHAnsi" w:eastAsiaTheme="minorEastAsia" w:hAnsiTheme="minorHAnsi" w:cstheme="minorHAnsi"/>
          <w:color w:val="000000" w:themeColor="text1"/>
          <w:sz w:val="24"/>
          <w:szCs w:val="24"/>
          <w:vertAlign w:val="superscript"/>
        </w:rPr>
        <w:t>th</w:t>
      </w:r>
      <w:r w:rsidRPr="004F3F76">
        <w:rPr>
          <w:rFonts w:asciiTheme="minorHAnsi" w:eastAsiaTheme="minorEastAsia" w:hAnsiTheme="minorHAnsi" w:cstheme="minorHAnsi"/>
          <w:color w:val="000000" w:themeColor="text1"/>
          <w:sz w:val="24"/>
          <w:szCs w:val="24"/>
        </w:rPr>
        <w:t xml:space="preserve"> overall in our division and were the higher education agency </w:t>
      </w:r>
      <w:r w:rsidR="004F3F76" w:rsidRPr="004F3F76">
        <w:rPr>
          <w:rFonts w:asciiTheme="minorHAnsi" w:eastAsiaTheme="minorEastAsia" w:hAnsiTheme="minorHAnsi" w:cstheme="minorHAnsi"/>
          <w:color w:val="000000" w:themeColor="text1"/>
          <w:sz w:val="24"/>
          <w:szCs w:val="24"/>
        </w:rPr>
        <w:t>comprising</w:t>
      </w:r>
      <w:r w:rsidRPr="004F3F76">
        <w:rPr>
          <w:rFonts w:asciiTheme="minorHAnsi" w:eastAsiaTheme="minorEastAsia" w:hAnsiTheme="minorHAnsi" w:cstheme="minorHAnsi"/>
          <w:color w:val="000000" w:themeColor="text1"/>
          <w:sz w:val="24"/>
          <w:szCs w:val="24"/>
        </w:rPr>
        <w:t xml:space="preserve"> the strongest </w:t>
      </w:r>
      <w:r w:rsidR="004F3F76" w:rsidRPr="004F3F76">
        <w:rPr>
          <w:rFonts w:asciiTheme="minorHAnsi" w:eastAsiaTheme="minorEastAsia" w:hAnsiTheme="minorHAnsi" w:cstheme="minorHAnsi"/>
          <w:color w:val="000000" w:themeColor="text1"/>
          <w:sz w:val="24"/>
          <w:szCs w:val="24"/>
        </w:rPr>
        <w:t>engagement</w:t>
      </w:r>
      <w:r w:rsidRPr="004F3F76">
        <w:rPr>
          <w:rFonts w:asciiTheme="minorHAnsi" w:eastAsiaTheme="minorEastAsia" w:hAnsiTheme="minorHAnsi" w:cstheme="minorHAnsi"/>
          <w:color w:val="000000" w:themeColor="text1"/>
          <w:sz w:val="24"/>
          <w:szCs w:val="24"/>
        </w:rPr>
        <w:t xml:space="preserve"> with 375 participants. Texas State participants posted over 500,000 minutes of activity and 146</w:t>
      </w:r>
      <w:r w:rsidR="004F3F76" w:rsidRPr="004F3F76">
        <w:rPr>
          <w:rFonts w:asciiTheme="minorHAnsi" w:eastAsiaTheme="minorEastAsia" w:hAnsiTheme="minorHAnsi" w:cstheme="minorHAnsi"/>
          <w:color w:val="000000" w:themeColor="text1"/>
          <w:sz w:val="24"/>
          <w:szCs w:val="24"/>
        </w:rPr>
        <w:t xml:space="preserve"> participants</w:t>
      </w:r>
      <w:r w:rsidRPr="004F3F76">
        <w:rPr>
          <w:rFonts w:asciiTheme="minorHAnsi" w:eastAsiaTheme="minorEastAsia" w:hAnsiTheme="minorHAnsi" w:cstheme="minorHAnsi"/>
          <w:color w:val="000000" w:themeColor="text1"/>
          <w:sz w:val="24"/>
          <w:szCs w:val="24"/>
        </w:rPr>
        <w:t xml:space="preserve"> completed the </w:t>
      </w:r>
      <w:r w:rsidR="004F3F76" w:rsidRPr="004F3F76">
        <w:rPr>
          <w:rFonts w:asciiTheme="minorHAnsi" w:eastAsiaTheme="minorEastAsia" w:hAnsiTheme="minorHAnsi" w:cstheme="minorHAnsi"/>
          <w:color w:val="000000" w:themeColor="text1"/>
          <w:sz w:val="24"/>
          <w:szCs w:val="24"/>
        </w:rPr>
        <w:t>full 6-weeks</w:t>
      </w:r>
      <w:r w:rsidRPr="004F3F76">
        <w:rPr>
          <w:rFonts w:asciiTheme="minorHAnsi" w:eastAsiaTheme="minorEastAsia" w:hAnsiTheme="minorHAnsi" w:cstheme="minorHAnsi"/>
          <w:color w:val="000000" w:themeColor="text1"/>
          <w:sz w:val="24"/>
          <w:szCs w:val="24"/>
        </w:rPr>
        <w:t xml:space="preserve">.  </w:t>
      </w:r>
      <w:r w:rsidR="004F3F76" w:rsidRPr="004F3F76">
        <w:rPr>
          <w:rFonts w:asciiTheme="minorHAnsi" w:eastAsiaTheme="minorEastAsia" w:hAnsiTheme="minorHAnsi" w:cstheme="minorHAnsi"/>
          <w:color w:val="000000" w:themeColor="text1"/>
          <w:sz w:val="24"/>
          <w:szCs w:val="24"/>
        </w:rPr>
        <w:t xml:space="preserve">Both </w:t>
      </w:r>
      <w:proofErr w:type="spellStart"/>
      <w:r w:rsidR="004F3F76" w:rsidRPr="004F3F76">
        <w:rPr>
          <w:rFonts w:asciiTheme="minorHAnsi" w:eastAsiaTheme="minorEastAsia" w:hAnsiTheme="minorHAnsi" w:cstheme="minorHAnsi"/>
          <w:i/>
          <w:iCs/>
          <w:color w:val="000000" w:themeColor="text1"/>
          <w:sz w:val="24"/>
          <w:szCs w:val="24"/>
        </w:rPr>
        <w:t>WellCats</w:t>
      </w:r>
      <w:proofErr w:type="spellEnd"/>
      <w:r w:rsidR="004F3F76" w:rsidRPr="004F3F76">
        <w:rPr>
          <w:rFonts w:asciiTheme="minorHAnsi" w:eastAsiaTheme="minorEastAsia" w:hAnsiTheme="minorHAnsi" w:cstheme="minorHAnsi"/>
          <w:color w:val="000000" w:themeColor="text1"/>
          <w:sz w:val="24"/>
          <w:szCs w:val="24"/>
        </w:rPr>
        <w:t xml:space="preserve"> members and non-members participated, a record of participation for any previous</w:t>
      </w:r>
      <w:r w:rsidR="00AC66C7">
        <w:rPr>
          <w:rFonts w:asciiTheme="minorHAnsi" w:eastAsiaTheme="minorEastAsia" w:hAnsiTheme="minorHAnsi" w:cstheme="minorHAnsi"/>
          <w:color w:val="000000" w:themeColor="text1"/>
          <w:sz w:val="24"/>
          <w:szCs w:val="24"/>
        </w:rPr>
        <w:t xml:space="preserve"> </w:t>
      </w:r>
      <w:r w:rsidR="004F3F76" w:rsidRPr="004F3F76">
        <w:rPr>
          <w:rFonts w:asciiTheme="minorHAnsi" w:eastAsiaTheme="minorEastAsia" w:hAnsiTheme="minorHAnsi" w:cstheme="minorHAnsi"/>
          <w:color w:val="000000" w:themeColor="text1"/>
          <w:sz w:val="24"/>
          <w:szCs w:val="24"/>
        </w:rPr>
        <w:t>university</w:t>
      </w:r>
      <w:r w:rsidR="00AC66C7">
        <w:rPr>
          <w:rFonts w:asciiTheme="minorHAnsi" w:eastAsiaTheme="minorEastAsia" w:hAnsiTheme="minorHAnsi" w:cstheme="minorHAnsi"/>
          <w:color w:val="000000" w:themeColor="text1"/>
          <w:sz w:val="24"/>
          <w:szCs w:val="24"/>
        </w:rPr>
        <w:t>-wide</w:t>
      </w:r>
      <w:r w:rsidR="004F3F76" w:rsidRPr="004F3F76">
        <w:rPr>
          <w:rFonts w:asciiTheme="minorHAnsi" w:eastAsiaTheme="minorEastAsia" w:hAnsiTheme="minorHAnsi" w:cstheme="minorHAnsi"/>
          <w:color w:val="000000" w:themeColor="text1"/>
          <w:sz w:val="24"/>
          <w:szCs w:val="24"/>
        </w:rPr>
        <w:t xml:space="preserve"> health challenge. </w:t>
      </w:r>
    </w:p>
    <w:p w14:paraId="0A70EE7F" w14:textId="68D52FA1" w:rsidR="008C1DB5" w:rsidRDefault="001B0AE6" w:rsidP="00FB4928">
      <w:pPr>
        <w:pStyle w:val="ListParagraph"/>
        <w:numPr>
          <w:ilvl w:val="1"/>
          <w:numId w:val="12"/>
        </w:numPr>
        <w:spacing w:before="93" w:line="357" w:lineRule="auto"/>
        <w:ind w:left="1584" w:right="1408"/>
        <w:rPr>
          <w:sz w:val="24"/>
        </w:rPr>
      </w:pPr>
      <w:r w:rsidRPr="008C1DB5">
        <w:rPr>
          <w:sz w:val="24"/>
        </w:rPr>
        <w:t xml:space="preserve">Operational plan (Goal 3) – we </w:t>
      </w:r>
      <w:r w:rsidR="00706F70" w:rsidRPr="008C1DB5">
        <w:rPr>
          <w:sz w:val="24"/>
        </w:rPr>
        <w:t>continue to create a one-year operational plan each summer to guide our programming and timeline</w:t>
      </w:r>
      <w:r w:rsidRPr="008C1DB5">
        <w:rPr>
          <w:sz w:val="24"/>
        </w:rPr>
        <w:t>.</w:t>
      </w:r>
      <w:r w:rsidR="00706F70" w:rsidRPr="008C1DB5">
        <w:rPr>
          <w:sz w:val="24"/>
        </w:rPr>
        <w:t xml:space="preserve">  In summer 202</w:t>
      </w:r>
      <w:r w:rsidR="00BC455E">
        <w:rPr>
          <w:sz w:val="24"/>
        </w:rPr>
        <w:t>1</w:t>
      </w:r>
      <w:r w:rsidR="00706F70" w:rsidRPr="008C1DB5">
        <w:rPr>
          <w:sz w:val="24"/>
        </w:rPr>
        <w:t xml:space="preserve"> we were able to use program funds to hire a faculty member (Menge) part-time to complete the operational plan and write the annual report.</w:t>
      </w:r>
    </w:p>
    <w:p w14:paraId="6B5D2BC4" w14:textId="3DCD5AA4" w:rsidR="008C1DB5" w:rsidRDefault="001B0AE6" w:rsidP="00FB4928">
      <w:pPr>
        <w:pStyle w:val="ListParagraph"/>
        <w:numPr>
          <w:ilvl w:val="1"/>
          <w:numId w:val="12"/>
        </w:numPr>
        <w:spacing w:before="93" w:line="357" w:lineRule="auto"/>
        <w:ind w:left="1584" w:right="1408"/>
        <w:rPr>
          <w:sz w:val="24"/>
        </w:rPr>
      </w:pPr>
      <w:r w:rsidRPr="008C1DB5">
        <w:rPr>
          <w:sz w:val="24"/>
        </w:rPr>
        <w:t>Marketing</w:t>
      </w:r>
      <w:r w:rsidRPr="008C1DB5">
        <w:rPr>
          <w:spacing w:val="-2"/>
          <w:sz w:val="24"/>
        </w:rPr>
        <w:t xml:space="preserve"> </w:t>
      </w:r>
      <w:r w:rsidRPr="008C1DB5">
        <w:rPr>
          <w:sz w:val="24"/>
        </w:rPr>
        <w:t>(Goal 3)</w:t>
      </w:r>
      <w:r w:rsidRPr="008C1DB5">
        <w:rPr>
          <w:spacing w:val="-5"/>
          <w:sz w:val="24"/>
        </w:rPr>
        <w:t xml:space="preserve"> </w:t>
      </w:r>
      <w:r w:rsidRPr="008C1DB5">
        <w:rPr>
          <w:sz w:val="24"/>
        </w:rPr>
        <w:t>–</w:t>
      </w:r>
      <w:r w:rsidR="00706F70" w:rsidRPr="008C1DB5">
        <w:rPr>
          <w:sz w:val="24"/>
        </w:rPr>
        <w:t xml:space="preserve"> </w:t>
      </w:r>
      <w:r w:rsidR="00410704" w:rsidRPr="008C1DB5">
        <w:rPr>
          <w:sz w:val="24"/>
        </w:rPr>
        <w:t xml:space="preserve">We </w:t>
      </w:r>
      <w:r w:rsidR="00706F70" w:rsidRPr="008C1DB5">
        <w:rPr>
          <w:sz w:val="24"/>
        </w:rPr>
        <w:t>collaborated</w:t>
      </w:r>
      <w:r w:rsidR="00187402" w:rsidRPr="008C1DB5">
        <w:rPr>
          <w:sz w:val="24"/>
        </w:rPr>
        <w:t xml:space="preserve"> with Bobcat Promotions </w:t>
      </w:r>
      <w:r w:rsidR="00706F70" w:rsidRPr="008C1DB5">
        <w:rPr>
          <w:sz w:val="24"/>
        </w:rPr>
        <w:t>in 2020 to create a</w:t>
      </w:r>
      <w:r w:rsidR="00187402" w:rsidRPr="008C1DB5">
        <w:rPr>
          <w:sz w:val="24"/>
        </w:rPr>
        <w:t xml:space="preserve"> </w:t>
      </w:r>
      <w:r w:rsidR="00410704" w:rsidRPr="008C1DB5">
        <w:rPr>
          <w:sz w:val="24"/>
        </w:rPr>
        <w:t xml:space="preserve">marketing </w:t>
      </w:r>
      <w:r w:rsidR="00410704" w:rsidRPr="008C1DB5">
        <w:rPr>
          <w:sz w:val="24"/>
          <w:szCs w:val="24"/>
        </w:rPr>
        <w:t xml:space="preserve">video </w:t>
      </w:r>
      <w:r w:rsidR="00A278FB" w:rsidRPr="008C1DB5">
        <w:rPr>
          <w:sz w:val="24"/>
          <w:szCs w:val="24"/>
        </w:rPr>
        <w:t>(</w:t>
      </w:r>
      <w:hyperlink r:id="rId13" w:history="1">
        <w:r w:rsidR="00A278FB" w:rsidRPr="008C1DB5">
          <w:rPr>
            <w:rStyle w:val="Hyperlink"/>
            <w:sz w:val="24"/>
            <w:szCs w:val="24"/>
          </w:rPr>
          <w:t>https://wellcats.txstate.edu/about.html</w:t>
        </w:r>
      </w:hyperlink>
      <w:r w:rsidR="00A278FB" w:rsidRPr="008C1DB5">
        <w:rPr>
          <w:sz w:val="24"/>
          <w:szCs w:val="24"/>
        </w:rPr>
        <w:t xml:space="preserve">) </w:t>
      </w:r>
      <w:r w:rsidR="00410704" w:rsidRPr="008C1DB5">
        <w:rPr>
          <w:sz w:val="24"/>
          <w:szCs w:val="24"/>
        </w:rPr>
        <w:t>for</w:t>
      </w:r>
      <w:r w:rsidR="00410704" w:rsidRPr="008C1DB5">
        <w:rPr>
          <w:sz w:val="24"/>
        </w:rPr>
        <w:t xml:space="preserve"> our website that </w:t>
      </w:r>
      <w:r w:rsidR="00187402" w:rsidRPr="008C1DB5">
        <w:rPr>
          <w:sz w:val="24"/>
        </w:rPr>
        <w:t>highlight</w:t>
      </w:r>
      <w:r w:rsidR="00706F70" w:rsidRPr="008C1DB5">
        <w:rPr>
          <w:sz w:val="24"/>
        </w:rPr>
        <w:t>s</w:t>
      </w:r>
      <w:r w:rsidR="00187402" w:rsidRPr="008C1DB5">
        <w:rPr>
          <w:sz w:val="24"/>
        </w:rPr>
        <w:t xml:space="preserve"> </w:t>
      </w:r>
      <w:proofErr w:type="spellStart"/>
      <w:r w:rsidR="00A278FB" w:rsidRPr="008C1DB5">
        <w:rPr>
          <w:i/>
          <w:sz w:val="24"/>
        </w:rPr>
        <w:t>WellCats</w:t>
      </w:r>
      <w:proofErr w:type="spellEnd"/>
      <w:r w:rsidR="00187402" w:rsidRPr="008C1DB5">
        <w:rPr>
          <w:sz w:val="24"/>
        </w:rPr>
        <w:t xml:space="preserve"> services.</w:t>
      </w:r>
      <w:r w:rsidR="00706F70" w:rsidRPr="008C1DB5">
        <w:rPr>
          <w:sz w:val="24"/>
        </w:rPr>
        <w:t xml:space="preserve">  </w:t>
      </w:r>
      <w:r w:rsidR="00BC455E">
        <w:rPr>
          <w:sz w:val="24"/>
        </w:rPr>
        <w:t xml:space="preserve">In the </w:t>
      </w:r>
      <w:r w:rsidR="0027672E">
        <w:rPr>
          <w:sz w:val="24"/>
        </w:rPr>
        <w:t>spring of 2021,</w:t>
      </w:r>
      <w:r w:rsidR="00BC455E">
        <w:rPr>
          <w:sz w:val="24"/>
        </w:rPr>
        <w:t xml:space="preserve"> the video was published to the </w:t>
      </w:r>
      <w:proofErr w:type="spellStart"/>
      <w:r w:rsidR="00BC455E" w:rsidRPr="006D34CC">
        <w:rPr>
          <w:i/>
          <w:iCs/>
          <w:sz w:val="24"/>
        </w:rPr>
        <w:t>WellCats</w:t>
      </w:r>
      <w:proofErr w:type="spellEnd"/>
      <w:r w:rsidR="00BC455E">
        <w:rPr>
          <w:sz w:val="24"/>
        </w:rPr>
        <w:t xml:space="preserve"> webpage and has been incorporated into weekly</w:t>
      </w:r>
      <w:r w:rsidR="00706F70" w:rsidRPr="008C1DB5">
        <w:rPr>
          <w:sz w:val="24"/>
        </w:rPr>
        <w:t xml:space="preserve"> new employee orientation </w:t>
      </w:r>
      <w:r w:rsidR="00BC455E">
        <w:rPr>
          <w:sz w:val="24"/>
        </w:rPr>
        <w:t>onboardings</w:t>
      </w:r>
      <w:r w:rsidR="00322212" w:rsidRPr="008C1DB5">
        <w:rPr>
          <w:sz w:val="24"/>
        </w:rPr>
        <w:t>.</w:t>
      </w:r>
    </w:p>
    <w:p w14:paraId="2FEA44F1" w14:textId="5F2FCA52" w:rsidR="00BC1E5E" w:rsidRPr="008C1DB5" w:rsidRDefault="001B0AE6" w:rsidP="00FB4928">
      <w:pPr>
        <w:pStyle w:val="ListParagraph"/>
        <w:numPr>
          <w:ilvl w:val="1"/>
          <w:numId w:val="12"/>
        </w:numPr>
        <w:spacing w:before="93" w:line="357" w:lineRule="auto"/>
        <w:ind w:left="1584" w:right="1408"/>
        <w:rPr>
          <w:sz w:val="24"/>
        </w:rPr>
      </w:pPr>
      <w:r w:rsidRPr="008C1DB5">
        <w:rPr>
          <w:sz w:val="24"/>
        </w:rPr>
        <w:t xml:space="preserve">Student engagement (Goal 4) – each year we recruit and employ undergraduate and graduate students who provide services to </w:t>
      </w:r>
      <w:proofErr w:type="spellStart"/>
      <w:r w:rsidR="00A278FB" w:rsidRPr="008C1DB5">
        <w:rPr>
          <w:i/>
          <w:sz w:val="24"/>
        </w:rPr>
        <w:t>WellCats</w:t>
      </w:r>
      <w:proofErr w:type="spellEnd"/>
      <w:r w:rsidRPr="008C1DB5">
        <w:rPr>
          <w:sz w:val="24"/>
        </w:rPr>
        <w:t>, participate in program management, and learn how to create, operate, and market an employee wellness program.</w:t>
      </w:r>
      <w:r w:rsidR="0027672E">
        <w:rPr>
          <w:sz w:val="24"/>
        </w:rPr>
        <w:t xml:space="preserve"> As part of these efforts,</w:t>
      </w:r>
      <w:r w:rsidRPr="008C1DB5">
        <w:rPr>
          <w:sz w:val="24"/>
        </w:rPr>
        <w:t xml:space="preserve"> </w:t>
      </w:r>
      <w:proofErr w:type="spellStart"/>
      <w:r w:rsidR="00BC455E" w:rsidRPr="00BC455E">
        <w:rPr>
          <w:i/>
          <w:iCs/>
          <w:sz w:val="24"/>
        </w:rPr>
        <w:t>WellCats</w:t>
      </w:r>
      <w:proofErr w:type="spellEnd"/>
      <w:r w:rsidR="00BC455E">
        <w:rPr>
          <w:sz w:val="24"/>
        </w:rPr>
        <w:t xml:space="preserve"> nutrition services recently engaged dietetic interns</w:t>
      </w:r>
      <w:r w:rsidR="00F2405D">
        <w:rPr>
          <w:sz w:val="24"/>
        </w:rPr>
        <w:t xml:space="preserve"> enrolled</w:t>
      </w:r>
      <w:r w:rsidR="00BC455E">
        <w:rPr>
          <w:sz w:val="24"/>
        </w:rPr>
        <w:t xml:space="preserve"> in the Human Nutrition Graduate Program </w:t>
      </w:r>
      <w:r w:rsidR="0027672E">
        <w:rPr>
          <w:sz w:val="24"/>
        </w:rPr>
        <w:t xml:space="preserve">and Dietetic Internship at </w:t>
      </w:r>
      <w:r w:rsidR="00BC455E">
        <w:rPr>
          <w:sz w:val="24"/>
        </w:rPr>
        <w:t>Texas State to provide the first</w:t>
      </w:r>
      <w:r w:rsidR="0027672E">
        <w:rPr>
          <w:sz w:val="24"/>
        </w:rPr>
        <w:t>,</w:t>
      </w:r>
      <w:r w:rsidR="00F2405D">
        <w:rPr>
          <w:sz w:val="24"/>
        </w:rPr>
        <w:t xml:space="preserve"> funded</w:t>
      </w:r>
      <w:r w:rsidR="00BC455E">
        <w:rPr>
          <w:sz w:val="24"/>
        </w:rPr>
        <w:t xml:space="preserve"> 13-week community and specialty rotation site that will help prepare students to meet the competencies </w:t>
      </w:r>
      <w:r w:rsidR="00F2405D">
        <w:rPr>
          <w:sz w:val="24"/>
        </w:rPr>
        <w:t xml:space="preserve">of their 1200-hour supervised practice </w:t>
      </w:r>
      <w:r w:rsidR="00BC455E">
        <w:rPr>
          <w:sz w:val="24"/>
        </w:rPr>
        <w:t>require</w:t>
      </w:r>
      <w:r w:rsidR="00F2405D">
        <w:rPr>
          <w:sz w:val="24"/>
        </w:rPr>
        <w:t>ments</w:t>
      </w:r>
      <w:r w:rsidR="00BC455E">
        <w:rPr>
          <w:sz w:val="24"/>
        </w:rPr>
        <w:t xml:space="preserve"> for </w:t>
      </w:r>
      <w:r w:rsidR="00F2405D">
        <w:rPr>
          <w:sz w:val="24"/>
        </w:rPr>
        <w:t xml:space="preserve">future </w:t>
      </w:r>
      <w:r w:rsidR="00BC455E">
        <w:rPr>
          <w:sz w:val="24"/>
        </w:rPr>
        <w:t>licensure as registered dietitian</w:t>
      </w:r>
      <w:r w:rsidR="0027672E">
        <w:rPr>
          <w:sz w:val="24"/>
        </w:rPr>
        <w:t>s</w:t>
      </w:r>
      <w:r w:rsidR="00BC455E">
        <w:rPr>
          <w:sz w:val="24"/>
        </w:rPr>
        <w:t>.</w:t>
      </w:r>
    </w:p>
    <w:p w14:paraId="49639EE0" w14:textId="77777777" w:rsidR="00BC1E5E" w:rsidRDefault="00BC1E5E">
      <w:pPr>
        <w:spacing w:line="360" w:lineRule="auto"/>
        <w:rPr>
          <w:sz w:val="24"/>
        </w:rPr>
        <w:sectPr w:rsidR="00BC1E5E">
          <w:headerReference w:type="default" r:id="rId14"/>
          <w:footerReference w:type="default" r:id="rId15"/>
          <w:pgSz w:w="12240" w:h="15840"/>
          <w:pgMar w:top="960" w:right="260" w:bottom="540" w:left="0" w:header="4" w:footer="343" w:gutter="0"/>
          <w:cols w:space="720"/>
        </w:sectPr>
      </w:pPr>
    </w:p>
    <w:p w14:paraId="0DD2E29A" w14:textId="77777777" w:rsidR="00BC1E5E" w:rsidRDefault="00BC1E5E">
      <w:pPr>
        <w:pStyle w:val="BodyText"/>
        <w:rPr>
          <w:sz w:val="20"/>
        </w:rPr>
      </w:pPr>
    </w:p>
    <w:p w14:paraId="6E4BDEA5" w14:textId="77777777" w:rsidR="00BC1E5E" w:rsidRDefault="00BC1E5E">
      <w:pPr>
        <w:pStyle w:val="BodyText"/>
        <w:spacing w:before="8"/>
        <w:rPr>
          <w:sz w:val="20"/>
        </w:rPr>
      </w:pPr>
    </w:p>
    <w:p w14:paraId="6FA962B0" w14:textId="77777777" w:rsidR="00BC1E5E" w:rsidRDefault="001B0AE6">
      <w:pPr>
        <w:pStyle w:val="BodyText"/>
        <w:ind w:left="1495"/>
        <w:rPr>
          <w:sz w:val="20"/>
        </w:rPr>
      </w:pPr>
      <w:r>
        <w:rPr>
          <w:noProof/>
          <w:sz w:val="20"/>
          <w:lang w:bidi="ar-SA"/>
        </w:rPr>
        <w:drawing>
          <wp:inline distT="0" distB="0" distL="0" distR="0" wp14:anchorId="753545A2" wp14:editId="31345443">
            <wp:extent cx="5878562" cy="2704887"/>
            <wp:effectExtent l="0" t="0" r="8255" b="635"/>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907898" cy="2718385"/>
                    </a:xfrm>
                    <a:prstGeom prst="rect">
                      <a:avLst/>
                    </a:prstGeom>
                  </pic:spPr>
                </pic:pic>
              </a:graphicData>
            </a:graphic>
          </wp:inline>
        </w:drawing>
      </w:r>
    </w:p>
    <w:p w14:paraId="503BF8CA" w14:textId="77777777" w:rsidR="00BC1E5E" w:rsidRDefault="00BC1E5E">
      <w:pPr>
        <w:pStyle w:val="BodyText"/>
        <w:spacing w:before="4"/>
        <w:rPr>
          <w:sz w:val="14"/>
        </w:rPr>
      </w:pPr>
    </w:p>
    <w:p w14:paraId="27C44B28" w14:textId="481546C1" w:rsidR="00BC1E5E" w:rsidRDefault="001B0AE6">
      <w:pPr>
        <w:spacing w:before="27"/>
        <w:ind w:left="1152"/>
        <w:rPr>
          <w:b/>
          <w:sz w:val="36"/>
        </w:rPr>
      </w:pPr>
      <w:bookmarkStart w:id="9" w:name="Overview_of_WellCats_Offerings_-_Program"/>
      <w:bookmarkStart w:id="10" w:name="_bookmark4"/>
      <w:bookmarkEnd w:id="9"/>
      <w:bookmarkEnd w:id="10"/>
      <w:r>
        <w:rPr>
          <w:b/>
          <w:color w:val="501213"/>
          <w:sz w:val="36"/>
        </w:rPr>
        <w:t xml:space="preserve">OVERVIEW OF </w:t>
      </w:r>
      <w:r w:rsidR="00A278FB" w:rsidRPr="00A278FB">
        <w:rPr>
          <w:b/>
          <w:i/>
          <w:color w:val="501213"/>
          <w:sz w:val="36"/>
        </w:rPr>
        <w:t>WELLCATS</w:t>
      </w:r>
      <w:r>
        <w:rPr>
          <w:b/>
          <w:color w:val="501213"/>
          <w:sz w:val="36"/>
        </w:rPr>
        <w:t xml:space="preserve"> OFFERINGS - PROGRAMS AND SERVICES</w:t>
      </w:r>
    </w:p>
    <w:p w14:paraId="3083F4FB" w14:textId="72263AC0" w:rsidR="00BC1E5E" w:rsidRDefault="001B0AE6" w:rsidP="00FB4928">
      <w:pPr>
        <w:pStyle w:val="ListParagraph"/>
        <w:numPr>
          <w:ilvl w:val="0"/>
          <w:numId w:val="11"/>
        </w:numPr>
        <w:tabs>
          <w:tab w:val="left" w:pos="1872"/>
        </w:tabs>
        <w:spacing w:before="117" w:line="300" w:lineRule="auto"/>
        <w:ind w:right="987"/>
      </w:pPr>
      <w:r>
        <w:t>Group Exercise: 30 to 60-minute classes offered on both campuses throughout the day at several sites designed to meet the different needs, interests and fitness levels of our</w:t>
      </w:r>
      <w:r>
        <w:rPr>
          <w:spacing w:val="-31"/>
        </w:rPr>
        <w:t xml:space="preserve"> </w:t>
      </w:r>
      <w:proofErr w:type="gramStart"/>
      <w:r>
        <w:t>members.</w:t>
      </w:r>
      <w:r w:rsidR="00F50482">
        <w:t>*</w:t>
      </w:r>
      <w:proofErr w:type="gramEnd"/>
    </w:p>
    <w:p w14:paraId="515A048B" w14:textId="0DD3D79D" w:rsidR="00BC1E5E" w:rsidRDefault="001B0AE6" w:rsidP="00FB4928">
      <w:pPr>
        <w:pStyle w:val="ListParagraph"/>
        <w:numPr>
          <w:ilvl w:val="0"/>
          <w:numId w:val="11"/>
        </w:numPr>
        <w:tabs>
          <w:tab w:val="left" w:pos="1872"/>
        </w:tabs>
        <w:spacing w:line="300" w:lineRule="auto"/>
        <w:ind w:right="1030"/>
      </w:pPr>
      <w:r>
        <w:t>Health Behavior Change Coaching: One-on-one sessions designed to support health behavior change for employees who desire to prioritize healthy behaviors, especially related to eating healthfully and exercising</w:t>
      </w:r>
      <w:r>
        <w:rPr>
          <w:spacing w:val="-3"/>
        </w:rPr>
        <w:t xml:space="preserve"> </w:t>
      </w:r>
      <w:r>
        <w:t>consistently.</w:t>
      </w:r>
      <w:r>
        <w:rPr>
          <w:spacing w:val="-1"/>
        </w:rPr>
        <w:t xml:space="preserve"> </w:t>
      </w:r>
      <w:r>
        <w:t>Sessions</w:t>
      </w:r>
      <w:r>
        <w:rPr>
          <w:spacing w:val="-3"/>
        </w:rPr>
        <w:t xml:space="preserve"> </w:t>
      </w:r>
      <w:r>
        <w:t>are</w:t>
      </w:r>
      <w:r>
        <w:rPr>
          <w:spacing w:val="-3"/>
        </w:rPr>
        <w:t xml:space="preserve"> </w:t>
      </w:r>
      <w:r>
        <w:t>scheduled</w:t>
      </w:r>
      <w:r>
        <w:rPr>
          <w:spacing w:val="-4"/>
        </w:rPr>
        <w:t xml:space="preserve"> </w:t>
      </w:r>
      <w:r>
        <w:t>weekly,</w:t>
      </w:r>
      <w:r>
        <w:rPr>
          <w:spacing w:val="-7"/>
        </w:rPr>
        <w:t xml:space="preserve"> </w:t>
      </w:r>
      <w:r>
        <w:t>conducted</w:t>
      </w:r>
      <w:r>
        <w:rPr>
          <w:spacing w:val="-4"/>
        </w:rPr>
        <w:t xml:space="preserve"> </w:t>
      </w:r>
      <w:r>
        <w:t>in</w:t>
      </w:r>
      <w:r>
        <w:rPr>
          <w:spacing w:val="-4"/>
        </w:rPr>
        <w:t xml:space="preserve"> </w:t>
      </w:r>
      <w:r>
        <w:t>person</w:t>
      </w:r>
      <w:r w:rsidR="00322212">
        <w:rPr>
          <w:spacing w:val="1"/>
        </w:rPr>
        <w:t xml:space="preserve">, </w:t>
      </w:r>
      <w:r>
        <w:t>via</w:t>
      </w:r>
      <w:r>
        <w:rPr>
          <w:spacing w:val="-3"/>
        </w:rPr>
        <w:t xml:space="preserve"> </w:t>
      </w:r>
      <w:r>
        <w:t>telephone</w:t>
      </w:r>
      <w:r w:rsidR="00322212">
        <w:t xml:space="preserve"> or Zoom</w:t>
      </w:r>
      <w:r>
        <w:t>,</w:t>
      </w:r>
      <w:r>
        <w:rPr>
          <w:spacing w:val="-2"/>
        </w:rPr>
        <w:t xml:space="preserve"> </w:t>
      </w:r>
      <w:r>
        <w:t>and</w:t>
      </w:r>
      <w:r>
        <w:rPr>
          <w:spacing w:val="-4"/>
        </w:rPr>
        <w:t xml:space="preserve"> </w:t>
      </w:r>
      <w:r>
        <w:t>the typical employee is coached for</w:t>
      </w:r>
      <w:r>
        <w:rPr>
          <w:spacing w:val="-10"/>
        </w:rPr>
        <w:t xml:space="preserve"> </w:t>
      </w:r>
      <w:r>
        <w:t>3+</w:t>
      </w:r>
      <w:proofErr w:type="gramStart"/>
      <w:r>
        <w:t>months.</w:t>
      </w:r>
      <w:r w:rsidR="00F50482">
        <w:t>*</w:t>
      </w:r>
      <w:proofErr w:type="gramEnd"/>
    </w:p>
    <w:p w14:paraId="056D2DA7" w14:textId="5C7C507A" w:rsidR="00BC1E5E" w:rsidRDefault="001B0AE6" w:rsidP="00FB4928">
      <w:pPr>
        <w:pStyle w:val="ListParagraph"/>
        <w:numPr>
          <w:ilvl w:val="0"/>
          <w:numId w:val="11"/>
        </w:numPr>
        <w:tabs>
          <w:tab w:val="left" w:pos="1872"/>
        </w:tabs>
        <w:spacing w:before="2" w:line="300" w:lineRule="auto"/>
        <w:ind w:right="1066"/>
      </w:pPr>
      <w:r>
        <w:t>Nutrition Consultation: One-on-one sessions with a trained nutrition professional designed to assess an individual’s current nutritional intake and to provide support in identifying goals to improve nutrition,</w:t>
      </w:r>
      <w:r>
        <w:rPr>
          <w:spacing w:val="-2"/>
        </w:rPr>
        <w:t xml:space="preserve"> </w:t>
      </w:r>
      <w:r>
        <w:t>overall</w:t>
      </w:r>
      <w:r>
        <w:rPr>
          <w:spacing w:val="-2"/>
        </w:rPr>
        <w:t xml:space="preserve"> </w:t>
      </w:r>
      <w:r>
        <w:t>health,</w:t>
      </w:r>
      <w:r>
        <w:rPr>
          <w:spacing w:val="-2"/>
        </w:rPr>
        <w:t xml:space="preserve"> </w:t>
      </w:r>
      <w:r>
        <w:t>and</w:t>
      </w:r>
      <w:r>
        <w:rPr>
          <w:spacing w:val="-5"/>
        </w:rPr>
        <w:t xml:space="preserve"> </w:t>
      </w:r>
      <w:r>
        <w:t>well-being.</w:t>
      </w:r>
      <w:r>
        <w:rPr>
          <w:spacing w:val="-2"/>
        </w:rPr>
        <w:t xml:space="preserve"> </w:t>
      </w:r>
      <w:r>
        <w:t>Consultation</w:t>
      </w:r>
      <w:r>
        <w:rPr>
          <w:spacing w:val="-9"/>
        </w:rPr>
        <w:t xml:space="preserve"> </w:t>
      </w:r>
      <w:r>
        <w:t>provided</w:t>
      </w:r>
      <w:r>
        <w:rPr>
          <w:spacing w:val="-5"/>
        </w:rPr>
        <w:t xml:space="preserve"> </w:t>
      </w:r>
      <w:r>
        <w:t>in-person</w:t>
      </w:r>
      <w:r>
        <w:rPr>
          <w:spacing w:val="-5"/>
        </w:rPr>
        <w:t xml:space="preserve"> </w:t>
      </w:r>
      <w:r>
        <w:t>on</w:t>
      </w:r>
      <w:r>
        <w:rPr>
          <w:spacing w:val="-5"/>
        </w:rPr>
        <w:t xml:space="preserve"> </w:t>
      </w:r>
      <w:r>
        <w:t>the</w:t>
      </w:r>
      <w:r>
        <w:rPr>
          <w:spacing w:val="-3"/>
        </w:rPr>
        <w:t xml:space="preserve"> </w:t>
      </w:r>
      <w:r>
        <w:t>San Marcos</w:t>
      </w:r>
      <w:r>
        <w:rPr>
          <w:spacing w:val="1"/>
        </w:rPr>
        <w:t xml:space="preserve"> </w:t>
      </w:r>
      <w:r>
        <w:t>campus</w:t>
      </w:r>
      <w:r w:rsidR="00322212">
        <w:t xml:space="preserve"> and via Zoom or </w:t>
      </w:r>
      <w:proofErr w:type="gramStart"/>
      <w:r w:rsidR="00322212">
        <w:t>telephone</w:t>
      </w:r>
      <w:r>
        <w:t>.</w:t>
      </w:r>
      <w:r w:rsidR="00F50482">
        <w:t>*</w:t>
      </w:r>
      <w:proofErr w:type="gramEnd"/>
    </w:p>
    <w:p w14:paraId="487D1B63" w14:textId="2182051A" w:rsidR="00BC1E5E" w:rsidRDefault="001B0AE6" w:rsidP="00FB4928">
      <w:pPr>
        <w:pStyle w:val="ListParagraph"/>
        <w:numPr>
          <w:ilvl w:val="0"/>
          <w:numId w:val="11"/>
        </w:numPr>
        <w:tabs>
          <w:tab w:val="left" w:pos="1872"/>
        </w:tabs>
        <w:spacing w:before="1" w:line="297" w:lineRule="auto"/>
        <w:ind w:right="1085" w:hanging="361"/>
      </w:pPr>
      <w:proofErr w:type="spellStart"/>
      <w:r>
        <w:t>ProActive</w:t>
      </w:r>
      <w:proofErr w:type="spellEnd"/>
      <w:r>
        <w:t xml:space="preserve"> Nutrition (PAN): Monthly hands-on cooking sessions focusing on whole foods, healthful options for popular dishes, and exploring new possibilities in the kitchen. PAN cooking sessions are available to individuals, as well as to departments/offices as a fun team-building meeting</w:t>
      </w:r>
      <w:r>
        <w:rPr>
          <w:spacing w:val="-30"/>
        </w:rPr>
        <w:t xml:space="preserve"> </w:t>
      </w:r>
      <w:proofErr w:type="gramStart"/>
      <w:r>
        <w:t>alternative.</w:t>
      </w:r>
      <w:r w:rsidR="00F50482">
        <w:t>*</w:t>
      </w:r>
      <w:proofErr w:type="gramEnd"/>
    </w:p>
    <w:p w14:paraId="029075E4" w14:textId="77777777" w:rsidR="00BC1E5E" w:rsidRDefault="001B0AE6" w:rsidP="00FB4928">
      <w:pPr>
        <w:pStyle w:val="ListParagraph"/>
        <w:numPr>
          <w:ilvl w:val="0"/>
          <w:numId w:val="11"/>
        </w:numPr>
        <w:tabs>
          <w:tab w:val="left" w:pos="1872"/>
        </w:tabs>
        <w:spacing w:before="4"/>
        <w:ind w:hanging="361"/>
      </w:pPr>
      <w:r>
        <w:t xml:space="preserve">Racquetball: Offered at </w:t>
      </w:r>
      <w:proofErr w:type="spellStart"/>
      <w:r>
        <w:t>Jowers</w:t>
      </w:r>
      <w:proofErr w:type="spellEnd"/>
      <w:r>
        <w:t xml:space="preserve"> Center, Monday through Friday, 12-1 PM</w:t>
      </w:r>
      <w:r>
        <w:rPr>
          <w:spacing w:val="-36"/>
        </w:rPr>
        <w:t xml:space="preserve"> </w:t>
      </w:r>
      <w:r>
        <w:t>for all faculty and staff.</w:t>
      </w:r>
    </w:p>
    <w:p w14:paraId="7B0765E5" w14:textId="342067C3" w:rsidR="00BC1E5E" w:rsidRDefault="001B0AE6" w:rsidP="00FB4928">
      <w:pPr>
        <w:pStyle w:val="ListParagraph"/>
        <w:numPr>
          <w:ilvl w:val="0"/>
          <w:numId w:val="11"/>
        </w:numPr>
        <w:tabs>
          <w:tab w:val="left" w:pos="1870"/>
          <w:tab w:val="left" w:pos="1871"/>
        </w:tabs>
        <w:spacing w:before="68"/>
        <w:ind w:left="1870" w:hanging="361"/>
      </w:pPr>
      <w:r>
        <w:t xml:space="preserve">Subsidized Student Recreation Center membership: Provides a limited number of </w:t>
      </w:r>
      <w:proofErr w:type="spellStart"/>
      <w:r w:rsidR="00A278FB" w:rsidRPr="00A278FB">
        <w:rPr>
          <w:i/>
        </w:rPr>
        <w:t>WellCats</w:t>
      </w:r>
      <w:proofErr w:type="spellEnd"/>
      <w:r>
        <w:t xml:space="preserve"> members</w:t>
      </w:r>
      <w:r>
        <w:rPr>
          <w:spacing w:val="-28"/>
        </w:rPr>
        <w:t xml:space="preserve"> </w:t>
      </w:r>
      <w:r>
        <w:t>a</w:t>
      </w:r>
    </w:p>
    <w:p w14:paraId="65DCF9A1" w14:textId="77777777" w:rsidR="00BC1E5E" w:rsidRDefault="001B0AE6">
      <w:pPr>
        <w:pStyle w:val="BodyText"/>
        <w:spacing w:before="67"/>
        <w:ind w:left="1870"/>
      </w:pPr>
      <w:r>
        <w:t>$25/year or semester SRC membership subsidy.</w:t>
      </w:r>
    </w:p>
    <w:p w14:paraId="69617492" w14:textId="4C97012D" w:rsidR="00BC1E5E" w:rsidRPr="00ED2432" w:rsidRDefault="001B0AE6" w:rsidP="00FB4928">
      <w:pPr>
        <w:pStyle w:val="ListParagraph"/>
        <w:numPr>
          <w:ilvl w:val="0"/>
          <w:numId w:val="11"/>
        </w:numPr>
        <w:tabs>
          <w:tab w:val="left" w:pos="1872"/>
        </w:tabs>
        <w:spacing w:before="68" w:line="300" w:lineRule="auto"/>
        <w:ind w:left="1870" w:right="1134"/>
        <w:jc w:val="both"/>
      </w:pPr>
      <w:r w:rsidRPr="00ED2432">
        <w:t>Wellness Education Series: One-hour sessions offered monthly through Organizational Development and Communications covering topics ranging across all eight dimensions of wellness. These sessions are open to non-</w:t>
      </w:r>
      <w:proofErr w:type="spellStart"/>
      <w:r w:rsidR="00A278FB" w:rsidRPr="00A278FB">
        <w:rPr>
          <w:i/>
        </w:rPr>
        <w:t>WellCats</w:t>
      </w:r>
      <w:proofErr w:type="spellEnd"/>
      <w:r w:rsidRPr="00ED2432">
        <w:t xml:space="preserve"> Members and are delivered by </w:t>
      </w:r>
      <w:proofErr w:type="spellStart"/>
      <w:r w:rsidR="00A278FB" w:rsidRPr="00A278FB">
        <w:rPr>
          <w:i/>
        </w:rPr>
        <w:t>WellCats</w:t>
      </w:r>
      <w:proofErr w:type="spellEnd"/>
      <w:r w:rsidRPr="00ED2432">
        <w:t xml:space="preserve"> team members or by members of the Texas State University or San Marcos</w:t>
      </w:r>
      <w:r w:rsidRPr="00ED2432">
        <w:rPr>
          <w:spacing w:val="-16"/>
        </w:rPr>
        <w:t xml:space="preserve"> </w:t>
      </w:r>
      <w:proofErr w:type="gramStart"/>
      <w:r w:rsidRPr="00ED2432">
        <w:t>community.</w:t>
      </w:r>
      <w:r w:rsidR="00F50482" w:rsidRPr="00ED2432">
        <w:t>*</w:t>
      </w:r>
      <w:proofErr w:type="gramEnd"/>
    </w:p>
    <w:p w14:paraId="5A8F5BC8" w14:textId="10BCA4D0" w:rsidR="00F50482" w:rsidRDefault="00F50482" w:rsidP="00F50482">
      <w:pPr>
        <w:tabs>
          <w:tab w:val="left" w:pos="1872"/>
        </w:tabs>
        <w:spacing w:before="68" w:line="300" w:lineRule="auto"/>
        <w:ind w:left="1510" w:right="1134"/>
      </w:pPr>
      <w:r w:rsidRPr="00ED2432">
        <w:t>*</w:t>
      </w:r>
      <w:proofErr w:type="spellStart"/>
      <w:r w:rsidR="00A278FB" w:rsidRPr="00A278FB">
        <w:rPr>
          <w:i/>
        </w:rPr>
        <w:t>WellCats</w:t>
      </w:r>
      <w:proofErr w:type="spellEnd"/>
      <w:r w:rsidR="00187402" w:rsidRPr="00ED2432">
        <w:t xml:space="preserve"> services were moved to </w:t>
      </w:r>
      <w:r w:rsidRPr="00ED2432">
        <w:t xml:space="preserve">virtual </w:t>
      </w:r>
      <w:r w:rsidR="00187402" w:rsidRPr="00ED2432">
        <w:t>offerings via Zoom/Facebook Live</w:t>
      </w:r>
      <w:r w:rsidRPr="00ED2432">
        <w:t xml:space="preserve"> beginning in </w:t>
      </w:r>
      <w:r w:rsidR="00657457">
        <w:t xml:space="preserve">March and </w:t>
      </w:r>
      <w:r w:rsidRPr="00ED2432">
        <w:t>April 2020 to accommodate safety protocols due to COVID-19.</w:t>
      </w:r>
    </w:p>
    <w:p w14:paraId="7022C837" w14:textId="0167DD58" w:rsidR="009C6E7C" w:rsidRDefault="009C6E7C" w:rsidP="00F50482">
      <w:pPr>
        <w:tabs>
          <w:tab w:val="left" w:pos="1872"/>
        </w:tabs>
        <w:spacing w:before="68" w:line="300" w:lineRule="auto"/>
        <w:ind w:left="1510" w:right="1134"/>
      </w:pPr>
    </w:p>
    <w:p w14:paraId="08A33A16" w14:textId="77777777" w:rsidR="009C6E7C" w:rsidRDefault="009C6E7C" w:rsidP="00F50482">
      <w:pPr>
        <w:tabs>
          <w:tab w:val="left" w:pos="1872"/>
        </w:tabs>
        <w:spacing w:before="68" w:line="300" w:lineRule="auto"/>
        <w:ind w:left="1510" w:right="1134"/>
      </w:pPr>
    </w:p>
    <w:p w14:paraId="5AC1F222" w14:textId="58F1806B" w:rsidR="00BC1E5E" w:rsidRDefault="00DA386A">
      <w:pPr>
        <w:pStyle w:val="Heading1"/>
        <w:spacing w:before="121"/>
      </w:pPr>
      <w:bookmarkStart w:id="11" w:name="Participation/Data"/>
      <w:bookmarkStart w:id="12" w:name="_bookmark5"/>
      <w:bookmarkEnd w:id="11"/>
      <w:bookmarkEnd w:id="12"/>
      <w:r>
        <w:rPr>
          <w:color w:val="501213"/>
        </w:rPr>
        <w:lastRenderedPageBreak/>
        <w:t xml:space="preserve">MEMBER </w:t>
      </w:r>
      <w:r w:rsidR="001B0AE6">
        <w:rPr>
          <w:color w:val="501213"/>
        </w:rPr>
        <w:t>DATA</w:t>
      </w:r>
    </w:p>
    <w:p w14:paraId="5D72EE2C" w14:textId="77777777" w:rsidR="00BC1E5E" w:rsidRPr="00A278FB" w:rsidRDefault="001929D7" w:rsidP="00FB4928">
      <w:pPr>
        <w:pStyle w:val="ListParagraph"/>
        <w:numPr>
          <w:ilvl w:val="1"/>
          <w:numId w:val="11"/>
        </w:numPr>
        <w:tabs>
          <w:tab w:val="left" w:pos="2232"/>
          <w:tab w:val="left" w:pos="2233"/>
        </w:tabs>
        <w:spacing w:before="119"/>
        <w:rPr>
          <w:sz w:val="24"/>
          <w:szCs w:val="24"/>
        </w:rPr>
      </w:pPr>
      <w:hyperlink w:anchor="_bookmark19" w:history="1">
        <w:r w:rsidR="001B0AE6" w:rsidRPr="00A278FB">
          <w:rPr>
            <w:color w:val="006FC0"/>
            <w:sz w:val="24"/>
            <w:szCs w:val="24"/>
            <w:u w:val="single" w:color="006FC0"/>
          </w:rPr>
          <w:t>see Appendix</w:t>
        </w:r>
        <w:r w:rsidR="001B0AE6" w:rsidRPr="00A278FB">
          <w:rPr>
            <w:color w:val="006FC0"/>
            <w:spacing w:val="-4"/>
            <w:sz w:val="24"/>
            <w:szCs w:val="24"/>
            <w:u w:val="single" w:color="006FC0"/>
          </w:rPr>
          <w:t xml:space="preserve"> </w:t>
        </w:r>
        <w:r w:rsidR="001B0AE6" w:rsidRPr="00A278FB">
          <w:rPr>
            <w:color w:val="006FC0"/>
            <w:sz w:val="24"/>
            <w:szCs w:val="24"/>
            <w:u w:val="single" w:color="006FC0"/>
          </w:rPr>
          <w:t>I</w:t>
        </w:r>
      </w:hyperlink>
    </w:p>
    <w:p w14:paraId="45600139" w14:textId="6A9F1138" w:rsidR="00BC1E5E" w:rsidRDefault="001B0AE6" w:rsidP="009C6E7C">
      <w:pPr>
        <w:pStyle w:val="Heading3"/>
        <w:spacing w:before="161"/>
        <w:rPr>
          <w:b/>
          <w:sz w:val="36"/>
        </w:rPr>
      </w:pPr>
      <w:r>
        <w:rPr>
          <w:rFonts w:ascii="Microsoft Sans Serif"/>
          <w:color w:val="501213"/>
        </w:rPr>
        <w:t xml:space="preserve"> </w:t>
      </w:r>
      <w:bookmarkStart w:id="13" w:name="Program_Assessment"/>
      <w:bookmarkStart w:id="14" w:name="_bookmark6"/>
      <w:bookmarkEnd w:id="13"/>
      <w:bookmarkEnd w:id="14"/>
      <w:r>
        <w:rPr>
          <w:b/>
          <w:color w:val="501213"/>
          <w:sz w:val="36"/>
        </w:rPr>
        <w:t>PROGRAM ASSESSMENT</w:t>
      </w:r>
    </w:p>
    <w:p w14:paraId="0F1BB244" w14:textId="17F67EA6" w:rsidR="00BC1E5E" w:rsidRPr="006337CC" w:rsidRDefault="001B0AE6" w:rsidP="00927986">
      <w:pPr>
        <w:pStyle w:val="ListParagraph"/>
        <w:numPr>
          <w:ilvl w:val="0"/>
          <w:numId w:val="10"/>
        </w:numPr>
        <w:tabs>
          <w:tab w:val="left" w:pos="1873"/>
        </w:tabs>
        <w:spacing w:before="240"/>
        <w:ind w:left="1800" w:hanging="360"/>
        <w:rPr>
          <w:b/>
          <w:sz w:val="26"/>
        </w:rPr>
      </w:pPr>
      <w:bookmarkStart w:id="15" w:name="A._Overall_Program_Outcomes_Data"/>
      <w:bookmarkStart w:id="16" w:name="_bookmark7"/>
      <w:bookmarkEnd w:id="15"/>
      <w:bookmarkEnd w:id="16"/>
      <w:r>
        <w:rPr>
          <w:b/>
          <w:color w:val="501213"/>
          <w:sz w:val="26"/>
        </w:rPr>
        <w:t>Overall Program Outcomes</w:t>
      </w:r>
      <w:r>
        <w:rPr>
          <w:b/>
          <w:color w:val="501213"/>
          <w:spacing w:val="-5"/>
          <w:sz w:val="26"/>
        </w:rPr>
        <w:t xml:space="preserve"> </w:t>
      </w:r>
      <w:r>
        <w:rPr>
          <w:b/>
          <w:color w:val="501213"/>
          <w:sz w:val="26"/>
        </w:rPr>
        <w:t>Data</w:t>
      </w:r>
    </w:p>
    <w:p w14:paraId="66655F2C" w14:textId="77777777" w:rsidR="006337CC" w:rsidRPr="006337CC" w:rsidRDefault="006337CC" w:rsidP="006337CC">
      <w:pPr>
        <w:pStyle w:val="ListParagraph"/>
        <w:tabs>
          <w:tab w:val="left" w:pos="1873"/>
        </w:tabs>
        <w:spacing w:before="116"/>
        <w:ind w:left="1801" w:firstLine="0"/>
        <w:rPr>
          <w:b/>
          <w:sz w:val="12"/>
          <w:szCs w:val="12"/>
        </w:rPr>
      </w:pPr>
    </w:p>
    <w:p w14:paraId="099B2D0E" w14:textId="0E71D122" w:rsidR="006337CC" w:rsidRPr="006337CC" w:rsidRDefault="006337CC" w:rsidP="006337CC">
      <w:pPr>
        <w:pStyle w:val="Heading3"/>
        <w:spacing w:line="360" w:lineRule="auto"/>
        <w:ind w:left="1440" w:right="1018"/>
      </w:pPr>
      <w:r w:rsidRPr="00ED2432">
        <w:t>In 20</w:t>
      </w:r>
      <w:r>
        <w:t>20</w:t>
      </w:r>
      <w:r w:rsidRPr="00ED2432">
        <w:t>-202</w:t>
      </w:r>
      <w:r>
        <w:t>1</w:t>
      </w:r>
      <w:r w:rsidRPr="00ED2432">
        <w:t xml:space="preserve">, the </w:t>
      </w:r>
      <w:proofErr w:type="spellStart"/>
      <w:r w:rsidRPr="00A278FB">
        <w:rPr>
          <w:i/>
        </w:rPr>
        <w:t>WellCats</w:t>
      </w:r>
      <w:proofErr w:type="spellEnd"/>
      <w:r w:rsidRPr="00ED2432">
        <w:t xml:space="preserve"> program experienced </w:t>
      </w:r>
      <w:proofErr w:type="gramStart"/>
      <w:r w:rsidRPr="00ED2432">
        <w:t>a number of</w:t>
      </w:r>
      <w:proofErr w:type="gramEnd"/>
      <w:r w:rsidRPr="00ED2432">
        <w:t xml:space="preserve"> </w:t>
      </w:r>
      <w:r>
        <w:t xml:space="preserve">important </w:t>
      </w:r>
      <w:r w:rsidRPr="00ED2432">
        <w:t xml:space="preserve">modifications, including </w:t>
      </w:r>
      <w:r>
        <w:t>continued adjustments to support program offerings in the wake</w:t>
      </w:r>
      <w:r w:rsidRPr="00ED2432">
        <w:t xml:space="preserve"> of the COVID-19 pandemic</w:t>
      </w:r>
      <w:r>
        <w:t xml:space="preserve">. Despite these unprecedented challenges, all services offered to </w:t>
      </w:r>
      <w:proofErr w:type="spellStart"/>
      <w:r w:rsidRPr="00431BC2">
        <w:rPr>
          <w:i/>
          <w:iCs/>
        </w:rPr>
        <w:t>WellCats</w:t>
      </w:r>
      <w:proofErr w:type="spellEnd"/>
      <w:r>
        <w:t xml:space="preserve"> members were sustained without interruption via online programming throughout the duration of the 2020-2021 </w:t>
      </w:r>
      <w:r w:rsidR="00550BB6">
        <w:t>academic</w:t>
      </w:r>
      <w:r>
        <w:t xml:space="preserve"> year</w:t>
      </w:r>
      <w:r w:rsidRPr="00ED2432">
        <w:t xml:space="preserve">. </w:t>
      </w:r>
      <w:r>
        <w:t xml:space="preserve">Beginning in the summer of 2021, </w:t>
      </w:r>
      <w:proofErr w:type="spellStart"/>
      <w:r w:rsidRPr="00431BC2">
        <w:rPr>
          <w:i/>
          <w:iCs/>
        </w:rPr>
        <w:t>WellCats</w:t>
      </w:r>
      <w:proofErr w:type="spellEnd"/>
      <w:r>
        <w:t xml:space="preserve"> programming began a phased return to in-person offerings and will continue to offer both virtual and in-person options in the fall.</w:t>
      </w:r>
    </w:p>
    <w:p w14:paraId="349283EA" w14:textId="77777777" w:rsidR="00BC1E5E" w:rsidRDefault="00BC1E5E">
      <w:pPr>
        <w:pStyle w:val="BodyText"/>
        <w:rPr>
          <w:b/>
          <w:sz w:val="20"/>
        </w:rPr>
      </w:pPr>
    </w:p>
    <w:p w14:paraId="04F72717" w14:textId="6D4242AA" w:rsidR="00927986" w:rsidRPr="00901822" w:rsidRDefault="00927986" w:rsidP="00927986">
      <w:pPr>
        <w:pStyle w:val="ListParagraph"/>
        <w:numPr>
          <w:ilvl w:val="0"/>
          <w:numId w:val="10"/>
        </w:numPr>
        <w:tabs>
          <w:tab w:val="left" w:pos="1873"/>
        </w:tabs>
        <w:rPr>
          <w:b/>
          <w:sz w:val="26"/>
        </w:rPr>
      </w:pPr>
      <w:r>
        <w:rPr>
          <w:b/>
          <w:color w:val="501213"/>
          <w:sz w:val="26"/>
        </w:rPr>
        <w:t>Member Retention</w:t>
      </w:r>
      <w:r>
        <w:rPr>
          <w:b/>
          <w:color w:val="501213"/>
          <w:spacing w:val="-1"/>
          <w:sz w:val="26"/>
        </w:rPr>
        <w:t xml:space="preserve"> </w:t>
      </w:r>
      <w:r>
        <w:rPr>
          <w:b/>
          <w:color w:val="501213"/>
          <w:sz w:val="26"/>
        </w:rPr>
        <w:t>Data</w:t>
      </w:r>
    </w:p>
    <w:p w14:paraId="2D41BA7B" w14:textId="77777777" w:rsidR="00901822" w:rsidRPr="00970387" w:rsidRDefault="00901822" w:rsidP="008C206D">
      <w:pPr>
        <w:pStyle w:val="ListParagraph"/>
        <w:numPr>
          <w:ilvl w:val="1"/>
          <w:numId w:val="10"/>
        </w:numPr>
        <w:tabs>
          <w:tab w:val="left" w:pos="2233"/>
        </w:tabs>
        <w:spacing w:before="240" w:after="120"/>
        <w:ind w:left="2232"/>
        <w:rPr>
          <w:sz w:val="24"/>
          <w:szCs w:val="24"/>
        </w:rPr>
      </w:pPr>
      <w:r w:rsidRPr="00970387">
        <w:rPr>
          <w:sz w:val="24"/>
          <w:szCs w:val="24"/>
        </w:rPr>
        <w:t>Annual Participation</w:t>
      </w:r>
      <w:r w:rsidRPr="00970387">
        <w:rPr>
          <w:spacing w:val="-4"/>
          <w:sz w:val="24"/>
          <w:szCs w:val="24"/>
        </w:rPr>
        <w:t xml:space="preserve"> </w:t>
      </w:r>
      <w:r w:rsidRPr="00970387">
        <w:rPr>
          <w:sz w:val="24"/>
          <w:szCs w:val="24"/>
        </w:rPr>
        <w:t>Data</w:t>
      </w:r>
    </w:p>
    <w:p w14:paraId="220462BB" w14:textId="2D4DCF91" w:rsidR="00901822" w:rsidRPr="00970387" w:rsidRDefault="00901822" w:rsidP="00901822">
      <w:pPr>
        <w:pStyle w:val="ListParagraph"/>
        <w:numPr>
          <w:ilvl w:val="2"/>
          <w:numId w:val="10"/>
        </w:numPr>
        <w:tabs>
          <w:tab w:val="left" w:pos="1873"/>
        </w:tabs>
        <w:rPr>
          <w:bCs/>
          <w:sz w:val="24"/>
          <w:szCs w:val="24"/>
        </w:rPr>
      </w:pPr>
      <w:r w:rsidRPr="00970387">
        <w:rPr>
          <w:bCs/>
          <w:sz w:val="24"/>
          <w:szCs w:val="24"/>
        </w:rPr>
        <w:t xml:space="preserve">597 registered in </w:t>
      </w:r>
      <w:r w:rsidR="00970387" w:rsidRPr="00970387">
        <w:rPr>
          <w:bCs/>
          <w:sz w:val="24"/>
          <w:szCs w:val="24"/>
        </w:rPr>
        <w:t>FY 2020</w:t>
      </w:r>
    </w:p>
    <w:p w14:paraId="1D20AB1F" w14:textId="23AD2B47" w:rsidR="00970387" w:rsidRDefault="00970387" w:rsidP="00901822">
      <w:pPr>
        <w:pStyle w:val="ListParagraph"/>
        <w:numPr>
          <w:ilvl w:val="2"/>
          <w:numId w:val="10"/>
        </w:numPr>
        <w:tabs>
          <w:tab w:val="left" w:pos="1873"/>
        </w:tabs>
        <w:rPr>
          <w:bCs/>
          <w:sz w:val="24"/>
          <w:szCs w:val="24"/>
        </w:rPr>
      </w:pPr>
      <w:r w:rsidRPr="00970387">
        <w:rPr>
          <w:bCs/>
          <w:sz w:val="24"/>
          <w:szCs w:val="24"/>
        </w:rPr>
        <w:t>291 registered in FY 2021</w:t>
      </w:r>
    </w:p>
    <w:p w14:paraId="45620DCC" w14:textId="15E2DCAA" w:rsidR="00970387" w:rsidRDefault="00970387" w:rsidP="008C206D">
      <w:pPr>
        <w:pStyle w:val="ListParagraph"/>
        <w:numPr>
          <w:ilvl w:val="3"/>
          <w:numId w:val="46"/>
        </w:numPr>
        <w:tabs>
          <w:tab w:val="left" w:pos="1873"/>
        </w:tabs>
        <w:rPr>
          <w:bCs/>
          <w:sz w:val="24"/>
          <w:szCs w:val="24"/>
        </w:rPr>
      </w:pPr>
      <w:r>
        <w:rPr>
          <w:bCs/>
          <w:sz w:val="24"/>
          <w:szCs w:val="24"/>
        </w:rPr>
        <w:t>157 members were retained in FY 2021</w:t>
      </w:r>
    </w:p>
    <w:p w14:paraId="3B381B42" w14:textId="77777777" w:rsidR="0007552F" w:rsidRDefault="0007552F" w:rsidP="0007552F">
      <w:pPr>
        <w:pStyle w:val="ListParagraph"/>
        <w:tabs>
          <w:tab w:val="left" w:pos="1873"/>
        </w:tabs>
        <w:ind w:left="4404" w:firstLine="0"/>
        <w:rPr>
          <w:bCs/>
          <w:sz w:val="24"/>
          <w:szCs w:val="24"/>
        </w:rPr>
      </w:pPr>
    </w:p>
    <w:p w14:paraId="126B94B0" w14:textId="4AC0DACB" w:rsidR="00970387" w:rsidRDefault="00970387" w:rsidP="00086526">
      <w:pPr>
        <w:tabs>
          <w:tab w:val="left" w:pos="1440"/>
        </w:tabs>
        <w:spacing w:line="360" w:lineRule="auto"/>
        <w:ind w:left="1440" w:hanging="431"/>
        <w:rPr>
          <w:bCs/>
          <w:sz w:val="24"/>
          <w:szCs w:val="24"/>
        </w:rPr>
      </w:pPr>
      <w:r>
        <w:rPr>
          <w:bCs/>
          <w:sz w:val="24"/>
          <w:szCs w:val="24"/>
        </w:rPr>
        <w:tab/>
      </w:r>
      <w:r w:rsidR="0007552F">
        <w:rPr>
          <w:bCs/>
          <w:sz w:val="24"/>
          <w:szCs w:val="24"/>
        </w:rPr>
        <w:t>Beginning in FY 2020</w:t>
      </w:r>
      <w:r w:rsidR="00086526">
        <w:rPr>
          <w:bCs/>
          <w:sz w:val="24"/>
          <w:szCs w:val="24"/>
        </w:rPr>
        <w:t>,</w:t>
      </w:r>
      <w:r w:rsidR="0007552F">
        <w:rPr>
          <w:bCs/>
          <w:sz w:val="24"/>
          <w:szCs w:val="24"/>
        </w:rPr>
        <w:t xml:space="preserve"> </w:t>
      </w:r>
      <w:proofErr w:type="gramStart"/>
      <w:r w:rsidR="0007552F">
        <w:rPr>
          <w:bCs/>
          <w:sz w:val="24"/>
          <w:szCs w:val="24"/>
        </w:rPr>
        <w:t>i</w:t>
      </w:r>
      <w:r w:rsidRPr="00970387">
        <w:rPr>
          <w:bCs/>
          <w:sz w:val="24"/>
          <w:szCs w:val="24"/>
        </w:rPr>
        <w:t>n an effort to</w:t>
      </w:r>
      <w:proofErr w:type="gramEnd"/>
      <w:r w:rsidRPr="00970387">
        <w:rPr>
          <w:bCs/>
          <w:sz w:val="24"/>
          <w:szCs w:val="24"/>
        </w:rPr>
        <w:t xml:space="preserve"> increase </w:t>
      </w:r>
      <w:proofErr w:type="spellStart"/>
      <w:r w:rsidRPr="00E6614F">
        <w:rPr>
          <w:bCs/>
          <w:i/>
          <w:iCs/>
          <w:sz w:val="24"/>
          <w:szCs w:val="24"/>
        </w:rPr>
        <w:t>WellCats</w:t>
      </w:r>
      <w:proofErr w:type="spellEnd"/>
      <w:r w:rsidRPr="00970387">
        <w:rPr>
          <w:bCs/>
          <w:sz w:val="24"/>
          <w:szCs w:val="24"/>
        </w:rPr>
        <w:t xml:space="preserve"> program</w:t>
      </w:r>
      <w:r w:rsidR="00E6614F">
        <w:rPr>
          <w:bCs/>
          <w:sz w:val="24"/>
          <w:szCs w:val="24"/>
        </w:rPr>
        <w:t xml:space="preserve"> </w:t>
      </w:r>
      <w:r w:rsidRPr="00970387">
        <w:rPr>
          <w:bCs/>
          <w:sz w:val="24"/>
          <w:szCs w:val="24"/>
        </w:rPr>
        <w:t>awareness</w:t>
      </w:r>
      <w:r w:rsidR="00E6614F">
        <w:rPr>
          <w:bCs/>
          <w:sz w:val="24"/>
          <w:szCs w:val="24"/>
        </w:rPr>
        <w:t>,</w:t>
      </w:r>
      <w:r w:rsidRPr="00970387">
        <w:rPr>
          <w:bCs/>
          <w:sz w:val="24"/>
          <w:szCs w:val="24"/>
        </w:rPr>
        <w:t xml:space="preserve"> </w:t>
      </w:r>
      <w:r w:rsidR="00E6614F">
        <w:rPr>
          <w:bCs/>
          <w:sz w:val="24"/>
          <w:szCs w:val="24"/>
        </w:rPr>
        <w:t xml:space="preserve">retention, </w:t>
      </w:r>
      <w:r w:rsidRPr="00970387">
        <w:rPr>
          <w:bCs/>
          <w:sz w:val="24"/>
          <w:szCs w:val="24"/>
        </w:rPr>
        <w:t xml:space="preserve">and member participation during the pandemic, </w:t>
      </w:r>
      <w:proofErr w:type="spellStart"/>
      <w:r w:rsidRPr="00E6614F">
        <w:rPr>
          <w:bCs/>
          <w:i/>
          <w:iCs/>
          <w:sz w:val="24"/>
          <w:szCs w:val="24"/>
        </w:rPr>
        <w:t>WellCats</w:t>
      </w:r>
      <w:proofErr w:type="spellEnd"/>
      <w:r w:rsidRPr="00970387">
        <w:rPr>
          <w:bCs/>
          <w:sz w:val="24"/>
          <w:szCs w:val="24"/>
        </w:rPr>
        <w:t xml:space="preserve"> HR representatives </w:t>
      </w:r>
      <w:r w:rsidR="00086526">
        <w:rPr>
          <w:bCs/>
          <w:sz w:val="24"/>
          <w:szCs w:val="24"/>
        </w:rPr>
        <w:t xml:space="preserve">visited departments on campus to review </w:t>
      </w:r>
      <w:proofErr w:type="spellStart"/>
      <w:r w:rsidR="00086526" w:rsidRPr="00E6614F">
        <w:rPr>
          <w:bCs/>
          <w:i/>
          <w:iCs/>
          <w:sz w:val="24"/>
          <w:szCs w:val="24"/>
        </w:rPr>
        <w:t>WellCats</w:t>
      </w:r>
      <w:proofErr w:type="spellEnd"/>
      <w:r w:rsidR="00086526">
        <w:rPr>
          <w:bCs/>
          <w:sz w:val="24"/>
          <w:szCs w:val="24"/>
        </w:rPr>
        <w:t xml:space="preserve"> services and programming. Departments visited include</w:t>
      </w:r>
      <w:r w:rsidR="00E6614F">
        <w:rPr>
          <w:bCs/>
          <w:sz w:val="24"/>
          <w:szCs w:val="24"/>
        </w:rPr>
        <w:t>d</w:t>
      </w:r>
      <w:r w:rsidR="00086526">
        <w:rPr>
          <w:bCs/>
          <w:sz w:val="24"/>
          <w:szCs w:val="24"/>
        </w:rPr>
        <w:t xml:space="preserve">: College of Applied Arts, College of Education, the Graduate College, Transportation Services, School of </w:t>
      </w:r>
      <w:proofErr w:type="gramStart"/>
      <w:r w:rsidR="00086526">
        <w:rPr>
          <w:bCs/>
          <w:sz w:val="24"/>
          <w:szCs w:val="24"/>
        </w:rPr>
        <w:t>Art</w:t>
      </w:r>
      <w:proofErr w:type="gramEnd"/>
      <w:r w:rsidR="00086526">
        <w:rPr>
          <w:bCs/>
          <w:sz w:val="24"/>
          <w:szCs w:val="24"/>
        </w:rPr>
        <w:t xml:space="preserve"> and Design, UPD, School of Music, St. David’s School of Nursing, Curriculum, Geography, and Procurement.</w:t>
      </w:r>
    </w:p>
    <w:p w14:paraId="0C3263FD" w14:textId="4433D983" w:rsidR="00970387" w:rsidRPr="00970387" w:rsidRDefault="00970387" w:rsidP="00970387">
      <w:pPr>
        <w:tabs>
          <w:tab w:val="left" w:pos="1873"/>
        </w:tabs>
        <w:rPr>
          <w:bCs/>
          <w:sz w:val="24"/>
          <w:szCs w:val="24"/>
        </w:rPr>
      </w:pPr>
    </w:p>
    <w:p w14:paraId="654466B7" w14:textId="61D7F4FA" w:rsidR="00970387" w:rsidRDefault="00970387" w:rsidP="008C206D">
      <w:pPr>
        <w:pStyle w:val="ListParagraph"/>
        <w:numPr>
          <w:ilvl w:val="1"/>
          <w:numId w:val="10"/>
        </w:numPr>
        <w:tabs>
          <w:tab w:val="left" w:pos="1873"/>
        </w:tabs>
        <w:spacing w:after="120"/>
        <w:ind w:left="2232"/>
        <w:rPr>
          <w:bCs/>
          <w:sz w:val="24"/>
          <w:szCs w:val="24"/>
        </w:rPr>
      </w:pPr>
      <w:r>
        <w:rPr>
          <w:bCs/>
          <w:sz w:val="24"/>
          <w:szCs w:val="24"/>
        </w:rPr>
        <w:t>Annual Outreach Data</w:t>
      </w:r>
    </w:p>
    <w:p w14:paraId="34DE10D5" w14:textId="37410BB2" w:rsidR="00086526" w:rsidRDefault="00086526" w:rsidP="00086526">
      <w:pPr>
        <w:pStyle w:val="ListParagraph"/>
        <w:numPr>
          <w:ilvl w:val="2"/>
          <w:numId w:val="10"/>
        </w:numPr>
        <w:tabs>
          <w:tab w:val="left" w:pos="1873"/>
        </w:tabs>
        <w:rPr>
          <w:bCs/>
          <w:sz w:val="24"/>
          <w:szCs w:val="24"/>
        </w:rPr>
      </w:pPr>
      <w:r>
        <w:rPr>
          <w:bCs/>
          <w:sz w:val="24"/>
          <w:szCs w:val="24"/>
        </w:rPr>
        <w:t>2 departments visited in FY 2020</w:t>
      </w:r>
    </w:p>
    <w:p w14:paraId="556A8BA5" w14:textId="41101BE6" w:rsidR="00086526" w:rsidRDefault="00086526" w:rsidP="00086526">
      <w:pPr>
        <w:pStyle w:val="ListParagraph"/>
        <w:numPr>
          <w:ilvl w:val="2"/>
          <w:numId w:val="10"/>
        </w:numPr>
        <w:tabs>
          <w:tab w:val="left" w:pos="1873"/>
        </w:tabs>
        <w:rPr>
          <w:bCs/>
          <w:sz w:val="24"/>
          <w:szCs w:val="24"/>
        </w:rPr>
      </w:pPr>
      <w:r>
        <w:rPr>
          <w:bCs/>
          <w:sz w:val="24"/>
          <w:szCs w:val="24"/>
        </w:rPr>
        <w:t>12 departments visited in FY 2021</w:t>
      </w:r>
    </w:p>
    <w:p w14:paraId="220B2005" w14:textId="624090FC" w:rsidR="00086526" w:rsidRPr="00086526" w:rsidRDefault="00086526" w:rsidP="00086526">
      <w:pPr>
        <w:tabs>
          <w:tab w:val="left" w:pos="1873"/>
        </w:tabs>
        <w:rPr>
          <w:bCs/>
          <w:sz w:val="24"/>
          <w:szCs w:val="24"/>
        </w:rPr>
      </w:pPr>
    </w:p>
    <w:p w14:paraId="12408111" w14:textId="77777777" w:rsidR="00970387" w:rsidRPr="00970387" w:rsidRDefault="00970387" w:rsidP="00970387">
      <w:pPr>
        <w:tabs>
          <w:tab w:val="left" w:pos="1873"/>
        </w:tabs>
        <w:rPr>
          <w:bCs/>
          <w:sz w:val="24"/>
          <w:szCs w:val="24"/>
        </w:rPr>
      </w:pPr>
    </w:p>
    <w:p w14:paraId="5EBBD2E3" w14:textId="77777777" w:rsidR="00BC1E5E" w:rsidRDefault="00BC1E5E">
      <w:pPr>
        <w:spacing w:line="302" w:lineRule="auto"/>
      </w:pPr>
    </w:p>
    <w:p w14:paraId="5B435733" w14:textId="77777777" w:rsidR="00901822" w:rsidRDefault="00901822">
      <w:pPr>
        <w:spacing w:line="302" w:lineRule="auto"/>
      </w:pPr>
    </w:p>
    <w:p w14:paraId="0C8DE880" w14:textId="2B8653A3" w:rsidR="00901822" w:rsidRDefault="00901822">
      <w:pPr>
        <w:spacing w:line="302" w:lineRule="auto"/>
        <w:sectPr w:rsidR="00901822">
          <w:pgSz w:w="12240" w:h="15840"/>
          <w:pgMar w:top="960" w:right="260" w:bottom="540" w:left="0" w:header="4" w:footer="343" w:gutter="0"/>
          <w:cols w:space="720"/>
        </w:sectPr>
      </w:pPr>
    </w:p>
    <w:p w14:paraId="2253B067" w14:textId="77777777" w:rsidR="00BC1E5E" w:rsidRDefault="001B0AE6" w:rsidP="00FB4928">
      <w:pPr>
        <w:pStyle w:val="ListParagraph"/>
        <w:numPr>
          <w:ilvl w:val="0"/>
          <w:numId w:val="10"/>
        </w:numPr>
        <w:tabs>
          <w:tab w:val="left" w:pos="1872"/>
        </w:tabs>
        <w:spacing w:before="47"/>
        <w:ind w:left="1871" w:hanging="431"/>
        <w:rPr>
          <w:b/>
          <w:sz w:val="26"/>
        </w:rPr>
      </w:pPr>
      <w:bookmarkStart w:id="17" w:name="C._WellCats_Group_Exercise_member_survey"/>
      <w:bookmarkStart w:id="18" w:name="_bookmark9"/>
      <w:bookmarkStart w:id="19" w:name="D._Health_behavior_coaching_summary_data"/>
      <w:bookmarkStart w:id="20" w:name="_bookmark12"/>
      <w:bookmarkEnd w:id="17"/>
      <w:bookmarkEnd w:id="18"/>
      <w:bookmarkEnd w:id="19"/>
      <w:bookmarkEnd w:id="20"/>
      <w:r>
        <w:rPr>
          <w:b/>
          <w:color w:val="501213"/>
          <w:sz w:val="26"/>
        </w:rPr>
        <w:lastRenderedPageBreak/>
        <w:t>Health behavior coaching summary</w:t>
      </w:r>
      <w:r>
        <w:rPr>
          <w:b/>
          <w:color w:val="501213"/>
          <w:spacing w:val="-6"/>
          <w:sz w:val="26"/>
        </w:rPr>
        <w:t xml:space="preserve"> </w:t>
      </w:r>
      <w:r>
        <w:rPr>
          <w:b/>
          <w:color w:val="501213"/>
          <w:sz w:val="26"/>
        </w:rPr>
        <w:t>data</w:t>
      </w:r>
    </w:p>
    <w:bookmarkStart w:id="21" w:name="_see_Appendix_III"/>
    <w:bookmarkEnd w:id="21"/>
    <w:p w14:paraId="7FA32061" w14:textId="22C22FC8" w:rsidR="00BC1E5E" w:rsidRPr="00A278FB" w:rsidRDefault="001B0AE6" w:rsidP="00FB4928">
      <w:pPr>
        <w:pStyle w:val="ListParagraph"/>
        <w:numPr>
          <w:ilvl w:val="0"/>
          <w:numId w:val="7"/>
        </w:numPr>
        <w:tabs>
          <w:tab w:val="left" w:pos="2591"/>
          <w:tab w:val="left" w:pos="2592"/>
        </w:tabs>
        <w:spacing w:before="154"/>
        <w:rPr>
          <w:sz w:val="24"/>
          <w:szCs w:val="24"/>
        </w:rPr>
      </w:pPr>
      <w:r w:rsidRPr="00A278FB">
        <w:rPr>
          <w:sz w:val="24"/>
          <w:szCs w:val="24"/>
        </w:rPr>
        <w:fldChar w:fldCharType="begin"/>
      </w:r>
      <w:r w:rsidRPr="00A278FB">
        <w:rPr>
          <w:sz w:val="24"/>
          <w:szCs w:val="24"/>
        </w:rPr>
        <w:instrText xml:space="preserve"> HYPERLINK \l "_bookmark21" </w:instrText>
      </w:r>
      <w:r w:rsidRPr="00A278FB">
        <w:rPr>
          <w:sz w:val="24"/>
          <w:szCs w:val="24"/>
        </w:rPr>
        <w:fldChar w:fldCharType="separate"/>
      </w:r>
      <w:bookmarkStart w:id="22" w:name="_bookmark13"/>
      <w:bookmarkEnd w:id="22"/>
      <w:r w:rsidRPr="00A278FB">
        <w:rPr>
          <w:color w:val="006FC0"/>
          <w:sz w:val="24"/>
          <w:szCs w:val="24"/>
          <w:u w:val="single" w:color="006FC0"/>
        </w:rPr>
        <w:t>see Appendix</w:t>
      </w:r>
      <w:r w:rsidRPr="00A278FB">
        <w:rPr>
          <w:color w:val="006FC0"/>
          <w:spacing w:val="-1"/>
          <w:sz w:val="24"/>
          <w:szCs w:val="24"/>
          <w:u w:val="single" w:color="006FC0"/>
        </w:rPr>
        <w:t xml:space="preserve"> </w:t>
      </w:r>
      <w:r w:rsidRPr="00A278FB">
        <w:rPr>
          <w:color w:val="006FC0"/>
          <w:sz w:val="24"/>
          <w:szCs w:val="24"/>
          <w:u w:val="single" w:color="006FC0"/>
        </w:rPr>
        <w:t>II</w:t>
      </w:r>
      <w:r w:rsidRPr="00A278FB">
        <w:rPr>
          <w:color w:val="006FC0"/>
          <w:sz w:val="24"/>
          <w:szCs w:val="24"/>
          <w:u w:val="single" w:color="006FC0"/>
        </w:rPr>
        <w:fldChar w:fldCharType="end"/>
      </w:r>
    </w:p>
    <w:p w14:paraId="301E1596" w14:textId="77777777" w:rsidR="00BC1E5E" w:rsidRDefault="00BC1E5E">
      <w:pPr>
        <w:pStyle w:val="BodyText"/>
        <w:spacing w:before="2"/>
        <w:rPr>
          <w:sz w:val="16"/>
        </w:rPr>
      </w:pPr>
    </w:p>
    <w:p w14:paraId="0D2EE826" w14:textId="77777777" w:rsidR="00BC1E5E" w:rsidRDefault="001B0AE6" w:rsidP="00FB4928">
      <w:pPr>
        <w:pStyle w:val="ListParagraph"/>
        <w:numPr>
          <w:ilvl w:val="0"/>
          <w:numId w:val="10"/>
        </w:numPr>
        <w:tabs>
          <w:tab w:val="left" w:pos="1873"/>
        </w:tabs>
        <w:spacing w:before="47"/>
        <w:rPr>
          <w:b/>
          <w:sz w:val="26"/>
        </w:rPr>
      </w:pPr>
      <w:bookmarkStart w:id="23" w:name="E._One-on-one_nutrition_consultation_sum"/>
      <w:bookmarkStart w:id="24" w:name="_bookmark14"/>
      <w:bookmarkEnd w:id="23"/>
      <w:bookmarkEnd w:id="24"/>
      <w:r>
        <w:rPr>
          <w:b/>
          <w:color w:val="501213"/>
          <w:sz w:val="26"/>
        </w:rPr>
        <w:t>One-on-one nutrition consultation summary</w:t>
      </w:r>
      <w:r>
        <w:rPr>
          <w:b/>
          <w:color w:val="501213"/>
          <w:spacing w:val="-7"/>
          <w:sz w:val="26"/>
        </w:rPr>
        <w:t xml:space="preserve"> </w:t>
      </w:r>
      <w:r>
        <w:rPr>
          <w:b/>
          <w:color w:val="501213"/>
          <w:sz w:val="26"/>
        </w:rPr>
        <w:t>data</w:t>
      </w:r>
    </w:p>
    <w:p w14:paraId="5B8CA650" w14:textId="77777777" w:rsidR="00BC1E5E" w:rsidRDefault="00BC1E5E">
      <w:pPr>
        <w:pStyle w:val="BodyText"/>
        <w:spacing w:before="3"/>
        <w:rPr>
          <w:b/>
          <w:sz w:val="19"/>
        </w:rPr>
      </w:pPr>
    </w:p>
    <w:bookmarkStart w:id="25" w:name="_see_Appendix_IV"/>
    <w:bookmarkEnd w:id="25"/>
    <w:p w14:paraId="3DD520DB" w14:textId="55E97754" w:rsidR="00BC1E5E" w:rsidRPr="00A278FB" w:rsidRDefault="001B0AE6" w:rsidP="00FB4928">
      <w:pPr>
        <w:pStyle w:val="ListParagraph"/>
        <w:numPr>
          <w:ilvl w:val="0"/>
          <w:numId w:val="6"/>
        </w:numPr>
        <w:tabs>
          <w:tab w:val="left" w:pos="2591"/>
          <w:tab w:val="left" w:pos="2593"/>
        </w:tabs>
        <w:rPr>
          <w:sz w:val="24"/>
          <w:szCs w:val="24"/>
        </w:rPr>
      </w:pPr>
      <w:r w:rsidRPr="00A278FB">
        <w:rPr>
          <w:sz w:val="24"/>
          <w:szCs w:val="24"/>
        </w:rPr>
        <w:fldChar w:fldCharType="begin"/>
      </w:r>
      <w:r w:rsidRPr="00A278FB">
        <w:rPr>
          <w:sz w:val="24"/>
          <w:szCs w:val="24"/>
        </w:rPr>
        <w:instrText xml:space="preserve"> HYPERLINK \l "_bookmark22" </w:instrText>
      </w:r>
      <w:r w:rsidRPr="00A278FB">
        <w:rPr>
          <w:sz w:val="24"/>
          <w:szCs w:val="24"/>
        </w:rPr>
        <w:fldChar w:fldCharType="separate"/>
      </w:r>
      <w:bookmarkStart w:id="26" w:name="_bookmark15"/>
      <w:bookmarkEnd w:id="26"/>
      <w:r w:rsidRPr="00A278FB">
        <w:rPr>
          <w:color w:val="006FC0"/>
          <w:sz w:val="24"/>
          <w:szCs w:val="24"/>
          <w:u w:val="single" w:color="006FC0"/>
        </w:rPr>
        <w:t>see Appendix</w:t>
      </w:r>
      <w:r w:rsidRPr="00A278FB">
        <w:rPr>
          <w:color w:val="006FC0"/>
          <w:spacing w:val="-1"/>
          <w:sz w:val="24"/>
          <w:szCs w:val="24"/>
          <w:u w:val="single" w:color="006FC0"/>
        </w:rPr>
        <w:t xml:space="preserve"> </w:t>
      </w:r>
      <w:r w:rsidRPr="00A278FB">
        <w:rPr>
          <w:color w:val="006FC0"/>
          <w:sz w:val="24"/>
          <w:szCs w:val="24"/>
          <w:u w:val="single" w:color="006FC0"/>
        </w:rPr>
        <w:t>I</w:t>
      </w:r>
      <w:r w:rsidR="00AB38D7">
        <w:rPr>
          <w:color w:val="006FC0"/>
          <w:sz w:val="24"/>
          <w:szCs w:val="24"/>
          <w:u w:val="single" w:color="006FC0"/>
        </w:rPr>
        <w:t>II</w:t>
      </w:r>
      <w:r w:rsidRPr="00A278FB">
        <w:rPr>
          <w:color w:val="006FC0"/>
          <w:sz w:val="24"/>
          <w:szCs w:val="24"/>
          <w:u w:val="single" w:color="006FC0"/>
        </w:rPr>
        <w:fldChar w:fldCharType="end"/>
      </w:r>
    </w:p>
    <w:p w14:paraId="345A4A93" w14:textId="77777777" w:rsidR="00BC1E5E" w:rsidRDefault="00BC1E5E">
      <w:pPr>
        <w:pStyle w:val="BodyText"/>
        <w:spacing w:before="2"/>
        <w:rPr>
          <w:sz w:val="16"/>
        </w:rPr>
      </w:pPr>
    </w:p>
    <w:p w14:paraId="06EBBB27" w14:textId="6396824C" w:rsidR="00BC1E5E" w:rsidRDefault="00A278FB" w:rsidP="00FB4928">
      <w:pPr>
        <w:pStyle w:val="ListParagraph"/>
        <w:numPr>
          <w:ilvl w:val="0"/>
          <w:numId w:val="10"/>
        </w:numPr>
        <w:tabs>
          <w:tab w:val="left" w:pos="1873"/>
        </w:tabs>
        <w:spacing w:before="47"/>
        <w:rPr>
          <w:b/>
          <w:sz w:val="26"/>
        </w:rPr>
      </w:pPr>
      <w:bookmarkStart w:id="27" w:name="F._WellCats_Educational_Series_Surveys_S"/>
      <w:bookmarkStart w:id="28" w:name="_bookmark16"/>
      <w:bookmarkEnd w:id="27"/>
      <w:bookmarkEnd w:id="28"/>
      <w:proofErr w:type="spellStart"/>
      <w:r w:rsidRPr="00A278FB">
        <w:rPr>
          <w:b/>
          <w:i/>
          <w:color w:val="501213"/>
          <w:sz w:val="26"/>
        </w:rPr>
        <w:t>WellCats</w:t>
      </w:r>
      <w:proofErr w:type="spellEnd"/>
      <w:r w:rsidR="001B0AE6">
        <w:rPr>
          <w:b/>
          <w:i/>
          <w:color w:val="501213"/>
          <w:sz w:val="26"/>
        </w:rPr>
        <w:t xml:space="preserve"> </w:t>
      </w:r>
      <w:r w:rsidR="001B0AE6">
        <w:rPr>
          <w:b/>
          <w:color w:val="501213"/>
          <w:sz w:val="26"/>
        </w:rPr>
        <w:t xml:space="preserve">Educational Series Surveys Summary - see Appendix </w:t>
      </w:r>
      <w:r w:rsidR="00E6614F">
        <w:rPr>
          <w:b/>
          <w:color w:val="501213"/>
          <w:sz w:val="26"/>
        </w:rPr>
        <w:t>I</w:t>
      </w:r>
      <w:r w:rsidR="001B0AE6">
        <w:rPr>
          <w:b/>
          <w:color w:val="501213"/>
          <w:sz w:val="26"/>
        </w:rPr>
        <w:t>V for</w:t>
      </w:r>
      <w:r w:rsidR="001B0AE6">
        <w:rPr>
          <w:b/>
          <w:color w:val="501213"/>
          <w:spacing w:val="-18"/>
          <w:sz w:val="26"/>
        </w:rPr>
        <w:t xml:space="preserve"> </w:t>
      </w:r>
      <w:r w:rsidR="001B0AE6">
        <w:rPr>
          <w:b/>
          <w:color w:val="501213"/>
          <w:sz w:val="26"/>
        </w:rPr>
        <w:t>summary</w:t>
      </w:r>
    </w:p>
    <w:p w14:paraId="1C77812A" w14:textId="77777777" w:rsidR="00BC1E5E" w:rsidRDefault="00BC1E5E">
      <w:pPr>
        <w:pStyle w:val="BodyText"/>
        <w:spacing w:before="7"/>
        <w:rPr>
          <w:b/>
          <w:sz w:val="19"/>
        </w:rPr>
      </w:pPr>
    </w:p>
    <w:p w14:paraId="3956C9D8" w14:textId="3DCC488D" w:rsidR="00A51DA3" w:rsidRPr="00631989" w:rsidRDefault="00A51DA3" w:rsidP="00FB4928">
      <w:pPr>
        <w:pStyle w:val="ListParagraph"/>
        <w:numPr>
          <w:ilvl w:val="2"/>
          <w:numId w:val="10"/>
        </w:numPr>
        <w:tabs>
          <w:tab w:val="left" w:pos="2700"/>
        </w:tabs>
        <w:ind w:left="2250" w:firstLine="0"/>
      </w:pPr>
      <w:r w:rsidRPr="00631989">
        <w:t xml:space="preserve">Number of </w:t>
      </w:r>
      <w:proofErr w:type="spellStart"/>
      <w:r w:rsidR="00A278FB" w:rsidRPr="00631989">
        <w:rPr>
          <w:i/>
        </w:rPr>
        <w:t>WellCats</w:t>
      </w:r>
      <w:proofErr w:type="spellEnd"/>
      <w:r w:rsidRPr="00631989">
        <w:rPr>
          <w:i/>
        </w:rPr>
        <w:t xml:space="preserve"> </w:t>
      </w:r>
      <w:r w:rsidRPr="00631989">
        <w:t>Educational Series provided in fiscal year 202</w:t>
      </w:r>
      <w:r w:rsidR="00631989" w:rsidRPr="00631989">
        <w:t>1</w:t>
      </w:r>
      <w:r w:rsidRPr="00631989">
        <w:t xml:space="preserve"> =</w:t>
      </w:r>
      <w:r w:rsidRPr="00631989">
        <w:rPr>
          <w:spacing w:val="-21"/>
        </w:rPr>
        <w:t xml:space="preserve"> </w:t>
      </w:r>
      <w:r w:rsidR="00631989" w:rsidRPr="00631989">
        <w:rPr>
          <w:spacing w:val="-21"/>
        </w:rPr>
        <w:t>12</w:t>
      </w:r>
    </w:p>
    <w:p w14:paraId="518A46BF" w14:textId="43A50C51" w:rsidR="00A51DA3" w:rsidRPr="00631989" w:rsidRDefault="00E043D4" w:rsidP="00EA74A1">
      <w:pPr>
        <w:pStyle w:val="ListParagraph"/>
        <w:numPr>
          <w:ilvl w:val="2"/>
          <w:numId w:val="10"/>
        </w:numPr>
        <w:tabs>
          <w:tab w:val="left" w:pos="2700"/>
        </w:tabs>
        <w:spacing w:before="67"/>
        <w:ind w:left="2700" w:hanging="450"/>
      </w:pPr>
      <w:r>
        <w:t>82% of respondents</w:t>
      </w:r>
      <w:r w:rsidR="00631989" w:rsidRPr="00631989">
        <w:t xml:space="preserve"> </w:t>
      </w:r>
      <w:r w:rsidR="00EA74A1">
        <w:t>highly ranked</w:t>
      </w:r>
      <w:r>
        <w:t xml:space="preserve"> </w:t>
      </w:r>
      <w:proofErr w:type="spellStart"/>
      <w:r w:rsidR="00EA74A1" w:rsidRPr="00EA74A1">
        <w:rPr>
          <w:i/>
          <w:iCs/>
        </w:rPr>
        <w:t>WellCats</w:t>
      </w:r>
      <w:proofErr w:type="spellEnd"/>
      <w:r w:rsidR="00EA74A1">
        <w:t xml:space="preserve"> </w:t>
      </w:r>
      <w:r>
        <w:t>Educational Series with “</w:t>
      </w:r>
      <w:r w:rsidR="00631989" w:rsidRPr="00631989">
        <w:t>strongly agree</w:t>
      </w:r>
      <w:r>
        <w:t>” across Likert scale quantitative questions</w:t>
      </w:r>
    </w:p>
    <w:p w14:paraId="40C90114" w14:textId="00CEDFDC" w:rsidR="00A51DA3" w:rsidRPr="00631989" w:rsidRDefault="00A51DA3" w:rsidP="00FB4928">
      <w:pPr>
        <w:pStyle w:val="ListParagraph"/>
        <w:numPr>
          <w:ilvl w:val="2"/>
          <w:numId w:val="10"/>
        </w:numPr>
        <w:tabs>
          <w:tab w:val="left" w:pos="2700"/>
        </w:tabs>
        <w:spacing w:before="68"/>
        <w:ind w:left="2250" w:firstLine="0"/>
      </w:pPr>
      <w:r w:rsidRPr="00631989">
        <w:t>Number of attendees in fiscal year 202</w:t>
      </w:r>
      <w:r w:rsidR="00631989" w:rsidRPr="00631989">
        <w:t>1</w:t>
      </w:r>
      <w:r w:rsidRPr="00631989">
        <w:t xml:space="preserve"> =</w:t>
      </w:r>
      <w:r w:rsidRPr="00631989">
        <w:rPr>
          <w:spacing w:val="-18"/>
        </w:rPr>
        <w:t xml:space="preserve"> </w:t>
      </w:r>
      <w:r w:rsidR="00631989" w:rsidRPr="00631989">
        <w:rPr>
          <w:spacing w:val="-18"/>
        </w:rPr>
        <w:t>277</w:t>
      </w:r>
    </w:p>
    <w:p w14:paraId="50010382" w14:textId="4189AF72" w:rsidR="00BC1E5E" w:rsidRDefault="001B0AE6" w:rsidP="00927986">
      <w:pPr>
        <w:pStyle w:val="Heading1"/>
        <w:spacing w:before="240"/>
      </w:pPr>
      <w:bookmarkStart w:id="29" w:name="Major_Objectives_for_2020"/>
      <w:bookmarkStart w:id="30" w:name="_bookmark17"/>
      <w:bookmarkEnd w:id="29"/>
      <w:bookmarkEnd w:id="30"/>
      <w:r>
        <w:rPr>
          <w:color w:val="501213"/>
        </w:rPr>
        <w:t>MAJOR OBJECTIVES FOR 202</w:t>
      </w:r>
      <w:r w:rsidR="00B22407">
        <w:rPr>
          <w:color w:val="501213"/>
        </w:rPr>
        <w:t>1</w:t>
      </w:r>
    </w:p>
    <w:p w14:paraId="51F0689E" w14:textId="66109FA5" w:rsidR="00BC1E5E" w:rsidRDefault="00E51B95" w:rsidP="00FB4928">
      <w:pPr>
        <w:pStyle w:val="ListParagraph"/>
        <w:numPr>
          <w:ilvl w:val="0"/>
          <w:numId w:val="5"/>
        </w:numPr>
        <w:tabs>
          <w:tab w:val="left" w:pos="2231"/>
          <w:tab w:val="left" w:pos="2233"/>
        </w:tabs>
        <w:spacing w:before="121"/>
      </w:pPr>
      <w:r>
        <w:t>Collect</w:t>
      </w:r>
      <w:r w:rsidR="008C0608">
        <w:t xml:space="preserve"> data and analyze the impact</w:t>
      </w:r>
      <w:r>
        <w:t xml:space="preserve"> from</w:t>
      </w:r>
      <w:r w:rsidR="001B0AE6">
        <w:t xml:space="preserve"> supervisor training program </w:t>
      </w:r>
    </w:p>
    <w:p w14:paraId="5069EC40" w14:textId="40BAD2A9" w:rsidR="00BC1E5E" w:rsidRDefault="001B0AE6" w:rsidP="00FB4928">
      <w:pPr>
        <w:pStyle w:val="ListParagraph"/>
        <w:numPr>
          <w:ilvl w:val="0"/>
          <w:numId w:val="5"/>
        </w:numPr>
        <w:tabs>
          <w:tab w:val="left" w:pos="2231"/>
          <w:tab w:val="left" w:pos="2233"/>
        </w:tabs>
        <w:spacing w:before="67"/>
      </w:pPr>
      <w:r>
        <w:t xml:space="preserve">Increase </w:t>
      </w:r>
      <w:proofErr w:type="spellStart"/>
      <w:r w:rsidR="00A278FB" w:rsidRPr="00A278FB">
        <w:rPr>
          <w:i/>
        </w:rPr>
        <w:t>WellCats</w:t>
      </w:r>
      <w:proofErr w:type="spellEnd"/>
      <w:r>
        <w:rPr>
          <w:i/>
          <w:spacing w:val="-5"/>
        </w:rPr>
        <w:t xml:space="preserve"> </w:t>
      </w:r>
      <w:r>
        <w:t>membership</w:t>
      </w:r>
    </w:p>
    <w:p w14:paraId="0A99369C" w14:textId="26C958BB" w:rsidR="00BC1E5E" w:rsidRDefault="001B0AE6" w:rsidP="00FB4928">
      <w:pPr>
        <w:pStyle w:val="ListParagraph"/>
        <w:numPr>
          <w:ilvl w:val="0"/>
          <w:numId w:val="5"/>
        </w:numPr>
        <w:tabs>
          <w:tab w:val="left" w:pos="2231"/>
          <w:tab w:val="left" w:pos="2233"/>
        </w:tabs>
        <w:spacing w:before="68"/>
      </w:pPr>
      <w:r w:rsidRPr="00ED2432">
        <w:t>Collaborate with ERS to promote Health Select benefits and share</w:t>
      </w:r>
      <w:r w:rsidRPr="00ED2432">
        <w:rPr>
          <w:spacing w:val="-29"/>
        </w:rPr>
        <w:t xml:space="preserve"> </w:t>
      </w:r>
      <w:r w:rsidRPr="00ED2432">
        <w:t>resources</w:t>
      </w:r>
    </w:p>
    <w:p w14:paraId="155DC4F8" w14:textId="2C60C7C7" w:rsidR="008C0608" w:rsidRPr="00ED2432" w:rsidRDefault="008C0608" w:rsidP="00FB4928">
      <w:pPr>
        <w:pStyle w:val="ListParagraph"/>
        <w:numPr>
          <w:ilvl w:val="0"/>
          <w:numId w:val="5"/>
        </w:numPr>
        <w:tabs>
          <w:tab w:val="left" w:pos="2231"/>
          <w:tab w:val="left" w:pos="2233"/>
        </w:tabs>
        <w:spacing w:before="68"/>
      </w:pPr>
      <w:r>
        <w:t xml:space="preserve">Collaborate with Human Resources to develop and create content for </w:t>
      </w:r>
      <w:r w:rsidR="00403394">
        <w:t>the</w:t>
      </w:r>
      <w:r>
        <w:t xml:space="preserve"> monthly newsletter and interactive blog</w:t>
      </w:r>
    </w:p>
    <w:p w14:paraId="32D0AC9B" w14:textId="77777777" w:rsidR="00BC1E5E" w:rsidRPr="00ED2432" w:rsidRDefault="001B0AE6" w:rsidP="00FB4928">
      <w:pPr>
        <w:pStyle w:val="ListParagraph"/>
        <w:numPr>
          <w:ilvl w:val="0"/>
          <w:numId w:val="5"/>
        </w:numPr>
        <w:tabs>
          <w:tab w:val="left" w:pos="2231"/>
          <w:tab w:val="left" w:pos="2233"/>
        </w:tabs>
        <w:spacing w:before="63"/>
      </w:pPr>
      <w:r w:rsidRPr="00ED2432">
        <w:t>Publish data in a peer-reviewed journal (submit 2</w:t>
      </w:r>
      <w:r w:rsidRPr="00ED2432">
        <w:rPr>
          <w:spacing w:val="-21"/>
        </w:rPr>
        <w:t xml:space="preserve"> </w:t>
      </w:r>
      <w:r w:rsidRPr="00ED2432">
        <w:t>articles)</w:t>
      </w:r>
    </w:p>
    <w:p w14:paraId="0A7A770D" w14:textId="77777777" w:rsidR="00BC1E5E" w:rsidRPr="00ED2432" w:rsidRDefault="001B0AE6" w:rsidP="00FB4928">
      <w:pPr>
        <w:pStyle w:val="ListParagraph"/>
        <w:numPr>
          <w:ilvl w:val="0"/>
          <w:numId w:val="5"/>
        </w:numPr>
        <w:tabs>
          <w:tab w:val="left" w:pos="2231"/>
          <w:tab w:val="left" w:pos="2232"/>
        </w:tabs>
        <w:spacing w:before="67"/>
        <w:ind w:left="2231" w:hanging="720"/>
      </w:pPr>
      <w:r w:rsidRPr="00ED2432">
        <w:t>Implement administrative assistant food ordering training program and</w:t>
      </w:r>
      <w:r w:rsidRPr="00ED2432">
        <w:rPr>
          <w:spacing w:val="-20"/>
        </w:rPr>
        <w:t xml:space="preserve"> </w:t>
      </w:r>
      <w:r w:rsidRPr="00ED2432">
        <w:t>evaluate</w:t>
      </w:r>
    </w:p>
    <w:p w14:paraId="59BBFDF8" w14:textId="77777777" w:rsidR="00403394" w:rsidRDefault="00403394" w:rsidP="00FB4928">
      <w:pPr>
        <w:pStyle w:val="ListParagraph"/>
        <w:numPr>
          <w:ilvl w:val="0"/>
          <w:numId w:val="5"/>
        </w:numPr>
        <w:tabs>
          <w:tab w:val="left" w:pos="2231"/>
          <w:tab w:val="left" w:pos="2233"/>
        </w:tabs>
        <w:spacing w:before="67"/>
      </w:pPr>
      <w:r>
        <w:t xml:space="preserve">Support </w:t>
      </w:r>
      <w:proofErr w:type="spellStart"/>
      <w:r w:rsidRPr="00550BB6">
        <w:rPr>
          <w:i/>
          <w:iCs/>
        </w:rPr>
        <w:t>WellCats</w:t>
      </w:r>
      <w:proofErr w:type="spellEnd"/>
      <w:r>
        <w:t xml:space="preserve"> members by providing a variety of virtual and in-person offerings in response to the ongoing health concerns related to the COVID-19 pandemic</w:t>
      </w:r>
    </w:p>
    <w:p w14:paraId="19115782" w14:textId="16E56353" w:rsidR="00F50482" w:rsidRDefault="00F50482" w:rsidP="00FB4928">
      <w:pPr>
        <w:pStyle w:val="ListParagraph"/>
        <w:numPr>
          <w:ilvl w:val="0"/>
          <w:numId w:val="5"/>
        </w:numPr>
        <w:tabs>
          <w:tab w:val="left" w:pos="2231"/>
          <w:tab w:val="left" w:pos="2232"/>
        </w:tabs>
        <w:spacing w:before="68"/>
        <w:ind w:left="2231"/>
      </w:pPr>
      <w:r w:rsidRPr="00EE459F">
        <w:t>C</w:t>
      </w:r>
      <w:r w:rsidR="00EE459F" w:rsidRPr="00EE459F">
        <w:t>ontinue to update</w:t>
      </w:r>
      <w:r w:rsidRPr="00EE459F">
        <w:t xml:space="preserve"> COVID-19 resources tab for members</w:t>
      </w:r>
    </w:p>
    <w:p w14:paraId="79201861" w14:textId="5C72FAEE" w:rsidR="00403394" w:rsidRPr="00EE459F" w:rsidRDefault="00403394" w:rsidP="00FB4928">
      <w:pPr>
        <w:pStyle w:val="ListParagraph"/>
        <w:numPr>
          <w:ilvl w:val="0"/>
          <w:numId w:val="5"/>
        </w:numPr>
        <w:tabs>
          <w:tab w:val="left" w:pos="2231"/>
          <w:tab w:val="left" w:pos="2232"/>
        </w:tabs>
        <w:spacing w:before="68"/>
        <w:ind w:left="2231"/>
      </w:pPr>
      <w:r>
        <w:t>Update website</w:t>
      </w:r>
      <w:r w:rsidR="001A4064">
        <w:t xml:space="preserve"> for better ease of member navigation</w:t>
      </w:r>
    </w:p>
    <w:p w14:paraId="08B13757" w14:textId="77777777" w:rsidR="00BC1E5E" w:rsidRPr="00ED2432" w:rsidRDefault="001B0AE6" w:rsidP="00927986">
      <w:pPr>
        <w:pStyle w:val="Heading1"/>
        <w:spacing w:before="240"/>
      </w:pPr>
      <w:bookmarkStart w:id="31" w:name="Major_Obstacles"/>
      <w:bookmarkStart w:id="32" w:name="_bookmark18"/>
      <w:bookmarkEnd w:id="31"/>
      <w:bookmarkEnd w:id="32"/>
      <w:r w:rsidRPr="00ED2432">
        <w:rPr>
          <w:color w:val="501213"/>
        </w:rPr>
        <w:t>MAJOR OBSTACLES</w:t>
      </w:r>
    </w:p>
    <w:p w14:paraId="11A4C86B" w14:textId="589D93A7" w:rsidR="00BC1E5E" w:rsidRPr="00ED2432" w:rsidRDefault="00F54AFF" w:rsidP="00FB4928">
      <w:pPr>
        <w:pStyle w:val="ListParagraph"/>
        <w:numPr>
          <w:ilvl w:val="0"/>
          <w:numId w:val="4"/>
        </w:numPr>
        <w:tabs>
          <w:tab w:val="left" w:pos="2250"/>
        </w:tabs>
        <w:spacing w:before="121"/>
        <w:ind w:left="2250" w:hanging="720"/>
      </w:pPr>
      <w:r>
        <w:t>Declining class attendance during wake of COVID-19 pandemic</w:t>
      </w:r>
    </w:p>
    <w:p w14:paraId="79A9731B" w14:textId="30365C0A" w:rsidR="00BC1E5E" w:rsidRDefault="001B0AE6" w:rsidP="00FB4928">
      <w:pPr>
        <w:pStyle w:val="ListParagraph"/>
        <w:numPr>
          <w:ilvl w:val="0"/>
          <w:numId w:val="4"/>
        </w:numPr>
        <w:tabs>
          <w:tab w:val="left" w:pos="2250"/>
        </w:tabs>
        <w:spacing w:before="67"/>
        <w:ind w:left="2250" w:hanging="720"/>
      </w:pPr>
      <w:r w:rsidRPr="00ED2432">
        <w:t>Supervisor support of employees using wellness</w:t>
      </w:r>
      <w:r w:rsidRPr="00ED2432">
        <w:rPr>
          <w:spacing w:val="-15"/>
        </w:rPr>
        <w:t xml:space="preserve"> </w:t>
      </w:r>
      <w:r w:rsidRPr="00ED2432">
        <w:t>time</w:t>
      </w:r>
    </w:p>
    <w:p w14:paraId="3075B477" w14:textId="28DADB82" w:rsidR="00F54AFF" w:rsidRPr="00ED2432" w:rsidRDefault="00F54AFF" w:rsidP="00FB4928">
      <w:pPr>
        <w:pStyle w:val="ListParagraph"/>
        <w:numPr>
          <w:ilvl w:val="0"/>
          <w:numId w:val="4"/>
        </w:numPr>
        <w:tabs>
          <w:tab w:val="left" w:pos="2250"/>
        </w:tabs>
        <w:spacing w:before="67"/>
        <w:ind w:left="2250" w:hanging="720"/>
      </w:pPr>
      <w:r>
        <w:t>Promoting of the use of wellness time for members working from home</w:t>
      </w:r>
    </w:p>
    <w:p w14:paraId="74B1C286" w14:textId="3CE7843D" w:rsidR="00BC1E5E" w:rsidRDefault="00F54AFF" w:rsidP="00FB4928">
      <w:pPr>
        <w:pStyle w:val="ListParagraph"/>
        <w:numPr>
          <w:ilvl w:val="0"/>
          <w:numId w:val="4"/>
        </w:numPr>
        <w:tabs>
          <w:tab w:val="left" w:pos="2250"/>
        </w:tabs>
        <w:spacing w:before="68"/>
        <w:ind w:left="2250" w:hanging="720"/>
      </w:pPr>
      <w:r>
        <w:t>Social support for members during the pandemic</w:t>
      </w:r>
    </w:p>
    <w:p w14:paraId="18C8E4BD" w14:textId="0A649844" w:rsidR="00F54AFF" w:rsidRPr="00ED2432" w:rsidRDefault="00F54AFF" w:rsidP="00FB4928">
      <w:pPr>
        <w:pStyle w:val="ListParagraph"/>
        <w:numPr>
          <w:ilvl w:val="0"/>
          <w:numId w:val="4"/>
        </w:numPr>
        <w:tabs>
          <w:tab w:val="left" w:pos="2250"/>
        </w:tabs>
        <w:spacing w:before="68"/>
        <w:ind w:left="2250" w:hanging="720"/>
      </w:pPr>
      <w:r>
        <w:t>Increasing participation and employee engagement in virtual program offerings</w:t>
      </w:r>
    </w:p>
    <w:p w14:paraId="62808849" w14:textId="77777777" w:rsidR="00BC1E5E" w:rsidRPr="00ED2432" w:rsidRDefault="001B0AE6" w:rsidP="00FB4928">
      <w:pPr>
        <w:pStyle w:val="ListParagraph"/>
        <w:numPr>
          <w:ilvl w:val="0"/>
          <w:numId w:val="4"/>
        </w:numPr>
        <w:tabs>
          <w:tab w:val="left" w:pos="2250"/>
        </w:tabs>
        <w:spacing w:before="67"/>
        <w:ind w:left="2250" w:hanging="720"/>
      </w:pPr>
      <w:r w:rsidRPr="00ED2432">
        <w:t>Employee ability to balance work life</w:t>
      </w:r>
      <w:r w:rsidRPr="00ED2432">
        <w:rPr>
          <w:spacing w:val="-14"/>
        </w:rPr>
        <w:t xml:space="preserve"> </w:t>
      </w:r>
      <w:r w:rsidRPr="00ED2432">
        <w:t>responsibilities</w:t>
      </w:r>
    </w:p>
    <w:p w14:paraId="77F9513A" w14:textId="77777777" w:rsidR="00BC1E5E" w:rsidRPr="00ED2432" w:rsidRDefault="001B0AE6" w:rsidP="00FB4928">
      <w:pPr>
        <w:pStyle w:val="ListParagraph"/>
        <w:numPr>
          <w:ilvl w:val="0"/>
          <w:numId w:val="4"/>
        </w:numPr>
        <w:tabs>
          <w:tab w:val="left" w:pos="2250"/>
        </w:tabs>
        <w:spacing w:before="68"/>
        <w:ind w:left="2250" w:hanging="720"/>
      </w:pPr>
      <w:r w:rsidRPr="00ED2432">
        <w:t>Lack of nutrition knowledge among</w:t>
      </w:r>
      <w:r w:rsidRPr="00ED2432">
        <w:rPr>
          <w:spacing w:val="-12"/>
        </w:rPr>
        <w:t xml:space="preserve"> </w:t>
      </w:r>
      <w:r w:rsidRPr="00ED2432">
        <w:t>employees</w:t>
      </w:r>
    </w:p>
    <w:p w14:paraId="7E0DEAAD" w14:textId="3A403B73" w:rsidR="00BC1E5E" w:rsidRPr="00ED2432" w:rsidRDefault="001B0AE6" w:rsidP="00FB4928">
      <w:pPr>
        <w:pStyle w:val="ListParagraph"/>
        <w:numPr>
          <w:ilvl w:val="0"/>
          <w:numId w:val="4"/>
        </w:numPr>
        <w:tabs>
          <w:tab w:val="left" w:pos="2250"/>
        </w:tabs>
        <w:spacing w:before="67"/>
        <w:ind w:left="2250" w:hanging="720"/>
      </w:pPr>
      <w:r w:rsidRPr="00ED2432">
        <w:t>Stress</w:t>
      </w:r>
      <w:r w:rsidR="00F54AFF">
        <w:t xml:space="preserve"> and mental health challenges for members in response to the pandemic</w:t>
      </w:r>
    </w:p>
    <w:p w14:paraId="76F0DF9D" w14:textId="2D40AFC7" w:rsidR="00BC1E5E" w:rsidRPr="00ED2432" w:rsidRDefault="001B0AE6" w:rsidP="00FB4928">
      <w:pPr>
        <w:pStyle w:val="ListParagraph"/>
        <w:numPr>
          <w:ilvl w:val="0"/>
          <w:numId w:val="4"/>
        </w:numPr>
        <w:tabs>
          <w:tab w:val="left" w:pos="2250"/>
        </w:tabs>
        <w:spacing w:before="68"/>
        <w:ind w:left="2250" w:hanging="720"/>
      </w:pPr>
      <w:r w:rsidRPr="00ED2432">
        <w:t>Environmental factors</w:t>
      </w:r>
      <w:r w:rsidRPr="00ED2432">
        <w:rPr>
          <w:spacing w:val="-3"/>
        </w:rPr>
        <w:t xml:space="preserve"> </w:t>
      </w:r>
      <w:r w:rsidRPr="00ED2432">
        <w:t>(</w:t>
      </w:r>
      <w:r w:rsidR="001A4064">
        <w:t>of particular significance: severe winter freeze in spring semester</w:t>
      </w:r>
      <w:r w:rsidRPr="00ED2432">
        <w:t>)</w:t>
      </w:r>
    </w:p>
    <w:p w14:paraId="6A8F9109" w14:textId="3CAD70E4" w:rsidR="00BC1E5E" w:rsidRDefault="00F50482" w:rsidP="00FB4928">
      <w:pPr>
        <w:pStyle w:val="ListParagraph"/>
        <w:numPr>
          <w:ilvl w:val="0"/>
          <w:numId w:val="4"/>
        </w:numPr>
        <w:tabs>
          <w:tab w:val="left" w:pos="2250"/>
        </w:tabs>
        <w:spacing w:before="68"/>
        <w:ind w:left="2250" w:hanging="720"/>
      </w:pPr>
      <w:r w:rsidRPr="00ED2432">
        <w:t>COVID-19 modifications</w:t>
      </w:r>
    </w:p>
    <w:p w14:paraId="11BF721D" w14:textId="11065FDB" w:rsidR="00F50482" w:rsidRDefault="00F50482" w:rsidP="00FB4928">
      <w:pPr>
        <w:pStyle w:val="ListParagraph"/>
        <w:numPr>
          <w:ilvl w:val="0"/>
          <w:numId w:val="4"/>
        </w:numPr>
        <w:sectPr w:rsidR="00F50482">
          <w:pgSz w:w="12240" w:h="15840"/>
          <w:pgMar w:top="960" w:right="260" w:bottom="540" w:left="0" w:header="4" w:footer="343" w:gutter="0"/>
          <w:cols w:space="720"/>
        </w:sectPr>
      </w:pPr>
    </w:p>
    <w:p w14:paraId="7889818C" w14:textId="5E66C8A7" w:rsidR="00BC1E5E" w:rsidRDefault="001B0AE6" w:rsidP="00F54AFF">
      <w:pPr>
        <w:spacing w:before="93"/>
        <w:ind w:left="2970" w:right="2291"/>
        <w:jc w:val="center"/>
        <w:rPr>
          <w:sz w:val="26"/>
        </w:rPr>
      </w:pPr>
      <w:bookmarkStart w:id="33" w:name="Appendix_I_|_Participation_Data"/>
      <w:bookmarkStart w:id="34" w:name="_bookmark19"/>
      <w:bookmarkEnd w:id="33"/>
      <w:bookmarkEnd w:id="34"/>
      <w:r w:rsidRPr="00B70F71">
        <w:rPr>
          <w:b/>
          <w:color w:val="501213"/>
          <w:sz w:val="26"/>
        </w:rPr>
        <w:lastRenderedPageBreak/>
        <w:t xml:space="preserve">Appendix I | </w:t>
      </w:r>
      <w:r w:rsidR="00DA386A">
        <w:rPr>
          <w:color w:val="501213"/>
          <w:sz w:val="26"/>
        </w:rPr>
        <w:t>Member</w:t>
      </w:r>
      <w:r w:rsidRPr="00B70F71">
        <w:rPr>
          <w:color w:val="501213"/>
          <w:sz w:val="26"/>
        </w:rPr>
        <w:t xml:space="preserve"> Data</w:t>
      </w:r>
    </w:p>
    <w:p w14:paraId="4E3BCED8" w14:textId="77777777" w:rsidR="00BC1E5E" w:rsidRDefault="00BC1E5E">
      <w:pPr>
        <w:pStyle w:val="BodyText"/>
        <w:spacing w:before="9"/>
        <w:rPr>
          <w:sz w:val="12"/>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1267"/>
        <w:gridCol w:w="1267"/>
        <w:gridCol w:w="1267"/>
        <w:gridCol w:w="1267"/>
        <w:gridCol w:w="1267"/>
        <w:gridCol w:w="1267"/>
      </w:tblGrid>
      <w:tr w:rsidR="00F54AFF" w14:paraId="474A1161" w14:textId="16BDA615" w:rsidTr="00DD4D32">
        <w:trPr>
          <w:trHeight w:val="311"/>
        </w:trPr>
        <w:tc>
          <w:tcPr>
            <w:tcW w:w="3034" w:type="dxa"/>
            <w:shd w:val="clear" w:color="auto" w:fill="501213"/>
          </w:tcPr>
          <w:p w14:paraId="677B1F64" w14:textId="77777777" w:rsidR="00F54AFF" w:rsidRDefault="00F54AFF">
            <w:pPr>
              <w:pStyle w:val="TableParagraph"/>
              <w:jc w:val="left"/>
              <w:rPr>
                <w:rFonts w:ascii="Times New Roman"/>
              </w:rPr>
            </w:pPr>
          </w:p>
        </w:tc>
        <w:tc>
          <w:tcPr>
            <w:tcW w:w="1267" w:type="dxa"/>
            <w:shd w:val="clear" w:color="auto" w:fill="501213"/>
          </w:tcPr>
          <w:p w14:paraId="5DAA6AF9" w14:textId="77777777" w:rsidR="00F54AFF" w:rsidRDefault="00F54AFF">
            <w:pPr>
              <w:pStyle w:val="TableParagraph"/>
              <w:spacing w:before="11" w:line="280" w:lineRule="exact"/>
              <w:ind w:right="305"/>
              <w:jc w:val="right"/>
              <w:rPr>
                <w:b/>
                <w:sz w:val="24"/>
              </w:rPr>
            </w:pPr>
            <w:r>
              <w:rPr>
                <w:b/>
                <w:color w:val="FFFFFF"/>
                <w:sz w:val="24"/>
              </w:rPr>
              <w:t>2016</w:t>
            </w:r>
          </w:p>
        </w:tc>
        <w:tc>
          <w:tcPr>
            <w:tcW w:w="1267" w:type="dxa"/>
            <w:shd w:val="clear" w:color="auto" w:fill="501213"/>
          </w:tcPr>
          <w:p w14:paraId="6DD6A972" w14:textId="77777777" w:rsidR="00F54AFF" w:rsidRDefault="00F54AFF">
            <w:pPr>
              <w:pStyle w:val="TableParagraph"/>
              <w:spacing w:before="11" w:line="280" w:lineRule="exact"/>
              <w:ind w:right="271"/>
              <w:jc w:val="right"/>
              <w:rPr>
                <w:b/>
                <w:sz w:val="24"/>
              </w:rPr>
            </w:pPr>
            <w:r>
              <w:rPr>
                <w:b/>
                <w:color w:val="FFFFFF"/>
                <w:sz w:val="24"/>
              </w:rPr>
              <w:t>2017</w:t>
            </w:r>
          </w:p>
        </w:tc>
        <w:tc>
          <w:tcPr>
            <w:tcW w:w="1267" w:type="dxa"/>
            <w:shd w:val="clear" w:color="auto" w:fill="501213"/>
          </w:tcPr>
          <w:p w14:paraId="5F2F7632" w14:textId="77777777" w:rsidR="00F54AFF" w:rsidRDefault="00F54AFF">
            <w:pPr>
              <w:pStyle w:val="TableParagraph"/>
              <w:spacing w:before="11" w:line="280" w:lineRule="exact"/>
              <w:ind w:right="275"/>
              <w:jc w:val="right"/>
              <w:rPr>
                <w:b/>
                <w:sz w:val="24"/>
              </w:rPr>
            </w:pPr>
            <w:r>
              <w:rPr>
                <w:b/>
                <w:color w:val="FFFFFF"/>
                <w:sz w:val="24"/>
              </w:rPr>
              <w:t>2018</w:t>
            </w:r>
          </w:p>
        </w:tc>
        <w:tc>
          <w:tcPr>
            <w:tcW w:w="1267" w:type="dxa"/>
            <w:shd w:val="clear" w:color="auto" w:fill="501213"/>
          </w:tcPr>
          <w:p w14:paraId="3AD638B3" w14:textId="77777777" w:rsidR="00F54AFF" w:rsidRDefault="00F54AFF">
            <w:pPr>
              <w:pStyle w:val="TableParagraph"/>
              <w:spacing w:before="11" w:line="280" w:lineRule="exact"/>
              <w:ind w:left="228" w:right="227"/>
              <w:rPr>
                <w:b/>
                <w:sz w:val="24"/>
              </w:rPr>
            </w:pPr>
            <w:r>
              <w:rPr>
                <w:b/>
                <w:color w:val="FFFFFF"/>
                <w:sz w:val="24"/>
              </w:rPr>
              <w:t>2019</w:t>
            </w:r>
          </w:p>
        </w:tc>
        <w:tc>
          <w:tcPr>
            <w:tcW w:w="1267" w:type="dxa"/>
            <w:shd w:val="clear" w:color="auto" w:fill="501213"/>
          </w:tcPr>
          <w:p w14:paraId="7DC00CD1" w14:textId="6064A431" w:rsidR="00F54AFF" w:rsidRDefault="00F54AFF">
            <w:pPr>
              <w:pStyle w:val="TableParagraph"/>
              <w:spacing w:before="11" w:line="280" w:lineRule="exact"/>
              <w:ind w:left="228" w:right="227"/>
              <w:rPr>
                <w:b/>
                <w:color w:val="FFFFFF"/>
                <w:sz w:val="24"/>
              </w:rPr>
            </w:pPr>
            <w:r>
              <w:rPr>
                <w:b/>
                <w:color w:val="FFFFFF"/>
                <w:sz w:val="24"/>
              </w:rPr>
              <w:t>2020</w:t>
            </w:r>
          </w:p>
        </w:tc>
        <w:tc>
          <w:tcPr>
            <w:tcW w:w="1267" w:type="dxa"/>
            <w:shd w:val="clear" w:color="auto" w:fill="501213"/>
          </w:tcPr>
          <w:p w14:paraId="04992B14" w14:textId="51A5F5BF" w:rsidR="00F54AFF" w:rsidRDefault="00F54AFF">
            <w:pPr>
              <w:pStyle w:val="TableParagraph"/>
              <w:spacing w:before="11" w:line="280" w:lineRule="exact"/>
              <w:ind w:left="228" w:right="227"/>
              <w:rPr>
                <w:b/>
                <w:color w:val="FFFFFF"/>
                <w:sz w:val="24"/>
              </w:rPr>
            </w:pPr>
            <w:r>
              <w:rPr>
                <w:b/>
                <w:color w:val="FFFFFF"/>
                <w:sz w:val="24"/>
              </w:rPr>
              <w:t>2021</w:t>
            </w:r>
          </w:p>
        </w:tc>
      </w:tr>
      <w:tr w:rsidR="00F54AFF" w14:paraId="7EBCE3C6" w14:textId="031661A1" w:rsidTr="00DD4D32">
        <w:trPr>
          <w:trHeight w:val="292"/>
        </w:trPr>
        <w:tc>
          <w:tcPr>
            <w:tcW w:w="3034" w:type="dxa"/>
            <w:shd w:val="clear" w:color="auto" w:fill="DFD7CC"/>
          </w:tcPr>
          <w:p w14:paraId="7F8994B8" w14:textId="62EF10EC" w:rsidR="00F54AFF" w:rsidRDefault="00F54AFF" w:rsidP="00B22407">
            <w:pPr>
              <w:pStyle w:val="TableParagraph"/>
              <w:spacing w:before="1" w:line="271" w:lineRule="exact"/>
              <w:ind w:left="136" w:right="134"/>
              <w:rPr>
                <w:sz w:val="24"/>
              </w:rPr>
            </w:pPr>
            <w:r>
              <w:rPr>
                <w:color w:val="501213"/>
                <w:sz w:val="24"/>
              </w:rPr>
              <w:t xml:space="preserve"># </w:t>
            </w:r>
            <w:proofErr w:type="gramStart"/>
            <w:r>
              <w:rPr>
                <w:color w:val="501213"/>
                <w:sz w:val="24"/>
              </w:rPr>
              <w:t>of</w:t>
            </w:r>
            <w:proofErr w:type="gramEnd"/>
            <w:r>
              <w:rPr>
                <w:color w:val="501213"/>
                <w:sz w:val="24"/>
              </w:rPr>
              <w:t xml:space="preserve"> </w:t>
            </w:r>
            <w:proofErr w:type="spellStart"/>
            <w:r w:rsidRPr="00A278FB">
              <w:rPr>
                <w:i/>
                <w:color w:val="501213"/>
                <w:sz w:val="24"/>
              </w:rPr>
              <w:t>WellCats</w:t>
            </w:r>
            <w:proofErr w:type="spellEnd"/>
            <w:r>
              <w:rPr>
                <w:i/>
                <w:color w:val="501213"/>
                <w:sz w:val="24"/>
              </w:rPr>
              <w:t xml:space="preserve"> </w:t>
            </w:r>
            <w:r>
              <w:rPr>
                <w:color w:val="501213"/>
                <w:sz w:val="24"/>
              </w:rPr>
              <w:t>members</w:t>
            </w:r>
          </w:p>
        </w:tc>
        <w:tc>
          <w:tcPr>
            <w:tcW w:w="1267" w:type="dxa"/>
          </w:tcPr>
          <w:p w14:paraId="202F15CD" w14:textId="77777777" w:rsidR="00F54AFF" w:rsidRDefault="00F54AFF" w:rsidP="00B22407">
            <w:pPr>
              <w:pStyle w:val="TableParagraph"/>
              <w:spacing w:before="1" w:line="271" w:lineRule="exact"/>
              <w:ind w:right="364"/>
              <w:jc w:val="right"/>
              <w:rPr>
                <w:sz w:val="24"/>
              </w:rPr>
            </w:pPr>
            <w:r>
              <w:rPr>
                <w:color w:val="501213"/>
                <w:sz w:val="24"/>
              </w:rPr>
              <w:t>347</w:t>
            </w:r>
          </w:p>
        </w:tc>
        <w:tc>
          <w:tcPr>
            <w:tcW w:w="1267" w:type="dxa"/>
          </w:tcPr>
          <w:p w14:paraId="49641890" w14:textId="77777777" w:rsidR="00F54AFF" w:rsidRDefault="00F54AFF" w:rsidP="00B22407">
            <w:pPr>
              <w:pStyle w:val="TableParagraph"/>
              <w:spacing w:before="1" w:line="271" w:lineRule="exact"/>
              <w:ind w:right="330"/>
              <w:jc w:val="right"/>
              <w:rPr>
                <w:sz w:val="24"/>
              </w:rPr>
            </w:pPr>
            <w:r>
              <w:rPr>
                <w:color w:val="501213"/>
                <w:sz w:val="24"/>
              </w:rPr>
              <w:t>327</w:t>
            </w:r>
          </w:p>
        </w:tc>
        <w:tc>
          <w:tcPr>
            <w:tcW w:w="1267" w:type="dxa"/>
          </w:tcPr>
          <w:p w14:paraId="200F23E8" w14:textId="77777777" w:rsidR="00F54AFF" w:rsidRDefault="00F54AFF" w:rsidP="00B22407">
            <w:pPr>
              <w:pStyle w:val="TableParagraph"/>
              <w:spacing w:before="1" w:line="271" w:lineRule="exact"/>
              <w:ind w:right="333"/>
              <w:jc w:val="right"/>
              <w:rPr>
                <w:sz w:val="24"/>
              </w:rPr>
            </w:pPr>
            <w:r>
              <w:rPr>
                <w:color w:val="501213"/>
                <w:sz w:val="24"/>
              </w:rPr>
              <w:t>359</w:t>
            </w:r>
          </w:p>
        </w:tc>
        <w:tc>
          <w:tcPr>
            <w:tcW w:w="1267" w:type="dxa"/>
          </w:tcPr>
          <w:p w14:paraId="7FE13BB7" w14:textId="77777777" w:rsidR="00F54AFF" w:rsidRDefault="00F54AFF" w:rsidP="00B22407">
            <w:pPr>
              <w:pStyle w:val="TableParagraph"/>
              <w:spacing w:before="1" w:line="271" w:lineRule="exact"/>
              <w:ind w:left="228" w:right="222"/>
              <w:rPr>
                <w:sz w:val="24"/>
              </w:rPr>
            </w:pPr>
            <w:r>
              <w:rPr>
                <w:color w:val="501213"/>
                <w:sz w:val="24"/>
              </w:rPr>
              <w:t>543</w:t>
            </w:r>
          </w:p>
        </w:tc>
        <w:tc>
          <w:tcPr>
            <w:tcW w:w="1267" w:type="dxa"/>
          </w:tcPr>
          <w:p w14:paraId="04289A54" w14:textId="45563100" w:rsidR="00F54AFF" w:rsidRDefault="00F54AFF" w:rsidP="00B22407">
            <w:pPr>
              <w:pStyle w:val="TableParagraph"/>
              <w:spacing w:before="1" w:line="271" w:lineRule="exact"/>
              <w:ind w:left="228" w:right="222"/>
              <w:rPr>
                <w:color w:val="501213"/>
                <w:sz w:val="24"/>
              </w:rPr>
            </w:pPr>
            <w:r>
              <w:rPr>
                <w:color w:val="501213"/>
                <w:sz w:val="24"/>
              </w:rPr>
              <w:t>492</w:t>
            </w:r>
          </w:p>
        </w:tc>
        <w:tc>
          <w:tcPr>
            <w:tcW w:w="1267" w:type="dxa"/>
          </w:tcPr>
          <w:p w14:paraId="0CAC1C48" w14:textId="3F6508F7" w:rsidR="00F54AFF" w:rsidRDefault="005958D0" w:rsidP="00B22407">
            <w:pPr>
              <w:pStyle w:val="TableParagraph"/>
              <w:spacing w:before="1" w:line="271" w:lineRule="exact"/>
              <w:ind w:left="228" w:right="222"/>
              <w:rPr>
                <w:color w:val="501213"/>
                <w:sz w:val="24"/>
              </w:rPr>
            </w:pPr>
            <w:r>
              <w:rPr>
                <w:color w:val="501213"/>
                <w:sz w:val="24"/>
              </w:rPr>
              <w:t>364</w:t>
            </w:r>
          </w:p>
        </w:tc>
      </w:tr>
      <w:tr w:rsidR="00F54AFF" w14:paraId="42179469" w14:textId="41C5B1E0" w:rsidTr="00DD4D32">
        <w:trPr>
          <w:trHeight w:val="589"/>
        </w:trPr>
        <w:tc>
          <w:tcPr>
            <w:tcW w:w="3034" w:type="dxa"/>
            <w:shd w:val="clear" w:color="auto" w:fill="DFD7CC"/>
          </w:tcPr>
          <w:p w14:paraId="2F7B0C5B" w14:textId="77777777" w:rsidR="00F54AFF" w:rsidRDefault="00F54AFF" w:rsidP="00B22407">
            <w:pPr>
              <w:pStyle w:val="TableParagraph"/>
              <w:spacing w:before="6" w:line="290" w:lineRule="atLeast"/>
              <w:ind w:left="738" w:right="204" w:hanging="519"/>
              <w:jc w:val="left"/>
              <w:rPr>
                <w:sz w:val="24"/>
              </w:rPr>
            </w:pPr>
            <w:r>
              <w:rPr>
                <w:color w:val="501213"/>
                <w:sz w:val="24"/>
              </w:rPr>
              <w:t xml:space="preserve"># </w:t>
            </w:r>
            <w:proofErr w:type="gramStart"/>
            <w:r>
              <w:rPr>
                <w:color w:val="501213"/>
                <w:sz w:val="24"/>
              </w:rPr>
              <w:t>of</w:t>
            </w:r>
            <w:proofErr w:type="gramEnd"/>
            <w:r>
              <w:rPr>
                <w:color w:val="501213"/>
                <w:sz w:val="24"/>
              </w:rPr>
              <w:t xml:space="preserve"> group exercise classes attended (total)</w:t>
            </w:r>
          </w:p>
        </w:tc>
        <w:tc>
          <w:tcPr>
            <w:tcW w:w="1267" w:type="dxa"/>
          </w:tcPr>
          <w:p w14:paraId="73365DAD" w14:textId="77777777" w:rsidR="00F54AFF" w:rsidRDefault="00F54AFF" w:rsidP="00B22407">
            <w:pPr>
              <w:pStyle w:val="TableParagraph"/>
              <w:spacing w:before="150"/>
              <w:ind w:right="305"/>
              <w:jc w:val="right"/>
              <w:rPr>
                <w:sz w:val="24"/>
              </w:rPr>
            </w:pPr>
            <w:r>
              <w:rPr>
                <w:color w:val="501213"/>
                <w:sz w:val="24"/>
              </w:rPr>
              <w:t>9807</w:t>
            </w:r>
          </w:p>
        </w:tc>
        <w:tc>
          <w:tcPr>
            <w:tcW w:w="1267" w:type="dxa"/>
          </w:tcPr>
          <w:p w14:paraId="07B4A785" w14:textId="77777777" w:rsidR="00F54AFF" w:rsidRDefault="00F54AFF" w:rsidP="00B22407">
            <w:pPr>
              <w:pStyle w:val="TableParagraph"/>
              <w:spacing w:before="150"/>
              <w:ind w:right="271"/>
              <w:jc w:val="right"/>
              <w:rPr>
                <w:sz w:val="24"/>
              </w:rPr>
            </w:pPr>
            <w:r>
              <w:rPr>
                <w:color w:val="501213"/>
                <w:sz w:val="24"/>
              </w:rPr>
              <w:t>9150</w:t>
            </w:r>
          </w:p>
        </w:tc>
        <w:tc>
          <w:tcPr>
            <w:tcW w:w="1267" w:type="dxa"/>
          </w:tcPr>
          <w:p w14:paraId="388B3B8F" w14:textId="77777777" w:rsidR="00F54AFF" w:rsidRDefault="00F54AFF" w:rsidP="00B22407">
            <w:pPr>
              <w:pStyle w:val="TableParagraph"/>
              <w:spacing w:before="150"/>
              <w:ind w:right="275"/>
              <w:jc w:val="right"/>
              <w:rPr>
                <w:sz w:val="24"/>
              </w:rPr>
            </w:pPr>
            <w:r>
              <w:rPr>
                <w:color w:val="501213"/>
                <w:sz w:val="24"/>
              </w:rPr>
              <w:t>7999</w:t>
            </w:r>
          </w:p>
        </w:tc>
        <w:tc>
          <w:tcPr>
            <w:tcW w:w="1267" w:type="dxa"/>
          </w:tcPr>
          <w:p w14:paraId="5078B72A" w14:textId="77777777" w:rsidR="00F54AFF" w:rsidRDefault="00F54AFF" w:rsidP="00B22407">
            <w:pPr>
              <w:pStyle w:val="TableParagraph"/>
              <w:spacing w:before="150"/>
              <w:ind w:left="228" w:right="227"/>
              <w:rPr>
                <w:sz w:val="24"/>
              </w:rPr>
            </w:pPr>
            <w:r>
              <w:rPr>
                <w:color w:val="501213"/>
                <w:sz w:val="24"/>
              </w:rPr>
              <w:t>7684</w:t>
            </w:r>
          </w:p>
        </w:tc>
        <w:tc>
          <w:tcPr>
            <w:tcW w:w="1267" w:type="dxa"/>
          </w:tcPr>
          <w:p w14:paraId="592CE109" w14:textId="16A2AB0A" w:rsidR="00F54AFF" w:rsidRDefault="00F54AFF" w:rsidP="00B22407">
            <w:pPr>
              <w:pStyle w:val="TableParagraph"/>
              <w:spacing w:before="150"/>
              <w:ind w:left="228" w:right="227"/>
              <w:rPr>
                <w:color w:val="501213"/>
                <w:sz w:val="24"/>
              </w:rPr>
            </w:pPr>
            <w:r>
              <w:rPr>
                <w:color w:val="501213"/>
                <w:sz w:val="24"/>
              </w:rPr>
              <w:t>5089</w:t>
            </w:r>
          </w:p>
        </w:tc>
        <w:tc>
          <w:tcPr>
            <w:tcW w:w="1267" w:type="dxa"/>
          </w:tcPr>
          <w:p w14:paraId="5845C64A" w14:textId="6617218C" w:rsidR="00F54AFF" w:rsidRDefault="005958D0" w:rsidP="00B22407">
            <w:pPr>
              <w:pStyle w:val="TableParagraph"/>
              <w:spacing w:before="150"/>
              <w:ind w:left="228" w:right="227"/>
              <w:rPr>
                <w:color w:val="501213"/>
                <w:sz w:val="24"/>
              </w:rPr>
            </w:pPr>
            <w:r>
              <w:rPr>
                <w:color w:val="501213"/>
                <w:sz w:val="24"/>
              </w:rPr>
              <w:t>2301</w:t>
            </w:r>
          </w:p>
        </w:tc>
      </w:tr>
      <w:tr w:rsidR="00F54AFF" w14:paraId="60406644" w14:textId="07D4F355" w:rsidTr="00DD4D32">
        <w:trPr>
          <w:trHeight w:val="290"/>
        </w:trPr>
        <w:tc>
          <w:tcPr>
            <w:tcW w:w="3034" w:type="dxa"/>
            <w:shd w:val="clear" w:color="auto" w:fill="DFD7CC"/>
          </w:tcPr>
          <w:p w14:paraId="1DA544EE" w14:textId="77777777" w:rsidR="00F54AFF" w:rsidRDefault="00F54AFF" w:rsidP="00B22407">
            <w:pPr>
              <w:pStyle w:val="TableParagraph"/>
              <w:spacing w:line="270" w:lineRule="exact"/>
              <w:ind w:left="135" w:right="134"/>
              <w:rPr>
                <w:sz w:val="24"/>
              </w:rPr>
            </w:pPr>
            <w:r>
              <w:rPr>
                <w:color w:val="501213"/>
                <w:sz w:val="24"/>
              </w:rPr>
              <w:t xml:space="preserve"># </w:t>
            </w:r>
            <w:proofErr w:type="gramStart"/>
            <w:r>
              <w:rPr>
                <w:color w:val="501213"/>
                <w:sz w:val="24"/>
              </w:rPr>
              <w:t>of</w:t>
            </w:r>
            <w:proofErr w:type="gramEnd"/>
            <w:r>
              <w:rPr>
                <w:color w:val="501213"/>
                <w:sz w:val="24"/>
              </w:rPr>
              <w:t xml:space="preserve"> WES* offered</w:t>
            </w:r>
          </w:p>
        </w:tc>
        <w:tc>
          <w:tcPr>
            <w:tcW w:w="1267" w:type="dxa"/>
          </w:tcPr>
          <w:p w14:paraId="33D10475" w14:textId="77777777" w:rsidR="00F54AFF" w:rsidRDefault="00F54AFF" w:rsidP="00B22407">
            <w:pPr>
              <w:pStyle w:val="TableParagraph"/>
              <w:spacing w:line="270" w:lineRule="exact"/>
              <w:ind w:left="5"/>
              <w:rPr>
                <w:sz w:val="24"/>
              </w:rPr>
            </w:pPr>
            <w:r>
              <w:rPr>
                <w:color w:val="501213"/>
                <w:sz w:val="24"/>
              </w:rPr>
              <w:t>9</w:t>
            </w:r>
          </w:p>
        </w:tc>
        <w:tc>
          <w:tcPr>
            <w:tcW w:w="1267" w:type="dxa"/>
          </w:tcPr>
          <w:p w14:paraId="74A4D48B" w14:textId="77777777" w:rsidR="00F54AFF" w:rsidRDefault="00F54AFF" w:rsidP="00B22407">
            <w:pPr>
              <w:pStyle w:val="TableParagraph"/>
              <w:spacing w:line="270" w:lineRule="exact"/>
              <w:ind w:left="109" w:right="100"/>
              <w:rPr>
                <w:sz w:val="24"/>
              </w:rPr>
            </w:pPr>
            <w:r>
              <w:rPr>
                <w:color w:val="501213"/>
                <w:sz w:val="24"/>
              </w:rPr>
              <w:t>16</w:t>
            </w:r>
          </w:p>
        </w:tc>
        <w:tc>
          <w:tcPr>
            <w:tcW w:w="1267" w:type="dxa"/>
          </w:tcPr>
          <w:p w14:paraId="727AC2BE" w14:textId="77777777" w:rsidR="00F54AFF" w:rsidRDefault="00F54AFF" w:rsidP="00B22407">
            <w:pPr>
              <w:pStyle w:val="TableParagraph"/>
              <w:spacing w:line="270" w:lineRule="exact"/>
              <w:ind w:left="100" w:right="100"/>
              <w:rPr>
                <w:sz w:val="24"/>
              </w:rPr>
            </w:pPr>
            <w:r>
              <w:rPr>
                <w:color w:val="501213"/>
                <w:sz w:val="24"/>
              </w:rPr>
              <w:t>14</w:t>
            </w:r>
          </w:p>
        </w:tc>
        <w:tc>
          <w:tcPr>
            <w:tcW w:w="1267" w:type="dxa"/>
          </w:tcPr>
          <w:p w14:paraId="6A8DE2BD" w14:textId="77777777" w:rsidR="00F54AFF" w:rsidRDefault="00F54AFF" w:rsidP="00B22407">
            <w:pPr>
              <w:pStyle w:val="TableParagraph"/>
              <w:spacing w:line="270" w:lineRule="exact"/>
              <w:ind w:left="228" w:right="227"/>
              <w:rPr>
                <w:sz w:val="24"/>
              </w:rPr>
            </w:pPr>
            <w:r>
              <w:rPr>
                <w:color w:val="501213"/>
                <w:sz w:val="24"/>
              </w:rPr>
              <w:t>11</w:t>
            </w:r>
          </w:p>
        </w:tc>
        <w:tc>
          <w:tcPr>
            <w:tcW w:w="1267" w:type="dxa"/>
          </w:tcPr>
          <w:p w14:paraId="149A6081" w14:textId="79885088" w:rsidR="00F54AFF" w:rsidRPr="00DD4D32" w:rsidRDefault="00F54AFF" w:rsidP="00B22407">
            <w:pPr>
              <w:pStyle w:val="TableParagraph"/>
              <w:spacing w:line="270" w:lineRule="exact"/>
              <w:ind w:left="228" w:right="227"/>
              <w:rPr>
                <w:color w:val="501213"/>
                <w:sz w:val="24"/>
              </w:rPr>
            </w:pPr>
            <w:r w:rsidRPr="00DD4D32">
              <w:rPr>
                <w:color w:val="501213"/>
                <w:sz w:val="24"/>
              </w:rPr>
              <w:t>9</w:t>
            </w:r>
          </w:p>
        </w:tc>
        <w:tc>
          <w:tcPr>
            <w:tcW w:w="1267" w:type="dxa"/>
          </w:tcPr>
          <w:p w14:paraId="0F87AD51" w14:textId="57D9C167" w:rsidR="00F54AFF" w:rsidRPr="00DD4D32" w:rsidRDefault="005958D0" w:rsidP="00B22407">
            <w:pPr>
              <w:pStyle w:val="TableParagraph"/>
              <w:spacing w:line="270" w:lineRule="exact"/>
              <w:ind w:left="228" w:right="227"/>
              <w:rPr>
                <w:color w:val="501213"/>
                <w:sz w:val="24"/>
              </w:rPr>
            </w:pPr>
            <w:r w:rsidRPr="00DD4D32">
              <w:rPr>
                <w:color w:val="501213"/>
                <w:sz w:val="24"/>
              </w:rPr>
              <w:t>12</w:t>
            </w:r>
          </w:p>
        </w:tc>
      </w:tr>
      <w:tr w:rsidR="00F54AFF" w14:paraId="2915C479" w14:textId="6310C10F" w:rsidTr="00DD4D32">
        <w:trPr>
          <w:trHeight w:val="292"/>
        </w:trPr>
        <w:tc>
          <w:tcPr>
            <w:tcW w:w="3034" w:type="dxa"/>
            <w:shd w:val="clear" w:color="auto" w:fill="DFD7CC"/>
          </w:tcPr>
          <w:p w14:paraId="21A03757" w14:textId="77777777" w:rsidR="00F54AFF" w:rsidRDefault="00F54AFF" w:rsidP="00B22407">
            <w:pPr>
              <w:pStyle w:val="TableParagraph"/>
              <w:spacing w:before="1" w:line="271" w:lineRule="exact"/>
              <w:ind w:left="143" w:right="134"/>
              <w:rPr>
                <w:sz w:val="24"/>
              </w:rPr>
            </w:pPr>
            <w:r>
              <w:rPr>
                <w:color w:val="501213"/>
                <w:sz w:val="24"/>
              </w:rPr>
              <w:t>Average attendance at WES</w:t>
            </w:r>
          </w:p>
        </w:tc>
        <w:tc>
          <w:tcPr>
            <w:tcW w:w="1267" w:type="dxa"/>
          </w:tcPr>
          <w:p w14:paraId="00677214" w14:textId="77777777" w:rsidR="00F54AFF" w:rsidRDefault="00F54AFF" w:rsidP="00B22407">
            <w:pPr>
              <w:pStyle w:val="TableParagraph"/>
              <w:spacing w:before="1" w:line="271" w:lineRule="exact"/>
              <w:ind w:left="112" w:right="112"/>
              <w:rPr>
                <w:sz w:val="24"/>
              </w:rPr>
            </w:pPr>
            <w:r>
              <w:rPr>
                <w:color w:val="501213"/>
                <w:sz w:val="24"/>
              </w:rPr>
              <w:t>21</w:t>
            </w:r>
          </w:p>
        </w:tc>
        <w:tc>
          <w:tcPr>
            <w:tcW w:w="1267" w:type="dxa"/>
          </w:tcPr>
          <w:p w14:paraId="1B9011A8" w14:textId="77777777" w:rsidR="00F54AFF" w:rsidRDefault="00F54AFF" w:rsidP="00B22407">
            <w:pPr>
              <w:pStyle w:val="TableParagraph"/>
              <w:spacing w:before="1" w:line="271" w:lineRule="exact"/>
              <w:ind w:right="298"/>
              <w:jc w:val="right"/>
              <w:rPr>
                <w:sz w:val="24"/>
              </w:rPr>
            </w:pPr>
            <w:r>
              <w:rPr>
                <w:color w:val="501213"/>
                <w:sz w:val="24"/>
              </w:rPr>
              <w:t>15.3</w:t>
            </w:r>
          </w:p>
        </w:tc>
        <w:tc>
          <w:tcPr>
            <w:tcW w:w="1267" w:type="dxa"/>
          </w:tcPr>
          <w:p w14:paraId="010209D7" w14:textId="77777777" w:rsidR="00F54AFF" w:rsidRDefault="00F54AFF" w:rsidP="00B22407">
            <w:pPr>
              <w:pStyle w:val="TableParagraph"/>
              <w:spacing w:before="1" w:line="271" w:lineRule="exact"/>
              <w:ind w:right="242"/>
              <w:jc w:val="right"/>
              <w:rPr>
                <w:sz w:val="24"/>
              </w:rPr>
            </w:pPr>
            <w:r>
              <w:rPr>
                <w:color w:val="501213"/>
                <w:sz w:val="24"/>
              </w:rPr>
              <w:t>14.28</w:t>
            </w:r>
          </w:p>
        </w:tc>
        <w:tc>
          <w:tcPr>
            <w:tcW w:w="1267" w:type="dxa"/>
          </w:tcPr>
          <w:p w14:paraId="46403A9F" w14:textId="77777777" w:rsidR="00F54AFF" w:rsidRDefault="00F54AFF" w:rsidP="00B22407">
            <w:pPr>
              <w:pStyle w:val="TableParagraph"/>
              <w:spacing w:before="1" w:line="271" w:lineRule="exact"/>
              <w:ind w:left="228" w:right="222"/>
              <w:rPr>
                <w:sz w:val="24"/>
              </w:rPr>
            </w:pPr>
            <w:r>
              <w:rPr>
                <w:color w:val="501213"/>
                <w:sz w:val="24"/>
              </w:rPr>
              <w:t>12.42</w:t>
            </w:r>
          </w:p>
        </w:tc>
        <w:tc>
          <w:tcPr>
            <w:tcW w:w="1267" w:type="dxa"/>
          </w:tcPr>
          <w:p w14:paraId="7EF92CA4" w14:textId="7D86708E" w:rsidR="00F54AFF" w:rsidRPr="00DD4D32" w:rsidRDefault="00F54AFF" w:rsidP="00B22407">
            <w:pPr>
              <w:pStyle w:val="TableParagraph"/>
              <w:spacing w:before="1" w:line="271" w:lineRule="exact"/>
              <w:ind w:left="228" w:right="222"/>
              <w:rPr>
                <w:color w:val="501213"/>
                <w:sz w:val="24"/>
              </w:rPr>
            </w:pPr>
            <w:r w:rsidRPr="00DD4D32">
              <w:rPr>
                <w:color w:val="501213"/>
                <w:sz w:val="24"/>
              </w:rPr>
              <w:t>22</w:t>
            </w:r>
          </w:p>
        </w:tc>
        <w:tc>
          <w:tcPr>
            <w:tcW w:w="1267" w:type="dxa"/>
          </w:tcPr>
          <w:p w14:paraId="14CB44FA" w14:textId="6A99DB2C" w:rsidR="00F54AFF" w:rsidRPr="00DD4D32" w:rsidRDefault="005958D0" w:rsidP="00B22407">
            <w:pPr>
              <w:pStyle w:val="TableParagraph"/>
              <w:spacing w:before="1" w:line="271" w:lineRule="exact"/>
              <w:ind w:left="228" w:right="222"/>
              <w:rPr>
                <w:color w:val="501213"/>
                <w:sz w:val="24"/>
              </w:rPr>
            </w:pPr>
            <w:r w:rsidRPr="00DD4D32">
              <w:rPr>
                <w:color w:val="501213"/>
                <w:sz w:val="24"/>
              </w:rPr>
              <w:t>23</w:t>
            </w:r>
            <w:r w:rsidR="00DA386A">
              <w:rPr>
                <w:color w:val="501213"/>
                <w:sz w:val="24"/>
              </w:rPr>
              <w:t>.</w:t>
            </w:r>
            <w:r w:rsidRPr="00DD4D32">
              <w:rPr>
                <w:color w:val="501213"/>
                <w:sz w:val="24"/>
              </w:rPr>
              <w:t>08</w:t>
            </w:r>
          </w:p>
        </w:tc>
      </w:tr>
      <w:tr w:rsidR="00F54AFF" w14:paraId="043B2AAD" w14:textId="5521ED35" w:rsidTr="00DD4D32">
        <w:trPr>
          <w:trHeight w:val="292"/>
        </w:trPr>
        <w:tc>
          <w:tcPr>
            <w:tcW w:w="3034" w:type="dxa"/>
            <w:shd w:val="clear" w:color="auto" w:fill="DFD7CC"/>
          </w:tcPr>
          <w:p w14:paraId="431F2BAD" w14:textId="77777777" w:rsidR="00F54AFF" w:rsidRDefault="00F54AFF" w:rsidP="00B22407">
            <w:pPr>
              <w:pStyle w:val="TableParagraph"/>
              <w:spacing w:before="1" w:line="271" w:lineRule="exact"/>
              <w:ind w:left="143" w:right="134"/>
              <w:rPr>
                <w:sz w:val="24"/>
              </w:rPr>
            </w:pPr>
            <w:r>
              <w:rPr>
                <w:color w:val="501213"/>
                <w:sz w:val="24"/>
              </w:rPr>
              <w:t>Total attendance at WES</w:t>
            </w:r>
          </w:p>
        </w:tc>
        <w:tc>
          <w:tcPr>
            <w:tcW w:w="1267" w:type="dxa"/>
          </w:tcPr>
          <w:p w14:paraId="03ADF010" w14:textId="77777777" w:rsidR="00F54AFF" w:rsidRDefault="00F54AFF" w:rsidP="00B22407">
            <w:pPr>
              <w:pStyle w:val="TableParagraph"/>
              <w:spacing w:before="1" w:line="271" w:lineRule="exact"/>
              <w:ind w:right="364"/>
              <w:jc w:val="right"/>
              <w:rPr>
                <w:sz w:val="24"/>
              </w:rPr>
            </w:pPr>
            <w:r>
              <w:rPr>
                <w:color w:val="501213"/>
                <w:sz w:val="24"/>
              </w:rPr>
              <w:t>126</w:t>
            </w:r>
          </w:p>
        </w:tc>
        <w:tc>
          <w:tcPr>
            <w:tcW w:w="1267" w:type="dxa"/>
          </w:tcPr>
          <w:p w14:paraId="42DF4F6F" w14:textId="77777777" w:rsidR="00F54AFF" w:rsidRDefault="00F54AFF" w:rsidP="00B22407">
            <w:pPr>
              <w:pStyle w:val="TableParagraph"/>
              <w:spacing w:before="1" w:line="271" w:lineRule="exact"/>
              <w:ind w:right="330"/>
              <w:jc w:val="right"/>
              <w:rPr>
                <w:sz w:val="24"/>
              </w:rPr>
            </w:pPr>
            <w:r>
              <w:rPr>
                <w:color w:val="501213"/>
                <w:sz w:val="24"/>
              </w:rPr>
              <w:t>245</w:t>
            </w:r>
          </w:p>
        </w:tc>
        <w:tc>
          <w:tcPr>
            <w:tcW w:w="1267" w:type="dxa"/>
          </w:tcPr>
          <w:p w14:paraId="0BF722F4" w14:textId="77777777" w:rsidR="00F54AFF" w:rsidRDefault="00F54AFF" w:rsidP="00B22407">
            <w:pPr>
              <w:pStyle w:val="TableParagraph"/>
              <w:spacing w:before="1" w:line="271" w:lineRule="exact"/>
              <w:ind w:right="333"/>
              <w:jc w:val="right"/>
              <w:rPr>
                <w:sz w:val="24"/>
              </w:rPr>
            </w:pPr>
            <w:r>
              <w:rPr>
                <w:color w:val="501213"/>
                <w:sz w:val="24"/>
              </w:rPr>
              <w:t>200</w:t>
            </w:r>
          </w:p>
        </w:tc>
        <w:tc>
          <w:tcPr>
            <w:tcW w:w="1267" w:type="dxa"/>
          </w:tcPr>
          <w:p w14:paraId="2304A503" w14:textId="77777777" w:rsidR="00F54AFF" w:rsidRDefault="00F54AFF" w:rsidP="00B22407">
            <w:pPr>
              <w:pStyle w:val="TableParagraph"/>
              <w:spacing w:before="1" w:line="271" w:lineRule="exact"/>
              <w:ind w:left="228" w:right="222"/>
              <w:rPr>
                <w:sz w:val="24"/>
              </w:rPr>
            </w:pPr>
            <w:r>
              <w:rPr>
                <w:color w:val="501213"/>
                <w:sz w:val="24"/>
              </w:rPr>
              <w:t>145</w:t>
            </w:r>
          </w:p>
        </w:tc>
        <w:tc>
          <w:tcPr>
            <w:tcW w:w="1267" w:type="dxa"/>
          </w:tcPr>
          <w:p w14:paraId="07D99C54" w14:textId="2999013B" w:rsidR="00F54AFF" w:rsidRPr="00DD4D32" w:rsidRDefault="00F54AFF" w:rsidP="00B22407">
            <w:pPr>
              <w:pStyle w:val="TableParagraph"/>
              <w:spacing w:before="1" w:line="271" w:lineRule="exact"/>
              <w:ind w:left="228" w:right="222"/>
              <w:rPr>
                <w:color w:val="501213"/>
                <w:sz w:val="24"/>
              </w:rPr>
            </w:pPr>
            <w:r w:rsidRPr="00DD4D32">
              <w:rPr>
                <w:color w:val="501213"/>
                <w:sz w:val="24"/>
              </w:rPr>
              <w:t>198</w:t>
            </w:r>
          </w:p>
        </w:tc>
        <w:tc>
          <w:tcPr>
            <w:tcW w:w="1267" w:type="dxa"/>
          </w:tcPr>
          <w:p w14:paraId="1195E18C" w14:textId="1ADCA4FC" w:rsidR="00F54AFF" w:rsidRPr="00DD4D32" w:rsidRDefault="005958D0" w:rsidP="00B22407">
            <w:pPr>
              <w:pStyle w:val="TableParagraph"/>
              <w:spacing w:before="1" w:line="271" w:lineRule="exact"/>
              <w:ind w:left="228" w:right="222"/>
              <w:rPr>
                <w:color w:val="501213"/>
                <w:sz w:val="24"/>
              </w:rPr>
            </w:pPr>
            <w:r w:rsidRPr="00DD4D32">
              <w:rPr>
                <w:color w:val="501213"/>
                <w:sz w:val="24"/>
              </w:rPr>
              <w:t>277</w:t>
            </w:r>
          </w:p>
        </w:tc>
      </w:tr>
      <w:tr w:rsidR="00F54AFF" w14:paraId="46E40512" w14:textId="3DFA82CA" w:rsidTr="00DD4D32">
        <w:trPr>
          <w:trHeight w:val="1170"/>
        </w:trPr>
        <w:tc>
          <w:tcPr>
            <w:tcW w:w="3034" w:type="dxa"/>
            <w:shd w:val="clear" w:color="auto" w:fill="DFD7CC"/>
          </w:tcPr>
          <w:p w14:paraId="6CE0E65E" w14:textId="77777777" w:rsidR="00F54AFF" w:rsidRDefault="00F54AFF" w:rsidP="00B22407">
            <w:pPr>
              <w:pStyle w:val="TableParagraph"/>
              <w:spacing w:before="1"/>
              <w:jc w:val="left"/>
              <w:rPr>
                <w:sz w:val="24"/>
              </w:rPr>
            </w:pPr>
          </w:p>
          <w:p w14:paraId="0AF294D8" w14:textId="77777777" w:rsidR="00F54AFF" w:rsidRDefault="00F54AFF" w:rsidP="00B22407">
            <w:pPr>
              <w:pStyle w:val="TableParagraph"/>
              <w:ind w:left="326" w:right="299" w:firstLine="67"/>
              <w:jc w:val="left"/>
              <w:rPr>
                <w:sz w:val="24"/>
              </w:rPr>
            </w:pPr>
            <w:r>
              <w:rPr>
                <w:color w:val="501213"/>
                <w:sz w:val="24"/>
              </w:rPr>
              <w:t xml:space="preserve"># </w:t>
            </w:r>
            <w:proofErr w:type="gramStart"/>
            <w:r>
              <w:rPr>
                <w:color w:val="501213"/>
                <w:sz w:val="24"/>
              </w:rPr>
              <w:t>of</w:t>
            </w:r>
            <w:proofErr w:type="gramEnd"/>
            <w:r>
              <w:rPr>
                <w:color w:val="501213"/>
                <w:sz w:val="24"/>
              </w:rPr>
              <w:t xml:space="preserve"> one-on-one health coaching sessions (total)</w:t>
            </w:r>
          </w:p>
        </w:tc>
        <w:tc>
          <w:tcPr>
            <w:tcW w:w="1267" w:type="dxa"/>
          </w:tcPr>
          <w:p w14:paraId="20C9E763" w14:textId="77777777" w:rsidR="00F54AFF" w:rsidRDefault="00F54AFF" w:rsidP="005958D0">
            <w:pPr>
              <w:pStyle w:val="TableParagraph"/>
              <w:spacing w:before="1"/>
              <w:ind w:left="112" w:right="104"/>
              <w:rPr>
                <w:sz w:val="24"/>
              </w:rPr>
            </w:pPr>
            <w:r>
              <w:rPr>
                <w:color w:val="501213"/>
                <w:sz w:val="24"/>
              </w:rPr>
              <w:t>47</w:t>
            </w:r>
          </w:p>
          <w:p w14:paraId="7CBE8CCA" w14:textId="77777777" w:rsidR="00F54AFF" w:rsidRDefault="00F54AFF" w:rsidP="005958D0">
            <w:pPr>
              <w:pStyle w:val="TableParagraph"/>
              <w:spacing w:line="290" w:lineRule="atLeast"/>
              <w:ind w:left="119" w:right="112" w:firstLine="3"/>
              <w:rPr>
                <w:sz w:val="24"/>
              </w:rPr>
            </w:pPr>
            <w:r>
              <w:rPr>
                <w:color w:val="501213"/>
                <w:sz w:val="24"/>
              </w:rPr>
              <w:t>(</w:t>
            </w:r>
            <w:proofErr w:type="gramStart"/>
            <w:r>
              <w:rPr>
                <w:color w:val="501213"/>
                <w:sz w:val="24"/>
              </w:rPr>
              <w:t>group</w:t>
            </w:r>
            <w:proofErr w:type="gramEnd"/>
            <w:r>
              <w:rPr>
                <w:color w:val="501213"/>
                <w:sz w:val="24"/>
              </w:rPr>
              <w:t xml:space="preserve"> </w:t>
            </w:r>
            <w:r>
              <w:rPr>
                <w:color w:val="501213"/>
                <w:spacing w:val="-1"/>
                <w:sz w:val="24"/>
              </w:rPr>
              <w:t xml:space="preserve">coaching </w:t>
            </w:r>
            <w:r>
              <w:rPr>
                <w:color w:val="501213"/>
                <w:sz w:val="24"/>
              </w:rPr>
              <w:t>only)</w:t>
            </w:r>
          </w:p>
        </w:tc>
        <w:tc>
          <w:tcPr>
            <w:tcW w:w="1267" w:type="dxa"/>
            <w:vAlign w:val="center"/>
          </w:tcPr>
          <w:p w14:paraId="7808D522" w14:textId="77777777" w:rsidR="00F54AFF" w:rsidRDefault="00F54AFF" w:rsidP="005958D0">
            <w:pPr>
              <w:pStyle w:val="TableParagraph"/>
              <w:ind w:right="330"/>
              <w:rPr>
                <w:sz w:val="24"/>
              </w:rPr>
            </w:pPr>
            <w:r>
              <w:rPr>
                <w:color w:val="501213"/>
                <w:sz w:val="24"/>
              </w:rPr>
              <w:t>104</w:t>
            </w:r>
          </w:p>
        </w:tc>
        <w:tc>
          <w:tcPr>
            <w:tcW w:w="1267" w:type="dxa"/>
            <w:vAlign w:val="center"/>
          </w:tcPr>
          <w:p w14:paraId="4FC2AAEA" w14:textId="77777777" w:rsidR="00F54AFF" w:rsidRDefault="00F54AFF" w:rsidP="005958D0">
            <w:pPr>
              <w:pStyle w:val="TableParagraph"/>
              <w:ind w:left="100" w:right="100"/>
              <w:rPr>
                <w:sz w:val="24"/>
              </w:rPr>
            </w:pPr>
            <w:r>
              <w:rPr>
                <w:color w:val="501213"/>
                <w:sz w:val="24"/>
              </w:rPr>
              <w:t>99</w:t>
            </w:r>
          </w:p>
        </w:tc>
        <w:tc>
          <w:tcPr>
            <w:tcW w:w="1267" w:type="dxa"/>
            <w:vAlign w:val="center"/>
          </w:tcPr>
          <w:p w14:paraId="4842D4A1" w14:textId="77777777" w:rsidR="00F54AFF" w:rsidRDefault="00F54AFF" w:rsidP="005958D0">
            <w:pPr>
              <w:pStyle w:val="TableParagraph"/>
              <w:ind w:left="228" w:right="222"/>
              <w:rPr>
                <w:sz w:val="24"/>
              </w:rPr>
            </w:pPr>
            <w:r>
              <w:rPr>
                <w:color w:val="501213"/>
                <w:sz w:val="24"/>
              </w:rPr>
              <w:t>101</w:t>
            </w:r>
          </w:p>
        </w:tc>
        <w:tc>
          <w:tcPr>
            <w:tcW w:w="1267" w:type="dxa"/>
            <w:vAlign w:val="center"/>
          </w:tcPr>
          <w:p w14:paraId="679C6156" w14:textId="06403A93" w:rsidR="00F54AFF" w:rsidRPr="00DD4D32" w:rsidRDefault="00F54AFF" w:rsidP="005958D0">
            <w:pPr>
              <w:pStyle w:val="TableParagraph"/>
              <w:rPr>
                <w:color w:val="501213"/>
                <w:sz w:val="24"/>
              </w:rPr>
            </w:pPr>
            <w:r w:rsidRPr="00DD4D32">
              <w:rPr>
                <w:color w:val="501213"/>
                <w:sz w:val="24"/>
                <w:szCs w:val="24"/>
              </w:rPr>
              <w:t>97</w:t>
            </w:r>
          </w:p>
        </w:tc>
        <w:tc>
          <w:tcPr>
            <w:tcW w:w="1267" w:type="dxa"/>
            <w:vAlign w:val="center"/>
          </w:tcPr>
          <w:p w14:paraId="4E784B6F" w14:textId="50E9DBF7" w:rsidR="00F54AFF" w:rsidRPr="00DD4D32" w:rsidRDefault="00DD4D32" w:rsidP="005958D0">
            <w:pPr>
              <w:pStyle w:val="TableParagraph"/>
              <w:ind w:right="222"/>
              <w:rPr>
                <w:color w:val="501213"/>
                <w:sz w:val="24"/>
              </w:rPr>
            </w:pPr>
            <w:r w:rsidRPr="00DD4D32">
              <w:rPr>
                <w:color w:val="501213"/>
                <w:sz w:val="24"/>
              </w:rPr>
              <w:t xml:space="preserve">    </w:t>
            </w:r>
            <w:r w:rsidR="005958D0" w:rsidRPr="00DD4D32">
              <w:rPr>
                <w:color w:val="501213"/>
                <w:sz w:val="24"/>
              </w:rPr>
              <w:t>73</w:t>
            </w:r>
          </w:p>
        </w:tc>
      </w:tr>
      <w:tr w:rsidR="00F54AFF" w14:paraId="51136BDB" w14:textId="77F2C92C" w:rsidTr="00DD4D32">
        <w:trPr>
          <w:trHeight w:val="1168"/>
        </w:trPr>
        <w:tc>
          <w:tcPr>
            <w:tcW w:w="3034" w:type="dxa"/>
            <w:shd w:val="clear" w:color="auto" w:fill="DFD7CC"/>
          </w:tcPr>
          <w:p w14:paraId="34A3628D" w14:textId="77777777" w:rsidR="00F54AFF" w:rsidRDefault="00F54AFF" w:rsidP="00B22407">
            <w:pPr>
              <w:pStyle w:val="TableParagraph"/>
              <w:spacing w:before="148"/>
              <w:ind w:left="136" w:right="134"/>
              <w:rPr>
                <w:sz w:val="24"/>
              </w:rPr>
            </w:pPr>
            <w:r>
              <w:rPr>
                <w:color w:val="501213"/>
                <w:sz w:val="24"/>
              </w:rPr>
              <w:t xml:space="preserve"># </w:t>
            </w:r>
            <w:proofErr w:type="gramStart"/>
            <w:r>
              <w:rPr>
                <w:color w:val="501213"/>
                <w:sz w:val="24"/>
              </w:rPr>
              <w:t>of</w:t>
            </w:r>
            <w:proofErr w:type="gramEnd"/>
            <w:r>
              <w:rPr>
                <w:color w:val="501213"/>
                <w:sz w:val="24"/>
              </w:rPr>
              <w:t xml:space="preserve"> members participating in one-on-one health coaching</w:t>
            </w:r>
          </w:p>
        </w:tc>
        <w:tc>
          <w:tcPr>
            <w:tcW w:w="1267" w:type="dxa"/>
          </w:tcPr>
          <w:p w14:paraId="64D674A2" w14:textId="77777777" w:rsidR="00F54AFF" w:rsidRDefault="00F54AFF" w:rsidP="00B22407">
            <w:pPr>
              <w:pStyle w:val="TableParagraph"/>
              <w:spacing w:line="293" w:lineRule="exact"/>
              <w:ind w:left="112" w:right="104"/>
              <w:rPr>
                <w:sz w:val="24"/>
              </w:rPr>
            </w:pPr>
            <w:r>
              <w:rPr>
                <w:color w:val="501213"/>
                <w:sz w:val="24"/>
              </w:rPr>
              <w:t>47</w:t>
            </w:r>
          </w:p>
          <w:p w14:paraId="12455E18" w14:textId="77777777" w:rsidR="00F54AFF" w:rsidRDefault="00F54AFF" w:rsidP="00B22407">
            <w:pPr>
              <w:pStyle w:val="TableParagraph"/>
              <w:spacing w:line="290" w:lineRule="atLeast"/>
              <w:ind w:left="119" w:right="112" w:firstLine="3"/>
              <w:rPr>
                <w:sz w:val="24"/>
              </w:rPr>
            </w:pPr>
            <w:r>
              <w:rPr>
                <w:color w:val="501213"/>
                <w:sz w:val="24"/>
              </w:rPr>
              <w:t>(</w:t>
            </w:r>
            <w:proofErr w:type="gramStart"/>
            <w:r>
              <w:rPr>
                <w:color w:val="501213"/>
                <w:sz w:val="24"/>
              </w:rPr>
              <w:t>group</w:t>
            </w:r>
            <w:proofErr w:type="gramEnd"/>
            <w:r>
              <w:rPr>
                <w:color w:val="501213"/>
                <w:sz w:val="24"/>
              </w:rPr>
              <w:t xml:space="preserve"> </w:t>
            </w:r>
            <w:r>
              <w:rPr>
                <w:color w:val="501213"/>
                <w:spacing w:val="-1"/>
                <w:sz w:val="24"/>
              </w:rPr>
              <w:t xml:space="preserve">coaching </w:t>
            </w:r>
            <w:r>
              <w:rPr>
                <w:color w:val="501213"/>
                <w:sz w:val="24"/>
              </w:rPr>
              <w:t>only)</w:t>
            </w:r>
          </w:p>
        </w:tc>
        <w:tc>
          <w:tcPr>
            <w:tcW w:w="1267" w:type="dxa"/>
          </w:tcPr>
          <w:p w14:paraId="0A378022" w14:textId="77777777" w:rsidR="00F54AFF" w:rsidRDefault="00F54AFF" w:rsidP="00B22407">
            <w:pPr>
              <w:pStyle w:val="TableParagraph"/>
              <w:jc w:val="left"/>
              <w:rPr>
                <w:sz w:val="24"/>
              </w:rPr>
            </w:pPr>
          </w:p>
          <w:p w14:paraId="0E3B61C9" w14:textId="77777777" w:rsidR="00F54AFF" w:rsidRDefault="00F54AFF" w:rsidP="00B22407">
            <w:pPr>
              <w:pStyle w:val="TableParagraph"/>
              <w:spacing w:before="148"/>
              <w:ind w:left="15"/>
              <w:rPr>
                <w:sz w:val="24"/>
              </w:rPr>
            </w:pPr>
            <w:r>
              <w:rPr>
                <w:color w:val="501213"/>
                <w:sz w:val="24"/>
              </w:rPr>
              <w:t>9</w:t>
            </w:r>
          </w:p>
        </w:tc>
        <w:tc>
          <w:tcPr>
            <w:tcW w:w="1267" w:type="dxa"/>
          </w:tcPr>
          <w:p w14:paraId="17230FCC" w14:textId="77777777" w:rsidR="00F54AFF" w:rsidRDefault="00F54AFF" w:rsidP="00B22407">
            <w:pPr>
              <w:pStyle w:val="TableParagraph"/>
              <w:jc w:val="left"/>
              <w:rPr>
                <w:sz w:val="24"/>
              </w:rPr>
            </w:pPr>
          </w:p>
          <w:p w14:paraId="3721CC4B" w14:textId="77777777" w:rsidR="00F54AFF" w:rsidRDefault="00F54AFF" w:rsidP="00B22407">
            <w:pPr>
              <w:pStyle w:val="TableParagraph"/>
              <w:spacing w:before="148"/>
              <w:ind w:left="100" w:right="100"/>
              <w:rPr>
                <w:sz w:val="24"/>
              </w:rPr>
            </w:pPr>
            <w:r>
              <w:rPr>
                <w:color w:val="501213"/>
                <w:sz w:val="24"/>
              </w:rPr>
              <w:t>10</w:t>
            </w:r>
          </w:p>
        </w:tc>
        <w:tc>
          <w:tcPr>
            <w:tcW w:w="1267" w:type="dxa"/>
          </w:tcPr>
          <w:p w14:paraId="26A72227" w14:textId="77777777" w:rsidR="00F54AFF" w:rsidRDefault="00F54AFF" w:rsidP="00B22407">
            <w:pPr>
              <w:pStyle w:val="TableParagraph"/>
              <w:jc w:val="left"/>
              <w:rPr>
                <w:sz w:val="24"/>
              </w:rPr>
            </w:pPr>
          </w:p>
          <w:p w14:paraId="74D601E4" w14:textId="77777777" w:rsidR="00F54AFF" w:rsidRDefault="00F54AFF" w:rsidP="00B22407">
            <w:pPr>
              <w:pStyle w:val="TableParagraph"/>
              <w:spacing w:before="148"/>
              <w:ind w:left="228" w:right="227"/>
              <w:rPr>
                <w:sz w:val="24"/>
              </w:rPr>
            </w:pPr>
            <w:r>
              <w:rPr>
                <w:color w:val="501213"/>
                <w:sz w:val="24"/>
              </w:rPr>
              <w:t>10</w:t>
            </w:r>
          </w:p>
        </w:tc>
        <w:tc>
          <w:tcPr>
            <w:tcW w:w="1267" w:type="dxa"/>
          </w:tcPr>
          <w:p w14:paraId="6913C5FC" w14:textId="77777777" w:rsidR="00F54AFF" w:rsidRPr="00DD4D32" w:rsidRDefault="00F54AFF" w:rsidP="00B22407">
            <w:pPr>
              <w:jc w:val="center"/>
              <w:rPr>
                <w:color w:val="501213"/>
                <w:sz w:val="24"/>
                <w:szCs w:val="24"/>
              </w:rPr>
            </w:pPr>
          </w:p>
          <w:p w14:paraId="369F314F" w14:textId="77777777" w:rsidR="00F54AFF" w:rsidRPr="00DD4D32" w:rsidRDefault="00F54AFF" w:rsidP="00B22407">
            <w:pPr>
              <w:pStyle w:val="TableParagraph"/>
              <w:spacing w:before="148"/>
              <w:ind w:left="228" w:right="227"/>
              <w:rPr>
                <w:color w:val="501213"/>
                <w:sz w:val="24"/>
                <w:szCs w:val="24"/>
              </w:rPr>
            </w:pPr>
            <w:r w:rsidRPr="00DD4D32">
              <w:rPr>
                <w:color w:val="501213"/>
                <w:sz w:val="24"/>
                <w:szCs w:val="24"/>
              </w:rPr>
              <w:t>10</w:t>
            </w:r>
          </w:p>
          <w:p w14:paraId="7332D9E8" w14:textId="77777777" w:rsidR="00F54AFF" w:rsidRPr="00DD4D32" w:rsidRDefault="00F54AFF" w:rsidP="00B22407">
            <w:pPr>
              <w:pStyle w:val="TableParagraph"/>
              <w:rPr>
                <w:color w:val="501213"/>
                <w:sz w:val="24"/>
              </w:rPr>
            </w:pPr>
          </w:p>
        </w:tc>
        <w:tc>
          <w:tcPr>
            <w:tcW w:w="1267" w:type="dxa"/>
            <w:vAlign w:val="center"/>
          </w:tcPr>
          <w:p w14:paraId="381C93BF" w14:textId="7A3B8B54" w:rsidR="00F54AFF" w:rsidRPr="00DD4D32" w:rsidRDefault="005958D0" w:rsidP="005958D0">
            <w:pPr>
              <w:jc w:val="center"/>
              <w:rPr>
                <w:color w:val="501213"/>
                <w:sz w:val="24"/>
                <w:szCs w:val="24"/>
              </w:rPr>
            </w:pPr>
            <w:r w:rsidRPr="00DD4D32">
              <w:rPr>
                <w:color w:val="501213"/>
                <w:sz w:val="24"/>
                <w:szCs w:val="24"/>
              </w:rPr>
              <w:t>6</w:t>
            </w:r>
          </w:p>
        </w:tc>
      </w:tr>
      <w:tr w:rsidR="00F54AFF" w14:paraId="0735CAD6" w14:textId="3B5CDC7B" w:rsidTr="00DD4D32">
        <w:trPr>
          <w:trHeight w:val="879"/>
        </w:trPr>
        <w:tc>
          <w:tcPr>
            <w:tcW w:w="3034" w:type="dxa"/>
            <w:shd w:val="clear" w:color="auto" w:fill="DFD7CC"/>
          </w:tcPr>
          <w:p w14:paraId="711D9D47" w14:textId="77777777" w:rsidR="00F54AFF" w:rsidRDefault="00F54AFF" w:rsidP="00B22407">
            <w:pPr>
              <w:pStyle w:val="TableParagraph"/>
              <w:ind w:left="143" w:right="134"/>
              <w:rPr>
                <w:sz w:val="24"/>
              </w:rPr>
            </w:pPr>
            <w:r>
              <w:rPr>
                <w:color w:val="501213"/>
                <w:sz w:val="24"/>
              </w:rPr>
              <w:t xml:space="preserve"># </w:t>
            </w:r>
            <w:proofErr w:type="gramStart"/>
            <w:r>
              <w:rPr>
                <w:color w:val="501213"/>
                <w:sz w:val="24"/>
              </w:rPr>
              <w:t>of</w:t>
            </w:r>
            <w:proofErr w:type="gramEnd"/>
            <w:r>
              <w:rPr>
                <w:color w:val="501213"/>
                <w:sz w:val="24"/>
              </w:rPr>
              <w:t xml:space="preserve"> one-on-one dietary consultations provided</w:t>
            </w:r>
          </w:p>
          <w:p w14:paraId="18279C24" w14:textId="77777777" w:rsidR="00F54AFF" w:rsidRDefault="00F54AFF" w:rsidP="00B22407">
            <w:pPr>
              <w:pStyle w:val="TableParagraph"/>
              <w:spacing w:before="3" w:line="271" w:lineRule="exact"/>
              <w:ind w:left="143" w:right="133"/>
              <w:rPr>
                <w:sz w:val="24"/>
              </w:rPr>
            </w:pPr>
            <w:r>
              <w:rPr>
                <w:color w:val="501213"/>
                <w:sz w:val="24"/>
              </w:rPr>
              <w:t>(total)</w:t>
            </w:r>
          </w:p>
        </w:tc>
        <w:tc>
          <w:tcPr>
            <w:tcW w:w="1267" w:type="dxa"/>
          </w:tcPr>
          <w:p w14:paraId="4EC22ABD" w14:textId="77777777" w:rsidR="00F54AFF" w:rsidRDefault="00F54AFF" w:rsidP="00B22407">
            <w:pPr>
              <w:pStyle w:val="TableParagraph"/>
              <w:spacing w:before="11"/>
              <w:jc w:val="left"/>
              <w:rPr>
                <w:sz w:val="23"/>
              </w:rPr>
            </w:pPr>
          </w:p>
          <w:p w14:paraId="09EE7A44" w14:textId="77777777" w:rsidR="00F54AFF" w:rsidRDefault="00F54AFF" w:rsidP="00B22407">
            <w:pPr>
              <w:pStyle w:val="TableParagraph"/>
              <w:ind w:left="112" w:right="112"/>
              <w:rPr>
                <w:sz w:val="24"/>
              </w:rPr>
            </w:pPr>
            <w:r>
              <w:rPr>
                <w:color w:val="501213"/>
                <w:sz w:val="24"/>
              </w:rPr>
              <w:t>21</w:t>
            </w:r>
          </w:p>
        </w:tc>
        <w:tc>
          <w:tcPr>
            <w:tcW w:w="1267" w:type="dxa"/>
          </w:tcPr>
          <w:p w14:paraId="1CD541DF" w14:textId="77777777" w:rsidR="00F54AFF" w:rsidRDefault="00F54AFF" w:rsidP="00B22407">
            <w:pPr>
              <w:pStyle w:val="TableParagraph"/>
              <w:spacing w:before="11"/>
              <w:jc w:val="left"/>
              <w:rPr>
                <w:sz w:val="23"/>
              </w:rPr>
            </w:pPr>
          </w:p>
          <w:p w14:paraId="3C4CC035" w14:textId="77777777" w:rsidR="00F54AFF" w:rsidRDefault="00F54AFF" w:rsidP="00B22407">
            <w:pPr>
              <w:pStyle w:val="TableParagraph"/>
              <w:ind w:left="109" w:right="100"/>
              <w:rPr>
                <w:sz w:val="24"/>
              </w:rPr>
            </w:pPr>
            <w:r>
              <w:rPr>
                <w:color w:val="501213"/>
                <w:sz w:val="24"/>
              </w:rPr>
              <w:t>17</w:t>
            </w:r>
          </w:p>
        </w:tc>
        <w:tc>
          <w:tcPr>
            <w:tcW w:w="1267" w:type="dxa"/>
          </w:tcPr>
          <w:p w14:paraId="677693EF" w14:textId="77777777" w:rsidR="00F54AFF" w:rsidRDefault="00F54AFF" w:rsidP="00B22407">
            <w:pPr>
              <w:pStyle w:val="TableParagraph"/>
              <w:spacing w:before="11"/>
              <w:jc w:val="left"/>
              <w:rPr>
                <w:sz w:val="23"/>
              </w:rPr>
            </w:pPr>
          </w:p>
          <w:p w14:paraId="4B161A21" w14:textId="77777777" w:rsidR="00F54AFF" w:rsidRDefault="00F54AFF" w:rsidP="00B22407">
            <w:pPr>
              <w:pStyle w:val="TableParagraph"/>
              <w:ind w:left="100" w:right="100"/>
              <w:rPr>
                <w:sz w:val="24"/>
              </w:rPr>
            </w:pPr>
            <w:r>
              <w:rPr>
                <w:color w:val="501213"/>
                <w:sz w:val="24"/>
              </w:rPr>
              <w:t>15</w:t>
            </w:r>
          </w:p>
        </w:tc>
        <w:tc>
          <w:tcPr>
            <w:tcW w:w="1267" w:type="dxa"/>
          </w:tcPr>
          <w:p w14:paraId="29F549D1" w14:textId="77777777" w:rsidR="00F54AFF" w:rsidRDefault="00F54AFF" w:rsidP="00B22407">
            <w:pPr>
              <w:pStyle w:val="TableParagraph"/>
              <w:spacing w:before="11"/>
              <w:jc w:val="left"/>
              <w:rPr>
                <w:sz w:val="23"/>
              </w:rPr>
            </w:pPr>
          </w:p>
          <w:p w14:paraId="421DAAFF" w14:textId="77777777" w:rsidR="00F54AFF" w:rsidRDefault="00F54AFF" w:rsidP="00B22407">
            <w:pPr>
              <w:pStyle w:val="TableParagraph"/>
              <w:ind w:left="228" w:right="227"/>
              <w:rPr>
                <w:sz w:val="24"/>
              </w:rPr>
            </w:pPr>
            <w:r>
              <w:rPr>
                <w:color w:val="501213"/>
                <w:sz w:val="24"/>
              </w:rPr>
              <w:t>14</w:t>
            </w:r>
          </w:p>
        </w:tc>
        <w:tc>
          <w:tcPr>
            <w:tcW w:w="1267" w:type="dxa"/>
          </w:tcPr>
          <w:p w14:paraId="14337899" w14:textId="77777777" w:rsidR="00F54AFF" w:rsidRPr="00DD4D32" w:rsidRDefault="00F54AFF" w:rsidP="00B22407">
            <w:pPr>
              <w:pStyle w:val="TableParagraph"/>
              <w:spacing w:before="11"/>
              <w:rPr>
                <w:color w:val="501213"/>
                <w:sz w:val="23"/>
              </w:rPr>
            </w:pPr>
          </w:p>
          <w:p w14:paraId="77E3AE15" w14:textId="15A63158" w:rsidR="00F54AFF" w:rsidRPr="00DD4D32" w:rsidRDefault="00F54AFF" w:rsidP="00B22407">
            <w:pPr>
              <w:pStyle w:val="TableParagraph"/>
              <w:spacing w:before="11"/>
              <w:rPr>
                <w:color w:val="501213"/>
                <w:sz w:val="23"/>
              </w:rPr>
            </w:pPr>
            <w:r w:rsidRPr="00DD4D32">
              <w:rPr>
                <w:color w:val="501213"/>
                <w:sz w:val="24"/>
                <w:szCs w:val="24"/>
              </w:rPr>
              <w:t>14</w:t>
            </w:r>
          </w:p>
        </w:tc>
        <w:tc>
          <w:tcPr>
            <w:tcW w:w="1267" w:type="dxa"/>
            <w:vAlign w:val="center"/>
          </w:tcPr>
          <w:p w14:paraId="74832935" w14:textId="629B6B13" w:rsidR="00F54AFF" w:rsidRPr="00DD4D32" w:rsidRDefault="005958D0" w:rsidP="005958D0">
            <w:pPr>
              <w:pStyle w:val="TableParagraph"/>
              <w:spacing w:before="11"/>
              <w:rPr>
                <w:color w:val="501213"/>
                <w:sz w:val="23"/>
              </w:rPr>
            </w:pPr>
            <w:r w:rsidRPr="00DD4D32">
              <w:rPr>
                <w:color w:val="501213"/>
                <w:sz w:val="23"/>
              </w:rPr>
              <w:t>61</w:t>
            </w:r>
          </w:p>
        </w:tc>
      </w:tr>
      <w:tr w:rsidR="00F54AFF" w14:paraId="0283E1FF" w14:textId="66D0BDE1" w:rsidTr="00DD4D32">
        <w:trPr>
          <w:trHeight w:val="878"/>
        </w:trPr>
        <w:tc>
          <w:tcPr>
            <w:tcW w:w="3034" w:type="dxa"/>
            <w:shd w:val="clear" w:color="auto" w:fill="DFD7CC"/>
          </w:tcPr>
          <w:p w14:paraId="35B3312F" w14:textId="77777777" w:rsidR="00F54AFF" w:rsidRDefault="00F54AFF" w:rsidP="00B22407">
            <w:pPr>
              <w:pStyle w:val="TableParagraph"/>
              <w:spacing w:before="1" w:line="290" w:lineRule="atLeast"/>
              <w:ind w:left="148" w:right="146" w:firstLine="6"/>
              <w:rPr>
                <w:sz w:val="24"/>
              </w:rPr>
            </w:pPr>
            <w:r>
              <w:rPr>
                <w:color w:val="501213"/>
                <w:sz w:val="24"/>
              </w:rPr>
              <w:t xml:space="preserve"># </w:t>
            </w:r>
            <w:proofErr w:type="gramStart"/>
            <w:r>
              <w:rPr>
                <w:color w:val="501213"/>
                <w:sz w:val="24"/>
              </w:rPr>
              <w:t>of</w:t>
            </w:r>
            <w:proofErr w:type="gramEnd"/>
            <w:r>
              <w:rPr>
                <w:color w:val="501213"/>
                <w:sz w:val="24"/>
              </w:rPr>
              <w:t xml:space="preserve"> one-on-one dietary consultations provided (#</w:t>
            </w:r>
            <w:r>
              <w:rPr>
                <w:color w:val="501213"/>
                <w:spacing w:val="-15"/>
                <w:sz w:val="24"/>
              </w:rPr>
              <w:t xml:space="preserve"> </w:t>
            </w:r>
            <w:r>
              <w:rPr>
                <w:color w:val="501213"/>
                <w:sz w:val="24"/>
              </w:rPr>
              <w:t>of individuals</w:t>
            </w:r>
            <w:r>
              <w:rPr>
                <w:color w:val="501213"/>
                <w:spacing w:val="-1"/>
                <w:sz w:val="24"/>
              </w:rPr>
              <w:t xml:space="preserve"> </w:t>
            </w:r>
            <w:r>
              <w:rPr>
                <w:color w:val="501213"/>
                <w:sz w:val="24"/>
              </w:rPr>
              <w:t>served)</w:t>
            </w:r>
          </w:p>
        </w:tc>
        <w:tc>
          <w:tcPr>
            <w:tcW w:w="1267" w:type="dxa"/>
          </w:tcPr>
          <w:p w14:paraId="031E6AAA" w14:textId="77777777" w:rsidR="00F54AFF" w:rsidRDefault="00F54AFF" w:rsidP="00B22407">
            <w:pPr>
              <w:pStyle w:val="TableParagraph"/>
              <w:spacing w:before="1"/>
              <w:jc w:val="left"/>
              <w:rPr>
                <w:sz w:val="24"/>
              </w:rPr>
            </w:pPr>
          </w:p>
          <w:p w14:paraId="40EEBF7E" w14:textId="77777777" w:rsidR="00F54AFF" w:rsidRDefault="00F54AFF" w:rsidP="00B22407">
            <w:pPr>
              <w:pStyle w:val="TableParagraph"/>
              <w:ind w:left="112" w:right="112"/>
              <w:rPr>
                <w:sz w:val="24"/>
              </w:rPr>
            </w:pPr>
            <w:r>
              <w:rPr>
                <w:color w:val="501213"/>
                <w:sz w:val="24"/>
              </w:rPr>
              <w:t>21</w:t>
            </w:r>
          </w:p>
        </w:tc>
        <w:tc>
          <w:tcPr>
            <w:tcW w:w="1267" w:type="dxa"/>
          </w:tcPr>
          <w:p w14:paraId="22352669" w14:textId="77777777" w:rsidR="00F54AFF" w:rsidRDefault="00F54AFF" w:rsidP="00B22407">
            <w:pPr>
              <w:pStyle w:val="TableParagraph"/>
              <w:spacing w:before="1"/>
              <w:jc w:val="left"/>
              <w:rPr>
                <w:sz w:val="24"/>
              </w:rPr>
            </w:pPr>
          </w:p>
          <w:p w14:paraId="6C0F4842" w14:textId="77777777" w:rsidR="00F54AFF" w:rsidRDefault="00F54AFF" w:rsidP="00B22407">
            <w:pPr>
              <w:pStyle w:val="TableParagraph"/>
              <w:ind w:left="109" w:right="100"/>
              <w:rPr>
                <w:sz w:val="24"/>
              </w:rPr>
            </w:pPr>
            <w:r>
              <w:rPr>
                <w:color w:val="501213"/>
                <w:sz w:val="24"/>
              </w:rPr>
              <w:t>15</w:t>
            </w:r>
          </w:p>
        </w:tc>
        <w:tc>
          <w:tcPr>
            <w:tcW w:w="1267" w:type="dxa"/>
          </w:tcPr>
          <w:p w14:paraId="2153FC12" w14:textId="77777777" w:rsidR="00F54AFF" w:rsidRDefault="00F54AFF" w:rsidP="00B22407">
            <w:pPr>
              <w:pStyle w:val="TableParagraph"/>
              <w:spacing w:before="1"/>
              <w:jc w:val="left"/>
              <w:rPr>
                <w:sz w:val="24"/>
              </w:rPr>
            </w:pPr>
          </w:p>
          <w:p w14:paraId="2DFA0E30" w14:textId="77777777" w:rsidR="00F54AFF" w:rsidRDefault="00F54AFF" w:rsidP="00B22407">
            <w:pPr>
              <w:pStyle w:val="TableParagraph"/>
              <w:ind w:left="100" w:right="100"/>
              <w:rPr>
                <w:sz w:val="24"/>
              </w:rPr>
            </w:pPr>
            <w:r>
              <w:rPr>
                <w:color w:val="501213"/>
                <w:sz w:val="24"/>
              </w:rPr>
              <w:t>14</w:t>
            </w:r>
          </w:p>
        </w:tc>
        <w:tc>
          <w:tcPr>
            <w:tcW w:w="1267" w:type="dxa"/>
          </w:tcPr>
          <w:p w14:paraId="6CFF247F" w14:textId="77777777" w:rsidR="00F54AFF" w:rsidRDefault="00F54AFF" w:rsidP="00B22407">
            <w:pPr>
              <w:pStyle w:val="TableParagraph"/>
              <w:spacing w:before="1"/>
              <w:jc w:val="left"/>
              <w:rPr>
                <w:sz w:val="24"/>
              </w:rPr>
            </w:pPr>
          </w:p>
          <w:p w14:paraId="13280CE8" w14:textId="77777777" w:rsidR="00F54AFF" w:rsidRDefault="00F54AFF" w:rsidP="00B22407">
            <w:pPr>
              <w:pStyle w:val="TableParagraph"/>
              <w:ind w:left="228" w:right="227"/>
              <w:rPr>
                <w:sz w:val="24"/>
              </w:rPr>
            </w:pPr>
            <w:r>
              <w:rPr>
                <w:color w:val="501213"/>
                <w:sz w:val="24"/>
              </w:rPr>
              <w:t>11</w:t>
            </w:r>
          </w:p>
        </w:tc>
        <w:tc>
          <w:tcPr>
            <w:tcW w:w="1267" w:type="dxa"/>
          </w:tcPr>
          <w:p w14:paraId="23BFB372" w14:textId="77777777" w:rsidR="00F54AFF" w:rsidRPr="00DD4D32" w:rsidRDefault="00F54AFF" w:rsidP="00B22407">
            <w:pPr>
              <w:pStyle w:val="TableParagraph"/>
              <w:spacing w:before="1"/>
              <w:rPr>
                <w:color w:val="501213"/>
                <w:sz w:val="24"/>
              </w:rPr>
            </w:pPr>
          </w:p>
          <w:p w14:paraId="5F82C5F1" w14:textId="0C53D1EB" w:rsidR="00F54AFF" w:rsidRPr="00DD4D32" w:rsidRDefault="00F54AFF" w:rsidP="00B22407">
            <w:pPr>
              <w:pStyle w:val="TableParagraph"/>
              <w:spacing w:before="1"/>
              <w:rPr>
                <w:color w:val="501213"/>
                <w:sz w:val="24"/>
              </w:rPr>
            </w:pPr>
            <w:r w:rsidRPr="00DD4D32">
              <w:rPr>
                <w:color w:val="501213"/>
                <w:sz w:val="24"/>
                <w:szCs w:val="24"/>
              </w:rPr>
              <w:t>14</w:t>
            </w:r>
          </w:p>
        </w:tc>
        <w:tc>
          <w:tcPr>
            <w:tcW w:w="1267" w:type="dxa"/>
            <w:vAlign w:val="center"/>
          </w:tcPr>
          <w:p w14:paraId="711142AB" w14:textId="46CCEF7A" w:rsidR="00F54AFF" w:rsidRPr="00DD4D32" w:rsidRDefault="005958D0" w:rsidP="005958D0">
            <w:pPr>
              <w:pStyle w:val="TableParagraph"/>
              <w:spacing w:before="1"/>
              <w:rPr>
                <w:color w:val="501213"/>
                <w:sz w:val="24"/>
              </w:rPr>
            </w:pPr>
            <w:r w:rsidRPr="00DD4D32">
              <w:rPr>
                <w:color w:val="501213"/>
                <w:sz w:val="24"/>
              </w:rPr>
              <w:t>15</w:t>
            </w:r>
          </w:p>
        </w:tc>
      </w:tr>
      <w:tr w:rsidR="00F54AFF" w14:paraId="72769F71" w14:textId="3E378379" w:rsidTr="00DD4D32">
        <w:trPr>
          <w:trHeight w:val="1754"/>
        </w:trPr>
        <w:tc>
          <w:tcPr>
            <w:tcW w:w="3034" w:type="dxa"/>
            <w:shd w:val="clear" w:color="auto" w:fill="DFD7CC"/>
          </w:tcPr>
          <w:p w14:paraId="1881B294" w14:textId="77777777" w:rsidR="00F54AFF" w:rsidRDefault="00F54AFF" w:rsidP="00B22407">
            <w:pPr>
              <w:pStyle w:val="TableParagraph"/>
              <w:jc w:val="left"/>
              <w:rPr>
                <w:sz w:val="24"/>
              </w:rPr>
            </w:pPr>
          </w:p>
          <w:p w14:paraId="42ACA16C" w14:textId="77777777" w:rsidR="00F54AFF" w:rsidRDefault="00F54AFF" w:rsidP="00B22407">
            <w:pPr>
              <w:pStyle w:val="TableParagraph"/>
              <w:spacing w:before="9"/>
              <w:jc w:val="left"/>
              <w:rPr>
                <w:sz w:val="35"/>
              </w:rPr>
            </w:pPr>
          </w:p>
          <w:p w14:paraId="73B98BEA" w14:textId="77777777" w:rsidR="00F54AFF" w:rsidRDefault="00F54AFF" w:rsidP="00B22407">
            <w:pPr>
              <w:pStyle w:val="TableParagraph"/>
              <w:ind w:left="143" w:right="131"/>
              <w:rPr>
                <w:sz w:val="24"/>
              </w:rPr>
            </w:pPr>
            <w:r>
              <w:rPr>
                <w:color w:val="501213"/>
                <w:sz w:val="24"/>
              </w:rPr>
              <w:t># Male/Female – SM</w:t>
            </w:r>
          </w:p>
        </w:tc>
        <w:tc>
          <w:tcPr>
            <w:tcW w:w="1267" w:type="dxa"/>
            <w:vAlign w:val="center"/>
          </w:tcPr>
          <w:p w14:paraId="1ED9086C" w14:textId="2BAD94E4" w:rsidR="00DD4D32" w:rsidRDefault="00F54AFF" w:rsidP="00DD4D32">
            <w:pPr>
              <w:pStyle w:val="TableParagraph"/>
              <w:rPr>
                <w:color w:val="501213"/>
                <w:sz w:val="24"/>
                <w:szCs w:val="24"/>
              </w:rPr>
            </w:pPr>
            <w:r w:rsidRPr="00DD4D32">
              <w:rPr>
                <w:color w:val="501213"/>
                <w:spacing w:val="-2"/>
                <w:sz w:val="24"/>
                <w:szCs w:val="24"/>
              </w:rPr>
              <w:t>287</w:t>
            </w:r>
            <w:r w:rsidR="00DD4D32">
              <w:rPr>
                <w:color w:val="501213"/>
                <w:spacing w:val="-2"/>
                <w:sz w:val="24"/>
                <w:szCs w:val="24"/>
              </w:rPr>
              <w:t xml:space="preserve"> </w:t>
            </w:r>
            <w:r w:rsidRPr="00DD4D32">
              <w:rPr>
                <w:color w:val="501213"/>
                <w:sz w:val="24"/>
                <w:szCs w:val="24"/>
              </w:rPr>
              <w:t>Females 56</w:t>
            </w:r>
            <w:r w:rsidR="00DD4D32">
              <w:rPr>
                <w:sz w:val="24"/>
                <w:szCs w:val="24"/>
              </w:rPr>
              <w:t xml:space="preserve"> </w:t>
            </w:r>
            <w:r w:rsidRPr="00DD4D32">
              <w:rPr>
                <w:color w:val="501213"/>
                <w:sz w:val="24"/>
                <w:szCs w:val="24"/>
              </w:rPr>
              <w:t>Males</w:t>
            </w:r>
          </w:p>
          <w:p w14:paraId="0214FC06" w14:textId="0979C075" w:rsidR="00F54AFF" w:rsidRPr="00DD4D32" w:rsidRDefault="00F54AFF" w:rsidP="00DD4D32">
            <w:pPr>
              <w:pStyle w:val="TableParagraph"/>
              <w:rPr>
                <w:sz w:val="24"/>
                <w:szCs w:val="24"/>
              </w:rPr>
            </w:pPr>
            <w:r w:rsidRPr="00DD4D32">
              <w:rPr>
                <w:color w:val="501213"/>
                <w:sz w:val="24"/>
                <w:szCs w:val="24"/>
              </w:rPr>
              <w:t>1</w:t>
            </w:r>
            <w:r w:rsidRPr="00DD4D32">
              <w:rPr>
                <w:color w:val="501213"/>
                <w:spacing w:val="-1"/>
                <w:sz w:val="24"/>
                <w:szCs w:val="24"/>
              </w:rPr>
              <w:t xml:space="preserve"> </w:t>
            </w:r>
            <w:r w:rsidRPr="00DD4D32">
              <w:rPr>
                <w:color w:val="501213"/>
                <w:spacing w:val="-4"/>
                <w:sz w:val="24"/>
                <w:szCs w:val="24"/>
              </w:rPr>
              <w:t>Other</w:t>
            </w:r>
          </w:p>
        </w:tc>
        <w:tc>
          <w:tcPr>
            <w:tcW w:w="1267" w:type="dxa"/>
            <w:vAlign w:val="center"/>
          </w:tcPr>
          <w:p w14:paraId="2DE3A8F9" w14:textId="520FC8EC" w:rsidR="00DD4D32" w:rsidRDefault="00F54AFF" w:rsidP="00DD4D32">
            <w:pPr>
              <w:pStyle w:val="TableParagraph"/>
              <w:rPr>
                <w:color w:val="501213"/>
                <w:sz w:val="24"/>
                <w:szCs w:val="24"/>
              </w:rPr>
            </w:pPr>
            <w:r w:rsidRPr="00DD4D32">
              <w:rPr>
                <w:color w:val="501213"/>
                <w:spacing w:val="-2"/>
                <w:sz w:val="24"/>
                <w:szCs w:val="24"/>
              </w:rPr>
              <w:t>257</w:t>
            </w:r>
            <w:r w:rsidR="00DD4D32">
              <w:rPr>
                <w:color w:val="501213"/>
                <w:spacing w:val="-2"/>
                <w:sz w:val="24"/>
                <w:szCs w:val="24"/>
              </w:rPr>
              <w:t xml:space="preserve"> </w:t>
            </w:r>
            <w:r w:rsidRPr="00DD4D32">
              <w:rPr>
                <w:color w:val="501213"/>
                <w:sz w:val="24"/>
                <w:szCs w:val="24"/>
              </w:rPr>
              <w:t>Female</w:t>
            </w:r>
          </w:p>
          <w:p w14:paraId="29285DCD" w14:textId="74101737" w:rsidR="00DD4D32" w:rsidRDefault="00F54AFF" w:rsidP="00DD4D32">
            <w:pPr>
              <w:pStyle w:val="TableParagraph"/>
              <w:rPr>
                <w:color w:val="501213"/>
                <w:sz w:val="24"/>
                <w:szCs w:val="24"/>
              </w:rPr>
            </w:pPr>
            <w:r w:rsidRPr="00DD4D32">
              <w:rPr>
                <w:color w:val="501213"/>
                <w:sz w:val="24"/>
                <w:szCs w:val="24"/>
              </w:rPr>
              <w:t>67</w:t>
            </w:r>
            <w:r w:rsidR="00DD4D32">
              <w:rPr>
                <w:color w:val="501213"/>
                <w:sz w:val="24"/>
                <w:szCs w:val="24"/>
              </w:rPr>
              <w:t xml:space="preserve"> </w:t>
            </w:r>
            <w:r w:rsidRPr="00DD4D32">
              <w:rPr>
                <w:color w:val="501213"/>
                <w:sz w:val="24"/>
                <w:szCs w:val="24"/>
              </w:rPr>
              <w:t>Males</w:t>
            </w:r>
          </w:p>
          <w:p w14:paraId="56FA4F7B" w14:textId="0724C864" w:rsidR="00F54AFF" w:rsidRPr="00DD4D32" w:rsidRDefault="00F54AFF" w:rsidP="00DD4D32">
            <w:pPr>
              <w:pStyle w:val="TableParagraph"/>
              <w:rPr>
                <w:sz w:val="24"/>
                <w:szCs w:val="24"/>
              </w:rPr>
            </w:pPr>
            <w:r w:rsidRPr="00DD4D32">
              <w:rPr>
                <w:color w:val="501213"/>
                <w:sz w:val="24"/>
                <w:szCs w:val="24"/>
              </w:rPr>
              <w:t>2</w:t>
            </w:r>
            <w:r w:rsidRPr="00DD4D32">
              <w:rPr>
                <w:color w:val="501213"/>
                <w:spacing w:val="-1"/>
                <w:sz w:val="24"/>
                <w:szCs w:val="24"/>
              </w:rPr>
              <w:t xml:space="preserve"> </w:t>
            </w:r>
            <w:r w:rsidRPr="00DD4D32">
              <w:rPr>
                <w:color w:val="501213"/>
                <w:spacing w:val="-4"/>
                <w:sz w:val="24"/>
                <w:szCs w:val="24"/>
              </w:rPr>
              <w:t>Other</w:t>
            </w:r>
          </w:p>
        </w:tc>
        <w:tc>
          <w:tcPr>
            <w:tcW w:w="1267" w:type="dxa"/>
            <w:vAlign w:val="center"/>
          </w:tcPr>
          <w:p w14:paraId="2D3D1EE6" w14:textId="77777777" w:rsidR="00DD4D32" w:rsidRDefault="00F54AFF" w:rsidP="00DD4D32">
            <w:pPr>
              <w:pStyle w:val="TableParagraph"/>
              <w:spacing w:line="293" w:lineRule="exact"/>
              <w:rPr>
                <w:color w:val="501213"/>
                <w:sz w:val="24"/>
                <w:szCs w:val="24"/>
              </w:rPr>
            </w:pPr>
            <w:r w:rsidRPr="00DD4D32">
              <w:rPr>
                <w:color w:val="501213"/>
                <w:spacing w:val="-2"/>
                <w:sz w:val="24"/>
                <w:szCs w:val="24"/>
              </w:rPr>
              <w:t>258</w:t>
            </w:r>
            <w:r w:rsidR="00DD4D32">
              <w:rPr>
                <w:color w:val="501213"/>
                <w:spacing w:val="-2"/>
                <w:sz w:val="24"/>
                <w:szCs w:val="24"/>
              </w:rPr>
              <w:t xml:space="preserve"> </w:t>
            </w:r>
            <w:r w:rsidRPr="00DD4D32">
              <w:rPr>
                <w:color w:val="501213"/>
                <w:sz w:val="24"/>
                <w:szCs w:val="24"/>
              </w:rPr>
              <w:t>Females</w:t>
            </w:r>
          </w:p>
          <w:p w14:paraId="3732F2D9" w14:textId="052A45AA" w:rsidR="00DD4D32" w:rsidRDefault="00F54AFF" w:rsidP="00DD4D32">
            <w:pPr>
              <w:pStyle w:val="TableParagraph"/>
              <w:spacing w:line="293" w:lineRule="exact"/>
              <w:rPr>
                <w:color w:val="501213"/>
                <w:sz w:val="24"/>
                <w:szCs w:val="24"/>
              </w:rPr>
            </w:pPr>
            <w:r w:rsidRPr="00DD4D32">
              <w:rPr>
                <w:color w:val="501213"/>
                <w:sz w:val="24"/>
                <w:szCs w:val="24"/>
              </w:rPr>
              <w:t>97</w:t>
            </w:r>
            <w:r w:rsidR="00DD4D32">
              <w:rPr>
                <w:color w:val="501213"/>
                <w:sz w:val="24"/>
                <w:szCs w:val="24"/>
              </w:rPr>
              <w:t xml:space="preserve"> </w:t>
            </w:r>
            <w:r w:rsidRPr="00DD4D32">
              <w:rPr>
                <w:color w:val="501213"/>
                <w:sz w:val="24"/>
                <w:szCs w:val="24"/>
              </w:rPr>
              <w:t>Males</w:t>
            </w:r>
          </w:p>
          <w:p w14:paraId="26554F99" w14:textId="60087DE0" w:rsidR="00F54AFF" w:rsidRPr="00DD4D32" w:rsidRDefault="00F54AFF" w:rsidP="00DD4D32">
            <w:pPr>
              <w:pStyle w:val="TableParagraph"/>
              <w:rPr>
                <w:sz w:val="24"/>
                <w:szCs w:val="24"/>
              </w:rPr>
            </w:pPr>
            <w:r w:rsidRPr="00DD4D32">
              <w:rPr>
                <w:color w:val="501213"/>
                <w:sz w:val="24"/>
                <w:szCs w:val="24"/>
              </w:rPr>
              <w:t>3</w:t>
            </w:r>
            <w:r w:rsidR="00DD4D32">
              <w:rPr>
                <w:color w:val="501213"/>
                <w:sz w:val="24"/>
                <w:szCs w:val="24"/>
              </w:rPr>
              <w:t xml:space="preserve"> </w:t>
            </w:r>
            <w:r w:rsidRPr="00DD4D32">
              <w:rPr>
                <w:color w:val="501213"/>
                <w:sz w:val="24"/>
                <w:szCs w:val="24"/>
              </w:rPr>
              <w:t>Others</w:t>
            </w:r>
          </w:p>
        </w:tc>
        <w:tc>
          <w:tcPr>
            <w:tcW w:w="1267" w:type="dxa"/>
            <w:vAlign w:val="center"/>
          </w:tcPr>
          <w:p w14:paraId="0F46589E" w14:textId="4C9BF597" w:rsidR="00F54AFF" w:rsidRPr="00DD4D32" w:rsidRDefault="00F54AFF" w:rsidP="00DD4D32">
            <w:pPr>
              <w:pStyle w:val="TableParagraph"/>
              <w:rPr>
                <w:sz w:val="24"/>
                <w:szCs w:val="24"/>
              </w:rPr>
            </w:pPr>
            <w:r w:rsidRPr="00DD4D32">
              <w:rPr>
                <w:color w:val="501213"/>
                <w:sz w:val="24"/>
                <w:szCs w:val="24"/>
              </w:rPr>
              <w:t>436</w:t>
            </w:r>
            <w:r w:rsidR="00DD4D32">
              <w:rPr>
                <w:color w:val="501213"/>
                <w:sz w:val="24"/>
                <w:szCs w:val="24"/>
              </w:rPr>
              <w:t xml:space="preserve"> </w:t>
            </w:r>
            <w:r w:rsidRPr="00DD4D32">
              <w:rPr>
                <w:color w:val="501213"/>
                <w:sz w:val="24"/>
                <w:szCs w:val="24"/>
              </w:rPr>
              <w:t>Females 91</w:t>
            </w:r>
            <w:r w:rsidRPr="00DD4D32">
              <w:rPr>
                <w:color w:val="501213"/>
                <w:spacing w:val="1"/>
                <w:sz w:val="24"/>
                <w:szCs w:val="24"/>
              </w:rPr>
              <w:t xml:space="preserve"> </w:t>
            </w:r>
            <w:r w:rsidRPr="00DD4D32">
              <w:rPr>
                <w:color w:val="501213"/>
                <w:spacing w:val="-4"/>
                <w:sz w:val="24"/>
                <w:szCs w:val="24"/>
              </w:rPr>
              <w:t>Males</w:t>
            </w:r>
          </w:p>
          <w:p w14:paraId="18C25654" w14:textId="77777777" w:rsidR="00F54AFF" w:rsidRPr="00DD4D32" w:rsidRDefault="00F54AFF" w:rsidP="00DD4D32">
            <w:pPr>
              <w:pStyle w:val="TableParagraph"/>
              <w:spacing w:line="293" w:lineRule="exact"/>
              <w:rPr>
                <w:sz w:val="24"/>
                <w:szCs w:val="24"/>
              </w:rPr>
            </w:pPr>
            <w:r w:rsidRPr="00DD4D32">
              <w:rPr>
                <w:color w:val="501213"/>
                <w:sz w:val="24"/>
                <w:szCs w:val="24"/>
              </w:rPr>
              <w:t>4</w:t>
            </w:r>
            <w:r w:rsidRPr="00DD4D32">
              <w:rPr>
                <w:color w:val="501213"/>
                <w:spacing w:val="-12"/>
                <w:sz w:val="24"/>
                <w:szCs w:val="24"/>
              </w:rPr>
              <w:t xml:space="preserve"> </w:t>
            </w:r>
            <w:r w:rsidRPr="00DD4D32">
              <w:rPr>
                <w:color w:val="501213"/>
                <w:sz w:val="24"/>
                <w:szCs w:val="24"/>
              </w:rPr>
              <w:t>Others</w:t>
            </w:r>
          </w:p>
        </w:tc>
        <w:tc>
          <w:tcPr>
            <w:tcW w:w="1267" w:type="dxa"/>
            <w:vAlign w:val="center"/>
          </w:tcPr>
          <w:p w14:paraId="7032E086" w14:textId="4001BB69" w:rsidR="00F54AFF" w:rsidRPr="00DD4D32" w:rsidRDefault="00F54AFF" w:rsidP="00DD4D32">
            <w:pPr>
              <w:jc w:val="center"/>
              <w:rPr>
                <w:color w:val="501213"/>
                <w:sz w:val="24"/>
                <w:szCs w:val="24"/>
              </w:rPr>
            </w:pPr>
            <w:r w:rsidRPr="00DD4D32">
              <w:rPr>
                <w:color w:val="501213"/>
                <w:sz w:val="24"/>
                <w:szCs w:val="24"/>
              </w:rPr>
              <w:t>362</w:t>
            </w:r>
            <w:r w:rsidR="00DD4D32" w:rsidRPr="00DD4D32">
              <w:rPr>
                <w:color w:val="501213"/>
                <w:sz w:val="24"/>
                <w:szCs w:val="24"/>
              </w:rPr>
              <w:t xml:space="preserve"> </w:t>
            </w:r>
            <w:r w:rsidRPr="00DD4D32">
              <w:rPr>
                <w:color w:val="501213"/>
                <w:sz w:val="24"/>
                <w:szCs w:val="24"/>
              </w:rPr>
              <w:t>Females</w:t>
            </w:r>
          </w:p>
          <w:p w14:paraId="6ADC7ACD" w14:textId="77777777" w:rsidR="00F54AFF" w:rsidRPr="00DD4D32" w:rsidRDefault="00F54AFF" w:rsidP="00DD4D32">
            <w:pPr>
              <w:jc w:val="center"/>
              <w:rPr>
                <w:color w:val="501213"/>
                <w:sz w:val="24"/>
                <w:szCs w:val="24"/>
              </w:rPr>
            </w:pPr>
            <w:r w:rsidRPr="00DD4D32">
              <w:rPr>
                <w:color w:val="501213"/>
                <w:sz w:val="24"/>
                <w:szCs w:val="24"/>
              </w:rPr>
              <w:t>109 Males</w:t>
            </w:r>
          </w:p>
          <w:p w14:paraId="49C63B49" w14:textId="275FE9B5" w:rsidR="00F54AFF" w:rsidRPr="00DD4D32" w:rsidRDefault="00F54AFF" w:rsidP="00DD4D32">
            <w:pPr>
              <w:pStyle w:val="TableParagraph"/>
              <w:rPr>
                <w:color w:val="501213"/>
                <w:sz w:val="24"/>
                <w:szCs w:val="24"/>
              </w:rPr>
            </w:pPr>
            <w:r w:rsidRPr="00DD4D32">
              <w:rPr>
                <w:color w:val="501213"/>
                <w:sz w:val="24"/>
                <w:szCs w:val="24"/>
              </w:rPr>
              <w:t>8 Others</w:t>
            </w:r>
          </w:p>
        </w:tc>
        <w:tc>
          <w:tcPr>
            <w:tcW w:w="1267" w:type="dxa"/>
            <w:vAlign w:val="center"/>
          </w:tcPr>
          <w:p w14:paraId="631788C8" w14:textId="77777777" w:rsidR="005958D0" w:rsidRPr="00DD4D32" w:rsidRDefault="005958D0" w:rsidP="00DD4D32">
            <w:pPr>
              <w:pStyle w:val="TableParagraph"/>
              <w:rPr>
                <w:color w:val="501213"/>
                <w:sz w:val="24"/>
                <w:szCs w:val="24"/>
              </w:rPr>
            </w:pPr>
            <w:r w:rsidRPr="00DD4D32">
              <w:rPr>
                <w:color w:val="501213"/>
                <w:sz w:val="24"/>
                <w:szCs w:val="24"/>
              </w:rPr>
              <w:t>275 Females</w:t>
            </w:r>
          </w:p>
          <w:p w14:paraId="7D901FB4" w14:textId="77777777" w:rsidR="00F54AFF" w:rsidRPr="00DD4D32" w:rsidRDefault="005958D0" w:rsidP="00DD4D32">
            <w:pPr>
              <w:pStyle w:val="TableParagraph"/>
              <w:rPr>
                <w:color w:val="501213"/>
                <w:sz w:val="24"/>
                <w:szCs w:val="24"/>
              </w:rPr>
            </w:pPr>
            <w:r w:rsidRPr="00DD4D32">
              <w:rPr>
                <w:color w:val="501213"/>
                <w:sz w:val="24"/>
                <w:szCs w:val="24"/>
              </w:rPr>
              <w:t>63 Males</w:t>
            </w:r>
          </w:p>
          <w:p w14:paraId="72BB7B6A" w14:textId="05672B1E" w:rsidR="005958D0" w:rsidRPr="00DD4D32" w:rsidRDefault="005958D0" w:rsidP="00DD4D32">
            <w:pPr>
              <w:pStyle w:val="TableParagraph"/>
              <w:rPr>
                <w:color w:val="501213"/>
                <w:sz w:val="24"/>
                <w:szCs w:val="24"/>
              </w:rPr>
            </w:pPr>
            <w:r w:rsidRPr="00DD4D32">
              <w:rPr>
                <w:color w:val="501213"/>
                <w:sz w:val="24"/>
                <w:szCs w:val="24"/>
              </w:rPr>
              <w:t>3 Others</w:t>
            </w:r>
          </w:p>
        </w:tc>
      </w:tr>
      <w:tr w:rsidR="00F54AFF" w14:paraId="0FFAB57D" w14:textId="1D7A9622" w:rsidTr="00DD4D32">
        <w:trPr>
          <w:trHeight w:val="2099"/>
        </w:trPr>
        <w:tc>
          <w:tcPr>
            <w:tcW w:w="3034" w:type="dxa"/>
            <w:shd w:val="clear" w:color="auto" w:fill="DFD7CC"/>
          </w:tcPr>
          <w:p w14:paraId="4BCFA477" w14:textId="77777777" w:rsidR="00F54AFF" w:rsidRDefault="00F54AFF" w:rsidP="00B22407">
            <w:pPr>
              <w:pStyle w:val="TableParagraph"/>
              <w:jc w:val="left"/>
              <w:rPr>
                <w:sz w:val="24"/>
              </w:rPr>
            </w:pPr>
          </w:p>
          <w:p w14:paraId="77E55127" w14:textId="77777777" w:rsidR="00F54AFF" w:rsidRDefault="00F54AFF" w:rsidP="00B22407">
            <w:pPr>
              <w:pStyle w:val="TableParagraph"/>
              <w:spacing w:before="1"/>
              <w:jc w:val="left"/>
              <w:rPr>
                <w:sz w:val="24"/>
              </w:rPr>
            </w:pPr>
          </w:p>
          <w:p w14:paraId="336742E6" w14:textId="77777777" w:rsidR="00F54AFF" w:rsidRDefault="00F54AFF" w:rsidP="00B22407">
            <w:pPr>
              <w:pStyle w:val="TableParagraph"/>
              <w:ind w:left="140" w:right="134"/>
              <w:rPr>
                <w:sz w:val="24"/>
              </w:rPr>
            </w:pPr>
            <w:r>
              <w:rPr>
                <w:color w:val="501213"/>
                <w:sz w:val="24"/>
              </w:rPr>
              <w:t># Male/Female – RRC</w:t>
            </w:r>
          </w:p>
        </w:tc>
        <w:tc>
          <w:tcPr>
            <w:tcW w:w="1267" w:type="dxa"/>
            <w:vAlign w:val="center"/>
          </w:tcPr>
          <w:p w14:paraId="16BF7CAD" w14:textId="3ACB8CB6" w:rsidR="00DD4D32" w:rsidRDefault="00F54AFF" w:rsidP="00DD4D32">
            <w:pPr>
              <w:pStyle w:val="TableParagraph"/>
              <w:rPr>
                <w:color w:val="501213"/>
                <w:sz w:val="24"/>
              </w:rPr>
            </w:pPr>
            <w:r>
              <w:rPr>
                <w:color w:val="501213"/>
                <w:sz w:val="24"/>
              </w:rPr>
              <w:t>2</w:t>
            </w:r>
            <w:r w:rsidR="00DD4D32">
              <w:rPr>
                <w:color w:val="501213"/>
                <w:sz w:val="24"/>
              </w:rPr>
              <w:t xml:space="preserve"> </w:t>
            </w:r>
            <w:r>
              <w:rPr>
                <w:color w:val="501213"/>
                <w:sz w:val="24"/>
              </w:rPr>
              <w:t>Females</w:t>
            </w:r>
          </w:p>
          <w:p w14:paraId="488E00C7" w14:textId="7430FF4F" w:rsidR="00F54AFF" w:rsidRDefault="00F54AFF" w:rsidP="00DD4D32">
            <w:pPr>
              <w:pStyle w:val="TableParagraph"/>
              <w:rPr>
                <w:sz w:val="24"/>
              </w:rPr>
            </w:pPr>
            <w:r>
              <w:rPr>
                <w:color w:val="501213"/>
                <w:sz w:val="24"/>
              </w:rPr>
              <w:t>1</w:t>
            </w:r>
            <w:r>
              <w:rPr>
                <w:color w:val="501213"/>
                <w:spacing w:val="-1"/>
                <w:sz w:val="24"/>
              </w:rPr>
              <w:t xml:space="preserve"> </w:t>
            </w:r>
            <w:r>
              <w:rPr>
                <w:color w:val="501213"/>
                <w:sz w:val="24"/>
              </w:rPr>
              <w:t>Males</w:t>
            </w:r>
          </w:p>
          <w:p w14:paraId="0AC0BF3E" w14:textId="77777777" w:rsidR="00F54AFF" w:rsidRDefault="00F54AFF" w:rsidP="00DD4D32">
            <w:pPr>
              <w:pStyle w:val="TableParagraph"/>
              <w:rPr>
                <w:sz w:val="24"/>
              </w:rPr>
            </w:pPr>
            <w:r>
              <w:rPr>
                <w:color w:val="501213"/>
                <w:sz w:val="24"/>
              </w:rPr>
              <w:t>0</w:t>
            </w:r>
            <w:r>
              <w:rPr>
                <w:color w:val="501213"/>
                <w:spacing w:val="-12"/>
                <w:sz w:val="24"/>
              </w:rPr>
              <w:t xml:space="preserve"> </w:t>
            </w:r>
            <w:r>
              <w:rPr>
                <w:color w:val="501213"/>
                <w:sz w:val="24"/>
              </w:rPr>
              <w:t>Others</w:t>
            </w:r>
          </w:p>
        </w:tc>
        <w:tc>
          <w:tcPr>
            <w:tcW w:w="1267" w:type="dxa"/>
            <w:vAlign w:val="center"/>
          </w:tcPr>
          <w:p w14:paraId="0A51E605" w14:textId="2DE1E81A" w:rsidR="00DD4D32" w:rsidRDefault="00F54AFF" w:rsidP="00DD4D32">
            <w:pPr>
              <w:pStyle w:val="TableParagraph"/>
              <w:rPr>
                <w:color w:val="501213"/>
                <w:sz w:val="24"/>
              </w:rPr>
            </w:pPr>
            <w:r>
              <w:rPr>
                <w:color w:val="501213"/>
                <w:sz w:val="24"/>
              </w:rPr>
              <w:t>1</w:t>
            </w:r>
            <w:r w:rsidR="00DD4D32">
              <w:rPr>
                <w:color w:val="501213"/>
                <w:sz w:val="24"/>
              </w:rPr>
              <w:t xml:space="preserve"> </w:t>
            </w:r>
            <w:r>
              <w:rPr>
                <w:color w:val="501213"/>
                <w:sz w:val="24"/>
              </w:rPr>
              <w:t>Female</w:t>
            </w:r>
          </w:p>
          <w:p w14:paraId="75B247AF" w14:textId="2693AC9E" w:rsidR="00F54AFF" w:rsidRDefault="00F54AFF" w:rsidP="00DD4D32">
            <w:pPr>
              <w:pStyle w:val="TableParagraph"/>
              <w:rPr>
                <w:sz w:val="24"/>
              </w:rPr>
            </w:pPr>
            <w:r>
              <w:rPr>
                <w:color w:val="501213"/>
                <w:sz w:val="24"/>
              </w:rPr>
              <w:t>0</w:t>
            </w:r>
            <w:r>
              <w:rPr>
                <w:color w:val="501213"/>
                <w:spacing w:val="-1"/>
                <w:sz w:val="24"/>
              </w:rPr>
              <w:t xml:space="preserve"> </w:t>
            </w:r>
            <w:r>
              <w:rPr>
                <w:color w:val="501213"/>
                <w:spacing w:val="-3"/>
                <w:sz w:val="24"/>
              </w:rPr>
              <w:t>Males</w:t>
            </w:r>
          </w:p>
          <w:p w14:paraId="4C590BA0" w14:textId="18DACF6A" w:rsidR="00F54AFF" w:rsidRDefault="00F54AFF" w:rsidP="00DD4D32">
            <w:pPr>
              <w:pStyle w:val="TableParagraph"/>
              <w:rPr>
                <w:sz w:val="24"/>
              </w:rPr>
            </w:pPr>
            <w:r>
              <w:rPr>
                <w:color w:val="501213"/>
                <w:sz w:val="24"/>
              </w:rPr>
              <w:t>0</w:t>
            </w:r>
            <w:r w:rsidR="00DD4D32">
              <w:rPr>
                <w:color w:val="501213"/>
                <w:sz w:val="24"/>
              </w:rPr>
              <w:t xml:space="preserve"> </w:t>
            </w:r>
            <w:r>
              <w:rPr>
                <w:color w:val="501213"/>
                <w:sz w:val="24"/>
              </w:rPr>
              <w:t>Others</w:t>
            </w:r>
          </w:p>
        </w:tc>
        <w:tc>
          <w:tcPr>
            <w:tcW w:w="1267" w:type="dxa"/>
            <w:vAlign w:val="center"/>
          </w:tcPr>
          <w:p w14:paraId="57FC2966" w14:textId="4E91F9F2" w:rsidR="00DD4D32" w:rsidRDefault="00F54AFF" w:rsidP="00DD4D32">
            <w:pPr>
              <w:pStyle w:val="TableParagraph"/>
              <w:rPr>
                <w:color w:val="501213"/>
                <w:sz w:val="24"/>
              </w:rPr>
            </w:pPr>
            <w:r>
              <w:rPr>
                <w:color w:val="501213"/>
                <w:sz w:val="24"/>
              </w:rPr>
              <w:t>1</w:t>
            </w:r>
            <w:r w:rsidR="00DD4D32">
              <w:rPr>
                <w:color w:val="501213"/>
                <w:sz w:val="24"/>
              </w:rPr>
              <w:t xml:space="preserve"> </w:t>
            </w:r>
            <w:r>
              <w:rPr>
                <w:color w:val="501213"/>
                <w:sz w:val="24"/>
              </w:rPr>
              <w:t>Female</w:t>
            </w:r>
          </w:p>
          <w:p w14:paraId="521B48D8" w14:textId="0DC84B44" w:rsidR="00F54AFF" w:rsidRDefault="00F54AFF" w:rsidP="00DD4D32">
            <w:pPr>
              <w:pStyle w:val="TableParagraph"/>
              <w:rPr>
                <w:sz w:val="24"/>
              </w:rPr>
            </w:pPr>
            <w:r>
              <w:rPr>
                <w:color w:val="501213"/>
                <w:sz w:val="24"/>
              </w:rPr>
              <w:t>0</w:t>
            </w:r>
            <w:r>
              <w:rPr>
                <w:color w:val="501213"/>
                <w:spacing w:val="-1"/>
                <w:sz w:val="24"/>
              </w:rPr>
              <w:t xml:space="preserve"> </w:t>
            </w:r>
            <w:r>
              <w:rPr>
                <w:color w:val="501213"/>
                <w:spacing w:val="-3"/>
                <w:sz w:val="24"/>
              </w:rPr>
              <w:t>Males</w:t>
            </w:r>
          </w:p>
          <w:p w14:paraId="036F73A0" w14:textId="76EB76EA" w:rsidR="00F54AFF" w:rsidRDefault="00F54AFF" w:rsidP="00DD4D32">
            <w:pPr>
              <w:pStyle w:val="TableParagraph"/>
              <w:rPr>
                <w:sz w:val="24"/>
              </w:rPr>
            </w:pPr>
            <w:r>
              <w:rPr>
                <w:color w:val="501213"/>
                <w:sz w:val="24"/>
              </w:rPr>
              <w:t>0</w:t>
            </w:r>
            <w:r w:rsidR="00DD4D32">
              <w:rPr>
                <w:color w:val="501213"/>
                <w:sz w:val="24"/>
              </w:rPr>
              <w:t xml:space="preserve"> </w:t>
            </w:r>
            <w:r>
              <w:rPr>
                <w:color w:val="501213"/>
                <w:sz w:val="24"/>
              </w:rPr>
              <w:t>Others</w:t>
            </w:r>
          </w:p>
        </w:tc>
        <w:tc>
          <w:tcPr>
            <w:tcW w:w="1267" w:type="dxa"/>
            <w:vAlign w:val="center"/>
          </w:tcPr>
          <w:p w14:paraId="2E2A1AC9" w14:textId="512EA436" w:rsidR="00DD4D32" w:rsidRDefault="00F54AFF" w:rsidP="00DD4D32">
            <w:pPr>
              <w:pStyle w:val="TableParagraph"/>
              <w:rPr>
                <w:color w:val="501213"/>
                <w:sz w:val="24"/>
              </w:rPr>
            </w:pPr>
            <w:r>
              <w:rPr>
                <w:color w:val="501213"/>
                <w:sz w:val="24"/>
              </w:rPr>
              <w:t>12</w:t>
            </w:r>
            <w:r w:rsidR="00DD4D32">
              <w:rPr>
                <w:color w:val="501213"/>
                <w:sz w:val="24"/>
              </w:rPr>
              <w:t xml:space="preserve"> F</w:t>
            </w:r>
            <w:r>
              <w:rPr>
                <w:color w:val="501213"/>
                <w:sz w:val="24"/>
              </w:rPr>
              <w:t>emale</w:t>
            </w:r>
          </w:p>
          <w:p w14:paraId="327B7360" w14:textId="055E89A8" w:rsidR="00F54AFF" w:rsidRDefault="00F54AFF" w:rsidP="00DD4D32">
            <w:pPr>
              <w:pStyle w:val="TableParagraph"/>
              <w:rPr>
                <w:sz w:val="24"/>
              </w:rPr>
            </w:pPr>
            <w:r>
              <w:rPr>
                <w:color w:val="501213"/>
                <w:sz w:val="24"/>
              </w:rPr>
              <w:t>0</w:t>
            </w:r>
            <w:r>
              <w:rPr>
                <w:color w:val="501213"/>
                <w:spacing w:val="-1"/>
                <w:sz w:val="24"/>
              </w:rPr>
              <w:t xml:space="preserve"> </w:t>
            </w:r>
            <w:r>
              <w:rPr>
                <w:color w:val="501213"/>
                <w:sz w:val="24"/>
              </w:rPr>
              <w:t>Males</w:t>
            </w:r>
          </w:p>
          <w:p w14:paraId="4505F0FB" w14:textId="60E05535" w:rsidR="00F54AFF" w:rsidRDefault="00F54AFF" w:rsidP="00DD4D32">
            <w:pPr>
              <w:pStyle w:val="TableParagraph"/>
              <w:rPr>
                <w:sz w:val="24"/>
              </w:rPr>
            </w:pPr>
            <w:r>
              <w:rPr>
                <w:color w:val="501213"/>
                <w:sz w:val="24"/>
              </w:rPr>
              <w:t>0</w:t>
            </w:r>
            <w:r>
              <w:rPr>
                <w:color w:val="501213"/>
                <w:spacing w:val="-12"/>
                <w:sz w:val="24"/>
              </w:rPr>
              <w:t xml:space="preserve"> </w:t>
            </w:r>
            <w:r w:rsidR="00DD4D32">
              <w:rPr>
                <w:color w:val="501213"/>
                <w:spacing w:val="-12"/>
                <w:sz w:val="24"/>
              </w:rPr>
              <w:t>O</w:t>
            </w:r>
            <w:r>
              <w:rPr>
                <w:color w:val="501213"/>
                <w:sz w:val="24"/>
              </w:rPr>
              <w:t>thers</w:t>
            </w:r>
          </w:p>
        </w:tc>
        <w:tc>
          <w:tcPr>
            <w:tcW w:w="1267" w:type="dxa"/>
            <w:vAlign w:val="center"/>
          </w:tcPr>
          <w:p w14:paraId="105C7F54" w14:textId="77777777" w:rsidR="00DD4D32" w:rsidRPr="00DD4D32" w:rsidRDefault="00F54AFF" w:rsidP="00DD4D32">
            <w:pPr>
              <w:pStyle w:val="TableParagraph"/>
              <w:rPr>
                <w:color w:val="501213"/>
                <w:sz w:val="24"/>
              </w:rPr>
            </w:pPr>
            <w:r w:rsidRPr="00DD4D32">
              <w:rPr>
                <w:color w:val="501213"/>
                <w:sz w:val="24"/>
              </w:rPr>
              <w:t>12 Females</w:t>
            </w:r>
          </w:p>
          <w:p w14:paraId="175BE0CB" w14:textId="16D3A3F0" w:rsidR="00DD4D32" w:rsidRPr="00DD4D32" w:rsidRDefault="00F54AFF" w:rsidP="00DD4D32">
            <w:pPr>
              <w:pStyle w:val="TableParagraph"/>
              <w:rPr>
                <w:color w:val="501213"/>
                <w:sz w:val="24"/>
              </w:rPr>
            </w:pPr>
            <w:r w:rsidRPr="00DD4D32">
              <w:rPr>
                <w:color w:val="501213"/>
                <w:sz w:val="24"/>
              </w:rPr>
              <w:t>1 Males</w:t>
            </w:r>
          </w:p>
          <w:p w14:paraId="4730419C" w14:textId="478D6B58" w:rsidR="00F54AFF" w:rsidRPr="00DD4D32" w:rsidRDefault="00F54AFF" w:rsidP="00DD4D32">
            <w:pPr>
              <w:pStyle w:val="TableParagraph"/>
              <w:rPr>
                <w:color w:val="501213"/>
                <w:sz w:val="24"/>
              </w:rPr>
            </w:pPr>
            <w:r w:rsidRPr="00DD4D32">
              <w:rPr>
                <w:color w:val="501213"/>
                <w:sz w:val="24"/>
              </w:rPr>
              <w:t>0 Others</w:t>
            </w:r>
          </w:p>
        </w:tc>
        <w:tc>
          <w:tcPr>
            <w:tcW w:w="1267" w:type="dxa"/>
            <w:vAlign w:val="center"/>
          </w:tcPr>
          <w:p w14:paraId="68CDBBBC" w14:textId="37A80BB1" w:rsidR="00F54AFF" w:rsidRPr="00DD4D32" w:rsidRDefault="005958D0" w:rsidP="00DD4D32">
            <w:pPr>
              <w:pStyle w:val="TableParagraph"/>
              <w:rPr>
                <w:color w:val="501213"/>
                <w:sz w:val="24"/>
              </w:rPr>
            </w:pPr>
            <w:r w:rsidRPr="00DD4D32">
              <w:rPr>
                <w:color w:val="501213"/>
                <w:sz w:val="24"/>
              </w:rPr>
              <w:t>14 Females</w:t>
            </w:r>
          </w:p>
          <w:p w14:paraId="44D54A76" w14:textId="6F2A8A10" w:rsidR="005958D0" w:rsidRPr="00DD4D32" w:rsidRDefault="005958D0" w:rsidP="00DD4D32">
            <w:pPr>
              <w:pStyle w:val="TableParagraph"/>
              <w:rPr>
                <w:color w:val="501213"/>
                <w:sz w:val="24"/>
              </w:rPr>
            </w:pPr>
            <w:r w:rsidRPr="00DD4D32">
              <w:rPr>
                <w:color w:val="501213"/>
                <w:sz w:val="24"/>
              </w:rPr>
              <w:t>9 Males</w:t>
            </w:r>
          </w:p>
          <w:p w14:paraId="02DE5D50" w14:textId="325BF7BA" w:rsidR="005958D0" w:rsidRPr="00DD4D32" w:rsidRDefault="005958D0" w:rsidP="00DD4D32">
            <w:pPr>
              <w:pStyle w:val="TableParagraph"/>
              <w:rPr>
                <w:color w:val="501213"/>
                <w:sz w:val="24"/>
              </w:rPr>
            </w:pPr>
            <w:r w:rsidRPr="00DD4D32">
              <w:rPr>
                <w:color w:val="501213"/>
                <w:sz w:val="24"/>
              </w:rPr>
              <w:t>0 Others</w:t>
            </w:r>
          </w:p>
        </w:tc>
      </w:tr>
      <w:tr w:rsidR="00F54AFF" w14:paraId="12DEF8EE" w14:textId="27AE7A11" w:rsidTr="00DD4D32">
        <w:trPr>
          <w:trHeight w:val="292"/>
        </w:trPr>
        <w:tc>
          <w:tcPr>
            <w:tcW w:w="3034" w:type="dxa"/>
            <w:shd w:val="clear" w:color="auto" w:fill="DFD7CC"/>
          </w:tcPr>
          <w:p w14:paraId="201129E5" w14:textId="77777777" w:rsidR="00F54AFF" w:rsidRDefault="00F54AFF" w:rsidP="00B22407">
            <w:pPr>
              <w:pStyle w:val="TableParagraph"/>
              <w:spacing w:before="1" w:line="271" w:lineRule="exact"/>
              <w:ind w:left="133" w:right="134"/>
              <w:rPr>
                <w:sz w:val="24"/>
              </w:rPr>
            </w:pPr>
            <w:r>
              <w:rPr>
                <w:color w:val="501213"/>
                <w:sz w:val="24"/>
              </w:rPr>
              <w:t xml:space="preserve"># </w:t>
            </w:r>
            <w:proofErr w:type="gramStart"/>
            <w:r>
              <w:rPr>
                <w:color w:val="501213"/>
                <w:sz w:val="24"/>
              </w:rPr>
              <w:t>of</w:t>
            </w:r>
            <w:proofErr w:type="gramEnd"/>
            <w:r>
              <w:rPr>
                <w:color w:val="501213"/>
                <w:sz w:val="24"/>
              </w:rPr>
              <w:t xml:space="preserve"> members – SM</w:t>
            </w:r>
          </w:p>
        </w:tc>
        <w:tc>
          <w:tcPr>
            <w:tcW w:w="1267" w:type="dxa"/>
          </w:tcPr>
          <w:p w14:paraId="6709A5D9" w14:textId="77777777" w:rsidR="00F54AFF" w:rsidRPr="00B22407" w:rsidRDefault="00F54AFF" w:rsidP="00B22407">
            <w:pPr>
              <w:pStyle w:val="TableParagraph"/>
              <w:spacing w:before="1" w:line="271" w:lineRule="exact"/>
              <w:ind w:right="364"/>
              <w:jc w:val="right"/>
              <w:rPr>
                <w:rFonts w:asciiTheme="minorHAnsi" w:hAnsiTheme="minorHAnsi"/>
                <w:sz w:val="24"/>
                <w:szCs w:val="24"/>
              </w:rPr>
            </w:pPr>
            <w:r w:rsidRPr="00B22407">
              <w:rPr>
                <w:rFonts w:asciiTheme="minorHAnsi" w:hAnsiTheme="minorHAnsi"/>
                <w:color w:val="501213"/>
                <w:sz w:val="24"/>
                <w:szCs w:val="24"/>
              </w:rPr>
              <w:t>344</w:t>
            </w:r>
          </w:p>
        </w:tc>
        <w:tc>
          <w:tcPr>
            <w:tcW w:w="1267" w:type="dxa"/>
          </w:tcPr>
          <w:p w14:paraId="782C72CF" w14:textId="77777777" w:rsidR="00F54AFF" w:rsidRPr="00B22407" w:rsidRDefault="00F54AFF" w:rsidP="00B22407">
            <w:pPr>
              <w:pStyle w:val="TableParagraph"/>
              <w:spacing w:before="1" w:line="271" w:lineRule="exact"/>
              <w:ind w:right="330"/>
              <w:jc w:val="right"/>
              <w:rPr>
                <w:rFonts w:asciiTheme="minorHAnsi" w:hAnsiTheme="minorHAnsi"/>
                <w:sz w:val="24"/>
                <w:szCs w:val="24"/>
              </w:rPr>
            </w:pPr>
            <w:r w:rsidRPr="00B22407">
              <w:rPr>
                <w:rFonts w:asciiTheme="minorHAnsi" w:hAnsiTheme="minorHAnsi"/>
                <w:color w:val="501213"/>
                <w:sz w:val="24"/>
                <w:szCs w:val="24"/>
              </w:rPr>
              <w:t>326</w:t>
            </w:r>
          </w:p>
        </w:tc>
        <w:tc>
          <w:tcPr>
            <w:tcW w:w="1267" w:type="dxa"/>
          </w:tcPr>
          <w:p w14:paraId="5C3D6E80" w14:textId="77777777" w:rsidR="00F54AFF" w:rsidRPr="00B22407" w:rsidRDefault="00F54AFF" w:rsidP="00B22407">
            <w:pPr>
              <w:pStyle w:val="TableParagraph"/>
              <w:spacing w:before="1" w:line="271" w:lineRule="exact"/>
              <w:ind w:right="333"/>
              <w:jc w:val="right"/>
              <w:rPr>
                <w:rFonts w:asciiTheme="minorHAnsi" w:hAnsiTheme="minorHAnsi"/>
                <w:sz w:val="24"/>
                <w:szCs w:val="24"/>
              </w:rPr>
            </w:pPr>
            <w:r w:rsidRPr="00B22407">
              <w:rPr>
                <w:rFonts w:asciiTheme="minorHAnsi" w:hAnsiTheme="minorHAnsi"/>
                <w:color w:val="501213"/>
                <w:sz w:val="24"/>
                <w:szCs w:val="24"/>
              </w:rPr>
              <w:t>358</w:t>
            </w:r>
          </w:p>
        </w:tc>
        <w:tc>
          <w:tcPr>
            <w:tcW w:w="1267" w:type="dxa"/>
          </w:tcPr>
          <w:p w14:paraId="3BC515B8" w14:textId="77777777" w:rsidR="00F54AFF" w:rsidRPr="00B22407" w:rsidRDefault="00F54AFF" w:rsidP="00B22407">
            <w:pPr>
              <w:pStyle w:val="TableParagraph"/>
              <w:spacing w:before="1" w:line="271" w:lineRule="exact"/>
              <w:ind w:left="228" w:right="222"/>
              <w:rPr>
                <w:rFonts w:asciiTheme="minorHAnsi" w:hAnsiTheme="minorHAnsi"/>
                <w:sz w:val="24"/>
                <w:szCs w:val="24"/>
              </w:rPr>
            </w:pPr>
            <w:r w:rsidRPr="00B22407">
              <w:rPr>
                <w:rFonts w:asciiTheme="minorHAnsi" w:hAnsiTheme="minorHAnsi"/>
                <w:color w:val="501213"/>
                <w:sz w:val="24"/>
                <w:szCs w:val="24"/>
              </w:rPr>
              <w:t>532</w:t>
            </w:r>
          </w:p>
        </w:tc>
        <w:tc>
          <w:tcPr>
            <w:tcW w:w="1267" w:type="dxa"/>
          </w:tcPr>
          <w:p w14:paraId="5B86511B" w14:textId="772E87AF" w:rsidR="00F54AFF" w:rsidRPr="00DD4D32" w:rsidRDefault="00F54AFF" w:rsidP="00B22407">
            <w:pPr>
              <w:pStyle w:val="TableParagraph"/>
              <w:spacing w:before="1" w:line="271" w:lineRule="exact"/>
              <w:ind w:left="228" w:right="222"/>
              <w:rPr>
                <w:rFonts w:asciiTheme="minorHAnsi" w:hAnsiTheme="minorHAnsi"/>
                <w:color w:val="501213"/>
                <w:sz w:val="24"/>
                <w:szCs w:val="24"/>
              </w:rPr>
            </w:pPr>
            <w:r w:rsidRPr="00DD4D32">
              <w:rPr>
                <w:rFonts w:asciiTheme="minorHAnsi" w:hAnsiTheme="minorHAnsi"/>
                <w:color w:val="501213"/>
                <w:sz w:val="24"/>
                <w:szCs w:val="24"/>
              </w:rPr>
              <w:t>478</w:t>
            </w:r>
          </w:p>
        </w:tc>
        <w:tc>
          <w:tcPr>
            <w:tcW w:w="1267" w:type="dxa"/>
          </w:tcPr>
          <w:p w14:paraId="6B8D93E6" w14:textId="344DCB3E" w:rsidR="00F54AFF" w:rsidRPr="00DD4D32" w:rsidRDefault="005958D0" w:rsidP="00B22407">
            <w:pPr>
              <w:pStyle w:val="TableParagraph"/>
              <w:spacing w:before="1" w:line="271" w:lineRule="exact"/>
              <w:ind w:left="228" w:right="222"/>
              <w:rPr>
                <w:rFonts w:asciiTheme="minorHAnsi" w:hAnsiTheme="minorHAnsi"/>
                <w:color w:val="501213"/>
                <w:sz w:val="24"/>
                <w:szCs w:val="24"/>
              </w:rPr>
            </w:pPr>
            <w:r w:rsidRPr="00DD4D32">
              <w:rPr>
                <w:rFonts w:asciiTheme="minorHAnsi" w:hAnsiTheme="minorHAnsi"/>
                <w:color w:val="501213"/>
                <w:sz w:val="24"/>
                <w:szCs w:val="24"/>
              </w:rPr>
              <w:t>341</w:t>
            </w:r>
          </w:p>
        </w:tc>
      </w:tr>
      <w:tr w:rsidR="00F54AFF" w14:paraId="61FF320F" w14:textId="316FD877" w:rsidTr="00DD4D32">
        <w:trPr>
          <w:trHeight w:val="297"/>
        </w:trPr>
        <w:tc>
          <w:tcPr>
            <w:tcW w:w="3034" w:type="dxa"/>
            <w:shd w:val="clear" w:color="auto" w:fill="DFD7CC"/>
          </w:tcPr>
          <w:p w14:paraId="0F008813" w14:textId="77777777" w:rsidR="00F54AFF" w:rsidRDefault="00F54AFF" w:rsidP="00B22407">
            <w:pPr>
              <w:pStyle w:val="TableParagraph"/>
              <w:spacing w:before="6" w:line="271" w:lineRule="exact"/>
              <w:ind w:left="140" w:right="134"/>
              <w:rPr>
                <w:sz w:val="24"/>
              </w:rPr>
            </w:pPr>
            <w:r>
              <w:rPr>
                <w:color w:val="501213"/>
                <w:sz w:val="24"/>
              </w:rPr>
              <w:t xml:space="preserve"># </w:t>
            </w:r>
            <w:proofErr w:type="gramStart"/>
            <w:r>
              <w:rPr>
                <w:color w:val="501213"/>
                <w:sz w:val="24"/>
              </w:rPr>
              <w:t>of</w:t>
            </w:r>
            <w:proofErr w:type="gramEnd"/>
            <w:r>
              <w:rPr>
                <w:color w:val="501213"/>
                <w:sz w:val="24"/>
              </w:rPr>
              <w:t xml:space="preserve"> members – RRC</w:t>
            </w:r>
          </w:p>
        </w:tc>
        <w:tc>
          <w:tcPr>
            <w:tcW w:w="1267" w:type="dxa"/>
          </w:tcPr>
          <w:p w14:paraId="60E36FDA" w14:textId="77777777" w:rsidR="00F54AFF" w:rsidRPr="00B22407" w:rsidRDefault="00F54AFF" w:rsidP="00B22407">
            <w:pPr>
              <w:pStyle w:val="TableParagraph"/>
              <w:spacing w:before="6" w:line="271" w:lineRule="exact"/>
              <w:ind w:left="5"/>
              <w:rPr>
                <w:rFonts w:asciiTheme="minorHAnsi" w:hAnsiTheme="minorHAnsi"/>
                <w:sz w:val="24"/>
                <w:szCs w:val="24"/>
              </w:rPr>
            </w:pPr>
            <w:r w:rsidRPr="00B22407">
              <w:rPr>
                <w:rFonts w:asciiTheme="minorHAnsi" w:hAnsiTheme="minorHAnsi"/>
                <w:color w:val="501213"/>
                <w:sz w:val="24"/>
                <w:szCs w:val="24"/>
              </w:rPr>
              <w:t>3</w:t>
            </w:r>
          </w:p>
        </w:tc>
        <w:tc>
          <w:tcPr>
            <w:tcW w:w="1267" w:type="dxa"/>
          </w:tcPr>
          <w:p w14:paraId="1046DA5C" w14:textId="77777777" w:rsidR="00F54AFF" w:rsidRPr="00B22407" w:rsidRDefault="00F54AFF" w:rsidP="00B22407">
            <w:pPr>
              <w:pStyle w:val="TableParagraph"/>
              <w:spacing w:before="6" w:line="271" w:lineRule="exact"/>
              <w:ind w:left="15"/>
              <w:rPr>
                <w:rFonts w:asciiTheme="minorHAnsi" w:hAnsiTheme="minorHAnsi"/>
                <w:sz w:val="24"/>
                <w:szCs w:val="24"/>
              </w:rPr>
            </w:pPr>
            <w:r w:rsidRPr="00B22407">
              <w:rPr>
                <w:rFonts w:asciiTheme="minorHAnsi" w:hAnsiTheme="minorHAnsi"/>
                <w:color w:val="501213"/>
                <w:sz w:val="24"/>
                <w:szCs w:val="24"/>
              </w:rPr>
              <w:t>1</w:t>
            </w:r>
          </w:p>
        </w:tc>
        <w:tc>
          <w:tcPr>
            <w:tcW w:w="1267" w:type="dxa"/>
          </w:tcPr>
          <w:p w14:paraId="0933BEF0" w14:textId="77777777" w:rsidR="00F54AFF" w:rsidRPr="00B22407" w:rsidRDefault="00F54AFF" w:rsidP="00B22407">
            <w:pPr>
              <w:pStyle w:val="TableParagraph"/>
              <w:spacing w:before="6" w:line="271" w:lineRule="exact"/>
              <w:ind w:left="6"/>
              <w:rPr>
                <w:rFonts w:asciiTheme="minorHAnsi" w:hAnsiTheme="minorHAnsi"/>
                <w:sz w:val="24"/>
                <w:szCs w:val="24"/>
              </w:rPr>
            </w:pPr>
            <w:r w:rsidRPr="00B22407">
              <w:rPr>
                <w:rFonts w:asciiTheme="minorHAnsi" w:hAnsiTheme="minorHAnsi"/>
                <w:color w:val="501213"/>
                <w:sz w:val="24"/>
                <w:szCs w:val="24"/>
              </w:rPr>
              <w:t>1</w:t>
            </w:r>
          </w:p>
        </w:tc>
        <w:tc>
          <w:tcPr>
            <w:tcW w:w="1267" w:type="dxa"/>
          </w:tcPr>
          <w:p w14:paraId="2130A38E" w14:textId="77777777" w:rsidR="00F54AFF" w:rsidRPr="00B22407" w:rsidRDefault="00F54AFF" w:rsidP="00B22407">
            <w:pPr>
              <w:pStyle w:val="TableParagraph"/>
              <w:spacing w:before="6" w:line="271" w:lineRule="exact"/>
              <w:ind w:left="228" w:right="227"/>
              <w:rPr>
                <w:rFonts w:asciiTheme="minorHAnsi" w:hAnsiTheme="minorHAnsi"/>
                <w:sz w:val="24"/>
                <w:szCs w:val="24"/>
              </w:rPr>
            </w:pPr>
            <w:r w:rsidRPr="00B22407">
              <w:rPr>
                <w:rFonts w:asciiTheme="minorHAnsi" w:hAnsiTheme="minorHAnsi"/>
                <w:color w:val="501213"/>
                <w:sz w:val="24"/>
                <w:szCs w:val="24"/>
              </w:rPr>
              <w:t>12</w:t>
            </w:r>
          </w:p>
        </w:tc>
        <w:tc>
          <w:tcPr>
            <w:tcW w:w="1267" w:type="dxa"/>
          </w:tcPr>
          <w:p w14:paraId="698EE4B2" w14:textId="4F1829A7" w:rsidR="00F54AFF" w:rsidRPr="00DD4D32" w:rsidRDefault="00F54AFF" w:rsidP="00B22407">
            <w:pPr>
              <w:pStyle w:val="TableParagraph"/>
              <w:spacing w:before="6" w:line="271" w:lineRule="exact"/>
              <w:ind w:left="228" w:right="227"/>
              <w:rPr>
                <w:rFonts w:asciiTheme="minorHAnsi" w:hAnsiTheme="minorHAnsi"/>
                <w:color w:val="501213"/>
                <w:sz w:val="24"/>
                <w:szCs w:val="24"/>
              </w:rPr>
            </w:pPr>
            <w:r w:rsidRPr="00DD4D32">
              <w:rPr>
                <w:rFonts w:asciiTheme="minorHAnsi" w:hAnsiTheme="minorHAnsi"/>
                <w:color w:val="501213"/>
                <w:sz w:val="24"/>
                <w:szCs w:val="24"/>
              </w:rPr>
              <w:t>13</w:t>
            </w:r>
          </w:p>
        </w:tc>
        <w:tc>
          <w:tcPr>
            <w:tcW w:w="1267" w:type="dxa"/>
          </w:tcPr>
          <w:p w14:paraId="2AD01517" w14:textId="309976A6" w:rsidR="00F54AFF" w:rsidRPr="00DD4D32" w:rsidRDefault="005958D0" w:rsidP="00B22407">
            <w:pPr>
              <w:pStyle w:val="TableParagraph"/>
              <w:spacing w:before="6" w:line="271" w:lineRule="exact"/>
              <w:ind w:left="228" w:right="227"/>
              <w:rPr>
                <w:rFonts w:asciiTheme="minorHAnsi" w:hAnsiTheme="minorHAnsi"/>
                <w:color w:val="501213"/>
                <w:sz w:val="24"/>
                <w:szCs w:val="24"/>
              </w:rPr>
            </w:pPr>
            <w:r w:rsidRPr="00DD4D32">
              <w:rPr>
                <w:rFonts w:asciiTheme="minorHAnsi" w:hAnsiTheme="minorHAnsi"/>
                <w:color w:val="501213"/>
                <w:sz w:val="24"/>
                <w:szCs w:val="24"/>
              </w:rPr>
              <w:t>23</w:t>
            </w:r>
          </w:p>
        </w:tc>
      </w:tr>
      <w:tr w:rsidR="00F54AFF" w14:paraId="3956C07D" w14:textId="0BC5CE41" w:rsidTr="00DD4D32">
        <w:trPr>
          <w:trHeight w:val="585"/>
        </w:trPr>
        <w:tc>
          <w:tcPr>
            <w:tcW w:w="3034" w:type="dxa"/>
            <w:shd w:val="clear" w:color="auto" w:fill="DFD7CC"/>
          </w:tcPr>
          <w:p w14:paraId="1630617D" w14:textId="77777777" w:rsidR="00F54AFF" w:rsidRDefault="00F54AFF" w:rsidP="00B22407">
            <w:pPr>
              <w:pStyle w:val="TableParagraph"/>
              <w:spacing w:before="1"/>
              <w:ind w:left="141" w:right="134"/>
              <w:rPr>
                <w:sz w:val="24"/>
              </w:rPr>
            </w:pPr>
            <w:r>
              <w:rPr>
                <w:color w:val="501213"/>
                <w:sz w:val="24"/>
              </w:rPr>
              <w:t>BMI@</w:t>
            </w:r>
          </w:p>
          <w:p w14:paraId="5918AB6F" w14:textId="77777777" w:rsidR="00F54AFF" w:rsidRDefault="00F54AFF" w:rsidP="00B22407">
            <w:pPr>
              <w:pStyle w:val="TableParagraph"/>
              <w:spacing w:line="271" w:lineRule="exact"/>
              <w:ind w:left="143" w:right="134"/>
              <w:rPr>
                <w:sz w:val="24"/>
              </w:rPr>
            </w:pPr>
            <w:r>
              <w:rPr>
                <w:color w:val="501213"/>
                <w:sz w:val="24"/>
              </w:rPr>
              <w:t>(average)</w:t>
            </w:r>
          </w:p>
        </w:tc>
        <w:tc>
          <w:tcPr>
            <w:tcW w:w="1267" w:type="dxa"/>
            <w:shd w:val="clear" w:color="auto" w:fill="auto"/>
            <w:vAlign w:val="center"/>
          </w:tcPr>
          <w:p w14:paraId="18D09DC3" w14:textId="52EB9D10" w:rsidR="00F54AFF" w:rsidRPr="00B22407" w:rsidRDefault="00F54AFF" w:rsidP="00B22407">
            <w:pPr>
              <w:pStyle w:val="TableParagraph"/>
              <w:rPr>
                <w:rFonts w:asciiTheme="minorHAnsi" w:hAnsiTheme="minorHAnsi"/>
                <w:sz w:val="24"/>
                <w:szCs w:val="24"/>
              </w:rPr>
            </w:pPr>
            <w:r w:rsidRPr="00B22407">
              <w:rPr>
                <w:rFonts w:asciiTheme="minorHAnsi" w:hAnsiTheme="minorHAnsi"/>
                <w:color w:val="632423" w:themeColor="accent2" w:themeShade="80"/>
                <w:sz w:val="24"/>
                <w:szCs w:val="24"/>
              </w:rPr>
              <w:t>27.49</w:t>
            </w:r>
          </w:p>
        </w:tc>
        <w:tc>
          <w:tcPr>
            <w:tcW w:w="1267" w:type="dxa"/>
            <w:shd w:val="clear" w:color="auto" w:fill="auto"/>
            <w:vAlign w:val="center"/>
          </w:tcPr>
          <w:p w14:paraId="16410DD2" w14:textId="33F5540B" w:rsidR="00F54AFF" w:rsidRPr="00B22407" w:rsidRDefault="00F54AFF" w:rsidP="00B22407">
            <w:pPr>
              <w:pStyle w:val="TableParagraph"/>
              <w:rPr>
                <w:rFonts w:asciiTheme="minorHAnsi" w:hAnsiTheme="minorHAnsi"/>
                <w:sz w:val="24"/>
                <w:szCs w:val="24"/>
              </w:rPr>
            </w:pPr>
            <w:r w:rsidRPr="00B22407">
              <w:rPr>
                <w:rFonts w:asciiTheme="minorHAnsi" w:hAnsiTheme="minorHAnsi"/>
                <w:color w:val="632423" w:themeColor="accent2" w:themeShade="80"/>
                <w:sz w:val="24"/>
                <w:szCs w:val="24"/>
              </w:rPr>
              <w:t>28.10</w:t>
            </w:r>
          </w:p>
        </w:tc>
        <w:tc>
          <w:tcPr>
            <w:tcW w:w="1267" w:type="dxa"/>
            <w:shd w:val="clear" w:color="auto" w:fill="auto"/>
            <w:vAlign w:val="center"/>
          </w:tcPr>
          <w:p w14:paraId="58BBEBCF" w14:textId="65A5ECAE" w:rsidR="00F54AFF" w:rsidRPr="00B22407" w:rsidRDefault="00F54AFF" w:rsidP="00B22407">
            <w:pPr>
              <w:pStyle w:val="TableParagraph"/>
              <w:rPr>
                <w:rFonts w:asciiTheme="minorHAnsi" w:hAnsiTheme="minorHAnsi"/>
                <w:sz w:val="24"/>
                <w:szCs w:val="24"/>
              </w:rPr>
            </w:pPr>
            <w:r w:rsidRPr="00B22407">
              <w:rPr>
                <w:rFonts w:asciiTheme="minorHAnsi" w:hAnsiTheme="minorHAnsi"/>
                <w:color w:val="632423" w:themeColor="accent2" w:themeShade="80"/>
                <w:sz w:val="24"/>
                <w:szCs w:val="24"/>
              </w:rPr>
              <w:t>28.42</w:t>
            </w:r>
          </w:p>
        </w:tc>
        <w:tc>
          <w:tcPr>
            <w:tcW w:w="1267" w:type="dxa"/>
            <w:shd w:val="clear" w:color="auto" w:fill="auto"/>
          </w:tcPr>
          <w:p w14:paraId="3C5238B8" w14:textId="25AEBDAF" w:rsidR="00F54AFF" w:rsidRPr="00B22407" w:rsidRDefault="00F54AFF" w:rsidP="00B22407">
            <w:pPr>
              <w:pStyle w:val="TableParagraph"/>
              <w:spacing w:before="145"/>
              <w:ind w:left="228" w:right="222"/>
              <w:rPr>
                <w:rFonts w:asciiTheme="minorHAnsi" w:hAnsiTheme="minorHAnsi"/>
                <w:sz w:val="24"/>
                <w:szCs w:val="24"/>
              </w:rPr>
            </w:pPr>
            <w:r w:rsidRPr="00B22407">
              <w:rPr>
                <w:rFonts w:asciiTheme="minorHAnsi" w:hAnsiTheme="minorHAnsi"/>
                <w:color w:val="501213"/>
                <w:sz w:val="24"/>
                <w:szCs w:val="24"/>
              </w:rPr>
              <w:t>27.98</w:t>
            </w:r>
          </w:p>
        </w:tc>
        <w:tc>
          <w:tcPr>
            <w:tcW w:w="1267" w:type="dxa"/>
          </w:tcPr>
          <w:p w14:paraId="55A4ED57" w14:textId="6D02C6DA" w:rsidR="00F54AFF" w:rsidRPr="00DD4D32" w:rsidRDefault="00F54AFF" w:rsidP="00B22407">
            <w:pPr>
              <w:pStyle w:val="TableParagraph"/>
              <w:spacing w:before="145"/>
              <w:ind w:left="228" w:right="222"/>
              <w:rPr>
                <w:rFonts w:asciiTheme="minorHAnsi" w:hAnsiTheme="minorHAnsi"/>
                <w:color w:val="501213"/>
                <w:sz w:val="24"/>
                <w:szCs w:val="24"/>
              </w:rPr>
            </w:pPr>
            <w:r w:rsidRPr="00DD4D32">
              <w:rPr>
                <w:rFonts w:asciiTheme="minorHAnsi" w:hAnsiTheme="minorHAnsi"/>
                <w:color w:val="501213"/>
                <w:sz w:val="24"/>
                <w:szCs w:val="24"/>
              </w:rPr>
              <w:t>27.35</w:t>
            </w:r>
          </w:p>
        </w:tc>
        <w:tc>
          <w:tcPr>
            <w:tcW w:w="1267" w:type="dxa"/>
          </w:tcPr>
          <w:p w14:paraId="3E863E3F" w14:textId="56024E7D" w:rsidR="00F54AFF" w:rsidRPr="00DD4D32" w:rsidRDefault="005958D0" w:rsidP="00B22407">
            <w:pPr>
              <w:pStyle w:val="TableParagraph"/>
              <w:spacing w:before="145"/>
              <w:ind w:left="228" w:right="222"/>
              <w:rPr>
                <w:rFonts w:asciiTheme="minorHAnsi" w:hAnsiTheme="minorHAnsi"/>
                <w:color w:val="501213"/>
                <w:sz w:val="24"/>
                <w:szCs w:val="24"/>
              </w:rPr>
            </w:pPr>
            <w:r w:rsidRPr="00DD4D32">
              <w:rPr>
                <w:rFonts w:asciiTheme="minorHAnsi" w:hAnsiTheme="minorHAnsi"/>
                <w:color w:val="501213"/>
                <w:sz w:val="24"/>
                <w:szCs w:val="24"/>
              </w:rPr>
              <w:t>27.78</w:t>
            </w:r>
          </w:p>
        </w:tc>
      </w:tr>
      <w:tr w:rsidR="00F54AFF" w14:paraId="363DD544" w14:textId="3F0EDE4A" w:rsidTr="00DD4D32">
        <w:trPr>
          <w:trHeight w:val="1037"/>
        </w:trPr>
        <w:tc>
          <w:tcPr>
            <w:tcW w:w="3034" w:type="dxa"/>
            <w:shd w:val="clear" w:color="auto" w:fill="DFD7CC"/>
          </w:tcPr>
          <w:p w14:paraId="5023467D" w14:textId="77777777" w:rsidR="00F54AFF" w:rsidRDefault="00F54AFF" w:rsidP="00B22407">
            <w:pPr>
              <w:pStyle w:val="TableParagraph"/>
              <w:spacing w:before="145"/>
              <w:ind w:left="134" w:right="128" w:hanging="1"/>
              <w:rPr>
                <w:sz w:val="24"/>
              </w:rPr>
            </w:pPr>
            <w:r>
              <w:rPr>
                <w:color w:val="501213"/>
                <w:sz w:val="24"/>
              </w:rPr>
              <w:t>Sick Leave Taken – Members (n=total sick</w:t>
            </w:r>
            <w:r>
              <w:rPr>
                <w:color w:val="501213"/>
                <w:spacing w:val="-5"/>
                <w:sz w:val="24"/>
              </w:rPr>
              <w:t xml:space="preserve"> </w:t>
            </w:r>
            <w:r>
              <w:rPr>
                <w:color w:val="501213"/>
                <w:sz w:val="24"/>
              </w:rPr>
              <w:t>leave hours)</w:t>
            </w:r>
          </w:p>
        </w:tc>
        <w:tc>
          <w:tcPr>
            <w:tcW w:w="1267" w:type="dxa"/>
            <w:shd w:val="clear" w:color="auto" w:fill="auto"/>
            <w:vAlign w:val="center"/>
          </w:tcPr>
          <w:p w14:paraId="56133FAA" w14:textId="45F45E8E" w:rsidR="00F54AFF" w:rsidRPr="00B22407" w:rsidRDefault="00F54AFF" w:rsidP="00DD4D32">
            <w:pPr>
              <w:pStyle w:val="TableParagraph"/>
              <w:rPr>
                <w:rFonts w:asciiTheme="minorHAnsi" w:hAnsiTheme="minorHAnsi"/>
                <w:sz w:val="24"/>
                <w:szCs w:val="24"/>
              </w:rPr>
            </w:pPr>
            <w:r w:rsidRPr="00B22407">
              <w:rPr>
                <w:rFonts w:asciiTheme="minorHAnsi" w:hAnsiTheme="minorHAnsi"/>
                <w:color w:val="632423" w:themeColor="accent2" w:themeShade="80"/>
                <w:sz w:val="24"/>
                <w:szCs w:val="24"/>
              </w:rPr>
              <w:t>17,936.54</w:t>
            </w:r>
          </w:p>
        </w:tc>
        <w:tc>
          <w:tcPr>
            <w:tcW w:w="1267" w:type="dxa"/>
            <w:shd w:val="clear" w:color="auto" w:fill="auto"/>
            <w:vAlign w:val="center"/>
          </w:tcPr>
          <w:p w14:paraId="3B7E2DE8" w14:textId="009F44C0" w:rsidR="00F54AFF" w:rsidRPr="00B22407" w:rsidRDefault="00F54AFF" w:rsidP="00DD4D32">
            <w:pPr>
              <w:pStyle w:val="TableParagraph"/>
              <w:rPr>
                <w:rFonts w:asciiTheme="minorHAnsi" w:hAnsiTheme="minorHAnsi"/>
                <w:sz w:val="24"/>
                <w:szCs w:val="24"/>
              </w:rPr>
            </w:pPr>
            <w:r w:rsidRPr="00B22407">
              <w:rPr>
                <w:rFonts w:asciiTheme="minorHAnsi" w:hAnsiTheme="minorHAnsi"/>
                <w:color w:val="632423" w:themeColor="accent2" w:themeShade="80"/>
                <w:sz w:val="24"/>
                <w:szCs w:val="24"/>
              </w:rPr>
              <w:t>18,017.90</w:t>
            </w:r>
          </w:p>
        </w:tc>
        <w:tc>
          <w:tcPr>
            <w:tcW w:w="1267" w:type="dxa"/>
            <w:shd w:val="clear" w:color="auto" w:fill="auto"/>
            <w:vAlign w:val="center"/>
          </w:tcPr>
          <w:p w14:paraId="72B3EC41" w14:textId="604279FA" w:rsidR="00F54AFF" w:rsidRPr="00B22407" w:rsidRDefault="00F54AFF" w:rsidP="00DD4D32">
            <w:pPr>
              <w:pStyle w:val="TableParagraph"/>
              <w:rPr>
                <w:rFonts w:asciiTheme="minorHAnsi" w:hAnsiTheme="minorHAnsi"/>
                <w:sz w:val="24"/>
                <w:szCs w:val="24"/>
              </w:rPr>
            </w:pPr>
            <w:r w:rsidRPr="00B22407">
              <w:rPr>
                <w:rFonts w:asciiTheme="minorHAnsi" w:hAnsiTheme="minorHAnsi"/>
                <w:color w:val="632423" w:themeColor="accent2" w:themeShade="80"/>
                <w:sz w:val="24"/>
                <w:szCs w:val="24"/>
              </w:rPr>
              <w:t>16,639.30</w:t>
            </w:r>
          </w:p>
        </w:tc>
        <w:tc>
          <w:tcPr>
            <w:tcW w:w="1267" w:type="dxa"/>
            <w:shd w:val="clear" w:color="auto" w:fill="auto"/>
            <w:vAlign w:val="center"/>
          </w:tcPr>
          <w:p w14:paraId="7117B9BF" w14:textId="48B5CBA9" w:rsidR="00F54AFF" w:rsidRPr="00B22407" w:rsidRDefault="00F54AFF" w:rsidP="00DD4D32">
            <w:pPr>
              <w:pStyle w:val="TableParagraph"/>
              <w:ind w:left="98" w:right="92"/>
              <w:rPr>
                <w:rFonts w:asciiTheme="minorHAnsi" w:hAnsiTheme="minorHAnsi"/>
                <w:sz w:val="24"/>
                <w:szCs w:val="24"/>
              </w:rPr>
            </w:pPr>
            <w:r w:rsidRPr="00B22407">
              <w:rPr>
                <w:rFonts w:asciiTheme="minorHAnsi" w:hAnsiTheme="minorHAnsi"/>
                <w:color w:val="501213"/>
                <w:sz w:val="24"/>
                <w:szCs w:val="24"/>
              </w:rPr>
              <w:t>22,081.31</w:t>
            </w:r>
          </w:p>
        </w:tc>
        <w:tc>
          <w:tcPr>
            <w:tcW w:w="1267" w:type="dxa"/>
            <w:vAlign w:val="center"/>
          </w:tcPr>
          <w:p w14:paraId="204F6BD9" w14:textId="3F0C4ACA" w:rsidR="00F54AFF" w:rsidRPr="00DD4D32" w:rsidRDefault="00F54AFF" w:rsidP="00DD4D32">
            <w:pPr>
              <w:pStyle w:val="TableParagraph"/>
              <w:rPr>
                <w:rFonts w:asciiTheme="minorHAnsi" w:hAnsiTheme="minorHAnsi"/>
                <w:color w:val="501213"/>
                <w:sz w:val="24"/>
                <w:szCs w:val="24"/>
              </w:rPr>
            </w:pPr>
            <w:r w:rsidRPr="00DD4D32">
              <w:rPr>
                <w:rFonts w:asciiTheme="minorHAnsi" w:hAnsiTheme="minorHAnsi"/>
                <w:color w:val="501213"/>
                <w:sz w:val="24"/>
                <w:szCs w:val="24"/>
              </w:rPr>
              <w:t>22,515.28</w:t>
            </w:r>
          </w:p>
        </w:tc>
        <w:tc>
          <w:tcPr>
            <w:tcW w:w="1267" w:type="dxa"/>
            <w:vAlign w:val="center"/>
          </w:tcPr>
          <w:p w14:paraId="387289D6" w14:textId="3671E498" w:rsidR="00F54AFF" w:rsidRPr="00DD4D32" w:rsidRDefault="005958D0" w:rsidP="00DD4D32">
            <w:pPr>
              <w:pStyle w:val="TableParagraph"/>
              <w:rPr>
                <w:rFonts w:asciiTheme="minorHAnsi" w:hAnsiTheme="minorHAnsi"/>
                <w:color w:val="501213"/>
                <w:sz w:val="24"/>
                <w:szCs w:val="24"/>
              </w:rPr>
            </w:pPr>
            <w:r w:rsidRPr="00DD4D32">
              <w:rPr>
                <w:rFonts w:asciiTheme="minorHAnsi" w:hAnsiTheme="minorHAnsi"/>
                <w:color w:val="501213"/>
                <w:sz w:val="24"/>
                <w:szCs w:val="24"/>
              </w:rPr>
              <w:t>12,149.01</w:t>
            </w:r>
          </w:p>
        </w:tc>
      </w:tr>
      <w:tr w:rsidR="00F54AFF" w14:paraId="4860A7A2" w14:textId="1D1E9F20" w:rsidTr="00DD4D32">
        <w:trPr>
          <w:trHeight w:val="585"/>
        </w:trPr>
        <w:tc>
          <w:tcPr>
            <w:tcW w:w="3034" w:type="dxa"/>
            <w:shd w:val="clear" w:color="auto" w:fill="DFD7CC"/>
          </w:tcPr>
          <w:p w14:paraId="7D2B555C" w14:textId="77777777" w:rsidR="00F54AFF" w:rsidRDefault="00F54AFF" w:rsidP="00B22407">
            <w:pPr>
              <w:pStyle w:val="TableParagraph"/>
              <w:spacing w:before="1" w:line="290" w:lineRule="atLeast"/>
              <w:ind w:left="292" w:hanging="96"/>
              <w:jc w:val="left"/>
              <w:rPr>
                <w:sz w:val="24"/>
              </w:rPr>
            </w:pPr>
            <w:r>
              <w:rPr>
                <w:color w:val="501213"/>
                <w:sz w:val="24"/>
              </w:rPr>
              <w:t>Sick Leave – Non-Members (n=total sick leave hours)</w:t>
            </w:r>
          </w:p>
        </w:tc>
        <w:tc>
          <w:tcPr>
            <w:tcW w:w="1267" w:type="dxa"/>
            <w:shd w:val="clear" w:color="auto" w:fill="auto"/>
            <w:vAlign w:val="center"/>
          </w:tcPr>
          <w:p w14:paraId="1D9C2C87" w14:textId="33E84446" w:rsidR="00F54AFF" w:rsidRPr="00B22407" w:rsidRDefault="00F54AFF" w:rsidP="00DD4D32">
            <w:pPr>
              <w:pStyle w:val="TableParagraph"/>
              <w:spacing w:line="360" w:lineRule="auto"/>
              <w:rPr>
                <w:rFonts w:asciiTheme="minorHAnsi" w:hAnsiTheme="minorHAnsi"/>
                <w:sz w:val="24"/>
                <w:szCs w:val="24"/>
              </w:rPr>
            </w:pPr>
            <w:r w:rsidRPr="00B22407">
              <w:rPr>
                <w:rFonts w:asciiTheme="minorHAnsi" w:hAnsiTheme="minorHAnsi"/>
                <w:color w:val="632423" w:themeColor="accent2" w:themeShade="80"/>
                <w:sz w:val="24"/>
                <w:szCs w:val="24"/>
              </w:rPr>
              <w:t>144,539.55</w:t>
            </w:r>
          </w:p>
        </w:tc>
        <w:tc>
          <w:tcPr>
            <w:tcW w:w="1267" w:type="dxa"/>
            <w:shd w:val="clear" w:color="auto" w:fill="auto"/>
            <w:vAlign w:val="center"/>
          </w:tcPr>
          <w:p w14:paraId="0B64F10B" w14:textId="60974D0A" w:rsidR="00F54AFF" w:rsidRPr="00B22407" w:rsidRDefault="00F54AFF" w:rsidP="00DD4D32">
            <w:pPr>
              <w:pStyle w:val="TableParagraph"/>
              <w:spacing w:line="360" w:lineRule="auto"/>
              <w:rPr>
                <w:rFonts w:asciiTheme="minorHAnsi" w:hAnsiTheme="minorHAnsi"/>
                <w:sz w:val="24"/>
                <w:szCs w:val="24"/>
              </w:rPr>
            </w:pPr>
            <w:r w:rsidRPr="00B22407">
              <w:rPr>
                <w:rFonts w:asciiTheme="minorHAnsi" w:hAnsiTheme="minorHAnsi"/>
                <w:color w:val="632423" w:themeColor="accent2" w:themeShade="80"/>
                <w:sz w:val="24"/>
                <w:szCs w:val="24"/>
              </w:rPr>
              <w:t>157,128.55</w:t>
            </w:r>
          </w:p>
        </w:tc>
        <w:tc>
          <w:tcPr>
            <w:tcW w:w="1267" w:type="dxa"/>
            <w:shd w:val="clear" w:color="auto" w:fill="auto"/>
            <w:vAlign w:val="center"/>
          </w:tcPr>
          <w:p w14:paraId="3A7FEDBE" w14:textId="10746382" w:rsidR="00F54AFF" w:rsidRPr="00B22407" w:rsidRDefault="00F54AFF" w:rsidP="00DD4D32">
            <w:pPr>
              <w:pStyle w:val="TableParagraph"/>
              <w:spacing w:line="360" w:lineRule="auto"/>
              <w:rPr>
                <w:rFonts w:asciiTheme="minorHAnsi" w:hAnsiTheme="minorHAnsi"/>
                <w:sz w:val="24"/>
                <w:szCs w:val="24"/>
              </w:rPr>
            </w:pPr>
            <w:r w:rsidRPr="00B22407">
              <w:rPr>
                <w:rFonts w:asciiTheme="minorHAnsi" w:hAnsiTheme="minorHAnsi"/>
                <w:color w:val="632423" w:themeColor="accent2" w:themeShade="80"/>
                <w:sz w:val="24"/>
                <w:szCs w:val="24"/>
              </w:rPr>
              <w:t>158,638.94</w:t>
            </w:r>
          </w:p>
        </w:tc>
        <w:tc>
          <w:tcPr>
            <w:tcW w:w="1267" w:type="dxa"/>
            <w:shd w:val="clear" w:color="auto" w:fill="auto"/>
            <w:vAlign w:val="center"/>
          </w:tcPr>
          <w:p w14:paraId="4B5CF646" w14:textId="5A334305" w:rsidR="00F54AFF" w:rsidRPr="00B22407" w:rsidRDefault="00F54AFF" w:rsidP="00DD4D32">
            <w:pPr>
              <w:pStyle w:val="TableParagraph"/>
              <w:spacing w:line="360" w:lineRule="auto"/>
              <w:rPr>
                <w:rFonts w:asciiTheme="minorHAnsi" w:hAnsiTheme="minorHAnsi"/>
                <w:sz w:val="24"/>
                <w:szCs w:val="24"/>
              </w:rPr>
            </w:pPr>
            <w:r w:rsidRPr="00B22407">
              <w:rPr>
                <w:rFonts w:asciiTheme="minorHAnsi" w:hAnsiTheme="minorHAnsi"/>
                <w:color w:val="501213"/>
                <w:sz w:val="24"/>
                <w:szCs w:val="24"/>
              </w:rPr>
              <w:t>164,932.03</w:t>
            </w:r>
          </w:p>
        </w:tc>
        <w:tc>
          <w:tcPr>
            <w:tcW w:w="1267" w:type="dxa"/>
            <w:vAlign w:val="center"/>
          </w:tcPr>
          <w:p w14:paraId="0607C52F" w14:textId="2984FAAC" w:rsidR="00F54AFF" w:rsidRPr="00DD4D32" w:rsidRDefault="00F54AFF" w:rsidP="00DD4D32">
            <w:pPr>
              <w:pStyle w:val="TableParagraph"/>
              <w:spacing w:line="360" w:lineRule="auto"/>
              <w:rPr>
                <w:rFonts w:asciiTheme="minorHAnsi" w:hAnsiTheme="minorHAnsi"/>
                <w:color w:val="501213"/>
                <w:sz w:val="24"/>
                <w:szCs w:val="24"/>
              </w:rPr>
            </w:pPr>
            <w:r w:rsidRPr="00DD4D32">
              <w:rPr>
                <w:rFonts w:asciiTheme="minorHAnsi" w:hAnsiTheme="minorHAnsi"/>
                <w:color w:val="501213"/>
                <w:sz w:val="24"/>
                <w:szCs w:val="24"/>
              </w:rPr>
              <w:t>140,272.46</w:t>
            </w:r>
          </w:p>
        </w:tc>
        <w:tc>
          <w:tcPr>
            <w:tcW w:w="1267" w:type="dxa"/>
            <w:vAlign w:val="center"/>
          </w:tcPr>
          <w:p w14:paraId="3ACB53EF" w14:textId="56C02A23" w:rsidR="00F54AFF" w:rsidRPr="00DD4D32" w:rsidRDefault="005958D0" w:rsidP="00DD4D32">
            <w:pPr>
              <w:pStyle w:val="TableParagraph"/>
              <w:spacing w:line="360" w:lineRule="auto"/>
              <w:rPr>
                <w:rFonts w:asciiTheme="minorHAnsi" w:hAnsiTheme="minorHAnsi"/>
                <w:color w:val="501213"/>
                <w:sz w:val="24"/>
                <w:szCs w:val="24"/>
              </w:rPr>
            </w:pPr>
            <w:r w:rsidRPr="00DD4D32">
              <w:rPr>
                <w:rFonts w:asciiTheme="minorHAnsi" w:hAnsiTheme="minorHAnsi"/>
                <w:color w:val="501213"/>
                <w:sz w:val="24"/>
                <w:szCs w:val="24"/>
              </w:rPr>
              <w:t>140,422.81</w:t>
            </w:r>
          </w:p>
        </w:tc>
      </w:tr>
    </w:tbl>
    <w:p w14:paraId="3F0BC147" w14:textId="458FE7CF" w:rsidR="00BC1E5E" w:rsidRDefault="001B0AE6" w:rsidP="00DD4D32">
      <w:pPr>
        <w:spacing w:line="264" w:lineRule="auto"/>
        <w:ind w:left="1152" w:right="7373"/>
        <w:rPr>
          <w:i/>
          <w:sz w:val="24"/>
        </w:rPr>
      </w:pPr>
      <w:r>
        <w:rPr>
          <w:i/>
          <w:color w:val="501213"/>
          <w:sz w:val="24"/>
        </w:rPr>
        <w:t xml:space="preserve">*WES = </w:t>
      </w:r>
      <w:proofErr w:type="spellStart"/>
      <w:r w:rsidR="00A278FB" w:rsidRPr="00A278FB">
        <w:rPr>
          <w:i/>
          <w:color w:val="501213"/>
          <w:sz w:val="24"/>
        </w:rPr>
        <w:t>WellCats</w:t>
      </w:r>
      <w:proofErr w:type="spellEnd"/>
      <w:r>
        <w:rPr>
          <w:i/>
          <w:color w:val="501213"/>
          <w:sz w:val="24"/>
        </w:rPr>
        <w:t xml:space="preserve"> Education Session @BMI = body mass index</w:t>
      </w:r>
    </w:p>
    <w:p w14:paraId="410288F3" w14:textId="77777777" w:rsidR="00BC1E5E" w:rsidRDefault="00BC1E5E">
      <w:pPr>
        <w:spacing w:line="362" w:lineRule="auto"/>
        <w:rPr>
          <w:sz w:val="24"/>
        </w:rPr>
        <w:sectPr w:rsidR="00BC1E5E">
          <w:pgSz w:w="12240" w:h="15840"/>
          <w:pgMar w:top="960" w:right="260" w:bottom="540" w:left="0" w:header="4" w:footer="343" w:gutter="0"/>
          <w:cols w:space="720"/>
        </w:sectPr>
      </w:pPr>
    </w:p>
    <w:p w14:paraId="326E98A4" w14:textId="38366209" w:rsidR="00BC1E5E" w:rsidRDefault="001B0AE6">
      <w:pPr>
        <w:spacing w:before="93"/>
        <w:ind w:left="2547" w:right="2284"/>
        <w:jc w:val="center"/>
        <w:rPr>
          <w:b/>
          <w:sz w:val="26"/>
        </w:rPr>
      </w:pPr>
      <w:bookmarkStart w:id="35" w:name="Appendix_II_|_WellCats_Group_Exercise_Me"/>
      <w:bookmarkStart w:id="36" w:name="_bookmark20"/>
      <w:bookmarkStart w:id="37" w:name="Appendix_III_|_1-on-1_Health_Coaching_Fe"/>
      <w:bookmarkStart w:id="38" w:name="_bookmark21"/>
      <w:bookmarkEnd w:id="35"/>
      <w:bookmarkEnd w:id="36"/>
      <w:bookmarkEnd w:id="37"/>
      <w:bookmarkEnd w:id="38"/>
      <w:r w:rsidRPr="00AA612B">
        <w:rPr>
          <w:b/>
          <w:color w:val="501213"/>
          <w:sz w:val="26"/>
        </w:rPr>
        <w:lastRenderedPageBreak/>
        <w:t>Appendix II | 1-on-1 Health Coaching Feedback Summary</w:t>
      </w:r>
    </w:p>
    <w:p w14:paraId="2B258856" w14:textId="412034F5" w:rsidR="00BC1E5E" w:rsidRDefault="00BC1E5E">
      <w:pPr>
        <w:spacing w:before="100"/>
        <w:ind w:left="1152"/>
        <w:rPr>
          <w:rFonts w:ascii="Microsoft Sans Serif"/>
          <w:sz w:val="24"/>
        </w:rPr>
      </w:pPr>
    </w:p>
    <w:p w14:paraId="211D1C61" w14:textId="77777777" w:rsidR="00AA612B" w:rsidRDefault="00AA612B" w:rsidP="00AA612B">
      <w:pPr>
        <w:pStyle w:val="paragraph"/>
        <w:spacing w:before="0" w:beforeAutospacing="0" w:after="0" w:afterAutospacing="0"/>
        <w:ind w:left="2535" w:right="2280"/>
        <w:jc w:val="center"/>
        <w:textAlignment w:val="baseline"/>
        <w:rPr>
          <w:rFonts w:ascii="Segoe UI" w:hAnsi="Segoe UI" w:cs="Segoe UI"/>
          <w:sz w:val="18"/>
          <w:szCs w:val="18"/>
        </w:rPr>
      </w:pPr>
      <w:r>
        <w:rPr>
          <w:rStyle w:val="normaltextrun"/>
          <w:rFonts w:ascii="Calibri" w:hAnsi="Calibri" w:cs="Calibri"/>
          <w:b/>
          <w:bCs/>
          <w:i/>
          <w:iCs/>
          <w:color w:val="897657"/>
        </w:rPr>
        <w:t># of “Health Behavior Change Coaching Feedback Surveys” returned =</w:t>
      </w:r>
      <w:r>
        <w:rPr>
          <w:rStyle w:val="apple-converted-space"/>
          <w:rFonts w:ascii="Calibri" w:hAnsi="Calibri" w:cs="Calibri"/>
          <w:b/>
          <w:bCs/>
          <w:i/>
          <w:iCs/>
          <w:color w:val="897657"/>
        </w:rPr>
        <w:t> </w:t>
      </w:r>
      <w:r>
        <w:rPr>
          <w:rStyle w:val="normaltextrun"/>
          <w:rFonts w:ascii="Calibri" w:hAnsi="Calibri" w:cs="Calibri"/>
          <w:b/>
          <w:bCs/>
          <w:i/>
          <w:iCs/>
          <w:color w:val="897657"/>
        </w:rPr>
        <w:t>5</w:t>
      </w:r>
      <w:r>
        <w:rPr>
          <w:rStyle w:val="eop"/>
          <w:rFonts w:ascii="Calibri" w:hAnsi="Calibri" w:cs="Calibri"/>
          <w:color w:val="897657"/>
        </w:rPr>
        <w:t> </w:t>
      </w:r>
    </w:p>
    <w:p w14:paraId="74D67DEA" w14:textId="77777777" w:rsidR="00AA612B" w:rsidRDefault="00AA612B" w:rsidP="00AA612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Surveys were included if the individual finished coaching between September 2020</w:t>
      </w:r>
      <w:r>
        <w:rPr>
          <w:rStyle w:val="apple-converted-space"/>
          <w:rFonts w:ascii="Calibri" w:hAnsi="Calibri" w:cs="Calibri"/>
          <w:sz w:val="22"/>
          <w:szCs w:val="22"/>
        </w:rPr>
        <w:t> </w:t>
      </w:r>
      <w:r>
        <w:rPr>
          <w:rStyle w:val="normaltextrun"/>
          <w:rFonts w:ascii="Calibri" w:hAnsi="Calibri" w:cs="Calibri"/>
          <w:sz w:val="22"/>
          <w:szCs w:val="22"/>
        </w:rPr>
        <w:t>to August 2021</w:t>
      </w:r>
      <w:r>
        <w:rPr>
          <w:rStyle w:val="eop"/>
          <w:rFonts w:ascii="Calibri" w:hAnsi="Calibri" w:cs="Calibri"/>
          <w:sz w:val="22"/>
          <w:szCs w:val="22"/>
        </w:rPr>
        <w:t> </w:t>
      </w:r>
    </w:p>
    <w:p w14:paraId="63A9818D" w14:textId="77777777" w:rsidR="00AA612B" w:rsidRDefault="00AA612B" w:rsidP="00FB4928">
      <w:pPr>
        <w:pStyle w:val="paragraph"/>
        <w:numPr>
          <w:ilvl w:val="0"/>
          <w:numId w:val="32"/>
        </w:numPr>
        <w:spacing w:before="0" w:beforeAutospacing="0" w:after="0" w:afterAutospacing="0"/>
        <w:ind w:left="2325" w:firstLine="0"/>
        <w:textAlignment w:val="baseline"/>
        <w:rPr>
          <w:rFonts w:ascii="Calibri" w:hAnsi="Calibri" w:cs="Calibri"/>
          <w:b/>
          <w:bCs/>
          <w:sz w:val="22"/>
          <w:szCs w:val="22"/>
        </w:rPr>
      </w:pPr>
      <w:r>
        <w:rPr>
          <w:rStyle w:val="normaltextrun"/>
          <w:rFonts w:ascii="Calibri" w:hAnsi="Calibri" w:cs="Calibri"/>
          <w:b/>
          <w:bCs/>
          <w:sz w:val="22"/>
          <w:szCs w:val="22"/>
        </w:rPr>
        <w:t>Participants</w:t>
      </w:r>
      <w:r>
        <w:rPr>
          <w:rStyle w:val="apple-converted-space"/>
          <w:rFonts w:ascii="Calibri" w:hAnsi="Calibri" w:cs="Calibri"/>
          <w:b/>
          <w:bCs/>
          <w:sz w:val="22"/>
          <w:szCs w:val="22"/>
        </w:rPr>
        <w:t> </w:t>
      </w:r>
      <w:r>
        <w:rPr>
          <w:rStyle w:val="normaltextrun"/>
          <w:rFonts w:ascii="Calibri" w:hAnsi="Calibri" w:cs="Calibri"/>
          <w:b/>
          <w:bCs/>
          <w:sz w:val="22"/>
          <w:szCs w:val="22"/>
        </w:rPr>
        <w:t>were</w:t>
      </w:r>
      <w:r>
        <w:rPr>
          <w:rStyle w:val="apple-converted-space"/>
          <w:rFonts w:ascii="Calibri" w:hAnsi="Calibri" w:cs="Calibri"/>
          <w:b/>
          <w:bCs/>
          <w:sz w:val="22"/>
          <w:szCs w:val="22"/>
        </w:rPr>
        <w:t> </w:t>
      </w:r>
      <w:r>
        <w:rPr>
          <w:rStyle w:val="normaltextrun"/>
          <w:rFonts w:ascii="Calibri" w:hAnsi="Calibri" w:cs="Calibri"/>
          <w:b/>
          <w:bCs/>
          <w:sz w:val="22"/>
          <w:szCs w:val="22"/>
        </w:rPr>
        <w:t>asked</w:t>
      </w:r>
      <w:r>
        <w:rPr>
          <w:rStyle w:val="apple-converted-space"/>
          <w:rFonts w:ascii="Calibri" w:hAnsi="Calibri" w:cs="Calibri"/>
          <w:b/>
          <w:bCs/>
          <w:sz w:val="22"/>
          <w:szCs w:val="22"/>
        </w:rPr>
        <w:t> </w:t>
      </w:r>
      <w:r>
        <w:rPr>
          <w:rStyle w:val="normaltextrun"/>
          <w:rFonts w:ascii="Calibri" w:hAnsi="Calibri" w:cs="Calibri"/>
          <w:b/>
          <w:bCs/>
          <w:sz w:val="22"/>
          <w:szCs w:val="22"/>
        </w:rPr>
        <w:t>to rate</w:t>
      </w:r>
      <w:r>
        <w:rPr>
          <w:rStyle w:val="apple-converted-space"/>
          <w:rFonts w:ascii="Calibri" w:hAnsi="Calibri" w:cs="Calibri"/>
          <w:b/>
          <w:bCs/>
          <w:sz w:val="22"/>
          <w:szCs w:val="22"/>
        </w:rPr>
        <w:t> </w:t>
      </w:r>
      <w:r>
        <w:rPr>
          <w:rStyle w:val="normaltextrun"/>
          <w:rFonts w:ascii="Calibri" w:hAnsi="Calibri" w:cs="Calibri"/>
          <w:b/>
          <w:bCs/>
          <w:sz w:val="22"/>
          <w:szCs w:val="22"/>
        </w:rPr>
        <w:t>coach’s</w:t>
      </w:r>
      <w:r>
        <w:rPr>
          <w:rStyle w:val="apple-converted-space"/>
          <w:rFonts w:ascii="Calibri" w:hAnsi="Calibri" w:cs="Calibri"/>
          <w:b/>
          <w:bCs/>
          <w:sz w:val="22"/>
          <w:szCs w:val="22"/>
        </w:rPr>
        <w:t> </w:t>
      </w:r>
      <w:r>
        <w:rPr>
          <w:rStyle w:val="normaltextrun"/>
          <w:rFonts w:ascii="Calibri" w:hAnsi="Calibri" w:cs="Calibri"/>
          <w:b/>
          <w:bCs/>
          <w:sz w:val="22"/>
          <w:szCs w:val="22"/>
        </w:rPr>
        <w:t>effectiveness</w:t>
      </w:r>
      <w:r>
        <w:rPr>
          <w:rStyle w:val="apple-converted-space"/>
          <w:rFonts w:ascii="Calibri" w:hAnsi="Calibri" w:cs="Calibri"/>
          <w:b/>
          <w:bCs/>
          <w:sz w:val="22"/>
          <w:szCs w:val="22"/>
        </w:rPr>
        <w:t> </w:t>
      </w:r>
      <w:r>
        <w:rPr>
          <w:rStyle w:val="normaltextrun"/>
          <w:rFonts w:ascii="Calibri" w:hAnsi="Calibri" w:cs="Calibri"/>
          <w:b/>
          <w:bCs/>
          <w:sz w:val="22"/>
          <w:szCs w:val="22"/>
        </w:rPr>
        <w:t>on</w:t>
      </w:r>
      <w:r>
        <w:rPr>
          <w:rStyle w:val="apple-converted-space"/>
          <w:rFonts w:ascii="Calibri" w:hAnsi="Calibri" w:cs="Calibri"/>
          <w:b/>
          <w:bCs/>
          <w:sz w:val="22"/>
          <w:szCs w:val="22"/>
        </w:rPr>
        <w:t> </w:t>
      </w:r>
      <w:r>
        <w:rPr>
          <w:rStyle w:val="normaltextrun"/>
          <w:rFonts w:ascii="Calibri" w:hAnsi="Calibri" w:cs="Calibri"/>
          <w:b/>
          <w:bCs/>
          <w:sz w:val="22"/>
          <w:szCs w:val="22"/>
        </w:rPr>
        <w:t>a</w:t>
      </w:r>
      <w:r>
        <w:rPr>
          <w:rStyle w:val="apple-converted-space"/>
          <w:rFonts w:ascii="Calibri" w:hAnsi="Calibri" w:cs="Calibri"/>
          <w:b/>
          <w:bCs/>
          <w:sz w:val="22"/>
          <w:szCs w:val="22"/>
        </w:rPr>
        <w:t> </w:t>
      </w:r>
      <w:r>
        <w:rPr>
          <w:rStyle w:val="normaltextrun"/>
          <w:rFonts w:ascii="Calibri" w:hAnsi="Calibri" w:cs="Calibri"/>
          <w:b/>
          <w:bCs/>
          <w:sz w:val="22"/>
          <w:szCs w:val="22"/>
        </w:rPr>
        <w:t>scale</w:t>
      </w:r>
      <w:r>
        <w:rPr>
          <w:rStyle w:val="apple-converted-space"/>
          <w:rFonts w:ascii="Calibri" w:hAnsi="Calibri" w:cs="Calibri"/>
          <w:b/>
          <w:bCs/>
          <w:sz w:val="22"/>
          <w:szCs w:val="22"/>
        </w:rPr>
        <w:t> </w:t>
      </w:r>
      <w:r>
        <w:rPr>
          <w:rStyle w:val="normaltextrun"/>
          <w:rFonts w:ascii="Calibri" w:hAnsi="Calibri" w:cs="Calibri"/>
          <w:b/>
          <w:bCs/>
          <w:sz w:val="22"/>
          <w:szCs w:val="22"/>
        </w:rPr>
        <w:t>of</w:t>
      </w:r>
      <w:r>
        <w:rPr>
          <w:rStyle w:val="apple-converted-space"/>
          <w:rFonts w:ascii="Calibri" w:hAnsi="Calibri" w:cs="Calibri"/>
          <w:b/>
          <w:bCs/>
          <w:sz w:val="22"/>
          <w:szCs w:val="22"/>
        </w:rPr>
        <w:t> </w:t>
      </w:r>
      <w:r>
        <w:rPr>
          <w:rStyle w:val="normaltextrun"/>
          <w:rFonts w:ascii="Calibri" w:hAnsi="Calibri" w:cs="Calibri"/>
          <w:b/>
          <w:bCs/>
          <w:sz w:val="22"/>
          <w:szCs w:val="22"/>
        </w:rPr>
        <w:t>1-10</w:t>
      </w:r>
      <w:r>
        <w:rPr>
          <w:rStyle w:val="apple-converted-space"/>
          <w:rFonts w:ascii="Calibri" w:hAnsi="Calibri" w:cs="Calibri"/>
          <w:b/>
          <w:bCs/>
          <w:sz w:val="22"/>
          <w:szCs w:val="22"/>
        </w:rPr>
        <w:t> </w:t>
      </w:r>
      <w:r>
        <w:rPr>
          <w:rStyle w:val="normaltextrun"/>
          <w:rFonts w:ascii="Calibri" w:hAnsi="Calibri" w:cs="Calibri"/>
          <w:b/>
          <w:bCs/>
          <w:sz w:val="22"/>
          <w:szCs w:val="22"/>
        </w:rPr>
        <w:t>(10</w:t>
      </w:r>
      <w:r>
        <w:rPr>
          <w:rStyle w:val="apple-converted-space"/>
          <w:rFonts w:ascii="Calibri" w:hAnsi="Calibri" w:cs="Calibri"/>
          <w:b/>
          <w:bCs/>
          <w:sz w:val="22"/>
          <w:szCs w:val="22"/>
        </w:rPr>
        <w:t> </w:t>
      </w:r>
      <w:r>
        <w:rPr>
          <w:rStyle w:val="normaltextrun"/>
          <w:rFonts w:ascii="Calibri" w:hAnsi="Calibri" w:cs="Calibri"/>
          <w:b/>
          <w:bCs/>
          <w:sz w:val="22"/>
          <w:szCs w:val="22"/>
        </w:rPr>
        <w:t>=</w:t>
      </w:r>
      <w:r>
        <w:rPr>
          <w:rStyle w:val="apple-converted-space"/>
          <w:rFonts w:ascii="Calibri" w:hAnsi="Calibri" w:cs="Calibri"/>
          <w:b/>
          <w:bCs/>
          <w:sz w:val="22"/>
          <w:szCs w:val="22"/>
        </w:rPr>
        <w:t> </w:t>
      </w:r>
      <w:r>
        <w:rPr>
          <w:rStyle w:val="normaltextrun"/>
          <w:rFonts w:ascii="Calibri" w:hAnsi="Calibri" w:cs="Calibri"/>
          <w:b/>
          <w:bCs/>
          <w:sz w:val="22"/>
          <w:szCs w:val="22"/>
        </w:rPr>
        <w:t>very</w:t>
      </w:r>
      <w:r>
        <w:rPr>
          <w:rStyle w:val="apple-converted-space"/>
          <w:rFonts w:ascii="Calibri" w:hAnsi="Calibri" w:cs="Calibri"/>
          <w:b/>
          <w:bCs/>
          <w:sz w:val="22"/>
          <w:szCs w:val="22"/>
        </w:rPr>
        <w:t> </w:t>
      </w:r>
      <w:r>
        <w:rPr>
          <w:rStyle w:val="normaltextrun"/>
          <w:rFonts w:ascii="Calibri" w:hAnsi="Calibri" w:cs="Calibri"/>
          <w:b/>
          <w:bCs/>
          <w:sz w:val="22"/>
          <w:szCs w:val="22"/>
        </w:rPr>
        <w:t>effective;</w:t>
      </w:r>
      <w:r>
        <w:rPr>
          <w:rStyle w:val="apple-converted-space"/>
          <w:rFonts w:ascii="Calibri" w:hAnsi="Calibri" w:cs="Calibri"/>
          <w:b/>
          <w:bCs/>
          <w:sz w:val="22"/>
          <w:szCs w:val="22"/>
        </w:rPr>
        <w:t> </w:t>
      </w:r>
      <w:r>
        <w:rPr>
          <w:rStyle w:val="normaltextrun"/>
          <w:rFonts w:ascii="Calibri" w:hAnsi="Calibri" w:cs="Calibri"/>
          <w:b/>
          <w:bCs/>
          <w:sz w:val="22"/>
          <w:szCs w:val="22"/>
        </w:rPr>
        <w:t>1</w:t>
      </w:r>
      <w:r>
        <w:rPr>
          <w:rStyle w:val="apple-converted-space"/>
          <w:rFonts w:ascii="Calibri" w:hAnsi="Calibri" w:cs="Calibri"/>
          <w:b/>
          <w:bCs/>
          <w:sz w:val="22"/>
          <w:szCs w:val="22"/>
        </w:rPr>
        <w:t> </w:t>
      </w:r>
      <w:r>
        <w:rPr>
          <w:rStyle w:val="normaltextrun"/>
          <w:rFonts w:ascii="Calibri" w:hAnsi="Calibri" w:cs="Calibri"/>
          <w:b/>
          <w:bCs/>
          <w:sz w:val="22"/>
          <w:szCs w:val="22"/>
        </w:rPr>
        <w:t>=</w:t>
      </w:r>
      <w:r>
        <w:rPr>
          <w:rStyle w:val="apple-converted-space"/>
          <w:rFonts w:ascii="Calibri" w:hAnsi="Calibri" w:cs="Calibri"/>
          <w:b/>
          <w:bCs/>
          <w:sz w:val="22"/>
          <w:szCs w:val="22"/>
        </w:rPr>
        <w:t> </w:t>
      </w:r>
      <w:r>
        <w:rPr>
          <w:rStyle w:val="normaltextrun"/>
          <w:rFonts w:ascii="Calibri" w:hAnsi="Calibri" w:cs="Calibri"/>
          <w:b/>
          <w:bCs/>
          <w:sz w:val="22"/>
          <w:szCs w:val="22"/>
        </w:rPr>
        <w:t>not effective) in the following</w:t>
      </w:r>
      <w:r>
        <w:rPr>
          <w:rStyle w:val="apple-converted-space"/>
          <w:rFonts w:ascii="Calibri" w:hAnsi="Calibri" w:cs="Calibri"/>
          <w:b/>
          <w:bCs/>
          <w:sz w:val="22"/>
          <w:szCs w:val="22"/>
        </w:rPr>
        <w:t> </w:t>
      </w:r>
      <w:r>
        <w:rPr>
          <w:rStyle w:val="normaltextrun"/>
          <w:rFonts w:ascii="Calibri" w:hAnsi="Calibri" w:cs="Calibri"/>
          <w:b/>
          <w:bCs/>
          <w:sz w:val="22"/>
          <w:szCs w:val="22"/>
        </w:rPr>
        <w:t>categories.</w:t>
      </w:r>
      <w:r>
        <w:rPr>
          <w:rStyle w:val="eop"/>
          <w:rFonts w:ascii="Calibri" w:hAnsi="Calibri" w:cs="Calibri"/>
          <w:b/>
          <w:bCs/>
          <w:sz w:val="22"/>
          <w:szCs w:val="22"/>
        </w:rPr>
        <w:t> </w:t>
      </w:r>
    </w:p>
    <w:p w14:paraId="78DBEEB0" w14:textId="527F3339" w:rsidR="00AA612B" w:rsidRDefault="00AA612B" w:rsidP="00AA612B">
      <w:pPr>
        <w:pStyle w:val="paragraph"/>
        <w:spacing w:before="0" w:beforeAutospacing="0" w:after="0" w:afterAutospacing="0"/>
        <w:ind w:left="5220"/>
        <w:textAlignment w:val="baseline"/>
        <w:rPr>
          <w:rFonts w:ascii="Segoe UI" w:hAnsi="Segoe UI" w:cs="Segoe UI"/>
          <w:sz w:val="18"/>
          <w:szCs w:val="18"/>
        </w:rPr>
      </w:pPr>
      <w:r>
        <w:rPr>
          <w:rStyle w:val="normaltextrun"/>
          <w:rFonts w:ascii="Calibri" w:hAnsi="Calibri" w:cs="Calibri"/>
          <w:color w:val="501213"/>
        </w:rPr>
        <w:t xml:space="preserve">                                     Category averages</w:t>
      </w:r>
      <w:r>
        <w:rPr>
          <w:rStyle w:val="eop"/>
          <w:rFonts w:ascii="Calibri" w:hAnsi="Calibri" w:cs="Calibri"/>
          <w:color w:val="501213"/>
        </w:rPr>
        <w:t> </w:t>
      </w:r>
    </w:p>
    <w:p w14:paraId="2860C86E" w14:textId="58708825" w:rsidR="00AA612B" w:rsidRDefault="00AA612B" w:rsidP="00AA612B">
      <w:pPr>
        <w:pStyle w:val="paragraph"/>
        <w:spacing w:before="0" w:beforeAutospacing="0" w:after="0" w:afterAutospacing="0"/>
        <w:ind w:left="2160"/>
        <w:textAlignment w:val="baseline"/>
        <w:rPr>
          <w:rFonts w:ascii="Segoe UI" w:hAnsi="Segoe UI" w:cs="Segoe UI"/>
          <w:sz w:val="18"/>
          <w:szCs w:val="18"/>
        </w:rPr>
      </w:pPr>
      <w:r>
        <w:rPr>
          <w:rFonts w:ascii="Segoe UI" w:hAnsi="Segoe UI" w:cs="Segoe UI"/>
          <w:sz w:val="18"/>
          <w:szCs w:val="18"/>
        </w:rPr>
        <w:fldChar w:fldCharType="begin"/>
      </w:r>
      <w:r w:rsidR="005441C6">
        <w:rPr>
          <w:rFonts w:ascii="Segoe UI" w:hAnsi="Segoe UI" w:cs="Segoe UI"/>
          <w:sz w:val="18"/>
          <w:szCs w:val="18"/>
        </w:rPr>
        <w:instrText xml:space="preserve"> INCLUDEPICTURE "C:\\var\\folders\\33\\zk11ww6d7_j8_h1dl7j_qps80000gn\\T\\com.microsoft.Word\\WebArchiveCopyPasteTempFiles\\wfRAJtIFCt87gAAAABJRU5ErkJggg==" \* MERGEFORMAT </w:instrText>
      </w:r>
      <w:r>
        <w:rPr>
          <w:rFonts w:ascii="Segoe UI" w:hAnsi="Segoe UI" w:cs="Segoe UI"/>
          <w:sz w:val="18"/>
          <w:szCs w:val="18"/>
        </w:rPr>
        <w:fldChar w:fldCharType="separate"/>
      </w:r>
      <w:r>
        <w:rPr>
          <w:rFonts w:ascii="Segoe UI" w:hAnsi="Segoe UI" w:cs="Segoe UI"/>
          <w:noProof/>
          <w:sz w:val="18"/>
          <w:szCs w:val="18"/>
        </w:rPr>
        <w:drawing>
          <wp:inline distT="0" distB="0" distL="0" distR="0" wp14:anchorId="23F5EC6B" wp14:editId="2C7B9126">
            <wp:extent cx="5943600" cy="2984500"/>
            <wp:effectExtent l="0" t="0" r="0" b="0"/>
            <wp:docPr id="9"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r>
        <w:rPr>
          <w:rFonts w:ascii="Segoe UI" w:hAnsi="Segoe UI" w:cs="Segoe UI"/>
          <w:sz w:val="18"/>
          <w:szCs w:val="18"/>
        </w:rPr>
        <w:fldChar w:fldCharType="end"/>
      </w:r>
    </w:p>
    <w:p w14:paraId="15A36533" w14:textId="77777777" w:rsidR="00BC1E5E" w:rsidRDefault="00BC1E5E" w:rsidP="00AA612B">
      <w:pPr>
        <w:pStyle w:val="paragraph"/>
        <w:tabs>
          <w:tab w:val="num" w:pos="-1635"/>
        </w:tabs>
        <w:spacing w:before="0" w:beforeAutospacing="0" w:after="0" w:afterAutospacing="0"/>
        <w:textAlignment w:val="baseline"/>
        <w:rPr>
          <w:rFonts w:ascii="Microsoft Sans Serif"/>
        </w:rPr>
      </w:pPr>
    </w:p>
    <w:p w14:paraId="1C8B081F" w14:textId="0F820D65" w:rsidR="00AA612B" w:rsidRDefault="00AA612B" w:rsidP="00AA612B">
      <w:pPr>
        <w:tabs>
          <w:tab w:val="left" w:pos="720"/>
        </w:tabs>
        <w:ind w:left="720"/>
        <w:rPr>
          <w:rFonts w:ascii="Microsoft Sans Serif"/>
          <w:sz w:val="24"/>
        </w:rPr>
      </w:pPr>
      <w:r>
        <w:rPr>
          <w:rFonts w:ascii="Microsoft Sans Serif"/>
          <w:sz w:val="24"/>
        </w:rPr>
        <w:tab/>
      </w:r>
    </w:p>
    <w:p w14:paraId="37080ECC" w14:textId="218FF334" w:rsidR="00AA612B" w:rsidRDefault="00AA612B" w:rsidP="00FB4928">
      <w:pPr>
        <w:pStyle w:val="paragraph"/>
        <w:numPr>
          <w:ilvl w:val="0"/>
          <w:numId w:val="33"/>
        </w:numPr>
        <w:tabs>
          <w:tab w:val="clear" w:pos="720"/>
          <w:tab w:val="num" w:pos="-1635"/>
        </w:tabs>
        <w:spacing w:before="0" w:beforeAutospacing="0" w:after="0" w:afterAutospacing="0"/>
        <w:ind w:right="1090" w:firstLine="90"/>
        <w:textAlignment w:val="baseline"/>
        <w:rPr>
          <w:rStyle w:val="eop"/>
          <w:rFonts w:ascii="Calibri" w:hAnsi="Calibri" w:cs="Calibri"/>
          <w:sz w:val="22"/>
          <w:szCs w:val="22"/>
        </w:rPr>
      </w:pPr>
      <w:r>
        <w:rPr>
          <w:rStyle w:val="normaltextrun"/>
          <w:rFonts w:ascii="Calibri" w:hAnsi="Calibri" w:cs="Calibri"/>
          <w:b/>
          <w:bCs/>
          <w:sz w:val="22"/>
          <w:szCs w:val="22"/>
        </w:rPr>
        <w:t>Survey questions,</w:t>
      </w:r>
      <w:r>
        <w:rPr>
          <w:rStyle w:val="apple-converted-space"/>
          <w:rFonts w:ascii="Calibri" w:hAnsi="Calibri" w:cs="Calibri"/>
          <w:b/>
          <w:bCs/>
          <w:sz w:val="22"/>
          <w:szCs w:val="22"/>
        </w:rPr>
        <w:t> </w:t>
      </w:r>
      <w:proofErr w:type="gramStart"/>
      <w:r>
        <w:rPr>
          <w:rStyle w:val="normaltextrun"/>
          <w:rFonts w:ascii="Calibri" w:hAnsi="Calibri" w:cs="Calibri"/>
          <w:b/>
          <w:bCs/>
          <w:sz w:val="22"/>
          <w:szCs w:val="22"/>
        </w:rPr>
        <w:t>summary</w:t>
      </w:r>
      <w:proofErr w:type="gramEnd"/>
      <w:r>
        <w:rPr>
          <w:rStyle w:val="apple-converted-space"/>
          <w:rFonts w:ascii="Calibri" w:hAnsi="Calibri" w:cs="Calibri"/>
          <w:b/>
          <w:bCs/>
          <w:sz w:val="22"/>
          <w:szCs w:val="22"/>
        </w:rPr>
        <w:t> </w:t>
      </w:r>
      <w:r>
        <w:rPr>
          <w:rStyle w:val="normaltextrun"/>
          <w:rFonts w:ascii="Calibri" w:hAnsi="Calibri" w:cs="Calibri"/>
          <w:b/>
          <w:bCs/>
          <w:sz w:val="22"/>
          <w:szCs w:val="22"/>
        </w:rPr>
        <w:t>and direct</w:t>
      </w:r>
      <w:r>
        <w:rPr>
          <w:rStyle w:val="apple-converted-space"/>
          <w:rFonts w:ascii="Calibri" w:hAnsi="Calibri" w:cs="Calibri"/>
          <w:b/>
          <w:bCs/>
          <w:sz w:val="22"/>
          <w:szCs w:val="22"/>
        </w:rPr>
        <w:t> </w:t>
      </w:r>
      <w:r>
        <w:rPr>
          <w:rStyle w:val="normaltextrun"/>
          <w:rFonts w:ascii="Calibri" w:hAnsi="Calibri" w:cs="Calibri"/>
          <w:b/>
          <w:bCs/>
          <w:sz w:val="22"/>
          <w:szCs w:val="22"/>
        </w:rPr>
        <w:t>quotes.</w:t>
      </w:r>
      <w:r>
        <w:rPr>
          <w:rStyle w:val="eop"/>
          <w:rFonts w:ascii="Calibri" w:hAnsi="Calibri" w:cs="Calibri"/>
          <w:sz w:val="22"/>
          <w:szCs w:val="22"/>
        </w:rPr>
        <w:t> </w:t>
      </w:r>
    </w:p>
    <w:p w14:paraId="67543D0B" w14:textId="77777777" w:rsidR="00AA612B" w:rsidRDefault="00AA612B" w:rsidP="00FB4928">
      <w:pPr>
        <w:pStyle w:val="paragraph"/>
        <w:numPr>
          <w:ilvl w:val="2"/>
          <w:numId w:val="33"/>
        </w:numPr>
        <w:spacing w:before="0" w:beforeAutospacing="0" w:after="0" w:afterAutospacing="0"/>
        <w:ind w:right="1090"/>
        <w:textAlignment w:val="baseline"/>
        <w:rPr>
          <w:rFonts w:ascii="Calibri" w:hAnsi="Calibri" w:cs="Calibri"/>
          <w:sz w:val="22"/>
          <w:szCs w:val="22"/>
        </w:rPr>
      </w:pPr>
      <w:r>
        <w:rPr>
          <w:rFonts w:ascii="Calibri" w:hAnsi="Calibri" w:cs="Calibri"/>
          <w:sz w:val="22"/>
          <w:szCs w:val="22"/>
        </w:rPr>
        <w:t>In what area(s) can the coach improve?</w:t>
      </w:r>
    </w:p>
    <w:p w14:paraId="6A3AC560" w14:textId="77777777" w:rsidR="00B44EB5" w:rsidRDefault="00AA612B" w:rsidP="00FB4928">
      <w:pPr>
        <w:pStyle w:val="paragraph"/>
        <w:numPr>
          <w:ilvl w:val="3"/>
          <w:numId w:val="33"/>
        </w:numPr>
        <w:spacing w:before="0" w:beforeAutospacing="0" w:after="0" w:afterAutospacing="0"/>
        <w:ind w:right="1090"/>
        <w:textAlignment w:val="baseline"/>
        <w:rPr>
          <w:rFonts w:ascii="Calibri" w:hAnsi="Calibri" w:cs="Calibri"/>
          <w:sz w:val="22"/>
          <w:szCs w:val="22"/>
        </w:rPr>
      </w:pPr>
      <w:r w:rsidRPr="00AA612B">
        <w:rPr>
          <w:rStyle w:val="normaltextrun"/>
          <w:rFonts w:ascii="Calibri" w:hAnsi="Calibri" w:cs="Calibri"/>
          <w:sz w:val="22"/>
          <w:szCs w:val="22"/>
        </w:rPr>
        <w:t>Based on the responses, individuals stated that Dr. Janet</w:t>
      </w:r>
      <w:r w:rsidRPr="00AA612B">
        <w:rPr>
          <w:rStyle w:val="apple-converted-space"/>
          <w:rFonts w:ascii="Calibri" w:hAnsi="Calibri" w:cs="Calibri"/>
          <w:sz w:val="22"/>
          <w:szCs w:val="22"/>
        </w:rPr>
        <w:t> </w:t>
      </w:r>
      <w:r w:rsidRPr="00AA612B">
        <w:rPr>
          <w:rStyle w:val="normaltextrun"/>
          <w:rFonts w:ascii="Calibri" w:hAnsi="Calibri" w:cs="Calibri"/>
          <w:sz w:val="22"/>
          <w:szCs w:val="22"/>
        </w:rPr>
        <w:t>Bezner</w:t>
      </w:r>
      <w:r w:rsidRPr="00AA612B">
        <w:rPr>
          <w:rStyle w:val="apple-converted-space"/>
          <w:rFonts w:ascii="Calibri" w:hAnsi="Calibri" w:cs="Calibri"/>
          <w:sz w:val="22"/>
          <w:szCs w:val="22"/>
        </w:rPr>
        <w:t> </w:t>
      </w:r>
      <w:r w:rsidRPr="00AA612B">
        <w:rPr>
          <w:rStyle w:val="normaltextrun"/>
          <w:rFonts w:ascii="Calibri" w:hAnsi="Calibri" w:cs="Calibri"/>
          <w:sz w:val="22"/>
          <w:szCs w:val="22"/>
        </w:rPr>
        <w:t>did a</w:t>
      </w:r>
      <w:r w:rsidRPr="00AA612B">
        <w:rPr>
          <w:rStyle w:val="apple-converted-space"/>
          <w:rFonts w:ascii="Calibri" w:hAnsi="Calibri" w:cs="Calibri"/>
          <w:sz w:val="22"/>
          <w:szCs w:val="22"/>
        </w:rPr>
        <w:t> </w:t>
      </w:r>
      <w:r w:rsidRPr="00AA612B">
        <w:rPr>
          <w:rStyle w:val="normaltextrun"/>
          <w:rFonts w:ascii="Calibri" w:hAnsi="Calibri" w:cs="Calibri"/>
          <w:sz w:val="22"/>
          <w:szCs w:val="22"/>
        </w:rPr>
        <w:t>great</w:t>
      </w:r>
      <w:r w:rsidRPr="00AA612B">
        <w:rPr>
          <w:rStyle w:val="apple-converted-space"/>
          <w:rFonts w:ascii="Calibri" w:hAnsi="Calibri" w:cs="Calibri"/>
          <w:sz w:val="22"/>
          <w:szCs w:val="22"/>
        </w:rPr>
        <w:t> </w:t>
      </w:r>
      <w:r w:rsidRPr="00AA612B">
        <w:rPr>
          <w:rStyle w:val="normaltextrun"/>
          <w:rFonts w:ascii="Calibri" w:hAnsi="Calibri" w:cs="Calibri"/>
          <w:sz w:val="22"/>
          <w:szCs w:val="22"/>
        </w:rPr>
        <w:t>job and</w:t>
      </w:r>
      <w:r w:rsidRPr="00AA612B">
        <w:rPr>
          <w:rStyle w:val="apple-converted-space"/>
          <w:rFonts w:ascii="Calibri" w:hAnsi="Calibri" w:cs="Calibri"/>
          <w:sz w:val="22"/>
          <w:szCs w:val="22"/>
        </w:rPr>
        <w:t> </w:t>
      </w:r>
      <w:r w:rsidRPr="00AA612B">
        <w:rPr>
          <w:rStyle w:val="normaltextrun"/>
          <w:rFonts w:ascii="Calibri" w:hAnsi="Calibri" w:cs="Calibri"/>
          <w:sz w:val="22"/>
          <w:szCs w:val="22"/>
        </w:rPr>
        <w:t>had</w:t>
      </w:r>
      <w:r w:rsidRPr="00AA612B">
        <w:rPr>
          <w:rStyle w:val="apple-converted-space"/>
          <w:rFonts w:ascii="Calibri" w:hAnsi="Calibri" w:cs="Calibri"/>
          <w:sz w:val="22"/>
          <w:szCs w:val="22"/>
        </w:rPr>
        <w:t> </w:t>
      </w:r>
      <w:r w:rsidRPr="00AA612B">
        <w:rPr>
          <w:rStyle w:val="normaltextrun"/>
          <w:rFonts w:ascii="Calibri" w:hAnsi="Calibri" w:cs="Calibri"/>
          <w:sz w:val="22"/>
          <w:szCs w:val="22"/>
        </w:rPr>
        <w:t>no recommendations for</w:t>
      </w:r>
      <w:r w:rsidRPr="00AA612B">
        <w:rPr>
          <w:rStyle w:val="apple-converted-space"/>
          <w:rFonts w:ascii="Calibri" w:hAnsi="Calibri" w:cs="Calibri"/>
          <w:sz w:val="22"/>
          <w:szCs w:val="22"/>
        </w:rPr>
        <w:t> </w:t>
      </w:r>
      <w:r w:rsidRPr="00AA612B">
        <w:rPr>
          <w:rStyle w:val="normaltextrun"/>
          <w:rFonts w:ascii="Calibri" w:hAnsi="Calibri" w:cs="Calibri"/>
          <w:sz w:val="22"/>
          <w:szCs w:val="22"/>
        </w:rPr>
        <w:t>improvement. </w:t>
      </w:r>
      <w:r w:rsidRPr="00AA612B">
        <w:rPr>
          <w:rStyle w:val="apple-converted-space"/>
          <w:rFonts w:ascii="Calibri" w:hAnsi="Calibri" w:cs="Calibri"/>
          <w:sz w:val="22"/>
          <w:szCs w:val="22"/>
        </w:rPr>
        <w:t> </w:t>
      </w:r>
      <w:r w:rsidRPr="00AA612B">
        <w:rPr>
          <w:rStyle w:val="normaltextrun"/>
          <w:rFonts w:ascii="Calibri" w:hAnsi="Calibri" w:cs="Calibri"/>
          <w:sz w:val="22"/>
          <w:szCs w:val="22"/>
        </w:rPr>
        <w:t>She</w:t>
      </w:r>
      <w:r w:rsidRPr="00AA612B">
        <w:rPr>
          <w:rStyle w:val="apple-converted-space"/>
          <w:rFonts w:ascii="Calibri" w:hAnsi="Calibri" w:cs="Calibri"/>
          <w:sz w:val="22"/>
          <w:szCs w:val="22"/>
        </w:rPr>
        <w:t> </w:t>
      </w:r>
      <w:r w:rsidRPr="00AA612B">
        <w:rPr>
          <w:rStyle w:val="normaltextrun"/>
          <w:rFonts w:ascii="Calibri" w:hAnsi="Calibri" w:cs="Calibri"/>
          <w:sz w:val="22"/>
          <w:szCs w:val="22"/>
        </w:rPr>
        <w:t>was stated to be a wonderful coach</w:t>
      </w:r>
      <w:r w:rsidRPr="00AA612B">
        <w:rPr>
          <w:rStyle w:val="apple-converted-space"/>
          <w:rFonts w:ascii="Calibri" w:hAnsi="Calibri" w:cs="Calibri"/>
          <w:sz w:val="22"/>
          <w:szCs w:val="22"/>
        </w:rPr>
        <w:t> </w:t>
      </w:r>
      <w:r w:rsidRPr="00AA612B">
        <w:rPr>
          <w:rStyle w:val="normaltextrun"/>
          <w:rFonts w:ascii="Calibri" w:hAnsi="Calibri" w:cs="Calibri"/>
          <w:sz w:val="22"/>
          <w:szCs w:val="22"/>
        </w:rPr>
        <w:t>for each participant.</w:t>
      </w:r>
      <w:r w:rsidRPr="00AA612B">
        <w:rPr>
          <w:rStyle w:val="eop"/>
          <w:rFonts w:ascii="Calibri" w:hAnsi="Calibri" w:cs="Calibri"/>
          <w:sz w:val="22"/>
          <w:szCs w:val="22"/>
        </w:rPr>
        <w:t> </w:t>
      </w:r>
    </w:p>
    <w:p w14:paraId="0BB019DE" w14:textId="77777777" w:rsidR="00B44EB5" w:rsidRDefault="00AA612B" w:rsidP="00FB4928">
      <w:pPr>
        <w:pStyle w:val="paragraph"/>
        <w:numPr>
          <w:ilvl w:val="3"/>
          <w:numId w:val="33"/>
        </w:numPr>
        <w:spacing w:before="0" w:beforeAutospacing="0" w:after="0" w:afterAutospacing="0"/>
        <w:ind w:right="1090"/>
        <w:textAlignment w:val="baseline"/>
        <w:rPr>
          <w:rFonts w:ascii="Calibri" w:hAnsi="Calibri" w:cs="Calibri"/>
          <w:sz w:val="22"/>
          <w:szCs w:val="22"/>
        </w:rPr>
      </w:pPr>
      <w:r w:rsidRPr="00B44EB5">
        <w:rPr>
          <w:rStyle w:val="normaltextrun"/>
          <w:rFonts w:ascii="Calibri" w:hAnsi="Calibri" w:cs="Calibri"/>
          <w:sz w:val="22"/>
          <w:szCs w:val="22"/>
        </w:rPr>
        <w:t>Direct quotes:</w:t>
      </w:r>
      <w:r w:rsidRPr="00B44EB5">
        <w:rPr>
          <w:rStyle w:val="eop"/>
          <w:rFonts w:ascii="Calibri" w:hAnsi="Calibri" w:cs="Calibri"/>
          <w:sz w:val="22"/>
          <w:szCs w:val="22"/>
        </w:rPr>
        <w:t> </w:t>
      </w:r>
    </w:p>
    <w:p w14:paraId="248C5633" w14:textId="455C9EF3" w:rsidR="00B44EB5" w:rsidRDefault="00AA612B" w:rsidP="00FB4928">
      <w:pPr>
        <w:pStyle w:val="paragraph"/>
        <w:numPr>
          <w:ilvl w:val="4"/>
          <w:numId w:val="33"/>
        </w:numPr>
        <w:spacing w:before="0" w:beforeAutospacing="0" w:after="0" w:afterAutospacing="0"/>
        <w:ind w:right="1090"/>
        <w:textAlignment w:val="baseline"/>
        <w:rPr>
          <w:rFonts w:ascii="Calibri" w:hAnsi="Calibri" w:cs="Calibri"/>
          <w:sz w:val="22"/>
          <w:szCs w:val="22"/>
        </w:rPr>
      </w:pPr>
      <w:r w:rsidRPr="00B44EB5">
        <w:rPr>
          <w:rStyle w:val="normaltextrun"/>
          <w:rFonts w:ascii="Calibri" w:hAnsi="Calibri" w:cs="Calibri"/>
          <w:i/>
          <w:iCs/>
          <w:sz w:val="22"/>
          <w:szCs w:val="22"/>
        </w:rPr>
        <w:t>“If you could clone her that would be cool. Everyone needs a Janet in</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their</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life at least</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once.”</w:t>
      </w:r>
      <w:r w:rsidRPr="00B44EB5">
        <w:rPr>
          <w:rStyle w:val="eop"/>
          <w:rFonts w:ascii="Calibri" w:hAnsi="Calibri" w:cs="Calibri"/>
          <w:sz w:val="22"/>
          <w:szCs w:val="22"/>
        </w:rPr>
        <w:t> </w:t>
      </w:r>
    </w:p>
    <w:p w14:paraId="0CA69C82" w14:textId="7D46EA02" w:rsidR="00AA612B" w:rsidRPr="00B44EB5" w:rsidRDefault="00AA612B" w:rsidP="00FB4928">
      <w:pPr>
        <w:pStyle w:val="paragraph"/>
        <w:numPr>
          <w:ilvl w:val="4"/>
          <w:numId w:val="33"/>
        </w:numPr>
        <w:spacing w:before="0" w:beforeAutospacing="0" w:after="0" w:afterAutospacing="0"/>
        <w:ind w:right="1090"/>
        <w:textAlignment w:val="baseline"/>
        <w:rPr>
          <w:rFonts w:ascii="Calibri" w:hAnsi="Calibri" w:cs="Calibri"/>
          <w:sz w:val="22"/>
          <w:szCs w:val="22"/>
        </w:rPr>
      </w:pPr>
      <w:r w:rsidRPr="00B44EB5">
        <w:rPr>
          <w:rStyle w:val="normaltextrun"/>
          <w:rFonts w:ascii="Calibri" w:hAnsi="Calibri" w:cs="Calibri"/>
          <w:i/>
          <w:iCs/>
          <w:sz w:val="22"/>
          <w:szCs w:val="22"/>
        </w:rPr>
        <w:t>“I honestly can think of nothing that Janet can improve on though, she is fantastic in every way.”</w:t>
      </w:r>
      <w:r w:rsidRPr="00B44EB5">
        <w:rPr>
          <w:rStyle w:val="eop"/>
          <w:rFonts w:ascii="Calibri" w:hAnsi="Calibri" w:cs="Calibri"/>
          <w:sz w:val="22"/>
          <w:szCs w:val="22"/>
        </w:rPr>
        <w:t> </w:t>
      </w:r>
    </w:p>
    <w:p w14:paraId="7D349646" w14:textId="77777777" w:rsidR="00B44EB5" w:rsidRDefault="00AA612B" w:rsidP="00FB4928">
      <w:pPr>
        <w:pStyle w:val="paragraph"/>
        <w:numPr>
          <w:ilvl w:val="2"/>
          <w:numId w:val="33"/>
        </w:numPr>
        <w:spacing w:before="0" w:beforeAutospacing="0" w:after="0" w:afterAutospacing="0"/>
        <w:ind w:right="1090"/>
        <w:textAlignment w:val="baseline"/>
        <w:rPr>
          <w:rFonts w:ascii="Calibri" w:hAnsi="Calibri" w:cs="Calibri"/>
          <w:sz w:val="22"/>
          <w:szCs w:val="22"/>
        </w:rPr>
      </w:pPr>
      <w:r>
        <w:rPr>
          <w:rStyle w:val="normaltextrun"/>
          <w:rFonts w:ascii="Calibri" w:hAnsi="Calibri" w:cs="Calibri"/>
          <w:sz w:val="22"/>
          <w:szCs w:val="22"/>
        </w:rPr>
        <w:t>In what ways has coaching benefited or changed you the most? Describe “before” and “after” if possible.</w:t>
      </w:r>
      <w:r>
        <w:rPr>
          <w:rStyle w:val="eop"/>
          <w:rFonts w:ascii="Calibri" w:hAnsi="Calibri" w:cs="Calibri"/>
          <w:sz w:val="22"/>
          <w:szCs w:val="22"/>
        </w:rPr>
        <w:t> </w:t>
      </w:r>
    </w:p>
    <w:p w14:paraId="480F5CBE" w14:textId="77777777" w:rsidR="00B44EB5" w:rsidRDefault="00AA612B" w:rsidP="00FB4928">
      <w:pPr>
        <w:pStyle w:val="paragraph"/>
        <w:numPr>
          <w:ilvl w:val="3"/>
          <w:numId w:val="33"/>
        </w:numPr>
        <w:spacing w:before="0" w:beforeAutospacing="0" w:after="0" w:afterAutospacing="0"/>
        <w:ind w:right="1090"/>
        <w:textAlignment w:val="baseline"/>
        <w:rPr>
          <w:rFonts w:ascii="Calibri" w:hAnsi="Calibri" w:cs="Calibri"/>
          <w:sz w:val="22"/>
          <w:szCs w:val="22"/>
        </w:rPr>
      </w:pPr>
      <w:r w:rsidRPr="00B44EB5">
        <w:rPr>
          <w:rStyle w:val="normaltextrun"/>
          <w:rFonts w:ascii="Calibri" w:hAnsi="Calibri" w:cs="Calibri"/>
          <w:sz w:val="22"/>
          <w:szCs w:val="22"/>
        </w:rPr>
        <w:t>Many individuals stated that Dr. Janet</w:t>
      </w:r>
      <w:r w:rsidRPr="00B44EB5">
        <w:rPr>
          <w:rStyle w:val="apple-converted-space"/>
          <w:rFonts w:ascii="Calibri" w:hAnsi="Calibri" w:cs="Calibri"/>
          <w:sz w:val="22"/>
          <w:szCs w:val="22"/>
        </w:rPr>
        <w:t> </w:t>
      </w:r>
      <w:r w:rsidRPr="00B44EB5">
        <w:rPr>
          <w:rStyle w:val="normaltextrun"/>
          <w:rFonts w:ascii="Calibri" w:hAnsi="Calibri" w:cs="Calibri"/>
          <w:sz w:val="22"/>
          <w:szCs w:val="22"/>
        </w:rPr>
        <w:t>Bezner</w:t>
      </w:r>
      <w:r w:rsidRPr="00B44EB5">
        <w:rPr>
          <w:rStyle w:val="apple-converted-space"/>
          <w:rFonts w:ascii="Calibri" w:hAnsi="Calibri" w:cs="Calibri"/>
          <w:sz w:val="22"/>
          <w:szCs w:val="22"/>
        </w:rPr>
        <w:t> </w:t>
      </w:r>
      <w:r w:rsidRPr="00B44EB5">
        <w:rPr>
          <w:rStyle w:val="normaltextrun"/>
          <w:rFonts w:ascii="Calibri" w:hAnsi="Calibri" w:cs="Calibri"/>
          <w:sz w:val="22"/>
          <w:szCs w:val="22"/>
        </w:rPr>
        <w:t>assisted them in</w:t>
      </w:r>
      <w:r w:rsidRPr="00B44EB5">
        <w:rPr>
          <w:rStyle w:val="apple-converted-space"/>
          <w:rFonts w:ascii="Calibri" w:hAnsi="Calibri" w:cs="Calibri"/>
          <w:sz w:val="22"/>
          <w:szCs w:val="22"/>
        </w:rPr>
        <w:t> </w:t>
      </w:r>
      <w:r w:rsidRPr="00B44EB5">
        <w:rPr>
          <w:rStyle w:val="normaltextrun"/>
          <w:rFonts w:ascii="Calibri" w:hAnsi="Calibri" w:cs="Calibri"/>
          <w:sz w:val="22"/>
          <w:szCs w:val="22"/>
        </w:rPr>
        <w:t>changing their mindset when it comes to habit building and goal setting.  They also found that it was easier to</w:t>
      </w:r>
      <w:r w:rsidRPr="00B44EB5">
        <w:rPr>
          <w:rStyle w:val="apple-converted-space"/>
          <w:rFonts w:ascii="Calibri" w:hAnsi="Calibri" w:cs="Calibri"/>
          <w:sz w:val="22"/>
          <w:szCs w:val="22"/>
        </w:rPr>
        <w:t> </w:t>
      </w:r>
      <w:r w:rsidRPr="00B44EB5">
        <w:rPr>
          <w:rStyle w:val="normaltextrun"/>
          <w:rFonts w:ascii="Calibri" w:hAnsi="Calibri" w:cs="Calibri"/>
          <w:sz w:val="22"/>
          <w:szCs w:val="22"/>
        </w:rPr>
        <w:t>apply what they’ve learned from past struggles and incorporate them into their new goals.</w:t>
      </w:r>
      <w:r w:rsidRPr="00B44EB5">
        <w:rPr>
          <w:rStyle w:val="eop"/>
          <w:rFonts w:ascii="Calibri" w:hAnsi="Calibri" w:cs="Calibri"/>
          <w:sz w:val="22"/>
          <w:szCs w:val="22"/>
        </w:rPr>
        <w:t> </w:t>
      </w:r>
    </w:p>
    <w:p w14:paraId="5421BD94" w14:textId="77777777" w:rsidR="00B44EB5" w:rsidRDefault="00AA612B" w:rsidP="00FB4928">
      <w:pPr>
        <w:pStyle w:val="paragraph"/>
        <w:numPr>
          <w:ilvl w:val="3"/>
          <w:numId w:val="33"/>
        </w:numPr>
        <w:spacing w:before="0" w:beforeAutospacing="0" w:after="0" w:afterAutospacing="0"/>
        <w:ind w:right="1090"/>
        <w:textAlignment w:val="baseline"/>
        <w:rPr>
          <w:rFonts w:ascii="Calibri" w:hAnsi="Calibri" w:cs="Calibri"/>
          <w:sz w:val="22"/>
          <w:szCs w:val="22"/>
        </w:rPr>
      </w:pPr>
      <w:r w:rsidRPr="00B44EB5">
        <w:rPr>
          <w:rStyle w:val="normaltextrun"/>
          <w:rFonts w:ascii="Calibri" w:hAnsi="Calibri" w:cs="Calibri"/>
          <w:sz w:val="22"/>
          <w:szCs w:val="22"/>
        </w:rPr>
        <w:t>Direct quotes:</w:t>
      </w:r>
      <w:r w:rsidRPr="00B44EB5">
        <w:rPr>
          <w:rStyle w:val="eop"/>
          <w:rFonts w:ascii="Calibri" w:hAnsi="Calibri" w:cs="Calibri"/>
          <w:sz w:val="22"/>
          <w:szCs w:val="22"/>
        </w:rPr>
        <w:t> </w:t>
      </w:r>
    </w:p>
    <w:p w14:paraId="615891AC" w14:textId="77777777" w:rsidR="00B44EB5" w:rsidRDefault="00AA612B" w:rsidP="00FB4928">
      <w:pPr>
        <w:pStyle w:val="paragraph"/>
        <w:numPr>
          <w:ilvl w:val="4"/>
          <w:numId w:val="33"/>
        </w:numPr>
        <w:spacing w:before="0" w:beforeAutospacing="0" w:after="0" w:afterAutospacing="0"/>
        <w:ind w:right="1090"/>
        <w:textAlignment w:val="baseline"/>
        <w:rPr>
          <w:rFonts w:ascii="Calibri" w:hAnsi="Calibri" w:cs="Calibri"/>
          <w:sz w:val="22"/>
          <w:szCs w:val="22"/>
        </w:rPr>
      </w:pPr>
      <w:r w:rsidRPr="00B44EB5">
        <w:rPr>
          <w:rStyle w:val="normaltextrun"/>
          <w:rFonts w:ascii="Calibri" w:hAnsi="Calibri" w:cs="Calibri"/>
          <w:i/>
          <w:iCs/>
          <w:sz w:val="22"/>
          <w:szCs w:val="22"/>
        </w:rPr>
        <w:t>“I'm able to review what worked and what didn't without shame and criticism. If I experience a hurdle, I'm able to step back and review what caused the problem and address that issue the following week.”</w:t>
      </w:r>
      <w:r w:rsidRPr="00B44EB5">
        <w:rPr>
          <w:rStyle w:val="eop"/>
          <w:rFonts w:ascii="Calibri" w:hAnsi="Calibri" w:cs="Calibri"/>
          <w:sz w:val="22"/>
          <w:szCs w:val="22"/>
        </w:rPr>
        <w:t> </w:t>
      </w:r>
    </w:p>
    <w:p w14:paraId="0C526B91" w14:textId="77777777" w:rsidR="00B44EB5" w:rsidRDefault="00AA612B" w:rsidP="00FB4928">
      <w:pPr>
        <w:pStyle w:val="paragraph"/>
        <w:numPr>
          <w:ilvl w:val="4"/>
          <w:numId w:val="33"/>
        </w:numPr>
        <w:spacing w:before="0" w:beforeAutospacing="0" w:after="0" w:afterAutospacing="0"/>
        <w:ind w:right="1090"/>
        <w:textAlignment w:val="baseline"/>
        <w:rPr>
          <w:rStyle w:val="eop"/>
          <w:rFonts w:ascii="Calibri" w:hAnsi="Calibri" w:cs="Calibri"/>
          <w:sz w:val="22"/>
          <w:szCs w:val="22"/>
        </w:rPr>
      </w:pPr>
      <w:r w:rsidRPr="00B44EB5">
        <w:rPr>
          <w:rStyle w:val="normaltextrun"/>
          <w:rFonts w:ascii="Calibri" w:hAnsi="Calibri" w:cs="Calibri"/>
          <w:i/>
          <w:iCs/>
          <w:sz w:val="22"/>
          <w:szCs w:val="22"/>
        </w:rPr>
        <w:t>“Janet helped me shift my mindset to seeing these as experiments and to learn and apply to the next one until we find what works.”</w:t>
      </w:r>
      <w:r w:rsidRPr="00B44EB5">
        <w:rPr>
          <w:rStyle w:val="eop"/>
          <w:rFonts w:ascii="Calibri" w:hAnsi="Calibri" w:cs="Calibri"/>
          <w:sz w:val="22"/>
          <w:szCs w:val="22"/>
        </w:rPr>
        <w:t> </w:t>
      </w:r>
    </w:p>
    <w:p w14:paraId="36998686" w14:textId="2656F8E5" w:rsidR="00B44EB5" w:rsidRDefault="00B44EB5" w:rsidP="00FB4928">
      <w:pPr>
        <w:pStyle w:val="paragraph"/>
        <w:numPr>
          <w:ilvl w:val="4"/>
          <w:numId w:val="33"/>
        </w:numPr>
        <w:spacing w:before="0" w:beforeAutospacing="0" w:after="0" w:afterAutospacing="0"/>
        <w:ind w:right="1090"/>
        <w:textAlignment w:val="baseline"/>
        <w:rPr>
          <w:rStyle w:val="eop"/>
          <w:rFonts w:ascii="Calibri" w:hAnsi="Calibri" w:cs="Calibri"/>
          <w:sz w:val="22"/>
          <w:szCs w:val="22"/>
        </w:rPr>
      </w:pPr>
      <w:r w:rsidRPr="00B44EB5">
        <w:rPr>
          <w:rStyle w:val="normaltextrun"/>
          <w:rFonts w:ascii="Calibri" w:hAnsi="Calibri" w:cs="Calibri"/>
          <w:i/>
          <w:iCs/>
          <w:sz w:val="22"/>
          <w:szCs w:val="22"/>
        </w:rPr>
        <w:t>“I started as an all or nothing person and now I've learned to take things in small steps and not overloading myself with wanting to change everything.”</w:t>
      </w:r>
      <w:r w:rsidRPr="00B44EB5">
        <w:rPr>
          <w:rStyle w:val="eop"/>
          <w:rFonts w:ascii="Calibri" w:hAnsi="Calibri" w:cs="Calibri"/>
          <w:sz w:val="22"/>
          <w:szCs w:val="22"/>
        </w:rPr>
        <w:t> </w:t>
      </w:r>
    </w:p>
    <w:p w14:paraId="71972668" w14:textId="77777777" w:rsidR="00B44EB5" w:rsidRDefault="00B44EB5" w:rsidP="00B44EB5">
      <w:pPr>
        <w:pStyle w:val="paragraph"/>
        <w:spacing w:before="0" w:beforeAutospacing="0" w:after="0" w:afterAutospacing="0"/>
        <w:ind w:left="3600" w:right="1090"/>
        <w:textAlignment w:val="baseline"/>
        <w:rPr>
          <w:rFonts w:ascii="Calibri" w:hAnsi="Calibri" w:cs="Calibri"/>
          <w:sz w:val="22"/>
          <w:szCs w:val="22"/>
        </w:rPr>
      </w:pPr>
    </w:p>
    <w:p w14:paraId="5B767FC7" w14:textId="77777777" w:rsidR="00B44EB5" w:rsidRDefault="00B44EB5" w:rsidP="00FB4928">
      <w:pPr>
        <w:pStyle w:val="paragraph"/>
        <w:numPr>
          <w:ilvl w:val="2"/>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sz w:val="22"/>
          <w:szCs w:val="22"/>
        </w:rPr>
        <w:lastRenderedPageBreak/>
        <w:t>What goal is most important to you now? (That you are going to focus on post-coaching)</w:t>
      </w:r>
      <w:r w:rsidRPr="00B44EB5">
        <w:rPr>
          <w:rStyle w:val="eop"/>
          <w:rFonts w:ascii="Calibri" w:hAnsi="Calibri" w:cs="Calibri"/>
          <w:sz w:val="22"/>
          <w:szCs w:val="22"/>
        </w:rPr>
        <w:t> </w:t>
      </w:r>
    </w:p>
    <w:p w14:paraId="7425D07C" w14:textId="77777777"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sz w:val="22"/>
          <w:szCs w:val="22"/>
        </w:rPr>
        <w:t>Many of the participants had goals primarily concerning</w:t>
      </w:r>
      <w:r w:rsidRPr="00B44EB5">
        <w:rPr>
          <w:rStyle w:val="apple-converted-space"/>
          <w:rFonts w:ascii="Calibri" w:hAnsi="Calibri" w:cs="Calibri"/>
          <w:sz w:val="22"/>
          <w:szCs w:val="22"/>
        </w:rPr>
        <w:t> </w:t>
      </w:r>
      <w:r w:rsidRPr="00B44EB5">
        <w:rPr>
          <w:rStyle w:val="normaltextrun"/>
          <w:rFonts w:ascii="Calibri" w:hAnsi="Calibri" w:cs="Calibri"/>
          <w:sz w:val="22"/>
          <w:szCs w:val="22"/>
        </w:rPr>
        <w:t>physical activity and the continuation of self-care. Some</w:t>
      </w:r>
      <w:r w:rsidRPr="00B44EB5">
        <w:rPr>
          <w:rStyle w:val="apple-converted-space"/>
          <w:rFonts w:ascii="Calibri" w:hAnsi="Calibri" w:cs="Calibri"/>
          <w:sz w:val="22"/>
          <w:szCs w:val="22"/>
        </w:rPr>
        <w:t> </w:t>
      </w:r>
      <w:r w:rsidRPr="00B44EB5">
        <w:rPr>
          <w:rStyle w:val="normaltextrun"/>
          <w:rFonts w:ascii="Calibri" w:hAnsi="Calibri" w:cs="Calibri"/>
          <w:sz w:val="22"/>
          <w:szCs w:val="22"/>
        </w:rPr>
        <w:t>informed other participants of their new goals</w:t>
      </w:r>
      <w:r w:rsidRPr="00B44EB5">
        <w:rPr>
          <w:rStyle w:val="apple-converted-space"/>
          <w:rFonts w:ascii="Calibri" w:hAnsi="Calibri" w:cs="Calibri"/>
          <w:sz w:val="22"/>
          <w:szCs w:val="22"/>
        </w:rPr>
        <w:t> </w:t>
      </w:r>
      <w:proofErr w:type="gramStart"/>
      <w:r w:rsidRPr="00B44EB5">
        <w:rPr>
          <w:rStyle w:val="normaltextrun"/>
          <w:rFonts w:ascii="Calibri" w:hAnsi="Calibri" w:cs="Calibri"/>
          <w:sz w:val="22"/>
          <w:szCs w:val="22"/>
        </w:rPr>
        <w:t>in order to</w:t>
      </w:r>
      <w:proofErr w:type="gramEnd"/>
      <w:r w:rsidRPr="00B44EB5">
        <w:rPr>
          <w:rStyle w:val="normaltextrun"/>
          <w:rFonts w:ascii="Calibri" w:hAnsi="Calibri" w:cs="Calibri"/>
          <w:sz w:val="22"/>
          <w:szCs w:val="22"/>
        </w:rPr>
        <w:t xml:space="preserve"> hold each other accountable</w:t>
      </w:r>
      <w:r w:rsidRPr="00B44EB5">
        <w:rPr>
          <w:rStyle w:val="apple-converted-space"/>
          <w:rFonts w:ascii="Calibri" w:hAnsi="Calibri" w:cs="Calibri"/>
          <w:sz w:val="22"/>
          <w:szCs w:val="22"/>
        </w:rPr>
        <w:t> </w:t>
      </w:r>
      <w:r w:rsidRPr="00B44EB5">
        <w:rPr>
          <w:rStyle w:val="normaltextrun"/>
          <w:rFonts w:ascii="Calibri" w:hAnsi="Calibri" w:cs="Calibri"/>
          <w:sz w:val="22"/>
          <w:szCs w:val="22"/>
        </w:rPr>
        <w:t>like how they did with Dr. Bezner.</w:t>
      </w:r>
      <w:r w:rsidRPr="00B44EB5">
        <w:rPr>
          <w:rStyle w:val="eop"/>
          <w:rFonts w:ascii="Calibri" w:hAnsi="Calibri" w:cs="Calibri"/>
          <w:sz w:val="22"/>
          <w:szCs w:val="22"/>
        </w:rPr>
        <w:t> </w:t>
      </w:r>
    </w:p>
    <w:p w14:paraId="39AEA46D" w14:textId="77777777"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sz w:val="22"/>
          <w:szCs w:val="22"/>
        </w:rPr>
        <w:t>Direct quotes:</w:t>
      </w:r>
      <w:r w:rsidRPr="00B44EB5">
        <w:rPr>
          <w:rStyle w:val="eop"/>
          <w:rFonts w:ascii="Calibri" w:hAnsi="Calibri" w:cs="Calibri"/>
          <w:sz w:val="22"/>
          <w:szCs w:val="22"/>
        </w:rPr>
        <w:t> </w:t>
      </w:r>
    </w:p>
    <w:p w14:paraId="481A818E" w14:textId="77777777" w:rsidR="00B44EB5" w:rsidRDefault="00B44EB5" w:rsidP="00FB4928">
      <w:pPr>
        <w:pStyle w:val="paragraph"/>
        <w:numPr>
          <w:ilvl w:val="0"/>
          <w:numId w:val="34"/>
        </w:numPr>
        <w:tabs>
          <w:tab w:val="clear" w:pos="3960"/>
          <w:tab w:val="num" w:pos="3600"/>
        </w:tabs>
        <w:spacing w:before="0" w:beforeAutospacing="0" w:after="0" w:afterAutospacing="0"/>
        <w:ind w:left="3600" w:right="1450" w:hanging="540"/>
        <w:textAlignment w:val="baseline"/>
        <w:rPr>
          <w:rFonts w:ascii="Calibri" w:hAnsi="Calibri" w:cs="Calibri"/>
          <w:sz w:val="22"/>
          <w:szCs w:val="22"/>
        </w:rPr>
      </w:pPr>
      <w:r w:rsidRPr="00B44EB5">
        <w:rPr>
          <w:rStyle w:val="normaltextrun"/>
          <w:rFonts w:ascii="Calibri" w:hAnsi="Calibri" w:cs="Calibri"/>
          <w:i/>
          <w:iCs/>
          <w:sz w:val="22"/>
          <w:szCs w:val="22"/>
        </w:rPr>
        <w:t>“...Self-care, specifically increasing the amount of time I spend connecting with others and the amount of time I spend on enjoyable activities.”</w:t>
      </w:r>
      <w:r w:rsidRPr="00B44EB5">
        <w:rPr>
          <w:rStyle w:val="eop"/>
          <w:rFonts w:ascii="Calibri" w:hAnsi="Calibri" w:cs="Calibri"/>
          <w:sz w:val="22"/>
          <w:szCs w:val="22"/>
        </w:rPr>
        <w:t> </w:t>
      </w:r>
    </w:p>
    <w:p w14:paraId="3BAA2BD7" w14:textId="77777777" w:rsidR="00B44EB5" w:rsidRDefault="00B44EB5" w:rsidP="00FB4928">
      <w:pPr>
        <w:pStyle w:val="paragraph"/>
        <w:numPr>
          <w:ilvl w:val="0"/>
          <w:numId w:val="34"/>
        </w:numPr>
        <w:tabs>
          <w:tab w:val="clear" w:pos="3960"/>
          <w:tab w:val="num" w:pos="3600"/>
        </w:tabs>
        <w:spacing w:before="0" w:beforeAutospacing="0" w:after="0" w:afterAutospacing="0"/>
        <w:ind w:left="3600" w:right="1450" w:hanging="540"/>
        <w:textAlignment w:val="baseline"/>
        <w:rPr>
          <w:rFonts w:ascii="Calibri" w:hAnsi="Calibri" w:cs="Calibri"/>
          <w:sz w:val="22"/>
          <w:szCs w:val="22"/>
        </w:rPr>
      </w:pPr>
      <w:r w:rsidRPr="00B44EB5">
        <w:rPr>
          <w:rStyle w:val="normaltextrun"/>
          <w:rFonts w:ascii="Calibri" w:hAnsi="Calibri" w:cs="Calibri"/>
          <w:i/>
          <w:iCs/>
          <w:sz w:val="22"/>
          <w:szCs w:val="22"/>
        </w:rPr>
        <w:t>“Continuing to challenge myself instead of just leaving everything where it is.”</w:t>
      </w:r>
      <w:r w:rsidRPr="00B44EB5">
        <w:rPr>
          <w:rStyle w:val="eop"/>
          <w:rFonts w:ascii="Calibri" w:hAnsi="Calibri" w:cs="Calibri"/>
          <w:sz w:val="22"/>
          <w:szCs w:val="22"/>
        </w:rPr>
        <w:t> </w:t>
      </w:r>
    </w:p>
    <w:p w14:paraId="37BC4555" w14:textId="0B6BA51E" w:rsidR="00B44EB5" w:rsidRPr="00B44EB5" w:rsidRDefault="00B44EB5" w:rsidP="00FB4928">
      <w:pPr>
        <w:pStyle w:val="paragraph"/>
        <w:numPr>
          <w:ilvl w:val="0"/>
          <w:numId w:val="34"/>
        </w:numPr>
        <w:tabs>
          <w:tab w:val="clear" w:pos="3960"/>
          <w:tab w:val="num" w:pos="3600"/>
        </w:tabs>
        <w:spacing w:before="0" w:beforeAutospacing="0" w:after="0" w:afterAutospacing="0"/>
        <w:ind w:left="3600" w:right="1450" w:hanging="540"/>
        <w:textAlignment w:val="baseline"/>
        <w:rPr>
          <w:rFonts w:ascii="Calibri" w:hAnsi="Calibri" w:cs="Calibri"/>
          <w:sz w:val="22"/>
          <w:szCs w:val="22"/>
        </w:rPr>
      </w:pPr>
      <w:r w:rsidRPr="00B44EB5">
        <w:rPr>
          <w:rStyle w:val="normaltextrun"/>
          <w:rFonts w:ascii="Calibri" w:hAnsi="Calibri" w:cs="Calibri"/>
          <w:i/>
          <w:iCs/>
          <w:sz w:val="22"/>
          <w:szCs w:val="22"/>
        </w:rPr>
        <w:t>“Physical activity. Working out consistently helps me in so many ways.”</w:t>
      </w:r>
      <w:r w:rsidRPr="00B44EB5">
        <w:rPr>
          <w:rStyle w:val="eop"/>
          <w:rFonts w:ascii="Calibri" w:hAnsi="Calibri" w:cs="Calibri"/>
          <w:sz w:val="22"/>
          <w:szCs w:val="22"/>
        </w:rPr>
        <w:t> </w:t>
      </w:r>
    </w:p>
    <w:p w14:paraId="520871B6" w14:textId="77777777" w:rsidR="00B44EB5" w:rsidRDefault="00B44EB5" w:rsidP="00FB4928">
      <w:pPr>
        <w:pStyle w:val="paragraph"/>
        <w:numPr>
          <w:ilvl w:val="2"/>
          <w:numId w:val="33"/>
        </w:numPr>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t>Participants were asked to comment on the following topics and how health coaching with Dr.</w:t>
      </w:r>
      <w:r>
        <w:rPr>
          <w:rStyle w:val="apple-converted-space"/>
          <w:rFonts w:ascii="Calibri" w:hAnsi="Calibri" w:cs="Calibri"/>
          <w:sz w:val="22"/>
          <w:szCs w:val="22"/>
        </w:rPr>
        <w:t> </w:t>
      </w:r>
      <w:r>
        <w:rPr>
          <w:rStyle w:val="normaltextrun"/>
          <w:rFonts w:ascii="Calibri" w:hAnsi="Calibri" w:cs="Calibri"/>
          <w:sz w:val="22"/>
          <w:szCs w:val="22"/>
        </w:rPr>
        <w:t>Bezner</w:t>
      </w:r>
      <w:r>
        <w:rPr>
          <w:rStyle w:val="apple-converted-space"/>
          <w:rFonts w:ascii="Calibri" w:hAnsi="Calibri" w:cs="Calibri"/>
          <w:sz w:val="22"/>
          <w:szCs w:val="22"/>
        </w:rPr>
        <w:t> </w:t>
      </w:r>
      <w:r>
        <w:rPr>
          <w:rStyle w:val="normaltextrun"/>
          <w:rFonts w:ascii="Calibri" w:hAnsi="Calibri" w:cs="Calibri"/>
          <w:sz w:val="22"/>
          <w:szCs w:val="22"/>
        </w:rPr>
        <w:t>has benefitted</w:t>
      </w:r>
      <w:r>
        <w:rPr>
          <w:rStyle w:val="apple-converted-space"/>
          <w:rFonts w:ascii="Calibri" w:hAnsi="Calibri" w:cs="Calibri"/>
          <w:sz w:val="22"/>
          <w:szCs w:val="22"/>
        </w:rPr>
        <w:t> </w:t>
      </w:r>
      <w:r>
        <w:rPr>
          <w:rStyle w:val="normaltextrun"/>
          <w:rFonts w:ascii="Calibri" w:hAnsi="Calibri" w:cs="Calibri"/>
          <w:sz w:val="22"/>
          <w:szCs w:val="22"/>
        </w:rPr>
        <w:t>them</w:t>
      </w:r>
      <w:r>
        <w:rPr>
          <w:rStyle w:val="apple-converted-space"/>
          <w:rFonts w:ascii="Calibri" w:hAnsi="Calibri" w:cs="Calibri"/>
          <w:sz w:val="22"/>
          <w:szCs w:val="22"/>
        </w:rPr>
        <w:t> </w:t>
      </w:r>
      <w:r>
        <w:rPr>
          <w:rStyle w:val="normaltextrun"/>
          <w:rFonts w:ascii="Calibri" w:hAnsi="Calibri" w:cs="Calibri"/>
          <w:sz w:val="22"/>
          <w:szCs w:val="22"/>
        </w:rPr>
        <w:t>in each of these realms of wellness.  In general, participants felt that coaching was multifactorial in the sense that they made progress in more than one aspect of health and wellness. Below, we have listed direct quotes in relation to each component of wellness.</w:t>
      </w:r>
      <w:r>
        <w:rPr>
          <w:rStyle w:val="eop"/>
          <w:rFonts w:ascii="Calibri" w:hAnsi="Calibri" w:cs="Calibri"/>
          <w:sz w:val="22"/>
          <w:szCs w:val="22"/>
        </w:rPr>
        <w:t> </w:t>
      </w:r>
    </w:p>
    <w:p w14:paraId="78873D09" w14:textId="332FF64B" w:rsidR="00B44EB5" w:rsidRP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sz w:val="22"/>
          <w:szCs w:val="22"/>
        </w:rPr>
        <w:t>Confidence:</w:t>
      </w:r>
      <w:r w:rsidRPr="00B44EB5">
        <w:rPr>
          <w:rStyle w:val="eop"/>
          <w:rFonts w:ascii="Calibri" w:hAnsi="Calibri" w:cs="Calibri"/>
          <w:sz w:val="22"/>
          <w:szCs w:val="22"/>
        </w:rPr>
        <w:t> </w:t>
      </w:r>
    </w:p>
    <w:p w14:paraId="10FB3F94" w14:textId="77777777" w:rsidR="00B44EB5" w:rsidRDefault="00B44EB5" w:rsidP="00FB4928">
      <w:pPr>
        <w:pStyle w:val="paragraph"/>
        <w:numPr>
          <w:ilvl w:val="0"/>
          <w:numId w:val="35"/>
        </w:numPr>
        <w:tabs>
          <w:tab w:val="clear" w:pos="3960"/>
          <w:tab w:val="num" w:pos="3600"/>
        </w:tabs>
        <w:spacing w:before="0" w:beforeAutospacing="0" w:after="0" w:afterAutospacing="0"/>
        <w:ind w:left="3600" w:right="1450" w:hanging="540"/>
        <w:textAlignment w:val="baseline"/>
        <w:rPr>
          <w:rFonts w:ascii="Calibri" w:hAnsi="Calibri" w:cs="Calibri"/>
          <w:sz w:val="22"/>
          <w:szCs w:val="22"/>
        </w:rPr>
      </w:pPr>
      <w:r>
        <w:rPr>
          <w:rStyle w:val="normaltextrun"/>
          <w:rFonts w:ascii="Calibri" w:hAnsi="Calibri" w:cs="Calibri"/>
          <w:i/>
          <w:iCs/>
          <w:sz w:val="22"/>
          <w:szCs w:val="22"/>
        </w:rPr>
        <w:t>“I am amazed at how much I can do, with a plan!”</w:t>
      </w:r>
      <w:r>
        <w:rPr>
          <w:rStyle w:val="eop"/>
          <w:rFonts w:ascii="Calibri" w:hAnsi="Calibri" w:cs="Calibri"/>
          <w:sz w:val="22"/>
          <w:szCs w:val="22"/>
        </w:rPr>
        <w:t> </w:t>
      </w:r>
    </w:p>
    <w:p w14:paraId="058BC2D3" w14:textId="77777777" w:rsidR="00B44EB5" w:rsidRDefault="00B44EB5" w:rsidP="00FB4928">
      <w:pPr>
        <w:pStyle w:val="paragraph"/>
        <w:numPr>
          <w:ilvl w:val="0"/>
          <w:numId w:val="35"/>
        </w:numPr>
        <w:tabs>
          <w:tab w:val="clear" w:pos="3960"/>
          <w:tab w:val="num" w:pos="3600"/>
        </w:tabs>
        <w:spacing w:before="0" w:beforeAutospacing="0" w:after="0" w:afterAutospacing="0"/>
        <w:ind w:left="3600" w:right="1450" w:hanging="540"/>
        <w:textAlignment w:val="baseline"/>
        <w:rPr>
          <w:rFonts w:ascii="Calibri" w:hAnsi="Calibri" w:cs="Calibri"/>
          <w:sz w:val="22"/>
          <w:szCs w:val="22"/>
        </w:rPr>
      </w:pPr>
      <w:r w:rsidRPr="00B44EB5">
        <w:rPr>
          <w:rStyle w:val="normaltextrun"/>
          <w:rFonts w:ascii="Calibri" w:hAnsi="Calibri" w:cs="Calibri"/>
          <w:i/>
          <w:iCs/>
          <w:sz w:val="22"/>
          <w:szCs w:val="22"/>
        </w:rPr>
        <w:t>“I</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felt confident that I could keep doing this work which is something I never thought when I first started.”</w:t>
      </w:r>
      <w:r w:rsidRPr="00B44EB5">
        <w:rPr>
          <w:rStyle w:val="eop"/>
          <w:rFonts w:ascii="Calibri" w:hAnsi="Calibri" w:cs="Calibri"/>
          <w:sz w:val="22"/>
          <w:szCs w:val="22"/>
        </w:rPr>
        <w:t> </w:t>
      </w:r>
    </w:p>
    <w:p w14:paraId="23AF01FA" w14:textId="60A3C364" w:rsidR="00B44EB5" w:rsidRPr="00B44EB5" w:rsidRDefault="00B44EB5" w:rsidP="00FB4928">
      <w:pPr>
        <w:pStyle w:val="paragraph"/>
        <w:numPr>
          <w:ilvl w:val="0"/>
          <w:numId w:val="35"/>
        </w:numPr>
        <w:tabs>
          <w:tab w:val="clear" w:pos="3960"/>
          <w:tab w:val="num" w:pos="3600"/>
        </w:tabs>
        <w:spacing w:before="0" w:beforeAutospacing="0" w:after="0" w:afterAutospacing="0"/>
        <w:ind w:left="3600" w:right="1450" w:hanging="540"/>
        <w:textAlignment w:val="baseline"/>
        <w:rPr>
          <w:rFonts w:ascii="Calibri" w:hAnsi="Calibri" w:cs="Calibri"/>
          <w:sz w:val="22"/>
          <w:szCs w:val="22"/>
        </w:rPr>
      </w:pPr>
      <w:r w:rsidRPr="00B44EB5">
        <w:rPr>
          <w:rStyle w:val="normaltextrun"/>
          <w:rFonts w:ascii="Calibri" w:hAnsi="Calibri" w:cs="Calibri"/>
          <w:i/>
          <w:iCs/>
          <w:sz w:val="22"/>
          <w:szCs w:val="22"/>
        </w:rPr>
        <w:t>“By addressing my negative self-talk and replacing it with more positive self-talk, my confidence has grown.”</w:t>
      </w:r>
      <w:r w:rsidRPr="00B44EB5">
        <w:rPr>
          <w:rStyle w:val="eop"/>
          <w:rFonts w:ascii="Calibri" w:hAnsi="Calibri" w:cs="Calibri"/>
          <w:sz w:val="22"/>
          <w:szCs w:val="22"/>
        </w:rPr>
        <w:t> </w:t>
      </w:r>
    </w:p>
    <w:p w14:paraId="47CEFD4F" w14:textId="77777777"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t>Motivation:</w:t>
      </w:r>
      <w:r>
        <w:rPr>
          <w:rStyle w:val="eop"/>
          <w:rFonts w:ascii="Calibri" w:hAnsi="Calibri" w:cs="Calibri"/>
          <w:sz w:val="22"/>
          <w:szCs w:val="22"/>
        </w:rPr>
        <w:t> </w:t>
      </w:r>
    </w:p>
    <w:p w14:paraId="2D4872D0"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“Dr. Bezner and I would discuss how to address the conditions that affected my motivation. I feel better prepared to address those conditions when they come up now.”</w:t>
      </w:r>
      <w:r w:rsidRPr="00B44EB5">
        <w:rPr>
          <w:rStyle w:val="eop"/>
          <w:rFonts w:ascii="Calibri" w:hAnsi="Calibri" w:cs="Calibri"/>
          <w:sz w:val="22"/>
          <w:szCs w:val="22"/>
        </w:rPr>
        <w:t> </w:t>
      </w:r>
    </w:p>
    <w:p w14:paraId="058B1A25" w14:textId="39E8A681" w:rsidR="00B44EB5" w:rsidRP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“I am my own personal motivator – Dr. Bezner provided me with the learning tools to help me help myself...”</w:t>
      </w:r>
      <w:r w:rsidRPr="00B44EB5">
        <w:rPr>
          <w:rStyle w:val="eop"/>
          <w:rFonts w:ascii="Calibri" w:hAnsi="Calibri" w:cs="Calibri"/>
          <w:sz w:val="22"/>
          <w:szCs w:val="22"/>
        </w:rPr>
        <w:t> </w:t>
      </w:r>
    </w:p>
    <w:p w14:paraId="4F6ED833" w14:textId="77777777"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t>Energy:</w:t>
      </w:r>
      <w:r>
        <w:rPr>
          <w:rStyle w:val="eop"/>
          <w:rFonts w:ascii="Calibri" w:hAnsi="Calibri" w:cs="Calibri"/>
          <w:sz w:val="22"/>
          <w:szCs w:val="22"/>
        </w:rPr>
        <w:t> </w:t>
      </w:r>
    </w:p>
    <w:p w14:paraId="0EC1A8CE"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“I have</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noticed more energy.”</w:t>
      </w:r>
      <w:r w:rsidRPr="00B44EB5">
        <w:rPr>
          <w:rStyle w:val="eop"/>
          <w:rFonts w:ascii="Calibri" w:hAnsi="Calibri" w:cs="Calibri"/>
          <w:sz w:val="22"/>
          <w:szCs w:val="22"/>
        </w:rPr>
        <w:t> </w:t>
      </w:r>
    </w:p>
    <w:p w14:paraId="6601C838" w14:textId="1F5804ED" w:rsidR="00B44EB5" w:rsidRP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“Coaching has increased my energy level, both by addressing physical activity and eating habits.”</w:t>
      </w:r>
      <w:r w:rsidRPr="00B44EB5">
        <w:rPr>
          <w:rStyle w:val="eop"/>
          <w:rFonts w:ascii="Calibri" w:hAnsi="Calibri" w:cs="Calibri"/>
          <w:sz w:val="22"/>
          <w:szCs w:val="22"/>
        </w:rPr>
        <w:t> </w:t>
      </w:r>
    </w:p>
    <w:p w14:paraId="3B157C2C" w14:textId="77777777"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t>Work performance/productivity:</w:t>
      </w:r>
      <w:r>
        <w:rPr>
          <w:rStyle w:val="eop"/>
          <w:rFonts w:ascii="Calibri" w:hAnsi="Calibri" w:cs="Calibri"/>
          <w:sz w:val="22"/>
          <w:szCs w:val="22"/>
        </w:rPr>
        <w:t> </w:t>
      </w:r>
    </w:p>
    <w:p w14:paraId="1094FE91"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“I was putting harsh deadlines on my own</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work,</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and I wasn't asking for help from my team. Now I ask for more help and communicate more with my supervisors about deadlines.”</w:t>
      </w:r>
      <w:r w:rsidRPr="00B44EB5">
        <w:rPr>
          <w:rStyle w:val="eop"/>
          <w:rFonts w:ascii="Calibri" w:hAnsi="Calibri" w:cs="Calibri"/>
          <w:sz w:val="22"/>
          <w:szCs w:val="22"/>
        </w:rPr>
        <w:t> </w:t>
      </w:r>
    </w:p>
    <w:p w14:paraId="2CCF5909" w14:textId="1480143C" w:rsidR="00B44EB5" w:rsidRP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“I'm still producing at a high rate, but I'm less stressed and less self-critical.”</w:t>
      </w:r>
      <w:r w:rsidRPr="00B44EB5">
        <w:rPr>
          <w:rStyle w:val="eop"/>
          <w:rFonts w:ascii="Calibri" w:hAnsi="Calibri" w:cs="Calibri"/>
          <w:sz w:val="22"/>
          <w:szCs w:val="22"/>
        </w:rPr>
        <w:t> </w:t>
      </w:r>
    </w:p>
    <w:p w14:paraId="55C19459" w14:textId="77777777"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t>Physical activity habits:</w:t>
      </w:r>
      <w:r>
        <w:rPr>
          <w:rStyle w:val="eop"/>
          <w:rFonts w:ascii="Calibri" w:hAnsi="Calibri" w:cs="Calibri"/>
          <w:sz w:val="22"/>
          <w:szCs w:val="22"/>
        </w:rPr>
        <w:t> </w:t>
      </w:r>
    </w:p>
    <w:p w14:paraId="2FE51FE0"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“Coaching helped me set up an accountability partner and a schedule.”</w:t>
      </w:r>
      <w:r w:rsidRPr="00B44EB5">
        <w:rPr>
          <w:rStyle w:val="eop"/>
          <w:rFonts w:ascii="Calibri" w:hAnsi="Calibri" w:cs="Calibri"/>
          <w:sz w:val="22"/>
          <w:szCs w:val="22"/>
        </w:rPr>
        <w:t> </w:t>
      </w:r>
    </w:p>
    <w:p w14:paraId="015F0814"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“I have been more active but I'm still trying to find that workout that I'm most comfortable with.”</w:t>
      </w:r>
      <w:r w:rsidRPr="00B44EB5">
        <w:rPr>
          <w:rStyle w:val="eop"/>
          <w:rFonts w:ascii="Calibri" w:hAnsi="Calibri" w:cs="Calibri"/>
          <w:sz w:val="22"/>
          <w:szCs w:val="22"/>
        </w:rPr>
        <w:t> </w:t>
      </w:r>
    </w:p>
    <w:p w14:paraId="2FEBF727" w14:textId="43C1EAF1" w:rsidR="00B44EB5" w:rsidRP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“I am a more physically active person after coaching.”</w:t>
      </w:r>
      <w:r w:rsidRPr="00B44EB5">
        <w:rPr>
          <w:rStyle w:val="eop"/>
          <w:rFonts w:ascii="Calibri" w:hAnsi="Calibri" w:cs="Calibri"/>
          <w:sz w:val="22"/>
          <w:szCs w:val="22"/>
        </w:rPr>
        <w:t> </w:t>
      </w:r>
    </w:p>
    <w:p w14:paraId="642788D0" w14:textId="77777777"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t>Eating habits:</w:t>
      </w:r>
      <w:r>
        <w:rPr>
          <w:rStyle w:val="eop"/>
          <w:rFonts w:ascii="Calibri" w:hAnsi="Calibri" w:cs="Calibri"/>
          <w:sz w:val="22"/>
          <w:szCs w:val="22"/>
        </w:rPr>
        <w:t> </w:t>
      </w:r>
    </w:p>
    <w:p w14:paraId="21450CCA"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“Coaching has also helped me reframe thinking about my food choices as ‘will this food be helpful for my future activities’ instead of just seeing food as good or bad for you.”</w:t>
      </w:r>
      <w:r w:rsidRPr="00B44EB5">
        <w:rPr>
          <w:rStyle w:val="eop"/>
          <w:rFonts w:ascii="Calibri" w:hAnsi="Calibri" w:cs="Calibri"/>
          <w:sz w:val="22"/>
          <w:szCs w:val="22"/>
        </w:rPr>
        <w:t> </w:t>
      </w:r>
    </w:p>
    <w:p w14:paraId="202ABCE5" w14:textId="60EDE3B2" w:rsidR="00B44EB5" w:rsidRP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“This has greatly improved! Not only eating mostly at home but when I go</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out,</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I make better choices too.”</w:t>
      </w:r>
      <w:r w:rsidRPr="00B44EB5">
        <w:rPr>
          <w:rStyle w:val="eop"/>
          <w:rFonts w:ascii="Calibri" w:hAnsi="Calibri" w:cs="Calibri"/>
          <w:sz w:val="22"/>
          <w:szCs w:val="22"/>
        </w:rPr>
        <w:t> </w:t>
      </w:r>
    </w:p>
    <w:p w14:paraId="37058BAD" w14:textId="77777777" w:rsidR="00B44EB5" w:rsidRDefault="00B44EB5" w:rsidP="00FB4928">
      <w:pPr>
        <w:pStyle w:val="paragraph"/>
        <w:numPr>
          <w:ilvl w:val="3"/>
          <w:numId w:val="33"/>
        </w:numPr>
        <w:tabs>
          <w:tab w:val="num" w:pos="3060"/>
        </w:tabs>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t>Sleep:</w:t>
      </w:r>
      <w:r>
        <w:rPr>
          <w:rStyle w:val="eop"/>
          <w:rFonts w:ascii="Calibri" w:hAnsi="Calibri" w:cs="Calibri"/>
          <w:sz w:val="22"/>
          <w:szCs w:val="22"/>
        </w:rPr>
        <w:t> </w:t>
      </w:r>
    </w:p>
    <w:p w14:paraId="0B06A0F3" w14:textId="11E91CE1" w:rsidR="00B44EB5" w:rsidRP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“Sleep is still an</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issue,</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but I have a lot of new techniques to help me.”</w:t>
      </w:r>
      <w:r w:rsidRPr="00B44EB5">
        <w:rPr>
          <w:rStyle w:val="eop"/>
          <w:rFonts w:ascii="Calibri" w:hAnsi="Calibri" w:cs="Calibri"/>
          <w:sz w:val="22"/>
          <w:szCs w:val="22"/>
        </w:rPr>
        <w:t> </w:t>
      </w:r>
    </w:p>
    <w:p w14:paraId="6E9F6E48" w14:textId="10490522"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t>Stress management:</w:t>
      </w:r>
      <w:r>
        <w:rPr>
          <w:rStyle w:val="eop"/>
          <w:rFonts w:ascii="Calibri" w:hAnsi="Calibri" w:cs="Calibri"/>
          <w:sz w:val="22"/>
          <w:szCs w:val="22"/>
        </w:rPr>
        <w:t> </w:t>
      </w:r>
    </w:p>
    <w:p w14:paraId="79EB96FE"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“Coaching helped me find ways to address my stress as well as how to make stress relief/self-care a regularly occurring activity.”</w:t>
      </w:r>
      <w:r w:rsidRPr="00B44EB5">
        <w:rPr>
          <w:rStyle w:val="eop"/>
          <w:rFonts w:ascii="Calibri" w:hAnsi="Calibri" w:cs="Calibri"/>
          <w:sz w:val="22"/>
          <w:szCs w:val="22"/>
        </w:rPr>
        <w:t> </w:t>
      </w:r>
    </w:p>
    <w:p w14:paraId="34ADA707" w14:textId="04A99CA8" w:rsidR="00B44EB5" w:rsidRP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“Self-care for stress management was a habit that we worked on a lot.”</w:t>
      </w:r>
      <w:r w:rsidRPr="00B44EB5">
        <w:rPr>
          <w:rStyle w:val="eop"/>
          <w:rFonts w:ascii="Calibri" w:hAnsi="Calibri" w:cs="Calibri"/>
          <w:sz w:val="22"/>
          <w:szCs w:val="22"/>
        </w:rPr>
        <w:t> </w:t>
      </w:r>
    </w:p>
    <w:p w14:paraId="25A8991C" w14:textId="77777777" w:rsidR="00B44EB5" w:rsidRDefault="00B44EB5" w:rsidP="00FB4928">
      <w:pPr>
        <w:pStyle w:val="paragraph"/>
        <w:numPr>
          <w:ilvl w:val="3"/>
          <w:numId w:val="33"/>
        </w:numPr>
        <w:spacing w:before="0" w:beforeAutospacing="0" w:after="0" w:afterAutospacing="0"/>
        <w:ind w:right="1450"/>
        <w:textAlignment w:val="baseline"/>
        <w:rPr>
          <w:rFonts w:ascii="Calibri" w:hAnsi="Calibri" w:cs="Calibri"/>
          <w:sz w:val="22"/>
          <w:szCs w:val="22"/>
        </w:rPr>
      </w:pPr>
      <w:r>
        <w:rPr>
          <w:rStyle w:val="normaltextrun"/>
          <w:rFonts w:ascii="Calibri" w:hAnsi="Calibri" w:cs="Calibri"/>
          <w:sz w:val="22"/>
          <w:szCs w:val="22"/>
        </w:rPr>
        <w:lastRenderedPageBreak/>
        <w:t>Self-compassion:</w:t>
      </w:r>
      <w:r>
        <w:rPr>
          <w:rStyle w:val="eop"/>
          <w:rFonts w:ascii="Calibri" w:hAnsi="Calibri" w:cs="Calibri"/>
          <w:sz w:val="22"/>
          <w:szCs w:val="22"/>
        </w:rPr>
        <w:t> </w:t>
      </w:r>
    </w:p>
    <w:p w14:paraId="59862D2F"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“By adding affirmations and by just being kind about my "failures" Janet has helped me to be kinder to myself when those experiments don't work out.”</w:t>
      </w:r>
      <w:r w:rsidRPr="00B44EB5">
        <w:rPr>
          <w:rStyle w:val="eop"/>
          <w:rFonts w:ascii="Calibri" w:hAnsi="Calibri" w:cs="Calibri"/>
          <w:sz w:val="22"/>
          <w:szCs w:val="22"/>
        </w:rPr>
        <w:t> </w:t>
      </w:r>
    </w:p>
    <w:p w14:paraId="58AA6DC0" w14:textId="77777777" w:rsidR="00B44EB5" w:rsidRDefault="00B44EB5" w:rsidP="00FB4928">
      <w:pPr>
        <w:pStyle w:val="paragraph"/>
        <w:numPr>
          <w:ilvl w:val="4"/>
          <w:numId w:val="33"/>
        </w:numPr>
        <w:spacing w:before="0" w:beforeAutospacing="0" w:after="0" w:afterAutospacing="0"/>
        <w:ind w:right="1450"/>
        <w:textAlignment w:val="baseline"/>
        <w:rPr>
          <w:rFonts w:ascii="Calibri" w:hAnsi="Calibri" w:cs="Calibri"/>
          <w:sz w:val="22"/>
          <w:szCs w:val="22"/>
        </w:rPr>
      </w:pPr>
      <w:r w:rsidRPr="00B44EB5">
        <w:rPr>
          <w:rStyle w:val="normaltextrun"/>
          <w:rFonts w:ascii="Calibri" w:hAnsi="Calibri" w:cs="Calibri"/>
          <w:i/>
          <w:iCs/>
          <w:sz w:val="22"/>
          <w:szCs w:val="22"/>
        </w:rPr>
        <w:t>“Self-compassion was a big focus...</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Janet's compassion and empathy was very</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validating.”</w:t>
      </w:r>
      <w:r w:rsidRPr="00B44EB5">
        <w:rPr>
          <w:rStyle w:val="eop"/>
          <w:rFonts w:ascii="Calibri" w:hAnsi="Calibri" w:cs="Calibri"/>
          <w:sz w:val="22"/>
          <w:szCs w:val="22"/>
        </w:rPr>
        <w:t> </w:t>
      </w:r>
    </w:p>
    <w:p w14:paraId="5BA9C89D" w14:textId="29BD27BE" w:rsidR="00B44EB5" w:rsidRPr="00B44EB5"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B44EB5">
        <w:rPr>
          <w:rStyle w:val="normaltextrun"/>
          <w:rFonts w:ascii="Calibri" w:hAnsi="Calibri" w:cs="Calibri"/>
          <w:i/>
          <w:iCs/>
          <w:sz w:val="22"/>
          <w:szCs w:val="22"/>
        </w:rPr>
        <w:t>“This is probably where I've seen the most improvement.”</w:t>
      </w:r>
      <w:r w:rsidRPr="00B44EB5">
        <w:rPr>
          <w:rStyle w:val="eop"/>
          <w:rFonts w:ascii="Calibri" w:hAnsi="Calibri" w:cs="Calibri"/>
          <w:sz w:val="22"/>
          <w:szCs w:val="22"/>
        </w:rPr>
        <w:t> </w:t>
      </w:r>
    </w:p>
    <w:p w14:paraId="715D2A2C" w14:textId="77777777" w:rsidR="00B44EB5" w:rsidRDefault="00B44EB5" w:rsidP="00FB4928">
      <w:pPr>
        <w:pStyle w:val="paragraph"/>
        <w:numPr>
          <w:ilvl w:val="3"/>
          <w:numId w:val="33"/>
        </w:numPr>
        <w:spacing w:before="0" w:beforeAutospacing="0" w:after="0" w:afterAutospacing="0"/>
        <w:ind w:right="1270"/>
        <w:textAlignment w:val="baseline"/>
        <w:rPr>
          <w:rFonts w:ascii="Calibri" w:hAnsi="Calibri" w:cs="Calibri"/>
          <w:sz w:val="22"/>
          <w:szCs w:val="22"/>
        </w:rPr>
      </w:pPr>
      <w:r>
        <w:rPr>
          <w:rStyle w:val="normaltextrun"/>
          <w:rFonts w:ascii="Calibri" w:hAnsi="Calibri" w:cs="Calibri"/>
          <w:sz w:val="22"/>
          <w:szCs w:val="22"/>
        </w:rPr>
        <w:t>Health:</w:t>
      </w:r>
      <w:r>
        <w:rPr>
          <w:rStyle w:val="eop"/>
          <w:rFonts w:ascii="Calibri" w:hAnsi="Calibri" w:cs="Calibri"/>
          <w:sz w:val="22"/>
          <w:szCs w:val="22"/>
        </w:rPr>
        <w:t> </w:t>
      </w:r>
    </w:p>
    <w:p w14:paraId="0CCC9FE3" w14:textId="77777777" w:rsidR="00B44EB5"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B44EB5">
        <w:rPr>
          <w:rStyle w:val="normaltextrun"/>
          <w:rFonts w:ascii="Calibri" w:hAnsi="Calibri" w:cs="Calibri"/>
          <w:i/>
          <w:iCs/>
          <w:sz w:val="22"/>
          <w:szCs w:val="22"/>
        </w:rPr>
        <w:t>“We focused on physical activity and eating habits which has helped my physical</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health.”</w:t>
      </w:r>
      <w:r w:rsidRPr="00B44EB5">
        <w:rPr>
          <w:rStyle w:val="eop"/>
          <w:rFonts w:ascii="Calibri" w:hAnsi="Calibri" w:cs="Calibri"/>
          <w:sz w:val="22"/>
          <w:szCs w:val="22"/>
        </w:rPr>
        <w:t> </w:t>
      </w:r>
    </w:p>
    <w:p w14:paraId="6ACB5335" w14:textId="77777777" w:rsidR="00B44EB5"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B44EB5">
        <w:rPr>
          <w:rStyle w:val="normaltextrun"/>
          <w:rFonts w:ascii="Calibri" w:hAnsi="Calibri" w:cs="Calibri"/>
          <w:i/>
          <w:iCs/>
          <w:sz w:val="22"/>
          <w:szCs w:val="22"/>
        </w:rPr>
        <w:t>“...I know all of these changes will help my health as I continue making them habits.”</w:t>
      </w:r>
      <w:r w:rsidRPr="00B44EB5">
        <w:rPr>
          <w:rStyle w:val="eop"/>
          <w:rFonts w:ascii="Calibri" w:hAnsi="Calibri" w:cs="Calibri"/>
          <w:sz w:val="22"/>
          <w:szCs w:val="22"/>
        </w:rPr>
        <w:t> </w:t>
      </w:r>
    </w:p>
    <w:p w14:paraId="6D434943" w14:textId="2A611E12" w:rsidR="00B44EB5" w:rsidRPr="00B44EB5"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B44EB5">
        <w:rPr>
          <w:rStyle w:val="normaltextrun"/>
          <w:rFonts w:ascii="Calibri" w:hAnsi="Calibri" w:cs="Calibri"/>
          <w:i/>
          <w:iCs/>
          <w:sz w:val="22"/>
          <w:szCs w:val="22"/>
        </w:rPr>
        <w:t>“We also worked on self-talk and self-care which has helped my mental health.”</w:t>
      </w:r>
      <w:r w:rsidRPr="00B44EB5">
        <w:rPr>
          <w:rStyle w:val="eop"/>
          <w:rFonts w:ascii="Calibri" w:hAnsi="Calibri" w:cs="Calibri"/>
          <w:sz w:val="22"/>
          <w:szCs w:val="22"/>
        </w:rPr>
        <w:t> </w:t>
      </w:r>
    </w:p>
    <w:p w14:paraId="739CB339" w14:textId="77777777" w:rsidR="00B44EB5" w:rsidRDefault="00B44EB5" w:rsidP="00FB4928">
      <w:pPr>
        <w:pStyle w:val="paragraph"/>
        <w:numPr>
          <w:ilvl w:val="3"/>
          <w:numId w:val="33"/>
        </w:numPr>
        <w:spacing w:before="0" w:beforeAutospacing="0" w:after="0" w:afterAutospacing="0"/>
        <w:ind w:right="1270"/>
        <w:textAlignment w:val="baseline"/>
        <w:rPr>
          <w:rFonts w:ascii="Calibri" w:hAnsi="Calibri" w:cs="Calibri"/>
          <w:sz w:val="22"/>
          <w:szCs w:val="22"/>
        </w:rPr>
      </w:pPr>
      <w:r>
        <w:rPr>
          <w:rStyle w:val="normaltextrun"/>
          <w:rFonts w:ascii="Calibri" w:hAnsi="Calibri" w:cs="Calibri"/>
          <w:sz w:val="22"/>
          <w:szCs w:val="22"/>
        </w:rPr>
        <w:t>Life satisfaction:</w:t>
      </w:r>
      <w:r>
        <w:rPr>
          <w:rStyle w:val="eop"/>
          <w:rFonts w:ascii="Calibri" w:hAnsi="Calibri" w:cs="Calibri"/>
          <w:sz w:val="22"/>
          <w:szCs w:val="22"/>
        </w:rPr>
        <w:t> </w:t>
      </w:r>
    </w:p>
    <w:p w14:paraId="609AC4F0" w14:textId="77777777" w:rsidR="00B44EB5"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B44EB5">
        <w:rPr>
          <w:rStyle w:val="normaltextrun"/>
          <w:rFonts w:ascii="Calibri" w:hAnsi="Calibri" w:cs="Calibri"/>
          <w:i/>
          <w:iCs/>
          <w:sz w:val="22"/>
          <w:szCs w:val="22"/>
        </w:rPr>
        <w:t>“The</w:t>
      </w:r>
      <w:r w:rsidRPr="00B44EB5">
        <w:rPr>
          <w:rStyle w:val="apple-converted-space"/>
          <w:rFonts w:ascii="Calibri" w:hAnsi="Calibri" w:cs="Calibri"/>
          <w:i/>
          <w:iCs/>
          <w:sz w:val="22"/>
          <w:szCs w:val="22"/>
        </w:rPr>
        <w:t> </w:t>
      </w:r>
      <w:r w:rsidRPr="00B44EB5">
        <w:rPr>
          <w:rStyle w:val="normaltextrun"/>
          <w:rFonts w:ascii="Calibri" w:hAnsi="Calibri" w:cs="Calibri"/>
          <w:i/>
          <w:iCs/>
          <w:sz w:val="22"/>
          <w:szCs w:val="22"/>
        </w:rPr>
        <w:t>focus on self-talk, self-care, and creating connections has increased my positive experiences.”</w:t>
      </w:r>
      <w:r w:rsidRPr="00B44EB5">
        <w:rPr>
          <w:rStyle w:val="eop"/>
          <w:rFonts w:ascii="Calibri" w:hAnsi="Calibri" w:cs="Calibri"/>
          <w:sz w:val="22"/>
          <w:szCs w:val="22"/>
        </w:rPr>
        <w:t> </w:t>
      </w:r>
    </w:p>
    <w:p w14:paraId="4950701D" w14:textId="77777777" w:rsidR="00B44EB5" w:rsidRDefault="00B44EB5" w:rsidP="00FB4928">
      <w:pPr>
        <w:pStyle w:val="paragraph"/>
        <w:numPr>
          <w:ilvl w:val="4"/>
          <w:numId w:val="33"/>
        </w:numPr>
        <w:tabs>
          <w:tab w:val="num" w:pos="6840"/>
        </w:tabs>
        <w:spacing w:before="0" w:beforeAutospacing="0" w:after="0" w:afterAutospacing="0"/>
        <w:ind w:right="1270"/>
        <w:textAlignment w:val="baseline"/>
        <w:rPr>
          <w:rFonts w:ascii="Calibri" w:hAnsi="Calibri" w:cs="Calibri"/>
          <w:sz w:val="22"/>
          <w:szCs w:val="22"/>
        </w:rPr>
      </w:pPr>
      <w:r w:rsidRPr="00B44EB5">
        <w:rPr>
          <w:rStyle w:val="normaltextrun"/>
          <w:rFonts w:ascii="Calibri" w:hAnsi="Calibri" w:cs="Calibri"/>
          <w:i/>
          <w:iCs/>
          <w:sz w:val="22"/>
          <w:szCs w:val="22"/>
        </w:rPr>
        <w:t>“I am generally happier with life and am working at continuing all of this to help me get even more satisfaction from life (especially after COVID).”</w:t>
      </w:r>
      <w:r w:rsidRPr="00B44EB5">
        <w:rPr>
          <w:rStyle w:val="eop"/>
          <w:rFonts w:ascii="Calibri" w:hAnsi="Calibri" w:cs="Calibri"/>
          <w:sz w:val="22"/>
          <w:szCs w:val="22"/>
        </w:rPr>
        <w:t> </w:t>
      </w:r>
    </w:p>
    <w:p w14:paraId="6455F2E9" w14:textId="4874F10E" w:rsidR="00B44EB5" w:rsidRPr="00B44EB5" w:rsidRDefault="00B44EB5" w:rsidP="00FB4928">
      <w:pPr>
        <w:pStyle w:val="paragraph"/>
        <w:numPr>
          <w:ilvl w:val="4"/>
          <w:numId w:val="33"/>
        </w:numPr>
        <w:tabs>
          <w:tab w:val="num" w:pos="6840"/>
        </w:tabs>
        <w:spacing w:before="0" w:beforeAutospacing="0" w:after="0" w:afterAutospacing="0"/>
        <w:ind w:right="1270"/>
        <w:textAlignment w:val="baseline"/>
        <w:rPr>
          <w:rFonts w:ascii="Calibri" w:hAnsi="Calibri" w:cs="Calibri"/>
          <w:sz w:val="22"/>
          <w:szCs w:val="22"/>
        </w:rPr>
      </w:pPr>
      <w:r w:rsidRPr="00B44EB5">
        <w:rPr>
          <w:rStyle w:val="normaltextrun"/>
          <w:rFonts w:ascii="Calibri" w:hAnsi="Calibri" w:cs="Calibri"/>
          <w:i/>
          <w:iCs/>
          <w:sz w:val="22"/>
          <w:szCs w:val="22"/>
        </w:rPr>
        <w:t>“Very happy with where I am at and forever thankful for the opportunity to receive this service!”</w:t>
      </w:r>
      <w:r w:rsidRPr="00B44EB5">
        <w:rPr>
          <w:rStyle w:val="eop"/>
          <w:rFonts w:ascii="Calibri" w:hAnsi="Calibri" w:cs="Calibri"/>
          <w:sz w:val="22"/>
          <w:szCs w:val="22"/>
        </w:rPr>
        <w:t> </w:t>
      </w:r>
    </w:p>
    <w:p w14:paraId="5054B47A" w14:textId="77777777" w:rsidR="00B44EB5" w:rsidRDefault="00B44EB5" w:rsidP="00283269">
      <w:pPr>
        <w:pStyle w:val="paragraph"/>
        <w:spacing w:before="0" w:beforeAutospacing="0" w:after="0" w:afterAutospacing="0"/>
        <w:ind w:left="720" w:right="1270"/>
        <w:textAlignment w:val="baseline"/>
        <w:rPr>
          <w:rFonts w:ascii="Segoe UI" w:hAnsi="Segoe UI" w:cs="Segoe UI"/>
          <w:sz w:val="18"/>
          <w:szCs w:val="18"/>
        </w:rPr>
      </w:pPr>
      <w:r>
        <w:rPr>
          <w:rStyle w:val="eop"/>
          <w:rFonts w:ascii="Calibri" w:hAnsi="Calibri" w:cs="Calibri"/>
          <w:sz w:val="22"/>
          <w:szCs w:val="22"/>
        </w:rPr>
        <w:t> </w:t>
      </w:r>
    </w:p>
    <w:p w14:paraId="5C9C925F" w14:textId="584BC608" w:rsidR="00B44EB5" w:rsidRDefault="00B44EB5" w:rsidP="00FB4928">
      <w:pPr>
        <w:pStyle w:val="paragraph"/>
        <w:numPr>
          <w:ilvl w:val="2"/>
          <w:numId w:val="33"/>
        </w:numPr>
        <w:spacing w:before="0" w:beforeAutospacing="0" w:after="0" w:afterAutospacing="0"/>
        <w:ind w:right="1270"/>
        <w:textAlignment w:val="baseline"/>
        <w:rPr>
          <w:rFonts w:ascii="Calibri" w:hAnsi="Calibri" w:cs="Calibri"/>
          <w:sz w:val="22"/>
          <w:szCs w:val="22"/>
        </w:rPr>
      </w:pPr>
      <w:r>
        <w:rPr>
          <w:rStyle w:val="normaltextrun"/>
          <w:rFonts w:ascii="Calibri" w:hAnsi="Calibri" w:cs="Calibri"/>
          <w:sz w:val="22"/>
          <w:szCs w:val="22"/>
        </w:rPr>
        <w:t>Participant questions, summaries and direct quotes continued</w:t>
      </w:r>
      <w:r>
        <w:rPr>
          <w:rStyle w:val="eop"/>
          <w:rFonts w:ascii="Calibri" w:hAnsi="Calibri" w:cs="Calibri"/>
          <w:sz w:val="22"/>
          <w:szCs w:val="22"/>
        </w:rPr>
        <w:t> </w:t>
      </w:r>
    </w:p>
    <w:p w14:paraId="7DA82F7C" w14:textId="2E15B8F3" w:rsidR="00B44EB5" w:rsidRDefault="00B44EB5" w:rsidP="00FB4928">
      <w:pPr>
        <w:pStyle w:val="paragraph"/>
        <w:numPr>
          <w:ilvl w:val="3"/>
          <w:numId w:val="33"/>
        </w:numPr>
        <w:spacing w:before="0" w:beforeAutospacing="0" w:after="0" w:afterAutospacing="0"/>
        <w:ind w:right="1270"/>
        <w:textAlignment w:val="baseline"/>
        <w:rPr>
          <w:rFonts w:ascii="Calibri" w:hAnsi="Calibri" w:cs="Calibri"/>
          <w:sz w:val="22"/>
          <w:szCs w:val="22"/>
        </w:rPr>
      </w:pPr>
      <w:r>
        <w:rPr>
          <w:rStyle w:val="normaltextrun"/>
          <w:rFonts w:ascii="Calibri" w:hAnsi="Calibri" w:cs="Calibri"/>
          <w:sz w:val="22"/>
          <w:szCs w:val="22"/>
        </w:rPr>
        <w:t>What are your coach’s best qualities?</w:t>
      </w:r>
      <w:r>
        <w:rPr>
          <w:rStyle w:val="eop"/>
          <w:rFonts w:ascii="Calibri" w:hAnsi="Calibri" w:cs="Calibri"/>
          <w:sz w:val="22"/>
          <w:szCs w:val="22"/>
        </w:rPr>
        <w:t> </w:t>
      </w:r>
    </w:p>
    <w:p w14:paraId="0B8C6711" w14:textId="77777777" w:rsidR="005441C6" w:rsidRDefault="00B44EB5" w:rsidP="00FB4928">
      <w:pPr>
        <w:pStyle w:val="paragraph"/>
        <w:numPr>
          <w:ilvl w:val="4"/>
          <w:numId w:val="33"/>
        </w:numPr>
        <w:tabs>
          <w:tab w:val="num" w:pos="4545"/>
        </w:tabs>
        <w:spacing w:before="0" w:beforeAutospacing="0" w:after="0" w:afterAutospacing="0"/>
        <w:ind w:right="1270"/>
        <w:textAlignment w:val="baseline"/>
        <w:rPr>
          <w:rFonts w:ascii="Calibri" w:hAnsi="Calibri" w:cs="Calibri"/>
          <w:sz w:val="22"/>
          <w:szCs w:val="22"/>
        </w:rPr>
      </w:pPr>
      <w:r>
        <w:rPr>
          <w:rStyle w:val="normaltextrun"/>
          <w:rFonts w:ascii="Calibri" w:hAnsi="Calibri" w:cs="Calibri"/>
          <w:sz w:val="22"/>
          <w:szCs w:val="22"/>
        </w:rPr>
        <w:t>Each of the individuals expressed their gratitude for how</w:t>
      </w:r>
      <w:r>
        <w:rPr>
          <w:rStyle w:val="apple-converted-space"/>
          <w:rFonts w:ascii="Calibri" w:hAnsi="Calibri" w:cs="Calibri"/>
          <w:sz w:val="22"/>
          <w:szCs w:val="22"/>
        </w:rPr>
        <w:t> </w:t>
      </w:r>
      <w:r>
        <w:rPr>
          <w:rStyle w:val="normaltextrun"/>
          <w:rFonts w:ascii="Calibri" w:hAnsi="Calibri" w:cs="Calibri"/>
          <w:sz w:val="22"/>
          <w:szCs w:val="22"/>
        </w:rPr>
        <w:t>personable, compassionate, and</w:t>
      </w:r>
      <w:r>
        <w:rPr>
          <w:rStyle w:val="apple-converted-space"/>
          <w:rFonts w:ascii="Calibri" w:hAnsi="Calibri" w:cs="Calibri"/>
          <w:sz w:val="22"/>
          <w:szCs w:val="22"/>
        </w:rPr>
        <w:t> </w:t>
      </w:r>
      <w:r>
        <w:rPr>
          <w:rStyle w:val="normaltextrun"/>
          <w:rFonts w:ascii="Calibri" w:hAnsi="Calibri" w:cs="Calibri"/>
          <w:sz w:val="22"/>
          <w:szCs w:val="22"/>
        </w:rPr>
        <w:t>thoughtful</w:t>
      </w:r>
      <w:r>
        <w:rPr>
          <w:rStyle w:val="apple-converted-space"/>
          <w:rFonts w:ascii="Calibri" w:hAnsi="Calibri" w:cs="Calibri"/>
          <w:sz w:val="22"/>
          <w:szCs w:val="22"/>
        </w:rPr>
        <w:t> </w:t>
      </w:r>
      <w:r>
        <w:rPr>
          <w:rStyle w:val="normaltextrun"/>
          <w:rFonts w:ascii="Calibri" w:hAnsi="Calibri" w:cs="Calibri"/>
          <w:sz w:val="22"/>
          <w:szCs w:val="22"/>
        </w:rPr>
        <w:t>Dr.</w:t>
      </w:r>
      <w:r>
        <w:rPr>
          <w:rStyle w:val="apple-converted-space"/>
          <w:rFonts w:ascii="Calibri" w:hAnsi="Calibri" w:cs="Calibri"/>
          <w:sz w:val="22"/>
          <w:szCs w:val="22"/>
        </w:rPr>
        <w:t> </w:t>
      </w:r>
      <w:r>
        <w:rPr>
          <w:rStyle w:val="normaltextrun"/>
          <w:rFonts w:ascii="Calibri" w:hAnsi="Calibri" w:cs="Calibri"/>
          <w:sz w:val="22"/>
          <w:szCs w:val="22"/>
        </w:rPr>
        <w:t>Bezner</w:t>
      </w:r>
      <w:r>
        <w:rPr>
          <w:rStyle w:val="apple-converted-space"/>
          <w:rFonts w:ascii="Calibri" w:hAnsi="Calibri" w:cs="Calibri"/>
          <w:sz w:val="22"/>
          <w:szCs w:val="22"/>
        </w:rPr>
        <w:t> </w:t>
      </w:r>
      <w:r>
        <w:rPr>
          <w:rStyle w:val="normaltextrun"/>
          <w:rFonts w:ascii="Calibri" w:hAnsi="Calibri" w:cs="Calibri"/>
          <w:sz w:val="22"/>
          <w:szCs w:val="22"/>
        </w:rPr>
        <w:t>was throughout their coaching experience. In addition, many participants felt that Dr.</w:t>
      </w:r>
      <w:r>
        <w:rPr>
          <w:rStyle w:val="apple-converted-space"/>
          <w:rFonts w:ascii="Calibri" w:hAnsi="Calibri" w:cs="Calibri"/>
          <w:sz w:val="22"/>
          <w:szCs w:val="22"/>
        </w:rPr>
        <w:t> </w:t>
      </w:r>
      <w:r>
        <w:rPr>
          <w:rStyle w:val="normaltextrun"/>
          <w:rFonts w:ascii="Calibri" w:hAnsi="Calibri" w:cs="Calibri"/>
          <w:sz w:val="22"/>
          <w:szCs w:val="22"/>
        </w:rPr>
        <w:t>Bezner</w:t>
      </w:r>
      <w:r>
        <w:rPr>
          <w:rStyle w:val="apple-converted-space"/>
          <w:rFonts w:ascii="Calibri" w:hAnsi="Calibri" w:cs="Calibri"/>
          <w:sz w:val="22"/>
          <w:szCs w:val="22"/>
        </w:rPr>
        <w:t> </w:t>
      </w:r>
      <w:r>
        <w:rPr>
          <w:rStyle w:val="normaltextrun"/>
          <w:rFonts w:ascii="Calibri" w:hAnsi="Calibri" w:cs="Calibri"/>
          <w:sz w:val="22"/>
          <w:szCs w:val="22"/>
        </w:rPr>
        <w:t>created a</w:t>
      </w:r>
      <w:r>
        <w:rPr>
          <w:rStyle w:val="apple-converted-space"/>
          <w:rFonts w:ascii="Calibri" w:hAnsi="Calibri" w:cs="Calibri"/>
          <w:sz w:val="22"/>
          <w:szCs w:val="22"/>
        </w:rPr>
        <w:t> </w:t>
      </w:r>
      <w:r>
        <w:rPr>
          <w:rStyle w:val="normaltextrun"/>
          <w:rFonts w:ascii="Calibri" w:hAnsi="Calibri" w:cs="Calibri"/>
          <w:sz w:val="22"/>
          <w:szCs w:val="22"/>
        </w:rPr>
        <w:t>very safe</w:t>
      </w:r>
      <w:r>
        <w:rPr>
          <w:rStyle w:val="apple-converted-space"/>
          <w:rFonts w:ascii="Calibri" w:hAnsi="Calibri" w:cs="Calibri"/>
          <w:sz w:val="22"/>
          <w:szCs w:val="22"/>
        </w:rPr>
        <w:t> </w:t>
      </w:r>
      <w:r>
        <w:rPr>
          <w:rStyle w:val="normaltextrun"/>
          <w:rFonts w:ascii="Calibri" w:hAnsi="Calibri" w:cs="Calibri"/>
          <w:sz w:val="22"/>
          <w:szCs w:val="22"/>
        </w:rPr>
        <w:t>environment that was</w:t>
      </w:r>
      <w:r>
        <w:rPr>
          <w:rStyle w:val="apple-converted-space"/>
          <w:rFonts w:ascii="Calibri" w:hAnsi="Calibri" w:cs="Calibri"/>
          <w:sz w:val="22"/>
          <w:szCs w:val="22"/>
        </w:rPr>
        <w:t> </w:t>
      </w:r>
      <w:r>
        <w:rPr>
          <w:rStyle w:val="normaltextrun"/>
          <w:rFonts w:ascii="Calibri" w:hAnsi="Calibri" w:cs="Calibri"/>
          <w:sz w:val="22"/>
          <w:szCs w:val="22"/>
        </w:rPr>
        <w:t>free of judgement</w:t>
      </w:r>
      <w:r>
        <w:rPr>
          <w:rStyle w:val="apple-converted-space"/>
          <w:rFonts w:ascii="Calibri" w:hAnsi="Calibri" w:cs="Calibri"/>
          <w:sz w:val="22"/>
          <w:szCs w:val="22"/>
        </w:rPr>
        <w:t> </w:t>
      </w:r>
      <w:r>
        <w:rPr>
          <w:rStyle w:val="normaltextrun"/>
          <w:rFonts w:ascii="Calibri" w:hAnsi="Calibri" w:cs="Calibri"/>
          <w:sz w:val="22"/>
          <w:szCs w:val="22"/>
        </w:rPr>
        <w:t>that</w:t>
      </w:r>
      <w:r>
        <w:rPr>
          <w:rStyle w:val="apple-converted-space"/>
          <w:rFonts w:ascii="Calibri" w:hAnsi="Calibri" w:cs="Calibri"/>
          <w:sz w:val="22"/>
          <w:szCs w:val="22"/>
        </w:rPr>
        <w:t> </w:t>
      </w:r>
      <w:r>
        <w:rPr>
          <w:rStyle w:val="normaltextrun"/>
          <w:rFonts w:ascii="Calibri" w:hAnsi="Calibri" w:cs="Calibri"/>
          <w:sz w:val="22"/>
          <w:szCs w:val="22"/>
        </w:rPr>
        <w:t>allowed them to</w:t>
      </w:r>
      <w:r>
        <w:rPr>
          <w:rStyle w:val="apple-converted-space"/>
          <w:rFonts w:ascii="Calibri" w:hAnsi="Calibri" w:cs="Calibri"/>
          <w:sz w:val="22"/>
          <w:szCs w:val="22"/>
        </w:rPr>
        <w:t> </w:t>
      </w:r>
      <w:r>
        <w:rPr>
          <w:rStyle w:val="normaltextrun"/>
          <w:rFonts w:ascii="Calibri" w:hAnsi="Calibri" w:cs="Calibri"/>
          <w:sz w:val="22"/>
          <w:szCs w:val="22"/>
        </w:rPr>
        <w:t>talk through their missteps in a positive and</w:t>
      </w:r>
      <w:r>
        <w:rPr>
          <w:rStyle w:val="apple-converted-space"/>
          <w:rFonts w:ascii="Calibri" w:hAnsi="Calibri" w:cs="Calibri"/>
          <w:sz w:val="22"/>
          <w:szCs w:val="22"/>
        </w:rPr>
        <w:t> </w:t>
      </w:r>
      <w:r>
        <w:rPr>
          <w:rStyle w:val="normaltextrun"/>
          <w:rFonts w:ascii="Calibri" w:hAnsi="Calibri" w:cs="Calibri"/>
          <w:sz w:val="22"/>
          <w:szCs w:val="22"/>
        </w:rPr>
        <w:t>impactful manner, rather than focus</w:t>
      </w:r>
      <w:r>
        <w:rPr>
          <w:rStyle w:val="apple-converted-space"/>
          <w:rFonts w:ascii="Calibri" w:hAnsi="Calibri" w:cs="Calibri"/>
          <w:sz w:val="22"/>
          <w:szCs w:val="22"/>
        </w:rPr>
        <w:t> </w:t>
      </w:r>
      <w:r>
        <w:rPr>
          <w:rStyle w:val="normaltextrun"/>
          <w:rFonts w:ascii="Calibri" w:hAnsi="Calibri" w:cs="Calibri"/>
          <w:sz w:val="22"/>
          <w:szCs w:val="22"/>
        </w:rPr>
        <w:t>on negative aspects.</w:t>
      </w:r>
      <w:r>
        <w:rPr>
          <w:rStyle w:val="eop"/>
          <w:rFonts w:ascii="Calibri" w:hAnsi="Calibri" w:cs="Calibri"/>
          <w:sz w:val="22"/>
          <w:szCs w:val="22"/>
        </w:rPr>
        <w:t> </w:t>
      </w:r>
    </w:p>
    <w:p w14:paraId="5EFB3D0D" w14:textId="77777777" w:rsidR="005441C6" w:rsidRDefault="00B44EB5" w:rsidP="00FB4928">
      <w:pPr>
        <w:pStyle w:val="paragraph"/>
        <w:numPr>
          <w:ilvl w:val="3"/>
          <w:numId w:val="33"/>
        </w:numPr>
        <w:tabs>
          <w:tab w:val="num" w:pos="6120"/>
        </w:tabs>
        <w:spacing w:before="0" w:beforeAutospacing="0" w:after="0" w:afterAutospacing="0"/>
        <w:ind w:right="1270"/>
        <w:textAlignment w:val="baseline"/>
        <w:rPr>
          <w:rFonts w:ascii="Calibri" w:hAnsi="Calibri" w:cs="Calibri"/>
          <w:sz w:val="22"/>
          <w:szCs w:val="22"/>
        </w:rPr>
      </w:pPr>
      <w:r w:rsidRPr="005441C6">
        <w:rPr>
          <w:rStyle w:val="normaltextrun"/>
          <w:rFonts w:ascii="Calibri" w:hAnsi="Calibri" w:cs="Calibri"/>
          <w:sz w:val="22"/>
          <w:szCs w:val="22"/>
        </w:rPr>
        <w:t>How could your coach improve?</w:t>
      </w:r>
      <w:r w:rsidRPr="005441C6">
        <w:rPr>
          <w:rStyle w:val="eop"/>
          <w:rFonts w:ascii="Calibri" w:hAnsi="Calibri" w:cs="Calibri"/>
          <w:sz w:val="22"/>
          <w:szCs w:val="22"/>
        </w:rPr>
        <w:t> </w:t>
      </w:r>
    </w:p>
    <w:p w14:paraId="20217652" w14:textId="28DA6FAE" w:rsidR="00B44EB5" w:rsidRPr="005441C6"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5441C6">
        <w:rPr>
          <w:rStyle w:val="normaltextrun"/>
          <w:rFonts w:ascii="Calibri" w:hAnsi="Calibri" w:cs="Calibri"/>
          <w:sz w:val="22"/>
          <w:szCs w:val="22"/>
        </w:rPr>
        <w:t>All</w:t>
      </w:r>
      <w:r w:rsidRPr="005441C6">
        <w:rPr>
          <w:rStyle w:val="apple-converted-space"/>
          <w:rFonts w:ascii="Calibri" w:hAnsi="Calibri" w:cs="Calibri"/>
          <w:sz w:val="22"/>
          <w:szCs w:val="22"/>
        </w:rPr>
        <w:t> </w:t>
      </w:r>
      <w:r w:rsidRPr="005441C6">
        <w:rPr>
          <w:rStyle w:val="normaltextrun"/>
          <w:rFonts w:ascii="Calibri" w:hAnsi="Calibri" w:cs="Calibri"/>
          <w:sz w:val="22"/>
          <w:szCs w:val="22"/>
        </w:rPr>
        <w:t>the</w:t>
      </w:r>
      <w:r w:rsidRPr="005441C6">
        <w:rPr>
          <w:rStyle w:val="apple-converted-space"/>
          <w:rFonts w:ascii="Calibri" w:hAnsi="Calibri" w:cs="Calibri"/>
          <w:sz w:val="22"/>
          <w:szCs w:val="22"/>
        </w:rPr>
        <w:t> </w:t>
      </w:r>
      <w:r w:rsidRPr="005441C6">
        <w:rPr>
          <w:rStyle w:val="normaltextrun"/>
          <w:rFonts w:ascii="Calibri" w:hAnsi="Calibri" w:cs="Calibri"/>
          <w:sz w:val="22"/>
          <w:szCs w:val="22"/>
        </w:rPr>
        <w:t>individuals stated that there was no room to improve as the coaching was great</w:t>
      </w:r>
      <w:r w:rsidRPr="005441C6">
        <w:rPr>
          <w:rStyle w:val="apple-converted-space"/>
          <w:rFonts w:ascii="Calibri" w:hAnsi="Calibri" w:cs="Calibri"/>
          <w:sz w:val="22"/>
          <w:szCs w:val="22"/>
        </w:rPr>
        <w:t> </w:t>
      </w:r>
      <w:r w:rsidRPr="005441C6">
        <w:rPr>
          <w:rStyle w:val="normaltextrun"/>
          <w:rFonts w:ascii="Calibri" w:hAnsi="Calibri" w:cs="Calibri"/>
          <w:sz w:val="22"/>
          <w:szCs w:val="22"/>
        </w:rPr>
        <w:t>as it</w:t>
      </w:r>
      <w:r w:rsidRPr="005441C6">
        <w:rPr>
          <w:rStyle w:val="apple-converted-space"/>
          <w:rFonts w:ascii="Calibri" w:hAnsi="Calibri" w:cs="Calibri"/>
          <w:sz w:val="22"/>
          <w:szCs w:val="22"/>
        </w:rPr>
        <w:t> </w:t>
      </w:r>
      <w:r w:rsidRPr="005441C6">
        <w:rPr>
          <w:rStyle w:val="normaltextrun"/>
          <w:rFonts w:ascii="Calibri" w:hAnsi="Calibri" w:cs="Calibri"/>
          <w:sz w:val="22"/>
          <w:szCs w:val="22"/>
        </w:rPr>
        <w:t>is. </w:t>
      </w:r>
      <w:r w:rsidRPr="005441C6">
        <w:rPr>
          <w:rStyle w:val="eop"/>
          <w:rFonts w:ascii="Calibri" w:hAnsi="Calibri" w:cs="Calibri"/>
          <w:sz w:val="22"/>
          <w:szCs w:val="22"/>
        </w:rPr>
        <w:t> </w:t>
      </w:r>
    </w:p>
    <w:p w14:paraId="6F9C0EA6" w14:textId="77777777" w:rsidR="005441C6" w:rsidRDefault="00B44EB5" w:rsidP="00FB4928">
      <w:pPr>
        <w:pStyle w:val="paragraph"/>
        <w:numPr>
          <w:ilvl w:val="3"/>
          <w:numId w:val="33"/>
        </w:numPr>
        <w:spacing w:before="0" w:beforeAutospacing="0" w:after="0" w:afterAutospacing="0"/>
        <w:ind w:right="1270"/>
        <w:textAlignment w:val="baseline"/>
        <w:rPr>
          <w:rFonts w:ascii="Calibri" w:hAnsi="Calibri" w:cs="Calibri"/>
          <w:sz w:val="22"/>
          <w:szCs w:val="22"/>
        </w:rPr>
      </w:pPr>
      <w:r>
        <w:rPr>
          <w:rStyle w:val="normaltextrun"/>
          <w:rFonts w:ascii="Calibri" w:hAnsi="Calibri" w:cs="Calibri"/>
          <w:sz w:val="22"/>
          <w:szCs w:val="22"/>
        </w:rPr>
        <w:t>How did the coaching experience differ from expectations?</w:t>
      </w:r>
      <w:r>
        <w:rPr>
          <w:rStyle w:val="eop"/>
          <w:rFonts w:ascii="Calibri" w:hAnsi="Calibri" w:cs="Calibri"/>
          <w:sz w:val="22"/>
          <w:szCs w:val="22"/>
        </w:rPr>
        <w:t> </w:t>
      </w:r>
    </w:p>
    <w:p w14:paraId="21A0CB6E" w14:textId="4562852E" w:rsidR="00B44EB5" w:rsidRPr="005441C6"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5441C6">
        <w:rPr>
          <w:rStyle w:val="normaltextrun"/>
          <w:rFonts w:ascii="Calibri" w:hAnsi="Calibri" w:cs="Calibri"/>
          <w:sz w:val="22"/>
          <w:szCs w:val="22"/>
        </w:rPr>
        <w:t>Many individuals had the expectation that</w:t>
      </w:r>
      <w:r w:rsidRPr="005441C6">
        <w:rPr>
          <w:rStyle w:val="apple-converted-space"/>
          <w:rFonts w:ascii="Calibri" w:hAnsi="Calibri" w:cs="Calibri"/>
          <w:sz w:val="22"/>
          <w:szCs w:val="22"/>
        </w:rPr>
        <w:t> </w:t>
      </w:r>
      <w:r w:rsidRPr="005441C6">
        <w:rPr>
          <w:rStyle w:val="normaltextrun"/>
          <w:rFonts w:ascii="Calibri" w:hAnsi="Calibri" w:cs="Calibri"/>
          <w:sz w:val="22"/>
          <w:szCs w:val="22"/>
        </w:rPr>
        <w:t>health coaching was mainly about physical health and losing weight.  They were surprised by the</w:t>
      </w:r>
      <w:r w:rsidRPr="005441C6">
        <w:rPr>
          <w:rStyle w:val="apple-converted-space"/>
          <w:rFonts w:ascii="Calibri" w:hAnsi="Calibri" w:cs="Calibri"/>
          <w:sz w:val="22"/>
          <w:szCs w:val="22"/>
        </w:rPr>
        <w:t> </w:t>
      </w:r>
      <w:r w:rsidRPr="005441C6">
        <w:rPr>
          <w:rStyle w:val="normaltextrun"/>
          <w:rFonts w:ascii="Calibri" w:hAnsi="Calibri" w:cs="Calibri"/>
          <w:sz w:val="22"/>
          <w:szCs w:val="22"/>
        </w:rPr>
        <w:t>way Dr. Bezner</w:t>
      </w:r>
      <w:r w:rsidRPr="005441C6">
        <w:rPr>
          <w:rStyle w:val="apple-converted-space"/>
          <w:rFonts w:ascii="Calibri" w:hAnsi="Calibri" w:cs="Calibri"/>
          <w:sz w:val="22"/>
          <w:szCs w:val="22"/>
        </w:rPr>
        <w:t> </w:t>
      </w:r>
      <w:r w:rsidRPr="005441C6">
        <w:rPr>
          <w:rStyle w:val="normaltextrun"/>
          <w:rFonts w:ascii="Calibri" w:hAnsi="Calibri" w:cs="Calibri"/>
          <w:sz w:val="22"/>
          <w:szCs w:val="22"/>
        </w:rPr>
        <w:t>incorporated all aspects of health and how much it positively impacted their everyday lives.  These participants felt that this aspect allowed them to take charge in their own lives and continue to grow in more ways than expected.</w:t>
      </w:r>
      <w:r w:rsidRPr="005441C6">
        <w:rPr>
          <w:rStyle w:val="eop"/>
          <w:rFonts w:ascii="Calibri" w:hAnsi="Calibri" w:cs="Calibri"/>
          <w:sz w:val="22"/>
          <w:szCs w:val="22"/>
        </w:rPr>
        <w:t> </w:t>
      </w:r>
    </w:p>
    <w:p w14:paraId="6929B0C9" w14:textId="77777777" w:rsidR="005441C6" w:rsidRDefault="00B44EB5" w:rsidP="00FB4928">
      <w:pPr>
        <w:pStyle w:val="paragraph"/>
        <w:numPr>
          <w:ilvl w:val="3"/>
          <w:numId w:val="33"/>
        </w:numPr>
        <w:spacing w:before="0" w:beforeAutospacing="0" w:after="0" w:afterAutospacing="0"/>
        <w:ind w:right="1270"/>
        <w:textAlignment w:val="baseline"/>
        <w:rPr>
          <w:rFonts w:ascii="Calibri" w:hAnsi="Calibri" w:cs="Calibri"/>
          <w:sz w:val="22"/>
          <w:szCs w:val="22"/>
        </w:rPr>
      </w:pPr>
      <w:r>
        <w:rPr>
          <w:rStyle w:val="normaltextrun"/>
          <w:rFonts w:ascii="Calibri" w:hAnsi="Calibri" w:cs="Calibri"/>
          <w:sz w:val="22"/>
          <w:szCs w:val="22"/>
        </w:rPr>
        <w:t>Direct quotes:</w:t>
      </w:r>
      <w:r>
        <w:rPr>
          <w:rStyle w:val="eop"/>
          <w:rFonts w:ascii="Calibri" w:hAnsi="Calibri" w:cs="Calibri"/>
          <w:sz w:val="22"/>
          <w:szCs w:val="22"/>
        </w:rPr>
        <w:t> </w:t>
      </w:r>
    </w:p>
    <w:p w14:paraId="1D3A00CE" w14:textId="77777777" w:rsidR="005441C6"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5441C6">
        <w:rPr>
          <w:rStyle w:val="normaltextrun"/>
          <w:rFonts w:ascii="Calibri" w:hAnsi="Calibri" w:cs="Calibri"/>
          <w:i/>
          <w:iCs/>
          <w:sz w:val="22"/>
          <w:szCs w:val="22"/>
        </w:rPr>
        <w:t>“This also has made so much more of an impact than I thought it would, I thought I might get a little out of</w:t>
      </w:r>
      <w:r w:rsidRPr="005441C6">
        <w:rPr>
          <w:rStyle w:val="apple-converted-space"/>
          <w:rFonts w:ascii="Calibri" w:hAnsi="Calibri" w:cs="Calibri"/>
          <w:i/>
          <w:iCs/>
          <w:sz w:val="22"/>
          <w:szCs w:val="22"/>
        </w:rPr>
        <w:t> </w:t>
      </w:r>
      <w:r w:rsidRPr="005441C6">
        <w:rPr>
          <w:rStyle w:val="normaltextrun"/>
          <w:rFonts w:ascii="Calibri" w:hAnsi="Calibri" w:cs="Calibri"/>
          <w:i/>
          <w:iCs/>
          <w:sz w:val="22"/>
          <w:szCs w:val="22"/>
        </w:rPr>
        <w:t>this,</w:t>
      </w:r>
      <w:r w:rsidRPr="005441C6">
        <w:rPr>
          <w:rStyle w:val="apple-converted-space"/>
          <w:rFonts w:ascii="Calibri" w:hAnsi="Calibri" w:cs="Calibri"/>
          <w:i/>
          <w:iCs/>
          <w:sz w:val="22"/>
          <w:szCs w:val="22"/>
        </w:rPr>
        <w:t> </w:t>
      </w:r>
      <w:r w:rsidRPr="005441C6">
        <w:rPr>
          <w:rStyle w:val="normaltextrun"/>
          <w:rFonts w:ascii="Calibri" w:hAnsi="Calibri" w:cs="Calibri"/>
          <w:i/>
          <w:iCs/>
          <w:sz w:val="22"/>
          <w:szCs w:val="22"/>
        </w:rPr>
        <w:t>but it has actually changed how I go about my days.”</w:t>
      </w:r>
      <w:r w:rsidRPr="005441C6">
        <w:rPr>
          <w:rStyle w:val="eop"/>
          <w:rFonts w:ascii="Calibri" w:hAnsi="Calibri" w:cs="Calibri"/>
          <w:sz w:val="22"/>
          <w:szCs w:val="22"/>
        </w:rPr>
        <w:t> </w:t>
      </w:r>
    </w:p>
    <w:p w14:paraId="7C127522" w14:textId="77777777" w:rsidR="005441C6"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5441C6">
        <w:rPr>
          <w:rStyle w:val="normaltextrun"/>
          <w:rFonts w:ascii="Calibri" w:hAnsi="Calibri" w:cs="Calibri"/>
          <w:i/>
          <w:iCs/>
          <w:sz w:val="22"/>
          <w:szCs w:val="22"/>
        </w:rPr>
        <w:t>“I loved that Dr. Bezner takes an overall look at your life and what you want to improve.”</w:t>
      </w:r>
      <w:r w:rsidRPr="005441C6">
        <w:rPr>
          <w:rStyle w:val="eop"/>
          <w:rFonts w:ascii="Calibri" w:hAnsi="Calibri" w:cs="Calibri"/>
          <w:sz w:val="22"/>
          <w:szCs w:val="22"/>
        </w:rPr>
        <w:t> </w:t>
      </w:r>
    </w:p>
    <w:p w14:paraId="5938E8A7" w14:textId="19480C74" w:rsidR="00B44EB5" w:rsidRPr="005441C6" w:rsidRDefault="00B44EB5" w:rsidP="00FB4928">
      <w:pPr>
        <w:pStyle w:val="paragraph"/>
        <w:numPr>
          <w:ilvl w:val="4"/>
          <w:numId w:val="33"/>
        </w:numPr>
        <w:spacing w:before="0" w:beforeAutospacing="0" w:after="0" w:afterAutospacing="0"/>
        <w:ind w:right="1270"/>
        <w:textAlignment w:val="baseline"/>
        <w:rPr>
          <w:rFonts w:ascii="Calibri" w:hAnsi="Calibri" w:cs="Calibri"/>
          <w:sz w:val="22"/>
          <w:szCs w:val="22"/>
        </w:rPr>
      </w:pPr>
      <w:r w:rsidRPr="005441C6">
        <w:rPr>
          <w:rStyle w:val="normaltextrun"/>
          <w:rFonts w:ascii="Calibri" w:hAnsi="Calibri" w:cs="Calibri"/>
          <w:i/>
          <w:iCs/>
          <w:sz w:val="22"/>
          <w:szCs w:val="22"/>
        </w:rPr>
        <w:t>“I didn’t (couldn’t) fathom the growth I</w:t>
      </w:r>
      <w:r w:rsidRPr="005441C6">
        <w:rPr>
          <w:rStyle w:val="apple-converted-space"/>
          <w:rFonts w:ascii="Calibri" w:hAnsi="Calibri" w:cs="Calibri"/>
          <w:i/>
          <w:iCs/>
          <w:sz w:val="22"/>
          <w:szCs w:val="22"/>
        </w:rPr>
        <w:t> </w:t>
      </w:r>
      <w:r w:rsidRPr="005441C6">
        <w:rPr>
          <w:rStyle w:val="normaltextrun"/>
          <w:rFonts w:ascii="Calibri" w:hAnsi="Calibri" w:cs="Calibri"/>
          <w:i/>
          <w:iCs/>
          <w:sz w:val="22"/>
          <w:szCs w:val="22"/>
        </w:rPr>
        <w:t>experienced</w:t>
      </w:r>
      <w:r w:rsidRPr="005441C6">
        <w:rPr>
          <w:rStyle w:val="apple-converted-space"/>
          <w:rFonts w:ascii="Calibri" w:hAnsi="Calibri" w:cs="Calibri"/>
          <w:i/>
          <w:iCs/>
          <w:sz w:val="22"/>
          <w:szCs w:val="22"/>
        </w:rPr>
        <w:t> </w:t>
      </w:r>
      <w:r w:rsidRPr="005441C6">
        <w:rPr>
          <w:rStyle w:val="normaltextrun"/>
          <w:rFonts w:ascii="Calibri" w:hAnsi="Calibri" w:cs="Calibri"/>
          <w:i/>
          <w:iCs/>
          <w:sz w:val="22"/>
          <w:szCs w:val="22"/>
        </w:rPr>
        <w:t>from this.”</w:t>
      </w:r>
      <w:r w:rsidRPr="005441C6">
        <w:rPr>
          <w:rStyle w:val="eop"/>
          <w:rFonts w:ascii="Calibri" w:hAnsi="Calibri" w:cs="Calibri"/>
          <w:sz w:val="22"/>
          <w:szCs w:val="22"/>
        </w:rPr>
        <w:t> </w:t>
      </w:r>
    </w:p>
    <w:p w14:paraId="594F24B5" w14:textId="77777777" w:rsidR="00B44EB5" w:rsidRPr="00B44EB5" w:rsidRDefault="00B44EB5" w:rsidP="005441C6">
      <w:pPr>
        <w:pStyle w:val="paragraph"/>
        <w:spacing w:before="0" w:beforeAutospacing="0" w:after="0" w:afterAutospacing="0"/>
        <w:ind w:left="2160" w:right="1090"/>
        <w:textAlignment w:val="baseline"/>
        <w:rPr>
          <w:rFonts w:ascii="Calibri" w:hAnsi="Calibri" w:cs="Calibri"/>
          <w:sz w:val="22"/>
          <w:szCs w:val="22"/>
        </w:rPr>
      </w:pPr>
    </w:p>
    <w:p w14:paraId="0CE47E50" w14:textId="77777777" w:rsidR="00AA612B" w:rsidRDefault="00AA612B" w:rsidP="00AA612B">
      <w:pPr>
        <w:tabs>
          <w:tab w:val="left" w:pos="720"/>
        </w:tabs>
        <w:ind w:left="720"/>
        <w:rPr>
          <w:rFonts w:ascii="Microsoft Sans Serif"/>
          <w:sz w:val="24"/>
        </w:rPr>
      </w:pPr>
    </w:p>
    <w:p w14:paraId="71FC42E7" w14:textId="77777777" w:rsidR="00AA612B" w:rsidRDefault="00AA612B" w:rsidP="00AA612B">
      <w:pPr>
        <w:tabs>
          <w:tab w:val="left" w:pos="720"/>
        </w:tabs>
        <w:ind w:left="720"/>
        <w:rPr>
          <w:rFonts w:ascii="Microsoft Sans Serif"/>
          <w:sz w:val="24"/>
        </w:rPr>
      </w:pPr>
    </w:p>
    <w:p w14:paraId="59EC2860" w14:textId="34CE8620" w:rsidR="00AA612B" w:rsidRDefault="00AA612B" w:rsidP="00AA612B">
      <w:pPr>
        <w:tabs>
          <w:tab w:val="left" w:pos="720"/>
        </w:tabs>
        <w:ind w:left="720"/>
        <w:rPr>
          <w:rFonts w:ascii="Microsoft Sans Serif"/>
          <w:sz w:val="24"/>
        </w:rPr>
        <w:sectPr w:rsidR="00AA612B">
          <w:pgSz w:w="12240" w:h="15840"/>
          <w:pgMar w:top="960" w:right="260" w:bottom="540" w:left="0" w:header="4" w:footer="343" w:gutter="0"/>
          <w:cols w:space="720"/>
        </w:sectPr>
      </w:pPr>
    </w:p>
    <w:p w14:paraId="53D5E29C" w14:textId="17CFD43A" w:rsidR="00BC1E5E" w:rsidRPr="00716547" w:rsidRDefault="001B0AE6" w:rsidP="002E5C45">
      <w:pPr>
        <w:spacing w:before="93" w:line="360" w:lineRule="auto"/>
        <w:ind w:left="5875" w:right="460" w:hanging="4580"/>
        <w:rPr>
          <w:b/>
          <w:sz w:val="26"/>
        </w:rPr>
      </w:pPr>
      <w:bookmarkStart w:id="39" w:name="Appendix_IV_|_One-on-one_nutrition_consu"/>
      <w:bookmarkStart w:id="40" w:name="_bookmark23"/>
      <w:bookmarkEnd w:id="39"/>
      <w:bookmarkEnd w:id="40"/>
      <w:r w:rsidRPr="00716547">
        <w:rPr>
          <w:b/>
          <w:color w:val="501213"/>
          <w:sz w:val="26"/>
        </w:rPr>
        <w:lastRenderedPageBreak/>
        <w:t>Appendix I</w:t>
      </w:r>
      <w:r w:rsidR="00631989">
        <w:rPr>
          <w:b/>
          <w:color w:val="501213"/>
          <w:sz w:val="26"/>
        </w:rPr>
        <w:t>II</w:t>
      </w:r>
      <w:r w:rsidRPr="00716547">
        <w:rPr>
          <w:b/>
          <w:color w:val="501213"/>
          <w:sz w:val="26"/>
        </w:rPr>
        <w:t xml:space="preserve"> | One-on-one nutrition consultation and </w:t>
      </w:r>
      <w:proofErr w:type="spellStart"/>
      <w:r w:rsidRPr="00716547">
        <w:rPr>
          <w:b/>
          <w:color w:val="501213"/>
          <w:sz w:val="26"/>
        </w:rPr>
        <w:t>ProActive</w:t>
      </w:r>
      <w:proofErr w:type="spellEnd"/>
      <w:r w:rsidRPr="00716547">
        <w:rPr>
          <w:b/>
          <w:color w:val="501213"/>
          <w:sz w:val="26"/>
        </w:rPr>
        <w:t xml:space="preserve"> Nutrition</w:t>
      </w:r>
      <w:r w:rsidR="002E5C45" w:rsidRPr="00716547">
        <w:rPr>
          <w:b/>
          <w:color w:val="501213"/>
          <w:sz w:val="26"/>
        </w:rPr>
        <w:t xml:space="preserve"> (PAN)</w:t>
      </w:r>
      <w:r w:rsidRPr="00716547">
        <w:rPr>
          <w:b/>
          <w:color w:val="501213"/>
          <w:sz w:val="26"/>
        </w:rPr>
        <w:t xml:space="preserve"> summary data</w:t>
      </w:r>
    </w:p>
    <w:p w14:paraId="4F635E8D" w14:textId="0019255C" w:rsidR="00BC1E5E" w:rsidRPr="00716547" w:rsidRDefault="001B0AE6" w:rsidP="00716547">
      <w:pPr>
        <w:pStyle w:val="ListParagraph"/>
        <w:tabs>
          <w:tab w:val="left" w:pos="1871"/>
          <w:tab w:val="left" w:pos="1872"/>
        </w:tabs>
        <w:spacing w:line="266" w:lineRule="exact"/>
        <w:ind w:left="1871" w:firstLine="0"/>
        <w:jc w:val="center"/>
        <w:rPr>
          <w:b/>
          <w:i/>
          <w:sz w:val="24"/>
          <w:szCs w:val="24"/>
        </w:rPr>
      </w:pPr>
      <w:r w:rsidRPr="00716547">
        <w:rPr>
          <w:b/>
          <w:i/>
          <w:color w:val="897657"/>
          <w:sz w:val="24"/>
          <w:szCs w:val="24"/>
        </w:rPr>
        <w:t># of “</w:t>
      </w:r>
      <w:proofErr w:type="spellStart"/>
      <w:r w:rsidR="00655738" w:rsidRPr="00716547">
        <w:rPr>
          <w:b/>
          <w:i/>
          <w:color w:val="897657"/>
          <w:sz w:val="24"/>
          <w:szCs w:val="24"/>
        </w:rPr>
        <w:t>WellCats</w:t>
      </w:r>
      <w:proofErr w:type="spellEnd"/>
      <w:r w:rsidR="00655738" w:rsidRPr="00716547">
        <w:rPr>
          <w:b/>
          <w:i/>
          <w:color w:val="897657"/>
          <w:sz w:val="24"/>
          <w:szCs w:val="24"/>
        </w:rPr>
        <w:t xml:space="preserve"> Nutrition Services</w:t>
      </w:r>
      <w:r w:rsidRPr="00716547">
        <w:rPr>
          <w:b/>
          <w:i/>
          <w:color w:val="897657"/>
          <w:sz w:val="24"/>
          <w:szCs w:val="24"/>
        </w:rPr>
        <w:t xml:space="preserve"> surveys” returned =</w:t>
      </w:r>
      <w:r w:rsidRPr="00716547">
        <w:rPr>
          <w:b/>
          <w:i/>
          <w:color w:val="897657"/>
          <w:spacing w:val="-19"/>
          <w:sz w:val="24"/>
          <w:szCs w:val="24"/>
        </w:rPr>
        <w:t xml:space="preserve"> </w:t>
      </w:r>
      <w:r w:rsidR="00655738" w:rsidRPr="00716547">
        <w:rPr>
          <w:b/>
          <w:i/>
          <w:color w:val="897657"/>
          <w:sz w:val="24"/>
          <w:szCs w:val="24"/>
        </w:rPr>
        <w:t>8</w:t>
      </w:r>
    </w:p>
    <w:p w14:paraId="7382877F" w14:textId="438BBCF3" w:rsidR="00655738" w:rsidRDefault="00655738" w:rsidP="00716547">
      <w:pPr>
        <w:pStyle w:val="ListParagraph"/>
        <w:numPr>
          <w:ilvl w:val="0"/>
          <w:numId w:val="2"/>
        </w:numPr>
        <w:tabs>
          <w:tab w:val="left" w:pos="1871"/>
          <w:tab w:val="left" w:pos="1872"/>
        </w:tabs>
        <w:spacing w:before="120" w:line="266" w:lineRule="exact"/>
        <w:ind w:left="1872" w:hanging="475"/>
        <w:jc w:val="left"/>
        <w:rPr>
          <w:b/>
          <w:i/>
        </w:rPr>
      </w:pPr>
      <w:r>
        <w:rPr>
          <w:b/>
          <w:i/>
          <w:color w:val="897657"/>
        </w:rPr>
        <w:t>PAN Cooking Class Feedback</w:t>
      </w:r>
    </w:p>
    <w:p w14:paraId="322F25EF" w14:textId="69D45F61" w:rsidR="00BC1E5E" w:rsidRDefault="001B0AE6" w:rsidP="00716547">
      <w:pPr>
        <w:pStyle w:val="ListParagraph"/>
        <w:numPr>
          <w:ilvl w:val="1"/>
          <w:numId w:val="2"/>
        </w:numPr>
        <w:tabs>
          <w:tab w:val="left" w:pos="2593"/>
        </w:tabs>
        <w:spacing w:before="67"/>
        <w:ind w:right="1090"/>
        <w:rPr>
          <w:b/>
        </w:rPr>
      </w:pPr>
      <w:r>
        <w:rPr>
          <w:b/>
        </w:rPr>
        <w:t>Summary of</w:t>
      </w:r>
      <w:r>
        <w:rPr>
          <w:b/>
          <w:spacing w:val="-1"/>
        </w:rPr>
        <w:t xml:space="preserve"> </w:t>
      </w:r>
      <w:r>
        <w:rPr>
          <w:b/>
        </w:rPr>
        <w:t>surveys</w:t>
      </w:r>
      <w:r w:rsidR="00D12080">
        <w:rPr>
          <w:b/>
        </w:rPr>
        <w:t xml:space="preserve"> = 4 completed</w:t>
      </w:r>
    </w:p>
    <w:p w14:paraId="6EDA23FC" w14:textId="57DBE859" w:rsidR="00E01211" w:rsidRDefault="00E01211" w:rsidP="00716547">
      <w:pPr>
        <w:pStyle w:val="ListParagraph"/>
        <w:numPr>
          <w:ilvl w:val="2"/>
          <w:numId w:val="2"/>
        </w:numPr>
        <w:tabs>
          <w:tab w:val="left" w:pos="2593"/>
        </w:tabs>
        <w:spacing w:before="120" w:after="120"/>
        <w:ind w:left="2909" w:right="1090" w:hanging="403"/>
      </w:pPr>
      <w:r>
        <w:t xml:space="preserve">The members who attend the classes have typically been </w:t>
      </w:r>
      <w:proofErr w:type="spellStart"/>
      <w:r w:rsidR="00A278FB" w:rsidRPr="00A278FB">
        <w:rPr>
          <w:i/>
        </w:rPr>
        <w:t>WellCats</w:t>
      </w:r>
      <w:proofErr w:type="spellEnd"/>
      <w:r>
        <w:t xml:space="preserve"> members for at least 1 year with a majority having been members for more than two years. </w:t>
      </w:r>
    </w:p>
    <w:p w14:paraId="465CEE00" w14:textId="6240DABA" w:rsidR="00655738" w:rsidRDefault="00655738" w:rsidP="00716547">
      <w:pPr>
        <w:pStyle w:val="ListParagraph"/>
        <w:numPr>
          <w:ilvl w:val="2"/>
          <w:numId w:val="2"/>
        </w:numPr>
        <w:tabs>
          <w:tab w:val="left" w:pos="2593"/>
        </w:tabs>
        <w:spacing w:before="120" w:after="120"/>
        <w:ind w:left="2909" w:right="1090" w:hanging="403"/>
      </w:pPr>
      <w:r>
        <w:t xml:space="preserve">Overall, </w:t>
      </w:r>
      <w:proofErr w:type="spellStart"/>
      <w:r w:rsidRPr="00A278FB">
        <w:rPr>
          <w:i/>
        </w:rPr>
        <w:t>WellCats</w:t>
      </w:r>
      <w:proofErr w:type="spellEnd"/>
      <w:r>
        <w:t xml:space="preserve"> members found their ability to access the virtual cooking class</w:t>
      </w:r>
      <w:r w:rsidR="00716547">
        <w:t>es</w:t>
      </w:r>
      <w:r>
        <w:t xml:space="preserve"> (7/7) and recipes (6.7/7) moderate</w:t>
      </w:r>
      <w:r w:rsidR="00716547">
        <w:t>ly</w:t>
      </w:r>
      <w:r>
        <w:t xml:space="preserve"> to extremely easy. </w:t>
      </w:r>
    </w:p>
    <w:p w14:paraId="41A37C06" w14:textId="53B495FF" w:rsidR="00E01211" w:rsidRDefault="00655738" w:rsidP="00716547">
      <w:pPr>
        <w:pStyle w:val="ListParagraph"/>
        <w:numPr>
          <w:ilvl w:val="2"/>
          <w:numId w:val="2"/>
        </w:numPr>
        <w:tabs>
          <w:tab w:val="left" w:pos="2593"/>
        </w:tabs>
        <w:spacing w:before="120" w:after="120"/>
        <w:ind w:left="2909" w:right="1090" w:hanging="403"/>
      </w:pPr>
      <w:r>
        <w:t>Survey results indicated that members strongly agreed (100%) that the instructor was engaging and entertaining with the class.</w:t>
      </w:r>
    </w:p>
    <w:p w14:paraId="38BCB5C4" w14:textId="0AD028EA" w:rsidR="00E01211" w:rsidRDefault="00D12080" w:rsidP="00716547">
      <w:pPr>
        <w:pStyle w:val="ListParagraph"/>
        <w:numPr>
          <w:ilvl w:val="2"/>
          <w:numId w:val="2"/>
        </w:numPr>
        <w:tabs>
          <w:tab w:val="left" w:pos="2593"/>
        </w:tabs>
        <w:spacing w:before="120" w:after="120"/>
        <w:ind w:left="2909" w:right="1090" w:hanging="403"/>
      </w:pPr>
      <w:r>
        <w:t xml:space="preserve">3 respondents strongly agreed (75%) and 1 respondent somewhat agreed </w:t>
      </w:r>
      <w:r w:rsidR="00716547">
        <w:t xml:space="preserve">(25%) </w:t>
      </w:r>
      <w:r>
        <w:t xml:space="preserve">that the instructor provided interesting recipes that they wanted to try. </w:t>
      </w:r>
    </w:p>
    <w:p w14:paraId="1157E9CD" w14:textId="6C630B7D" w:rsidR="00D12080" w:rsidRDefault="00D12080" w:rsidP="00716547">
      <w:pPr>
        <w:pStyle w:val="ListParagraph"/>
        <w:numPr>
          <w:ilvl w:val="2"/>
          <w:numId w:val="2"/>
        </w:numPr>
        <w:tabs>
          <w:tab w:val="left" w:pos="2593"/>
        </w:tabs>
        <w:spacing w:before="120" w:after="120"/>
        <w:ind w:left="2909" w:right="1090" w:hanging="403"/>
      </w:pPr>
      <w:r>
        <w:t xml:space="preserve">2 respondents strongly agreed (67%) and 1 respondent moderately agreed </w:t>
      </w:r>
      <w:r w:rsidR="00716547">
        <w:t xml:space="preserve">(33%) </w:t>
      </w:r>
      <w:r>
        <w:t>that the instructor (1) gave helpful tips and tricks for food preparation, (2) gave helpful alternatives to the recipes, and (3) encouraged group participation and sharing.</w:t>
      </w:r>
    </w:p>
    <w:p w14:paraId="5734B09D" w14:textId="26CDDFFC" w:rsidR="00D12080" w:rsidRDefault="00D12080" w:rsidP="00716547">
      <w:pPr>
        <w:pStyle w:val="ListParagraph"/>
        <w:numPr>
          <w:ilvl w:val="2"/>
          <w:numId w:val="2"/>
        </w:numPr>
        <w:tabs>
          <w:tab w:val="left" w:pos="2593"/>
        </w:tabs>
        <w:spacing w:before="120" w:after="120"/>
        <w:ind w:left="2909" w:right="1090" w:hanging="403"/>
      </w:pPr>
      <w:r>
        <w:t>2 respondents (50%) reported that they have made the recipes again that were provided in the virtual cooking classes.</w:t>
      </w:r>
    </w:p>
    <w:p w14:paraId="494F6BC8" w14:textId="59744F91" w:rsidR="00F1412F" w:rsidRDefault="00F1412F" w:rsidP="00716547">
      <w:pPr>
        <w:pStyle w:val="ListParagraph"/>
        <w:numPr>
          <w:ilvl w:val="2"/>
          <w:numId w:val="2"/>
        </w:numPr>
        <w:tabs>
          <w:tab w:val="left" w:pos="2593"/>
        </w:tabs>
        <w:spacing w:before="120" w:after="120"/>
        <w:ind w:left="2909" w:right="1090" w:hanging="403"/>
      </w:pPr>
      <w:r>
        <w:t>4 respondents (100%) reported that all their questions were answered during the virtual cooking class.</w:t>
      </w:r>
    </w:p>
    <w:p w14:paraId="26C6CB3F" w14:textId="78D0DF73" w:rsidR="00BC1E5E" w:rsidRDefault="001B0AE6">
      <w:pPr>
        <w:pStyle w:val="ListParagraph"/>
        <w:numPr>
          <w:ilvl w:val="0"/>
          <w:numId w:val="2"/>
        </w:numPr>
        <w:tabs>
          <w:tab w:val="left" w:pos="1872"/>
          <w:tab w:val="left" w:pos="1873"/>
        </w:tabs>
        <w:ind w:left="1872" w:hanging="538"/>
        <w:jc w:val="left"/>
        <w:rPr>
          <w:b/>
          <w:i/>
        </w:rPr>
      </w:pPr>
      <w:r>
        <w:rPr>
          <w:b/>
          <w:i/>
          <w:color w:val="897657"/>
        </w:rPr>
        <w:t xml:space="preserve">One-on-one </w:t>
      </w:r>
      <w:r w:rsidR="00655738">
        <w:rPr>
          <w:b/>
          <w:i/>
          <w:color w:val="897657"/>
        </w:rPr>
        <w:t>N</w:t>
      </w:r>
      <w:r>
        <w:rPr>
          <w:b/>
          <w:i/>
          <w:color w:val="897657"/>
        </w:rPr>
        <w:t>utrition</w:t>
      </w:r>
      <w:r>
        <w:rPr>
          <w:b/>
          <w:i/>
          <w:color w:val="897657"/>
          <w:spacing w:val="-5"/>
        </w:rPr>
        <w:t xml:space="preserve"> </w:t>
      </w:r>
      <w:r w:rsidR="00655738">
        <w:rPr>
          <w:b/>
          <w:i/>
          <w:color w:val="897657"/>
        </w:rPr>
        <w:t>C</w:t>
      </w:r>
      <w:r>
        <w:rPr>
          <w:b/>
          <w:i/>
          <w:color w:val="897657"/>
        </w:rPr>
        <w:t>onsultation</w:t>
      </w:r>
      <w:r w:rsidR="00655738">
        <w:rPr>
          <w:b/>
          <w:i/>
          <w:color w:val="897657"/>
        </w:rPr>
        <w:t xml:space="preserve"> Feedback</w:t>
      </w:r>
    </w:p>
    <w:p w14:paraId="336FFEF0" w14:textId="4276C3C0" w:rsidR="00BC1E5E" w:rsidRDefault="001B0AE6">
      <w:pPr>
        <w:pStyle w:val="ListParagraph"/>
        <w:numPr>
          <w:ilvl w:val="1"/>
          <w:numId w:val="2"/>
        </w:numPr>
        <w:tabs>
          <w:tab w:val="left" w:pos="2593"/>
        </w:tabs>
        <w:spacing w:before="67"/>
        <w:rPr>
          <w:b/>
        </w:rPr>
      </w:pPr>
      <w:r>
        <w:rPr>
          <w:b/>
        </w:rPr>
        <w:t>Summary of</w:t>
      </w:r>
      <w:r>
        <w:rPr>
          <w:b/>
          <w:spacing w:val="-1"/>
        </w:rPr>
        <w:t xml:space="preserve"> </w:t>
      </w:r>
      <w:r>
        <w:rPr>
          <w:b/>
        </w:rPr>
        <w:t>surveys</w:t>
      </w:r>
      <w:r w:rsidR="00D12080">
        <w:rPr>
          <w:b/>
        </w:rPr>
        <w:t xml:space="preserve"> = </w:t>
      </w:r>
      <w:r w:rsidR="00F1412F">
        <w:rPr>
          <w:b/>
        </w:rPr>
        <w:t>6</w:t>
      </w:r>
      <w:r w:rsidR="00D12080">
        <w:rPr>
          <w:b/>
        </w:rPr>
        <w:t xml:space="preserve"> completed</w:t>
      </w:r>
    </w:p>
    <w:p w14:paraId="6A9408DD" w14:textId="77777777" w:rsidR="00BC1E5E" w:rsidRDefault="001B0AE6" w:rsidP="00716547">
      <w:pPr>
        <w:pStyle w:val="ListParagraph"/>
        <w:numPr>
          <w:ilvl w:val="2"/>
          <w:numId w:val="2"/>
        </w:numPr>
        <w:tabs>
          <w:tab w:val="left" w:pos="2862"/>
        </w:tabs>
        <w:spacing w:before="68"/>
        <w:ind w:left="2861" w:right="1180" w:hanging="361"/>
      </w:pPr>
      <w:r>
        <w:t>Feedback about consultations has been</w:t>
      </w:r>
      <w:r>
        <w:rPr>
          <w:spacing w:val="-4"/>
        </w:rPr>
        <w:t xml:space="preserve"> </w:t>
      </w:r>
      <w:r>
        <w:t>positive.</w:t>
      </w:r>
    </w:p>
    <w:p w14:paraId="3E1390B0" w14:textId="77777777" w:rsidR="00F1412F" w:rsidRDefault="00D12080" w:rsidP="00716547">
      <w:pPr>
        <w:pStyle w:val="ListParagraph"/>
        <w:numPr>
          <w:ilvl w:val="2"/>
          <w:numId w:val="2"/>
        </w:numPr>
        <w:tabs>
          <w:tab w:val="left" w:pos="2593"/>
        </w:tabs>
        <w:spacing w:before="120" w:after="120"/>
        <w:ind w:right="1180"/>
      </w:pPr>
      <w:r>
        <w:t xml:space="preserve">Overall, </w:t>
      </w:r>
      <w:proofErr w:type="spellStart"/>
      <w:r w:rsidRPr="00D12080">
        <w:rPr>
          <w:i/>
        </w:rPr>
        <w:t>WellCats</w:t>
      </w:r>
      <w:proofErr w:type="spellEnd"/>
      <w:r>
        <w:t xml:space="preserve"> members found their ability to access information regarding nutrition consultations to be extremely easy (5/5). Scheduling a virtual consultation and accessing the appointment were also deemed extremely easy (4/5) or moderately easy (1/4).</w:t>
      </w:r>
    </w:p>
    <w:p w14:paraId="40579F09" w14:textId="3D565B5A" w:rsidR="00BC1E5E" w:rsidRDefault="00F1412F" w:rsidP="00716547">
      <w:pPr>
        <w:pStyle w:val="ListParagraph"/>
        <w:numPr>
          <w:ilvl w:val="2"/>
          <w:numId w:val="2"/>
        </w:numPr>
        <w:tabs>
          <w:tab w:val="left" w:pos="2593"/>
        </w:tabs>
        <w:spacing w:before="120" w:after="120"/>
        <w:ind w:right="1180"/>
      </w:pPr>
      <w:r>
        <w:t xml:space="preserve">6 respondents (100%) strongly agreed that their provider provided them with options regarding </w:t>
      </w:r>
      <w:r w:rsidR="00716547">
        <w:t>their</w:t>
      </w:r>
      <w:r>
        <w:t xml:space="preserve"> nutrition and food choices and conveyed confidence in their ability to make changes regarding their nutrition and health.</w:t>
      </w:r>
    </w:p>
    <w:p w14:paraId="1F750C2B" w14:textId="54F3EEC6" w:rsidR="00F1412F" w:rsidRDefault="00F1412F" w:rsidP="00716547">
      <w:pPr>
        <w:pStyle w:val="ListParagraph"/>
        <w:numPr>
          <w:ilvl w:val="2"/>
          <w:numId w:val="2"/>
        </w:numPr>
        <w:tabs>
          <w:tab w:val="left" w:pos="2593"/>
        </w:tabs>
        <w:spacing w:before="120" w:after="120"/>
        <w:ind w:right="1180"/>
      </w:pPr>
      <w:r>
        <w:t>5 respondents (83%) strongly agreed and 1 moderately agreed</w:t>
      </w:r>
      <w:r w:rsidR="00716547">
        <w:t xml:space="preserve"> (17%)</w:t>
      </w:r>
      <w:r>
        <w:t xml:space="preserve"> that their provider (1) understood how they see things with respect to food and nutrition, (2) listened to how they would like to do things </w:t>
      </w:r>
      <w:proofErr w:type="gramStart"/>
      <w:r>
        <w:t>with regard to</w:t>
      </w:r>
      <w:proofErr w:type="gramEnd"/>
      <w:r>
        <w:t xml:space="preserve"> their nutrition and food, and (3) encouraged them to ask questions about their nutrition and food choices.</w:t>
      </w:r>
    </w:p>
    <w:p w14:paraId="361879B6" w14:textId="5E1D658F" w:rsidR="00F1412F" w:rsidRDefault="00F1412F" w:rsidP="00716547">
      <w:pPr>
        <w:pStyle w:val="ListParagraph"/>
        <w:numPr>
          <w:ilvl w:val="2"/>
          <w:numId w:val="2"/>
        </w:numPr>
        <w:tabs>
          <w:tab w:val="left" w:pos="2593"/>
        </w:tabs>
        <w:spacing w:before="120" w:after="120"/>
        <w:ind w:right="1180"/>
      </w:pPr>
      <w:r>
        <w:t>5 respondents (83%) reported having made improvements or changes in their health behaviors since their nutrition consultation including: changing their meals, creating balanced meals and snacks, cooking more, and including more vegetables.</w:t>
      </w:r>
    </w:p>
    <w:p w14:paraId="5AF4378C" w14:textId="2AE7E789" w:rsidR="00F1412F" w:rsidRDefault="00F1412F" w:rsidP="00716547">
      <w:pPr>
        <w:pStyle w:val="ListParagraph"/>
        <w:numPr>
          <w:ilvl w:val="2"/>
          <w:numId w:val="2"/>
        </w:numPr>
        <w:tabs>
          <w:tab w:val="left" w:pos="2593"/>
        </w:tabs>
        <w:spacing w:before="120" w:after="120"/>
        <w:ind w:right="1180"/>
      </w:pPr>
      <w:r>
        <w:t>6 respondents (100%) reported that all their questions were answered during the nutrition counseling session.</w:t>
      </w:r>
    </w:p>
    <w:p w14:paraId="1DAA3A8E" w14:textId="4923112F" w:rsidR="00716547" w:rsidRDefault="00716547" w:rsidP="00716547">
      <w:pPr>
        <w:pStyle w:val="ListParagraph"/>
        <w:numPr>
          <w:ilvl w:val="2"/>
          <w:numId w:val="2"/>
        </w:numPr>
        <w:tabs>
          <w:tab w:val="left" w:pos="2593"/>
        </w:tabs>
        <w:spacing w:before="120" w:after="120"/>
        <w:ind w:right="1180"/>
      </w:pPr>
      <w:r>
        <w:t>6 respondents (100%) reported that they would invite a friend or coworker to participate in a nutrition consultation.</w:t>
      </w:r>
    </w:p>
    <w:p w14:paraId="27C78F70" w14:textId="77777777" w:rsidR="00F1412F" w:rsidRDefault="00F1412F" w:rsidP="00F1412F">
      <w:pPr>
        <w:pStyle w:val="ListParagraph"/>
        <w:numPr>
          <w:ilvl w:val="1"/>
          <w:numId w:val="2"/>
        </w:numPr>
        <w:tabs>
          <w:tab w:val="left" w:pos="2593"/>
        </w:tabs>
        <w:rPr>
          <w:b/>
        </w:rPr>
      </w:pPr>
      <w:r>
        <w:rPr>
          <w:b/>
        </w:rPr>
        <w:t>Suggestions on</w:t>
      </w:r>
      <w:r>
        <w:rPr>
          <w:b/>
          <w:spacing w:val="-6"/>
        </w:rPr>
        <w:t xml:space="preserve"> </w:t>
      </w:r>
      <w:r>
        <w:rPr>
          <w:b/>
        </w:rPr>
        <w:t>improvement</w:t>
      </w:r>
    </w:p>
    <w:p w14:paraId="4DB63489" w14:textId="501DFC75" w:rsidR="00F1412F" w:rsidRPr="00E01211" w:rsidRDefault="00F1412F" w:rsidP="00716547">
      <w:pPr>
        <w:widowControl/>
        <w:numPr>
          <w:ilvl w:val="2"/>
          <w:numId w:val="2"/>
        </w:numPr>
        <w:shd w:val="clear" w:color="auto" w:fill="FFFFFF"/>
        <w:autoSpaceDE/>
        <w:autoSpaceDN/>
        <w:spacing w:before="120" w:after="120"/>
        <w:ind w:left="2909" w:right="1270" w:hanging="403"/>
        <w:textAlignment w:val="baseline"/>
        <w:rPr>
          <w:rFonts w:eastAsia="Times New Roman"/>
          <w:color w:val="000000"/>
        </w:rPr>
      </w:pPr>
      <w:r>
        <w:rPr>
          <w:rFonts w:eastAsia="Times New Roman"/>
          <w:color w:val="000000"/>
        </w:rPr>
        <w:t>2 respondents (33%) suggested that more recipes be provided to clients during/after the nutrition consultation.</w:t>
      </w:r>
    </w:p>
    <w:p w14:paraId="1DA7ED93" w14:textId="1B0D6135" w:rsidR="00BC1E5E" w:rsidRDefault="001B0AE6">
      <w:pPr>
        <w:spacing w:before="93"/>
        <w:ind w:left="2544" w:right="2291"/>
        <w:jc w:val="center"/>
        <w:rPr>
          <w:sz w:val="26"/>
        </w:rPr>
      </w:pPr>
      <w:r w:rsidRPr="0027146D">
        <w:rPr>
          <w:b/>
          <w:color w:val="501213"/>
          <w:sz w:val="26"/>
        </w:rPr>
        <w:lastRenderedPageBreak/>
        <w:t xml:space="preserve">Appendix </w:t>
      </w:r>
      <w:r w:rsidR="00631989">
        <w:rPr>
          <w:b/>
          <w:color w:val="501213"/>
          <w:sz w:val="26"/>
        </w:rPr>
        <w:t>I</w:t>
      </w:r>
      <w:r w:rsidRPr="0027146D">
        <w:rPr>
          <w:b/>
          <w:color w:val="501213"/>
          <w:sz w:val="26"/>
        </w:rPr>
        <w:t xml:space="preserve">V | </w:t>
      </w:r>
      <w:proofErr w:type="spellStart"/>
      <w:r w:rsidR="00A278FB" w:rsidRPr="0027146D">
        <w:rPr>
          <w:i/>
          <w:color w:val="501213"/>
          <w:sz w:val="26"/>
        </w:rPr>
        <w:t>WellCats</w:t>
      </w:r>
      <w:proofErr w:type="spellEnd"/>
      <w:r w:rsidRPr="0027146D">
        <w:rPr>
          <w:color w:val="501213"/>
          <w:sz w:val="26"/>
        </w:rPr>
        <w:t xml:space="preserve"> Educational Series 20</w:t>
      </w:r>
      <w:r w:rsidR="00B22407" w:rsidRPr="0027146D">
        <w:rPr>
          <w:color w:val="501213"/>
          <w:sz w:val="26"/>
        </w:rPr>
        <w:t>2</w:t>
      </w:r>
      <w:r w:rsidR="0027146D">
        <w:rPr>
          <w:color w:val="501213"/>
          <w:sz w:val="26"/>
        </w:rPr>
        <w:t>1</w:t>
      </w:r>
      <w:r w:rsidRPr="0027146D">
        <w:rPr>
          <w:color w:val="501213"/>
          <w:sz w:val="26"/>
        </w:rPr>
        <w:t xml:space="preserve"> summary data</w:t>
      </w:r>
    </w:p>
    <w:p w14:paraId="4E51F419" w14:textId="77777777" w:rsidR="00BC1E5E" w:rsidRDefault="001B0AE6">
      <w:pPr>
        <w:spacing w:before="158"/>
        <w:ind w:left="2547" w:right="2288"/>
        <w:jc w:val="center"/>
        <w:rPr>
          <w:i/>
          <w:sz w:val="24"/>
        </w:rPr>
      </w:pPr>
      <w:r>
        <w:rPr>
          <w:i/>
          <w:color w:val="897657"/>
          <w:sz w:val="24"/>
        </w:rPr>
        <w:t>Note – All session evaluation results have been combined.</w:t>
      </w:r>
    </w:p>
    <w:p w14:paraId="2C31F831" w14:textId="77777777" w:rsidR="00631989" w:rsidRPr="0049110F" w:rsidRDefault="00631989" w:rsidP="00631989">
      <w:pPr>
        <w:pStyle w:val="ListParagraph"/>
        <w:ind w:left="1080"/>
        <w:rPr>
          <w:rFonts w:asciiTheme="minorHAnsi" w:hAnsiTheme="minorHAnsi" w:cstheme="minorHAnsi"/>
        </w:rPr>
      </w:pPr>
    </w:p>
    <w:p w14:paraId="140B4C6A" w14:textId="77777777" w:rsidR="00631989" w:rsidRPr="0049110F" w:rsidRDefault="00631989" w:rsidP="00631989">
      <w:pPr>
        <w:ind w:left="1440"/>
        <w:rPr>
          <w:rFonts w:asciiTheme="minorHAnsi" w:hAnsiTheme="minorHAnsi" w:cstheme="minorHAnsi"/>
        </w:rPr>
      </w:pPr>
      <w:r w:rsidRPr="0049110F">
        <w:rPr>
          <w:rFonts w:asciiTheme="minorHAnsi" w:hAnsiTheme="minorHAnsi" w:cstheme="minorHAnsi"/>
        </w:rPr>
        <w:t>I.</w:t>
      </w:r>
      <w:r w:rsidRPr="0049110F">
        <w:rPr>
          <w:rFonts w:asciiTheme="minorHAnsi" w:hAnsiTheme="minorHAnsi" w:cstheme="minorHAnsi"/>
        </w:rPr>
        <w:tab/>
      </w:r>
      <w:r w:rsidRPr="00631989">
        <w:rPr>
          <w:rFonts w:asciiTheme="minorHAnsi" w:hAnsiTheme="minorHAnsi" w:cstheme="minorHAnsi"/>
          <w:b/>
          <w:bCs/>
        </w:rPr>
        <w:t>Facilitators</w:t>
      </w:r>
    </w:p>
    <w:p w14:paraId="107F4578"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A. Becky Gillespie</w:t>
      </w:r>
    </w:p>
    <w:p w14:paraId="7D98C097"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B. Jasmine Alvarez</w:t>
      </w:r>
    </w:p>
    <w:p w14:paraId="6821634E"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C. Katie Kainer</w:t>
      </w:r>
    </w:p>
    <w:p w14:paraId="63EB8A50"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D. Carolyn Swearingen</w:t>
      </w:r>
    </w:p>
    <w:p w14:paraId="5E261D3D"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E. Janet Bezner</w:t>
      </w:r>
    </w:p>
    <w:p w14:paraId="773CA8DD"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F. Rose Trevino</w:t>
      </w:r>
    </w:p>
    <w:p w14:paraId="6D272237"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G. Angie Lederer</w:t>
      </w:r>
    </w:p>
    <w:p w14:paraId="1158829B"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H. Thuy Le</w:t>
      </w:r>
    </w:p>
    <w:p w14:paraId="0B973A12"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I. Kelci Baez</w:t>
      </w:r>
    </w:p>
    <w:p w14:paraId="439B7C23"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J. Emily Lowry</w:t>
      </w:r>
    </w:p>
    <w:p w14:paraId="3EF61C03"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K. Katelin Bailey</w:t>
      </w:r>
    </w:p>
    <w:p w14:paraId="029D7C01"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L. Meagan Gardner</w:t>
      </w:r>
    </w:p>
    <w:p w14:paraId="6EAAEED4"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M. Kimberlee Davis</w:t>
      </w:r>
    </w:p>
    <w:p w14:paraId="2E992B43"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N. Charles Giacona</w:t>
      </w:r>
    </w:p>
    <w:p w14:paraId="451D77A4"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O. Iris Montero</w:t>
      </w:r>
    </w:p>
    <w:p w14:paraId="1683A14D" w14:textId="77777777" w:rsidR="00631989" w:rsidRPr="0049110F" w:rsidRDefault="00631989" w:rsidP="00631989">
      <w:pPr>
        <w:ind w:left="1440" w:firstLine="720"/>
        <w:rPr>
          <w:rFonts w:asciiTheme="minorHAnsi" w:eastAsia="Times New Roman" w:hAnsiTheme="minorHAnsi" w:cstheme="minorHAnsi"/>
        </w:rPr>
      </w:pPr>
      <w:r w:rsidRPr="0049110F">
        <w:rPr>
          <w:rFonts w:asciiTheme="minorHAnsi" w:eastAsia="Times New Roman" w:hAnsiTheme="minorHAnsi" w:cstheme="minorHAnsi"/>
        </w:rPr>
        <w:t>P. Kayley Stack</w:t>
      </w:r>
    </w:p>
    <w:p w14:paraId="52CFCED4" w14:textId="77777777" w:rsidR="00631989" w:rsidRPr="0049110F" w:rsidRDefault="00631989" w:rsidP="00631989">
      <w:pPr>
        <w:pStyle w:val="ListParagraph"/>
        <w:ind w:left="1080"/>
        <w:rPr>
          <w:rFonts w:asciiTheme="minorHAnsi" w:hAnsiTheme="minorHAnsi" w:cstheme="minorHAnsi"/>
        </w:rPr>
      </w:pPr>
    </w:p>
    <w:p w14:paraId="093E7C47" w14:textId="77777777" w:rsidR="00631989" w:rsidRPr="0049110F" w:rsidRDefault="00631989" w:rsidP="00631989">
      <w:pPr>
        <w:ind w:left="1440"/>
        <w:rPr>
          <w:rFonts w:asciiTheme="minorHAnsi" w:hAnsiTheme="minorHAnsi" w:cstheme="minorHAnsi"/>
        </w:rPr>
      </w:pPr>
      <w:r w:rsidRPr="0049110F">
        <w:rPr>
          <w:rFonts w:asciiTheme="minorHAnsi" w:hAnsiTheme="minorHAnsi" w:cstheme="minorHAnsi"/>
        </w:rPr>
        <w:t xml:space="preserve">II. </w:t>
      </w:r>
      <w:r w:rsidRPr="0049110F">
        <w:rPr>
          <w:rFonts w:asciiTheme="minorHAnsi" w:hAnsiTheme="minorHAnsi" w:cstheme="minorHAnsi"/>
        </w:rPr>
        <w:tab/>
      </w:r>
      <w:r w:rsidRPr="00631989">
        <w:rPr>
          <w:rFonts w:asciiTheme="minorHAnsi" w:hAnsiTheme="minorHAnsi" w:cstheme="minorHAnsi"/>
          <w:b/>
          <w:bCs/>
        </w:rPr>
        <w:t>Totals</w:t>
      </w:r>
    </w:p>
    <w:p w14:paraId="3D325A6D" w14:textId="77777777" w:rsidR="00631989" w:rsidRPr="0049110F" w:rsidRDefault="00631989" w:rsidP="00631989">
      <w:pPr>
        <w:pStyle w:val="ListParagraph"/>
        <w:ind w:left="2520"/>
        <w:rPr>
          <w:rFonts w:asciiTheme="minorHAnsi" w:hAnsiTheme="minorHAnsi" w:cstheme="minorHAnsi"/>
        </w:rPr>
      </w:pPr>
      <w:r w:rsidRPr="0049110F">
        <w:rPr>
          <w:rFonts w:asciiTheme="minorHAnsi" w:hAnsiTheme="minorHAnsi" w:cstheme="minorHAnsi"/>
        </w:rPr>
        <w:t xml:space="preserve">A. </w:t>
      </w:r>
      <w:r w:rsidRPr="0049110F">
        <w:rPr>
          <w:rFonts w:asciiTheme="minorHAnsi" w:hAnsiTheme="minorHAnsi" w:cstheme="minorHAnsi"/>
        </w:rPr>
        <w:tab/>
        <w:t xml:space="preserve"># of total </w:t>
      </w:r>
      <w:proofErr w:type="spellStart"/>
      <w:r w:rsidRPr="0049110F">
        <w:rPr>
          <w:rFonts w:asciiTheme="minorHAnsi" w:hAnsiTheme="minorHAnsi" w:cstheme="minorHAnsi"/>
          <w:i/>
          <w:iCs/>
        </w:rPr>
        <w:t>WellCats</w:t>
      </w:r>
      <w:proofErr w:type="spellEnd"/>
      <w:r w:rsidRPr="0049110F">
        <w:rPr>
          <w:rFonts w:asciiTheme="minorHAnsi" w:hAnsiTheme="minorHAnsi" w:cstheme="minorHAnsi"/>
          <w:i/>
          <w:iCs/>
        </w:rPr>
        <w:t xml:space="preserve"> </w:t>
      </w:r>
      <w:r w:rsidRPr="0049110F">
        <w:rPr>
          <w:rFonts w:asciiTheme="minorHAnsi" w:hAnsiTheme="minorHAnsi" w:cstheme="minorHAnsi"/>
        </w:rPr>
        <w:t xml:space="preserve">Educational Series Sessions took place in 2021 = </w:t>
      </w:r>
      <w:r w:rsidRPr="0049110F">
        <w:rPr>
          <w:rFonts w:asciiTheme="minorHAnsi" w:hAnsiTheme="minorHAnsi" w:cstheme="minorHAnsi"/>
          <w:b/>
          <w:bCs/>
        </w:rPr>
        <w:t>12</w:t>
      </w:r>
    </w:p>
    <w:p w14:paraId="4FC3EF00" w14:textId="77777777" w:rsidR="00631989" w:rsidRPr="0049110F" w:rsidRDefault="00631989" w:rsidP="00631989">
      <w:pPr>
        <w:pStyle w:val="ListParagraph"/>
        <w:ind w:left="2520"/>
        <w:rPr>
          <w:rFonts w:asciiTheme="minorHAnsi" w:hAnsiTheme="minorHAnsi" w:cstheme="minorHAnsi"/>
          <w:b/>
          <w:bCs/>
        </w:rPr>
      </w:pPr>
      <w:r w:rsidRPr="0049110F">
        <w:rPr>
          <w:rFonts w:asciiTheme="minorHAnsi" w:hAnsiTheme="minorHAnsi" w:cstheme="minorHAnsi"/>
        </w:rPr>
        <w:t>B.</w:t>
      </w:r>
      <w:r w:rsidRPr="0049110F">
        <w:rPr>
          <w:rFonts w:asciiTheme="minorHAnsi" w:hAnsiTheme="minorHAnsi" w:cstheme="minorHAnsi"/>
        </w:rPr>
        <w:tab/>
        <w:t xml:space="preserve"> # of employees registered = </w:t>
      </w:r>
      <w:r w:rsidRPr="0049110F">
        <w:rPr>
          <w:rFonts w:asciiTheme="minorHAnsi" w:hAnsiTheme="minorHAnsi" w:cstheme="minorHAnsi"/>
          <w:b/>
          <w:bCs/>
        </w:rPr>
        <w:t>229</w:t>
      </w:r>
    </w:p>
    <w:p w14:paraId="2AB49FF4" w14:textId="77777777" w:rsidR="00631989" w:rsidRPr="0049110F" w:rsidRDefault="00631989" w:rsidP="00631989">
      <w:pPr>
        <w:pStyle w:val="ListParagraph"/>
        <w:ind w:left="2520" w:hanging="360"/>
        <w:rPr>
          <w:rFonts w:asciiTheme="minorHAnsi" w:hAnsiTheme="minorHAnsi" w:cstheme="minorHAnsi"/>
        </w:rPr>
      </w:pPr>
      <w:r w:rsidRPr="0049110F">
        <w:rPr>
          <w:rFonts w:asciiTheme="minorHAnsi" w:hAnsiTheme="minorHAnsi" w:cstheme="minorHAnsi"/>
        </w:rPr>
        <w:t>C.</w:t>
      </w:r>
      <w:r w:rsidRPr="0049110F">
        <w:rPr>
          <w:rFonts w:asciiTheme="minorHAnsi" w:hAnsiTheme="minorHAnsi" w:cstheme="minorHAnsi"/>
        </w:rPr>
        <w:tab/>
        <w:t xml:space="preserve"> # of participants who completed a </w:t>
      </w:r>
      <w:proofErr w:type="spellStart"/>
      <w:r w:rsidRPr="006D34CC">
        <w:rPr>
          <w:rFonts w:asciiTheme="minorHAnsi" w:hAnsiTheme="minorHAnsi" w:cstheme="minorHAnsi"/>
          <w:i/>
          <w:iCs/>
        </w:rPr>
        <w:t>WellCats</w:t>
      </w:r>
      <w:proofErr w:type="spellEnd"/>
      <w:r w:rsidRPr="0049110F">
        <w:rPr>
          <w:rFonts w:asciiTheme="minorHAnsi" w:hAnsiTheme="minorHAnsi" w:cstheme="minorHAnsi"/>
        </w:rPr>
        <w:t xml:space="preserve"> Educational Series Session = </w:t>
      </w:r>
      <w:r w:rsidRPr="0049110F">
        <w:rPr>
          <w:rFonts w:asciiTheme="minorHAnsi" w:hAnsiTheme="minorHAnsi" w:cstheme="minorHAnsi"/>
          <w:b/>
          <w:bCs/>
        </w:rPr>
        <w:t>277</w:t>
      </w:r>
    </w:p>
    <w:p w14:paraId="6E691C05" w14:textId="77777777" w:rsidR="00631989" w:rsidRPr="0049110F" w:rsidRDefault="00631989" w:rsidP="00631989">
      <w:pPr>
        <w:pStyle w:val="ListParagraph"/>
        <w:ind w:left="2520"/>
        <w:rPr>
          <w:rFonts w:asciiTheme="minorHAnsi" w:hAnsiTheme="minorHAnsi" w:cstheme="minorHAnsi"/>
        </w:rPr>
      </w:pPr>
      <w:r w:rsidRPr="0049110F">
        <w:rPr>
          <w:rFonts w:asciiTheme="minorHAnsi" w:hAnsiTheme="minorHAnsi" w:cstheme="minorHAnsi"/>
        </w:rPr>
        <w:t xml:space="preserve">D. </w:t>
      </w:r>
      <w:r w:rsidRPr="0049110F">
        <w:rPr>
          <w:rFonts w:asciiTheme="minorHAnsi" w:hAnsiTheme="minorHAnsi" w:cstheme="minorHAnsi"/>
        </w:rPr>
        <w:tab/>
        <w:t xml:space="preserve"># of participants who completed a session evaluation = </w:t>
      </w:r>
      <w:r w:rsidRPr="0049110F">
        <w:rPr>
          <w:rFonts w:asciiTheme="minorHAnsi" w:hAnsiTheme="minorHAnsi" w:cstheme="minorHAnsi"/>
          <w:b/>
          <w:bCs/>
        </w:rPr>
        <w:t>270</w:t>
      </w:r>
    </w:p>
    <w:p w14:paraId="24ABB100" w14:textId="77777777" w:rsidR="00631989" w:rsidRPr="0049110F" w:rsidRDefault="00631989" w:rsidP="00631989">
      <w:pPr>
        <w:rPr>
          <w:rFonts w:asciiTheme="minorHAnsi" w:hAnsiTheme="minorHAnsi" w:cstheme="minorHAnsi"/>
        </w:rPr>
      </w:pPr>
    </w:p>
    <w:p w14:paraId="69B217A0" w14:textId="77777777" w:rsidR="00631989" w:rsidRPr="0049110F" w:rsidRDefault="00631989" w:rsidP="00631989">
      <w:pPr>
        <w:pStyle w:val="ListParagraph"/>
        <w:widowControl/>
        <w:numPr>
          <w:ilvl w:val="0"/>
          <w:numId w:val="38"/>
        </w:numPr>
        <w:autoSpaceDE/>
        <w:autoSpaceDN/>
        <w:spacing w:after="240"/>
        <w:ind w:left="2160"/>
        <w:rPr>
          <w:rFonts w:asciiTheme="minorHAnsi" w:hAnsiTheme="minorHAnsi" w:cstheme="minorHAnsi"/>
        </w:rPr>
      </w:pPr>
      <w:r w:rsidRPr="00631989">
        <w:rPr>
          <w:rFonts w:asciiTheme="minorHAnsi" w:hAnsiTheme="minorHAnsi" w:cstheme="minorHAnsi"/>
          <w:b/>
          <w:bCs/>
        </w:rPr>
        <w:t>Evaluation</w:t>
      </w:r>
      <w:r w:rsidRPr="0049110F">
        <w:rPr>
          <w:rFonts w:asciiTheme="minorHAnsi" w:hAnsiTheme="minorHAnsi" w:cstheme="minorHAnsi"/>
        </w:rPr>
        <w:br/>
        <w:t xml:space="preserve">A. Respondents completed the evaluations using the Likert scale below. </w:t>
      </w:r>
    </w:p>
    <w:tbl>
      <w:tblPr>
        <w:tblW w:w="0" w:type="auto"/>
        <w:tblInd w:w="2918" w:type="dxa"/>
        <w:tblCellMar>
          <w:left w:w="0" w:type="dxa"/>
          <w:right w:w="0" w:type="dxa"/>
        </w:tblCellMar>
        <w:tblLook w:val="04A0" w:firstRow="1" w:lastRow="0" w:firstColumn="1" w:lastColumn="0" w:noHBand="0" w:noVBand="1"/>
      </w:tblPr>
      <w:tblGrid>
        <w:gridCol w:w="1335"/>
        <w:gridCol w:w="1531"/>
        <w:gridCol w:w="1336"/>
        <w:gridCol w:w="1531"/>
        <w:gridCol w:w="1353"/>
      </w:tblGrid>
      <w:tr w:rsidR="00631989" w:rsidRPr="0049110F" w14:paraId="2C9EC44B" w14:textId="77777777" w:rsidTr="00631989">
        <w:tc>
          <w:tcPr>
            <w:tcW w:w="13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415207"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Strongly Agree</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F4CEE1"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Somewhat Agree</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B15CCA"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Neither</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417D0F"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Somewhat Disagree</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6793D1"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Strongly Disagree</w:t>
            </w:r>
          </w:p>
        </w:tc>
      </w:tr>
    </w:tbl>
    <w:p w14:paraId="61DD4564" w14:textId="77777777" w:rsidR="00631989" w:rsidRPr="0049110F" w:rsidRDefault="00631989" w:rsidP="00631989">
      <w:pPr>
        <w:ind w:left="360"/>
        <w:rPr>
          <w:rFonts w:asciiTheme="minorHAnsi" w:hAnsiTheme="minorHAnsi" w:cstheme="minorHAnsi"/>
        </w:rPr>
      </w:pPr>
    </w:p>
    <w:p w14:paraId="00BBE67F" w14:textId="77777777" w:rsidR="00631989" w:rsidRPr="0049110F" w:rsidRDefault="00631989" w:rsidP="00631989">
      <w:pPr>
        <w:ind w:left="2160"/>
        <w:rPr>
          <w:rFonts w:asciiTheme="minorHAnsi" w:hAnsiTheme="minorHAnsi" w:cstheme="minorHAnsi"/>
        </w:rPr>
      </w:pPr>
      <w:r w:rsidRPr="0049110F">
        <w:rPr>
          <w:rFonts w:asciiTheme="minorHAnsi" w:hAnsiTheme="minorHAnsi" w:cstheme="minorHAnsi"/>
        </w:rPr>
        <w:t>B. Questions, averages, and overall totals for all sessions based on completed evaluations.</w:t>
      </w:r>
      <w:r w:rsidRPr="0049110F">
        <w:rPr>
          <w:rFonts w:asciiTheme="minorHAnsi" w:hAnsiTheme="minorHAnsi" w:cstheme="minorHAnsi"/>
        </w:rPr>
        <w:br/>
      </w:r>
    </w:p>
    <w:tbl>
      <w:tblPr>
        <w:tblW w:w="0" w:type="auto"/>
        <w:tblInd w:w="2954" w:type="dxa"/>
        <w:tblCellMar>
          <w:left w:w="0" w:type="dxa"/>
          <w:right w:w="0" w:type="dxa"/>
        </w:tblCellMar>
        <w:tblLook w:val="04A0" w:firstRow="1" w:lastRow="0" w:firstColumn="1" w:lastColumn="0" w:noHBand="0" w:noVBand="1"/>
      </w:tblPr>
      <w:tblGrid>
        <w:gridCol w:w="1335"/>
        <w:gridCol w:w="1531"/>
        <w:gridCol w:w="1336"/>
        <w:gridCol w:w="1531"/>
        <w:gridCol w:w="1353"/>
      </w:tblGrid>
      <w:tr w:rsidR="00631989" w:rsidRPr="0049110F" w14:paraId="6C37B913" w14:textId="77777777" w:rsidTr="00631989">
        <w:tc>
          <w:tcPr>
            <w:tcW w:w="13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864F75"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Strongly Agree</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A313A0"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Somewhat Agree</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349115"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Neither</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AE8FB3"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Somewhat Disagree</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CB7AED"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Strongly Disagree</w:t>
            </w:r>
          </w:p>
        </w:tc>
      </w:tr>
      <w:tr w:rsidR="00631989" w:rsidRPr="0049110F" w14:paraId="1AD0E3F4" w14:textId="77777777" w:rsidTr="00631989">
        <w:tc>
          <w:tcPr>
            <w:tcW w:w="1335" w:type="dxa"/>
            <w:tcBorders>
              <w:top w:val="nil"/>
              <w:left w:val="single" w:sz="8" w:space="0" w:color="auto"/>
              <w:bottom w:val="nil"/>
              <w:right w:val="single" w:sz="8" w:space="0" w:color="auto"/>
            </w:tcBorders>
            <w:tcMar>
              <w:top w:w="0" w:type="dxa"/>
              <w:left w:w="108" w:type="dxa"/>
              <w:bottom w:w="0" w:type="dxa"/>
              <w:right w:w="108" w:type="dxa"/>
            </w:tcMar>
            <w:hideMark/>
          </w:tcPr>
          <w:p w14:paraId="30C40C28"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963</w:t>
            </w:r>
          </w:p>
        </w:tc>
        <w:tc>
          <w:tcPr>
            <w:tcW w:w="1531" w:type="dxa"/>
            <w:tcBorders>
              <w:top w:val="nil"/>
              <w:left w:val="nil"/>
              <w:bottom w:val="nil"/>
              <w:right w:val="single" w:sz="8" w:space="0" w:color="auto"/>
            </w:tcBorders>
            <w:tcMar>
              <w:top w:w="0" w:type="dxa"/>
              <w:left w:w="108" w:type="dxa"/>
              <w:bottom w:w="0" w:type="dxa"/>
              <w:right w:w="108" w:type="dxa"/>
            </w:tcMar>
            <w:hideMark/>
          </w:tcPr>
          <w:p w14:paraId="6C1336EA"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164</w:t>
            </w:r>
          </w:p>
        </w:tc>
        <w:tc>
          <w:tcPr>
            <w:tcW w:w="1336" w:type="dxa"/>
            <w:tcBorders>
              <w:top w:val="nil"/>
              <w:left w:val="nil"/>
              <w:bottom w:val="nil"/>
              <w:right w:val="single" w:sz="8" w:space="0" w:color="auto"/>
            </w:tcBorders>
            <w:tcMar>
              <w:top w:w="0" w:type="dxa"/>
              <w:left w:w="108" w:type="dxa"/>
              <w:bottom w:w="0" w:type="dxa"/>
              <w:right w:w="108" w:type="dxa"/>
            </w:tcMar>
            <w:hideMark/>
          </w:tcPr>
          <w:p w14:paraId="382EADCA"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35</w:t>
            </w:r>
          </w:p>
        </w:tc>
        <w:tc>
          <w:tcPr>
            <w:tcW w:w="1531" w:type="dxa"/>
            <w:tcBorders>
              <w:top w:val="nil"/>
              <w:left w:val="nil"/>
              <w:bottom w:val="nil"/>
              <w:right w:val="single" w:sz="8" w:space="0" w:color="auto"/>
            </w:tcBorders>
            <w:tcMar>
              <w:top w:w="0" w:type="dxa"/>
              <w:left w:w="108" w:type="dxa"/>
              <w:bottom w:w="0" w:type="dxa"/>
              <w:right w:w="108" w:type="dxa"/>
            </w:tcMar>
            <w:hideMark/>
          </w:tcPr>
          <w:p w14:paraId="71CDDEBE"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5</w:t>
            </w:r>
          </w:p>
        </w:tc>
        <w:tc>
          <w:tcPr>
            <w:tcW w:w="1353" w:type="dxa"/>
            <w:tcBorders>
              <w:top w:val="nil"/>
              <w:left w:val="nil"/>
              <w:bottom w:val="nil"/>
              <w:right w:val="single" w:sz="8" w:space="0" w:color="auto"/>
            </w:tcBorders>
            <w:tcMar>
              <w:top w:w="0" w:type="dxa"/>
              <w:left w:w="108" w:type="dxa"/>
              <w:bottom w:w="0" w:type="dxa"/>
              <w:right w:w="108" w:type="dxa"/>
            </w:tcMar>
            <w:hideMark/>
          </w:tcPr>
          <w:p w14:paraId="01E7205B"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5</w:t>
            </w:r>
          </w:p>
        </w:tc>
      </w:tr>
      <w:tr w:rsidR="00631989" w:rsidRPr="0049110F" w14:paraId="78C5F57D" w14:textId="77777777" w:rsidTr="00631989">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C5D784"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81.89%</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72E9C58E"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13.95%</w:t>
            </w:r>
          </w:p>
        </w:tc>
        <w:tc>
          <w:tcPr>
            <w:tcW w:w="1336" w:type="dxa"/>
            <w:tcBorders>
              <w:top w:val="nil"/>
              <w:left w:val="nil"/>
              <w:bottom w:val="single" w:sz="8" w:space="0" w:color="auto"/>
              <w:right w:val="single" w:sz="8" w:space="0" w:color="auto"/>
            </w:tcBorders>
            <w:tcMar>
              <w:top w:w="0" w:type="dxa"/>
              <w:left w:w="108" w:type="dxa"/>
              <w:bottom w:w="0" w:type="dxa"/>
              <w:right w:w="108" w:type="dxa"/>
            </w:tcMar>
          </w:tcPr>
          <w:p w14:paraId="0D4CDA4A"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2.97%</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585F0C8B"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0.76%</w:t>
            </w:r>
          </w:p>
        </w:tc>
        <w:tc>
          <w:tcPr>
            <w:tcW w:w="1353" w:type="dxa"/>
            <w:tcBorders>
              <w:top w:val="nil"/>
              <w:left w:val="nil"/>
              <w:bottom w:val="single" w:sz="8" w:space="0" w:color="auto"/>
              <w:right w:val="single" w:sz="8" w:space="0" w:color="auto"/>
            </w:tcBorders>
            <w:tcMar>
              <w:top w:w="0" w:type="dxa"/>
              <w:left w:w="108" w:type="dxa"/>
              <w:bottom w:w="0" w:type="dxa"/>
              <w:right w:w="108" w:type="dxa"/>
            </w:tcMar>
          </w:tcPr>
          <w:p w14:paraId="51710B29" w14:textId="77777777" w:rsidR="00631989" w:rsidRPr="0049110F" w:rsidRDefault="00631989" w:rsidP="00631989">
            <w:pPr>
              <w:ind w:left="360"/>
              <w:rPr>
                <w:rFonts w:asciiTheme="minorHAnsi" w:hAnsiTheme="minorHAnsi" w:cstheme="minorHAnsi"/>
              </w:rPr>
            </w:pPr>
            <w:r w:rsidRPr="0049110F">
              <w:rPr>
                <w:rFonts w:asciiTheme="minorHAnsi" w:hAnsiTheme="minorHAnsi" w:cstheme="minorHAnsi"/>
              </w:rPr>
              <w:t>0.43%</w:t>
            </w:r>
          </w:p>
        </w:tc>
      </w:tr>
    </w:tbl>
    <w:p w14:paraId="5D67B531" w14:textId="77777777" w:rsidR="00631989" w:rsidRPr="0049110F" w:rsidRDefault="00631989" w:rsidP="00631989">
      <w:pPr>
        <w:pStyle w:val="ListParagraph"/>
        <w:ind w:left="360"/>
        <w:rPr>
          <w:rFonts w:asciiTheme="minorHAnsi" w:eastAsia="Times New Roman" w:hAnsiTheme="minorHAnsi" w:cstheme="minorHAnsi"/>
        </w:rPr>
      </w:pPr>
    </w:p>
    <w:p w14:paraId="6E9F1182" w14:textId="77777777" w:rsidR="00631989" w:rsidRPr="0049110F" w:rsidRDefault="00631989" w:rsidP="00631989">
      <w:pPr>
        <w:pStyle w:val="ListParagraph"/>
        <w:widowControl/>
        <w:numPr>
          <w:ilvl w:val="0"/>
          <w:numId w:val="39"/>
        </w:numPr>
        <w:autoSpaceDE/>
        <w:autoSpaceDN/>
        <w:ind w:left="2790"/>
        <w:rPr>
          <w:rFonts w:asciiTheme="minorHAnsi" w:eastAsia="Times New Roman" w:hAnsiTheme="minorHAnsi" w:cstheme="minorHAnsi"/>
          <w:b/>
          <w:bCs/>
        </w:rPr>
      </w:pPr>
      <w:r w:rsidRPr="0049110F">
        <w:rPr>
          <w:rFonts w:asciiTheme="minorHAnsi" w:eastAsia="Times New Roman" w:hAnsiTheme="minorHAnsi" w:cstheme="minorHAnsi"/>
        </w:rPr>
        <w:t xml:space="preserve">The title and description of this course matched the objectives of the course. </w:t>
      </w:r>
    </w:p>
    <w:p w14:paraId="676F99F7" w14:textId="77777777" w:rsidR="00631989" w:rsidRPr="0049110F" w:rsidRDefault="00631989" w:rsidP="00631989">
      <w:pPr>
        <w:pStyle w:val="ListParagraph"/>
        <w:widowControl/>
        <w:numPr>
          <w:ilvl w:val="0"/>
          <w:numId w:val="39"/>
        </w:numPr>
        <w:autoSpaceDE/>
        <w:autoSpaceDN/>
        <w:ind w:left="2790"/>
        <w:rPr>
          <w:rFonts w:asciiTheme="minorHAnsi" w:eastAsia="Times New Roman" w:hAnsiTheme="minorHAnsi" w:cstheme="minorHAnsi"/>
        </w:rPr>
      </w:pPr>
      <w:r w:rsidRPr="0049110F">
        <w:rPr>
          <w:rFonts w:asciiTheme="minorHAnsi" w:eastAsia="Times New Roman" w:hAnsiTheme="minorHAnsi" w:cstheme="minorHAnsi"/>
        </w:rPr>
        <w:t xml:space="preserve">The objectives of the course were made clear by the presenter(s). </w:t>
      </w:r>
    </w:p>
    <w:p w14:paraId="3F728EBE" w14:textId="77777777" w:rsidR="00631989" w:rsidRPr="0049110F" w:rsidRDefault="00631989" w:rsidP="00631989">
      <w:pPr>
        <w:pStyle w:val="ListParagraph"/>
        <w:widowControl/>
        <w:numPr>
          <w:ilvl w:val="0"/>
          <w:numId w:val="39"/>
        </w:numPr>
        <w:autoSpaceDE/>
        <w:autoSpaceDN/>
        <w:ind w:left="2790"/>
        <w:rPr>
          <w:rFonts w:asciiTheme="minorHAnsi" w:eastAsia="Times New Roman" w:hAnsiTheme="minorHAnsi" w:cstheme="minorHAnsi"/>
        </w:rPr>
      </w:pPr>
      <w:r w:rsidRPr="0049110F">
        <w:rPr>
          <w:rFonts w:asciiTheme="minorHAnsi" w:eastAsia="Times New Roman" w:hAnsiTheme="minorHAnsi" w:cstheme="minorHAnsi"/>
        </w:rPr>
        <w:t>The objectives were met by the content covered in this course.</w:t>
      </w:r>
    </w:p>
    <w:p w14:paraId="28DAEC16" w14:textId="77777777" w:rsidR="00631989" w:rsidRPr="0049110F" w:rsidRDefault="00631989" w:rsidP="00631989">
      <w:pPr>
        <w:pStyle w:val="ListParagraph"/>
        <w:widowControl/>
        <w:numPr>
          <w:ilvl w:val="0"/>
          <w:numId w:val="39"/>
        </w:numPr>
        <w:autoSpaceDE/>
        <w:autoSpaceDN/>
        <w:ind w:left="2790"/>
        <w:rPr>
          <w:rFonts w:asciiTheme="minorHAnsi" w:eastAsia="Times New Roman" w:hAnsiTheme="minorHAnsi" w:cstheme="minorHAnsi"/>
        </w:rPr>
      </w:pPr>
      <w:r w:rsidRPr="0049110F">
        <w:rPr>
          <w:rFonts w:asciiTheme="minorHAnsi" w:eastAsia="Times New Roman" w:hAnsiTheme="minorHAnsi" w:cstheme="minorHAnsi"/>
        </w:rPr>
        <w:t>The content of this course was relevant for me as a learner.</w:t>
      </w:r>
    </w:p>
    <w:p w14:paraId="719FD265" w14:textId="77777777" w:rsidR="00631989" w:rsidRPr="0049110F" w:rsidRDefault="00631989" w:rsidP="00631989">
      <w:pPr>
        <w:pStyle w:val="ListParagraph"/>
        <w:widowControl/>
        <w:numPr>
          <w:ilvl w:val="0"/>
          <w:numId w:val="39"/>
        </w:numPr>
        <w:autoSpaceDE/>
        <w:autoSpaceDN/>
        <w:ind w:left="2790" w:right="1180"/>
        <w:rPr>
          <w:rFonts w:asciiTheme="minorHAnsi" w:eastAsia="Times New Roman" w:hAnsiTheme="minorHAnsi" w:cstheme="minorHAnsi"/>
        </w:rPr>
      </w:pPr>
      <w:r w:rsidRPr="0049110F">
        <w:rPr>
          <w:rFonts w:asciiTheme="minorHAnsi" w:eastAsia="Times New Roman" w:hAnsiTheme="minorHAnsi" w:cstheme="minorHAnsi"/>
        </w:rPr>
        <w:t xml:space="preserve">The content was presented in a manner that made it easy to understand. </w:t>
      </w:r>
    </w:p>
    <w:p w14:paraId="1B5754B2" w14:textId="77777777" w:rsidR="00631989" w:rsidRPr="0049110F" w:rsidRDefault="00631989" w:rsidP="00631989">
      <w:pPr>
        <w:pStyle w:val="ListParagraph"/>
        <w:widowControl/>
        <w:numPr>
          <w:ilvl w:val="0"/>
          <w:numId w:val="39"/>
        </w:numPr>
        <w:autoSpaceDE/>
        <w:autoSpaceDN/>
        <w:ind w:left="2790"/>
        <w:rPr>
          <w:rFonts w:asciiTheme="minorHAnsi" w:eastAsia="Times New Roman" w:hAnsiTheme="minorHAnsi" w:cstheme="minorHAnsi"/>
        </w:rPr>
      </w:pPr>
      <w:r w:rsidRPr="0049110F">
        <w:rPr>
          <w:rFonts w:asciiTheme="minorHAnsi" w:eastAsia="Times New Roman" w:hAnsiTheme="minorHAnsi" w:cstheme="minorHAnsi"/>
        </w:rPr>
        <w:t xml:space="preserve">I would recommend this course to other employees. </w:t>
      </w:r>
    </w:p>
    <w:p w14:paraId="0058E8A4" w14:textId="77777777" w:rsidR="00631989" w:rsidRPr="0049110F" w:rsidRDefault="00631989" w:rsidP="00631989">
      <w:pPr>
        <w:pStyle w:val="ListParagraph"/>
        <w:widowControl/>
        <w:numPr>
          <w:ilvl w:val="0"/>
          <w:numId w:val="39"/>
        </w:numPr>
        <w:autoSpaceDE/>
        <w:autoSpaceDN/>
        <w:ind w:left="2790"/>
        <w:rPr>
          <w:rFonts w:asciiTheme="minorHAnsi" w:eastAsia="Times New Roman" w:hAnsiTheme="minorHAnsi" w:cstheme="minorHAnsi"/>
        </w:rPr>
      </w:pPr>
      <w:r w:rsidRPr="0049110F">
        <w:rPr>
          <w:rFonts w:asciiTheme="minorHAnsi" w:eastAsia="Times New Roman" w:hAnsiTheme="minorHAnsi" w:cstheme="minorHAnsi"/>
        </w:rPr>
        <w:t>I acquired new tools/knowledge/resources I can apply in the workplace.</w:t>
      </w:r>
    </w:p>
    <w:p w14:paraId="6DE182FD" w14:textId="77777777" w:rsidR="00631989" w:rsidRPr="0049110F" w:rsidRDefault="00631989" w:rsidP="00631989">
      <w:pPr>
        <w:pStyle w:val="ListParagraph"/>
        <w:widowControl/>
        <w:numPr>
          <w:ilvl w:val="0"/>
          <w:numId w:val="39"/>
        </w:numPr>
        <w:autoSpaceDE/>
        <w:autoSpaceDN/>
        <w:ind w:left="2790" w:right="820"/>
        <w:rPr>
          <w:rFonts w:asciiTheme="minorHAnsi" w:eastAsia="Times New Roman" w:hAnsiTheme="minorHAnsi" w:cstheme="minorHAnsi"/>
        </w:rPr>
      </w:pPr>
      <w:r w:rsidRPr="0049110F">
        <w:rPr>
          <w:rFonts w:asciiTheme="minorHAnsi" w:eastAsia="Times New Roman" w:hAnsiTheme="minorHAnsi" w:cstheme="minorHAnsi"/>
        </w:rPr>
        <w:t xml:space="preserve">I acquired new tools/knowledge/resources I can apply somewhere else (personal life, aspiring career field, etc.). </w:t>
      </w:r>
    </w:p>
    <w:p w14:paraId="3ACF3ED5" w14:textId="1EADB15C" w:rsidR="00BC1E5E" w:rsidRDefault="00BC1E5E">
      <w:pPr>
        <w:pStyle w:val="BodyText"/>
        <w:spacing w:before="10"/>
        <w:rPr>
          <w:sz w:val="18"/>
        </w:rPr>
      </w:pPr>
    </w:p>
    <w:p w14:paraId="0879E360" w14:textId="4714A241" w:rsidR="00631989" w:rsidRDefault="00631989">
      <w:pPr>
        <w:pStyle w:val="BodyText"/>
        <w:spacing w:before="10"/>
        <w:rPr>
          <w:sz w:val="18"/>
        </w:rPr>
      </w:pPr>
    </w:p>
    <w:p w14:paraId="7DA18348" w14:textId="77777777" w:rsidR="00631989" w:rsidRDefault="00631989">
      <w:pPr>
        <w:pStyle w:val="BodyText"/>
        <w:spacing w:before="10"/>
        <w:rPr>
          <w:sz w:val="18"/>
        </w:rPr>
      </w:pPr>
    </w:p>
    <w:p w14:paraId="3BAA45AC" w14:textId="70E6228E" w:rsidR="00BC1E5E" w:rsidRDefault="003420A6" w:rsidP="003420A6">
      <w:pPr>
        <w:pStyle w:val="Heading3"/>
        <w:spacing w:before="1" w:line="300" w:lineRule="auto"/>
        <w:ind w:right="888"/>
        <w:jc w:val="both"/>
      </w:pPr>
      <w:r>
        <w:rPr>
          <w:color w:val="501213"/>
        </w:rPr>
        <w:lastRenderedPageBreak/>
        <w:t xml:space="preserve">Consolidated workshop </w:t>
      </w:r>
      <w:r w:rsidR="001B0AE6">
        <w:rPr>
          <w:color w:val="501213"/>
        </w:rPr>
        <w:t xml:space="preserve">feedback </w:t>
      </w:r>
      <w:r>
        <w:rPr>
          <w:color w:val="501213"/>
        </w:rPr>
        <w:t xml:space="preserve">organized </w:t>
      </w:r>
      <w:r w:rsidR="001B0AE6">
        <w:rPr>
          <w:color w:val="501213"/>
        </w:rPr>
        <w:t>into themes to provide brevity.</w:t>
      </w:r>
    </w:p>
    <w:p w14:paraId="6139D4B4" w14:textId="77777777" w:rsidR="0027146D" w:rsidRPr="0027146D" w:rsidRDefault="0027146D" w:rsidP="0027146D">
      <w:pPr>
        <w:widowControl/>
        <w:numPr>
          <w:ilvl w:val="0"/>
          <w:numId w:val="37"/>
        </w:numPr>
        <w:autoSpaceDE/>
        <w:autoSpaceDN/>
        <w:spacing w:after="160" w:line="259" w:lineRule="auto"/>
        <w:ind w:left="2160" w:right="1180"/>
        <w:contextualSpacing/>
        <w:rPr>
          <w:rFonts w:cs="Times New Roman"/>
          <w:b/>
          <w:bCs/>
          <w:lang w:bidi="ar-SA"/>
        </w:rPr>
      </w:pPr>
      <w:r w:rsidRPr="0027146D">
        <w:rPr>
          <w:rFonts w:cs="Times New Roman"/>
          <w:b/>
          <w:bCs/>
          <w:lang w:bidi="ar-SA"/>
        </w:rPr>
        <w:t>Feedback on course’s advertising, objectives, or content</w:t>
      </w:r>
    </w:p>
    <w:p w14:paraId="02A1D822"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More strategies less definitions. Focus more on coping!</w:t>
      </w:r>
    </w:p>
    <w:p w14:paraId="15ED428E"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 xml:space="preserve">This was a very informative class. I got some good suggestions and feel like I received information that I can </w:t>
      </w:r>
      <w:proofErr w:type="gramStart"/>
      <w:r w:rsidRPr="0027146D">
        <w:rPr>
          <w:rFonts w:cs="Times New Roman"/>
          <w:lang w:bidi="ar-SA"/>
        </w:rPr>
        <w:t>actually use</w:t>
      </w:r>
      <w:proofErr w:type="gramEnd"/>
      <w:r w:rsidRPr="0027146D">
        <w:rPr>
          <w:rFonts w:cs="Times New Roman"/>
          <w:lang w:bidi="ar-SA"/>
        </w:rPr>
        <w:t xml:space="preserve"> in my life</w:t>
      </w:r>
    </w:p>
    <w:p w14:paraId="4A1F0FE3"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It was clear and relevant</w:t>
      </w:r>
    </w:p>
    <w:p w14:paraId="24B16131"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The course content was very informative and provided great tips to take away with. I do feel like some of the information provided was more surface level and did not go as in depth as it could have (maybe time did not allow for it) to make for a better understanding</w:t>
      </w:r>
    </w:p>
    <w:p w14:paraId="43EA5397"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Presentation was engaging and I loved that there were many voices to be heard on the team. The content was beautifully presented and relevant to my own needs</w:t>
      </w:r>
    </w:p>
    <w:p w14:paraId="0F95A9F1"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 xml:space="preserve">This was about 5% organization and 95% general food health, while interesting, seemed very repetitive from other recent </w:t>
      </w:r>
      <w:proofErr w:type="spellStart"/>
      <w:r w:rsidRPr="006D34CC">
        <w:rPr>
          <w:rFonts w:cs="Times New Roman"/>
          <w:i/>
          <w:iCs/>
          <w:lang w:bidi="ar-SA"/>
        </w:rPr>
        <w:t>WellCats</w:t>
      </w:r>
      <w:proofErr w:type="spellEnd"/>
      <w:r w:rsidRPr="0027146D">
        <w:rPr>
          <w:rFonts w:cs="Times New Roman"/>
          <w:lang w:bidi="ar-SA"/>
        </w:rPr>
        <w:t xml:space="preserve"> presentations. I wish this was more about organization</w:t>
      </w:r>
    </w:p>
    <w:p w14:paraId="7BA52D1B"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Title and content did not match up too well. There was not much content about actually organizing your pantry but more about the nutritional value of what goes in it. I was looking for more tips and trick about organizing the nutrition of the food in the pantry</w:t>
      </w:r>
    </w:p>
    <w:p w14:paraId="0AC06B9C"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I wish it was more directional. I appreciate that it was geared more towards understanding your own biases and decision-making process towards purchases and financial decisions, which she stated at the beginning</w:t>
      </w:r>
    </w:p>
    <w:p w14:paraId="12ECEA76"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This program felt very theoretical in nature. Not a bad thing, but I’m sure some people expected a more practical application of the concepts</w:t>
      </w:r>
    </w:p>
    <w:p w14:paraId="25EB597B"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I appreciated the references which I can go to &amp; adapt the presentation to my students</w:t>
      </w:r>
    </w:p>
    <w:p w14:paraId="50D48864" w14:textId="3EAEFA43"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lang w:bidi="ar-SA"/>
        </w:rPr>
      </w:pPr>
      <w:r w:rsidRPr="0027146D">
        <w:rPr>
          <w:rFonts w:cs="Times New Roman"/>
          <w:lang w:bidi="ar-SA"/>
        </w:rPr>
        <w:t xml:space="preserve">These are all starting to feel the same. They are all 10,000 ft view, big picture, intro to, 101 stuff. I appreciate these courses, but </w:t>
      </w:r>
      <w:proofErr w:type="spellStart"/>
      <w:r w:rsidRPr="006D34CC">
        <w:rPr>
          <w:rFonts w:cs="Times New Roman"/>
          <w:i/>
          <w:iCs/>
          <w:lang w:bidi="ar-SA"/>
        </w:rPr>
        <w:t>WellCats</w:t>
      </w:r>
      <w:proofErr w:type="spellEnd"/>
      <w:r w:rsidRPr="0027146D">
        <w:rPr>
          <w:rFonts w:cs="Times New Roman"/>
          <w:lang w:bidi="ar-SA"/>
        </w:rPr>
        <w:t xml:space="preserve"> isn’t a new program, and I would love it if the trainings matured as well. </w:t>
      </w:r>
      <w:r w:rsidR="006D34CC">
        <w:rPr>
          <w:rFonts w:cs="Times New Roman"/>
          <w:lang w:bidi="ar-SA"/>
        </w:rPr>
        <w:t>M</w:t>
      </w:r>
      <w:r w:rsidRPr="0027146D">
        <w:rPr>
          <w:rFonts w:cs="Times New Roman"/>
          <w:lang w:bidi="ar-SA"/>
        </w:rPr>
        <w:t>aybe intro courses and advanced courses? I don’t need smart goals and confidence defined for me; I want deep dive into specifics</w:t>
      </w:r>
    </w:p>
    <w:p w14:paraId="048153D3"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I appreciate our university creating this type of staff development for us</w:t>
      </w:r>
    </w:p>
    <w:p w14:paraId="707983EA" w14:textId="77777777" w:rsidR="0027146D" w:rsidRPr="0027146D" w:rsidRDefault="0027146D" w:rsidP="0027146D">
      <w:pPr>
        <w:widowControl/>
        <w:numPr>
          <w:ilvl w:val="0"/>
          <w:numId w:val="37"/>
        </w:numPr>
        <w:autoSpaceDE/>
        <w:autoSpaceDN/>
        <w:spacing w:after="160" w:line="259" w:lineRule="auto"/>
        <w:ind w:left="2160" w:right="1180"/>
        <w:contextualSpacing/>
        <w:rPr>
          <w:rFonts w:cs="Times New Roman"/>
          <w:b/>
          <w:bCs/>
          <w:lang w:bidi="ar-SA"/>
        </w:rPr>
      </w:pPr>
      <w:r w:rsidRPr="0027146D">
        <w:rPr>
          <w:rFonts w:cs="Times New Roman"/>
          <w:b/>
          <w:bCs/>
          <w:lang w:bidi="ar-SA"/>
        </w:rPr>
        <w:t>Feedback specific to presentation or technology</w:t>
      </w:r>
    </w:p>
    <w:p w14:paraId="00C6A60B"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Might consider a co-presenter i.e., ‘tossing back to [co-presenter]’</w:t>
      </w:r>
    </w:p>
    <w:p w14:paraId="5FDC9530"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Awesome! I appreciated the ability to share resources and experiences</w:t>
      </w:r>
    </w:p>
    <w:p w14:paraId="2C543E30"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I particularly enjoyed that students were also presenters. It is encouraging to know they are becoming experts in their fields and can express that in a workshop setting</w:t>
      </w:r>
    </w:p>
    <w:p w14:paraId="36E27E05"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The pacing of the course made it difficult to stay engaged at points. Perhaps accelerating the pace to a 45-minute presentation and leaving 15 minutes for questions/dialogue would help</w:t>
      </w:r>
    </w:p>
    <w:p w14:paraId="2A0963B4"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Leave room at the bottom of presentation if live captioning is going to be on so that it does not overlap</w:t>
      </w:r>
    </w:p>
    <w:p w14:paraId="4542BAB8"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I enjoyed the incorporation of Zoom chatroom and poll questions, as it really contributed to engaging conversation and valuable recommendations from peers</w:t>
      </w:r>
    </w:p>
    <w:p w14:paraId="2C0205E1"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Great job! I think incorporating practical examples of mindfulness should continue to be offered in this presentation (i.e., the most helpful info was your practices of stepping away from your computer/going for a walk/the practice at the end). Shows us how we can apply this to our life. Thank you!</w:t>
      </w:r>
    </w:p>
    <w:p w14:paraId="64A844D4" w14:textId="77777777" w:rsidR="0027146D" w:rsidRPr="0027146D" w:rsidRDefault="0027146D" w:rsidP="0027146D">
      <w:pPr>
        <w:widowControl/>
        <w:numPr>
          <w:ilvl w:val="0"/>
          <w:numId w:val="37"/>
        </w:numPr>
        <w:autoSpaceDE/>
        <w:autoSpaceDN/>
        <w:spacing w:after="160" w:line="259" w:lineRule="auto"/>
        <w:ind w:left="2160" w:right="1180"/>
        <w:contextualSpacing/>
        <w:rPr>
          <w:rFonts w:cs="Times New Roman"/>
          <w:b/>
          <w:bCs/>
          <w:lang w:bidi="ar-SA"/>
        </w:rPr>
      </w:pPr>
      <w:r w:rsidRPr="0027146D">
        <w:rPr>
          <w:rFonts w:cs="Times New Roman"/>
          <w:b/>
          <w:bCs/>
          <w:lang w:bidi="ar-SA"/>
        </w:rPr>
        <w:t>Additional comments</w:t>
      </w:r>
    </w:p>
    <w:p w14:paraId="26656CC8"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Liked enthusiastic speaker</w:t>
      </w:r>
    </w:p>
    <w:p w14:paraId="1C0B007C"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Courses are helpful and I always learn something new that I can use</w:t>
      </w:r>
    </w:p>
    <w:p w14:paraId="6D1E67FD"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lastRenderedPageBreak/>
        <w:t>Thank you for providing value statistics/research as well as creating a safe space for open communication on the subject matter that can often feel quite personal</w:t>
      </w:r>
    </w:p>
    <w:p w14:paraId="42885809"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Thank you to the presenter for sharing their personal experience. The presenter was very relatable, and I found myself more engaged in the content</w:t>
      </w:r>
    </w:p>
    <w:p w14:paraId="03A62651"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Best part is pointing out resources available to us as well as practical strategies. I didn’t know about the availability of the e-therapy appointments and am grateful to know about them</w:t>
      </w:r>
    </w:p>
    <w:p w14:paraId="1818AB20"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I appreciate the examples given. It helped me to put the ideas presented into perspective</w:t>
      </w:r>
    </w:p>
    <w:p w14:paraId="056998DC"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Would prefer a blending of the theoretical and practical applications. I’d like to walk away with some specific action items when I finish</w:t>
      </w:r>
    </w:p>
    <w:p w14:paraId="3F19E62C"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I was disappointed that it wasn’t what I thought it would be. Felt lost and don’t feel I walked out feeling I learned anything new</w:t>
      </w:r>
    </w:p>
    <w:p w14:paraId="5F9FECF1" w14:textId="77777777" w:rsidR="0027146D" w:rsidRPr="0027146D" w:rsidRDefault="0027146D" w:rsidP="0027146D">
      <w:pPr>
        <w:widowControl/>
        <w:numPr>
          <w:ilvl w:val="0"/>
          <w:numId w:val="37"/>
        </w:numPr>
        <w:autoSpaceDE/>
        <w:autoSpaceDN/>
        <w:spacing w:after="160" w:line="259" w:lineRule="auto"/>
        <w:ind w:left="2160" w:right="1180"/>
        <w:contextualSpacing/>
        <w:rPr>
          <w:rFonts w:cs="Times New Roman"/>
          <w:b/>
          <w:bCs/>
          <w:lang w:bidi="ar-SA"/>
        </w:rPr>
      </w:pPr>
      <w:r w:rsidRPr="0027146D">
        <w:rPr>
          <w:rFonts w:cs="Times New Roman"/>
          <w:b/>
          <w:bCs/>
          <w:lang w:bidi="ar-SA"/>
        </w:rPr>
        <w:t>Suggestions for future course topics</w:t>
      </w:r>
    </w:p>
    <w:p w14:paraId="1551B3EB"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How to streamline work tasks via shortcuts</w:t>
      </w:r>
    </w:p>
    <w:p w14:paraId="7A6FF417"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Mental health related topics</w:t>
      </w:r>
    </w:p>
    <w:p w14:paraId="33F41FA0"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Approaches to investing in stock market, supplementing TXST retirement</w:t>
      </w:r>
    </w:p>
    <w:p w14:paraId="376E0DF9"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Money management</w:t>
      </w:r>
    </w:p>
    <w:p w14:paraId="141AE2ED"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Step by step on how to set a budget even when you don’t have anything left to budget or save</w:t>
      </w:r>
    </w:p>
    <w:p w14:paraId="66804CED"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Healthy eating, motivation around eating healthfully</w:t>
      </w:r>
    </w:p>
    <w:p w14:paraId="63140E17"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Self-care vs. guilt; avoiding burnout; how mindset can contribute to success/failure in work life/personal life</w:t>
      </w:r>
    </w:p>
    <w:p w14:paraId="136D7B13" w14:textId="77777777" w:rsidR="0027146D" w:rsidRPr="0027146D" w:rsidRDefault="0027146D" w:rsidP="0027146D">
      <w:pPr>
        <w:widowControl/>
        <w:numPr>
          <w:ilvl w:val="1"/>
          <w:numId w:val="37"/>
        </w:numPr>
        <w:autoSpaceDE/>
        <w:autoSpaceDN/>
        <w:spacing w:after="160" w:line="259" w:lineRule="auto"/>
        <w:ind w:left="2610" w:right="1180" w:hanging="450"/>
        <w:contextualSpacing/>
        <w:rPr>
          <w:rFonts w:cs="Times New Roman"/>
          <w:b/>
          <w:bCs/>
          <w:lang w:bidi="ar-SA"/>
        </w:rPr>
      </w:pPr>
      <w:r w:rsidRPr="0027146D">
        <w:rPr>
          <w:rFonts w:cs="Times New Roman"/>
          <w:lang w:bidi="ar-SA"/>
        </w:rPr>
        <w:t>Visual portion control</w:t>
      </w:r>
    </w:p>
    <w:p w14:paraId="18B39D3A" w14:textId="73E8D7AE" w:rsidR="003E0C81" w:rsidRDefault="003E0C81" w:rsidP="00AE0E4C">
      <w:pPr>
        <w:widowControl/>
        <w:autoSpaceDE/>
        <w:autoSpaceDN/>
        <w:contextualSpacing/>
        <w:rPr>
          <w:rFonts w:asciiTheme="minorHAnsi" w:hAnsiTheme="minorHAnsi" w:cs="Times New Roman"/>
          <w:sz w:val="24"/>
          <w:szCs w:val="24"/>
        </w:rPr>
      </w:pPr>
    </w:p>
    <w:p w14:paraId="46A712D7" w14:textId="128A99D9" w:rsidR="00AE0E4C" w:rsidRDefault="00AE0E4C" w:rsidP="00AE0E4C">
      <w:pPr>
        <w:widowControl/>
        <w:autoSpaceDE/>
        <w:autoSpaceDN/>
        <w:contextualSpacing/>
        <w:rPr>
          <w:rFonts w:asciiTheme="minorHAnsi" w:hAnsiTheme="minorHAnsi" w:cs="Times New Roman"/>
          <w:sz w:val="24"/>
          <w:szCs w:val="24"/>
        </w:rPr>
      </w:pPr>
    </w:p>
    <w:p w14:paraId="6A3CE834" w14:textId="3DA512F2" w:rsidR="00AE0E4C" w:rsidRDefault="00AE0E4C" w:rsidP="00AE0E4C">
      <w:pPr>
        <w:widowControl/>
        <w:autoSpaceDE/>
        <w:autoSpaceDN/>
        <w:contextualSpacing/>
        <w:rPr>
          <w:rFonts w:asciiTheme="minorHAnsi" w:hAnsiTheme="minorHAnsi" w:cs="Times New Roman"/>
          <w:sz w:val="24"/>
          <w:szCs w:val="24"/>
        </w:rPr>
      </w:pPr>
    </w:p>
    <w:p w14:paraId="00D491A7" w14:textId="75E46EEF" w:rsidR="00AE0E4C" w:rsidRDefault="00AE0E4C" w:rsidP="00AE0E4C">
      <w:pPr>
        <w:widowControl/>
        <w:autoSpaceDE/>
        <w:autoSpaceDN/>
        <w:contextualSpacing/>
        <w:rPr>
          <w:rFonts w:asciiTheme="minorHAnsi" w:hAnsiTheme="minorHAnsi" w:cs="Times New Roman"/>
          <w:sz w:val="24"/>
          <w:szCs w:val="24"/>
        </w:rPr>
      </w:pPr>
    </w:p>
    <w:p w14:paraId="5780BAAA" w14:textId="0085EA19" w:rsidR="00AE0E4C" w:rsidRDefault="00AE0E4C" w:rsidP="00AE0E4C">
      <w:pPr>
        <w:widowControl/>
        <w:autoSpaceDE/>
        <w:autoSpaceDN/>
        <w:contextualSpacing/>
        <w:rPr>
          <w:rFonts w:asciiTheme="minorHAnsi" w:hAnsiTheme="minorHAnsi" w:cs="Times New Roman"/>
          <w:sz w:val="24"/>
          <w:szCs w:val="24"/>
        </w:rPr>
      </w:pPr>
    </w:p>
    <w:p w14:paraId="2C72687F" w14:textId="3C1F9872" w:rsidR="00AE0E4C" w:rsidRDefault="00AE0E4C" w:rsidP="00AE0E4C">
      <w:pPr>
        <w:widowControl/>
        <w:autoSpaceDE/>
        <w:autoSpaceDN/>
        <w:contextualSpacing/>
        <w:rPr>
          <w:rFonts w:asciiTheme="minorHAnsi" w:hAnsiTheme="minorHAnsi" w:cs="Times New Roman"/>
          <w:sz w:val="24"/>
          <w:szCs w:val="24"/>
        </w:rPr>
      </w:pPr>
    </w:p>
    <w:p w14:paraId="23281742" w14:textId="541105DC" w:rsidR="00AE0E4C" w:rsidRDefault="00AE0E4C" w:rsidP="00AE0E4C">
      <w:pPr>
        <w:widowControl/>
        <w:autoSpaceDE/>
        <w:autoSpaceDN/>
        <w:contextualSpacing/>
        <w:rPr>
          <w:rFonts w:asciiTheme="minorHAnsi" w:hAnsiTheme="minorHAnsi" w:cs="Times New Roman"/>
          <w:sz w:val="24"/>
          <w:szCs w:val="24"/>
        </w:rPr>
      </w:pPr>
    </w:p>
    <w:p w14:paraId="2C1A9C52" w14:textId="13EBAFA3" w:rsidR="00AE0E4C" w:rsidRDefault="00AE0E4C" w:rsidP="00AE0E4C">
      <w:pPr>
        <w:widowControl/>
        <w:autoSpaceDE/>
        <w:autoSpaceDN/>
        <w:contextualSpacing/>
        <w:rPr>
          <w:rFonts w:asciiTheme="minorHAnsi" w:hAnsiTheme="minorHAnsi" w:cs="Times New Roman"/>
          <w:sz w:val="24"/>
          <w:szCs w:val="24"/>
        </w:rPr>
      </w:pPr>
    </w:p>
    <w:p w14:paraId="53BDBC62" w14:textId="30F0CFF9" w:rsidR="00AE0E4C" w:rsidRDefault="00AE0E4C" w:rsidP="00AE0E4C">
      <w:pPr>
        <w:widowControl/>
        <w:autoSpaceDE/>
        <w:autoSpaceDN/>
        <w:contextualSpacing/>
        <w:rPr>
          <w:rFonts w:asciiTheme="minorHAnsi" w:hAnsiTheme="minorHAnsi" w:cs="Times New Roman"/>
          <w:sz w:val="24"/>
          <w:szCs w:val="24"/>
        </w:rPr>
      </w:pPr>
    </w:p>
    <w:p w14:paraId="21674B2A" w14:textId="12BB5D95" w:rsidR="00AE0E4C" w:rsidRDefault="00AE0E4C" w:rsidP="00AE0E4C">
      <w:pPr>
        <w:widowControl/>
        <w:autoSpaceDE/>
        <w:autoSpaceDN/>
        <w:contextualSpacing/>
        <w:rPr>
          <w:rFonts w:asciiTheme="minorHAnsi" w:hAnsiTheme="minorHAnsi" w:cs="Times New Roman"/>
          <w:sz w:val="24"/>
          <w:szCs w:val="24"/>
        </w:rPr>
      </w:pPr>
    </w:p>
    <w:p w14:paraId="3901D002" w14:textId="15959D05" w:rsidR="00AE0E4C" w:rsidRDefault="00AE0E4C" w:rsidP="00AE0E4C">
      <w:pPr>
        <w:widowControl/>
        <w:autoSpaceDE/>
        <w:autoSpaceDN/>
        <w:contextualSpacing/>
        <w:rPr>
          <w:rFonts w:asciiTheme="minorHAnsi" w:hAnsiTheme="minorHAnsi" w:cs="Times New Roman"/>
          <w:sz w:val="24"/>
          <w:szCs w:val="24"/>
        </w:rPr>
      </w:pPr>
    </w:p>
    <w:p w14:paraId="27B57673" w14:textId="778DE501" w:rsidR="00AE0E4C" w:rsidRDefault="00AE0E4C" w:rsidP="00AE0E4C">
      <w:pPr>
        <w:widowControl/>
        <w:autoSpaceDE/>
        <w:autoSpaceDN/>
        <w:contextualSpacing/>
        <w:rPr>
          <w:rFonts w:asciiTheme="minorHAnsi" w:hAnsiTheme="minorHAnsi" w:cs="Times New Roman"/>
          <w:sz w:val="24"/>
          <w:szCs w:val="24"/>
        </w:rPr>
      </w:pPr>
    </w:p>
    <w:p w14:paraId="19973F4B" w14:textId="5A63D153" w:rsidR="00AE0E4C" w:rsidRDefault="00AE0E4C" w:rsidP="00AE0E4C">
      <w:pPr>
        <w:widowControl/>
        <w:autoSpaceDE/>
        <w:autoSpaceDN/>
        <w:contextualSpacing/>
        <w:rPr>
          <w:rFonts w:asciiTheme="minorHAnsi" w:hAnsiTheme="minorHAnsi" w:cs="Times New Roman"/>
          <w:sz w:val="24"/>
          <w:szCs w:val="24"/>
        </w:rPr>
      </w:pPr>
    </w:p>
    <w:p w14:paraId="42623604" w14:textId="4CBF21A0" w:rsidR="00AE0E4C" w:rsidRDefault="00AE0E4C" w:rsidP="00AE0E4C">
      <w:pPr>
        <w:widowControl/>
        <w:autoSpaceDE/>
        <w:autoSpaceDN/>
        <w:contextualSpacing/>
        <w:rPr>
          <w:rFonts w:asciiTheme="minorHAnsi" w:hAnsiTheme="minorHAnsi" w:cs="Times New Roman"/>
          <w:sz w:val="24"/>
          <w:szCs w:val="24"/>
        </w:rPr>
      </w:pPr>
    </w:p>
    <w:p w14:paraId="5B79DFB9" w14:textId="6D88ABEC" w:rsidR="00AE0E4C" w:rsidRDefault="00AE0E4C" w:rsidP="00AE0E4C">
      <w:pPr>
        <w:widowControl/>
        <w:autoSpaceDE/>
        <w:autoSpaceDN/>
        <w:contextualSpacing/>
        <w:rPr>
          <w:rFonts w:asciiTheme="minorHAnsi" w:hAnsiTheme="minorHAnsi" w:cs="Times New Roman"/>
          <w:sz w:val="24"/>
          <w:szCs w:val="24"/>
        </w:rPr>
      </w:pPr>
    </w:p>
    <w:p w14:paraId="2F387645" w14:textId="241E0085" w:rsidR="00AE0E4C" w:rsidRDefault="00AE0E4C" w:rsidP="00AE0E4C">
      <w:pPr>
        <w:widowControl/>
        <w:autoSpaceDE/>
        <w:autoSpaceDN/>
        <w:contextualSpacing/>
        <w:rPr>
          <w:rFonts w:asciiTheme="minorHAnsi" w:hAnsiTheme="minorHAnsi" w:cs="Times New Roman"/>
          <w:sz w:val="24"/>
          <w:szCs w:val="24"/>
        </w:rPr>
      </w:pPr>
    </w:p>
    <w:p w14:paraId="2E06C4C9" w14:textId="54B81E06" w:rsidR="00AE0E4C" w:rsidRDefault="00AE0E4C" w:rsidP="00AE0E4C">
      <w:pPr>
        <w:widowControl/>
        <w:autoSpaceDE/>
        <w:autoSpaceDN/>
        <w:contextualSpacing/>
        <w:rPr>
          <w:rFonts w:asciiTheme="minorHAnsi" w:hAnsiTheme="minorHAnsi" w:cs="Times New Roman"/>
          <w:sz w:val="24"/>
          <w:szCs w:val="24"/>
        </w:rPr>
      </w:pPr>
    </w:p>
    <w:p w14:paraId="36649F33" w14:textId="4D3C4B42" w:rsidR="00AE0E4C" w:rsidRDefault="00AE0E4C" w:rsidP="00AE0E4C">
      <w:pPr>
        <w:widowControl/>
        <w:autoSpaceDE/>
        <w:autoSpaceDN/>
        <w:contextualSpacing/>
        <w:rPr>
          <w:rFonts w:asciiTheme="minorHAnsi" w:hAnsiTheme="minorHAnsi" w:cs="Times New Roman"/>
          <w:sz w:val="24"/>
          <w:szCs w:val="24"/>
        </w:rPr>
      </w:pPr>
    </w:p>
    <w:p w14:paraId="1D1FF3C0" w14:textId="6DD6DF3E" w:rsidR="00AE0E4C" w:rsidRDefault="00AE0E4C" w:rsidP="00AE0E4C">
      <w:pPr>
        <w:widowControl/>
        <w:autoSpaceDE/>
        <w:autoSpaceDN/>
        <w:contextualSpacing/>
        <w:rPr>
          <w:rFonts w:asciiTheme="minorHAnsi" w:hAnsiTheme="minorHAnsi" w:cs="Times New Roman"/>
          <w:sz w:val="24"/>
          <w:szCs w:val="24"/>
        </w:rPr>
      </w:pPr>
    </w:p>
    <w:p w14:paraId="673F4D33" w14:textId="02818B27" w:rsidR="00AE0E4C" w:rsidRDefault="00AE0E4C" w:rsidP="00AE0E4C">
      <w:pPr>
        <w:widowControl/>
        <w:autoSpaceDE/>
        <w:autoSpaceDN/>
        <w:contextualSpacing/>
        <w:rPr>
          <w:rFonts w:asciiTheme="minorHAnsi" w:hAnsiTheme="minorHAnsi" w:cs="Times New Roman"/>
          <w:sz w:val="24"/>
          <w:szCs w:val="24"/>
        </w:rPr>
      </w:pPr>
    </w:p>
    <w:p w14:paraId="3EC400AE" w14:textId="005ADED2" w:rsidR="00AE0E4C" w:rsidRDefault="00AE0E4C" w:rsidP="00AE0E4C">
      <w:pPr>
        <w:widowControl/>
        <w:autoSpaceDE/>
        <w:autoSpaceDN/>
        <w:contextualSpacing/>
        <w:rPr>
          <w:rFonts w:asciiTheme="minorHAnsi" w:hAnsiTheme="minorHAnsi" w:cs="Times New Roman"/>
          <w:sz w:val="24"/>
          <w:szCs w:val="24"/>
        </w:rPr>
      </w:pPr>
    </w:p>
    <w:p w14:paraId="3922CCF8" w14:textId="071E2628" w:rsidR="00AE0E4C" w:rsidRDefault="00AE0E4C" w:rsidP="00AE0E4C">
      <w:pPr>
        <w:widowControl/>
        <w:autoSpaceDE/>
        <w:autoSpaceDN/>
        <w:contextualSpacing/>
        <w:rPr>
          <w:rFonts w:asciiTheme="minorHAnsi" w:hAnsiTheme="minorHAnsi" w:cs="Times New Roman"/>
          <w:sz w:val="24"/>
          <w:szCs w:val="24"/>
        </w:rPr>
      </w:pPr>
    </w:p>
    <w:p w14:paraId="2AAA8926" w14:textId="6B5C4E9E" w:rsidR="00AE0E4C" w:rsidRDefault="00AE0E4C" w:rsidP="00AE0E4C">
      <w:pPr>
        <w:widowControl/>
        <w:autoSpaceDE/>
        <w:autoSpaceDN/>
        <w:contextualSpacing/>
        <w:rPr>
          <w:rFonts w:asciiTheme="minorHAnsi" w:hAnsiTheme="minorHAnsi" w:cs="Times New Roman"/>
          <w:sz w:val="24"/>
          <w:szCs w:val="24"/>
        </w:rPr>
      </w:pPr>
    </w:p>
    <w:p w14:paraId="4F40FF1B" w14:textId="0B878475" w:rsidR="00AE0E4C" w:rsidRDefault="00AE0E4C" w:rsidP="00AE0E4C">
      <w:pPr>
        <w:widowControl/>
        <w:autoSpaceDE/>
        <w:autoSpaceDN/>
        <w:contextualSpacing/>
        <w:rPr>
          <w:rFonts w:asciiTheme="minorHAnsi" w:hAnsiTheme="minorHAnsi" w:cs="Times New Roman"/>
          <w:sz w:val="24"/>
          <w:szCs w:val="24"/>
        </w:rPr>
      </w:pPr>
    </w:p>
    <w:p w14:paraId="68F12137" w14:textId="05943B56" w:rsidR="00AE0E4C" w:rsidRDefault="00AE0E4C" w:rsidP="00AE0E4C">
      <w:pPr>
        <w:widowControl/>
        <w:autoSpaceDE/>
        <w:autoSpaceDN/>
        <w:contextualSpacing/>
        <w:rPr>
          <w:rFonts w:asciiTheme="minorHAnsi" w:hAnsiTheme="minorHAnsi" w:cs="Times New Roman"/>
          <w:sz w:val="24"/>
          <w:szCs w:val="24"/>
        </w:rPr>
      </w:pPr>
    </w:p>
    <w:p w14:paraId="22B50B7D" w14:textId="16868B8F" w:rsidR="00AE0E4C" w:rsidRDefault="00AE0E4C" w:rsidP="00AE0E4C">
      <w:pPr>
        <w:widowControl/>
        <w:autoSpaceDE/>
        <w:autoSpaceDN/>
        <w:contextualSpacing/>
        <w:rPr>
          <w:rFonts w:asciiTheme="minorHAnsi" w:hAnsiTheme="minorHAnsi" w:cs="Times New Roman"/>
          <w:sz w:val="24"/>
          <w:szCs w:val="24"/>
        </w:rPr>
      </w:pPr>
    </w:p>
    <w:p w14:paraId="37BBFDE8" w14:textId="1294123F" w:rsidR="00AE0E4C" w:rsidRDefault="00AE0E4C" w:rsidP="00F525E5">
      <w:pPr>
        <w:spacing w:before="93"/>
        <w:ind w:left="2160" w:right="2160"/>
        <w:jc w:val="center"/>
        <w:rPr>
          <w:sz w:val="26"/>
        </w:rPr>
      </w:pPr>
      <w:r w:rsidRPr="0027146D">
        <w:rPr>
          <w:b/>
          <w:color w:val="501213"/>
          <w:sz w:val="26"/>
        </w:rPr>
        <w:t xml:space="preserve">Appendix V | </w:t>
      </w:r>
      <w:proofErr w:type="spellStart"/>
      <w:r w:rsidRPr="0027146D">
        <w:rPr>
          <w:i/>
          <w:color w:val="501213"/>
          <w:sz w:val="26"/>
        </w:rPr>
        <w:t>WellCats</w:t>
      </w:r>
      <w:proofErr w:type="spellEnd"/>
      <w:r w:rsidRPr="0027146D">
        <w:rPr>
          <w:color w:val="501213"/>
          <w:sz w:val="26"/>
        </w:rPr>
        <w:t xml:space="preserve"> </w:t>
      </w:r>
      <w:r>
        <w:rPr>
          <w:color w:val="501213"/>
          <w:sz w:val="26"/>
        </w:rPr>
        <w:t xml:space="preserve">2019 </w:t>
      </w:r>
      <w:r w:rsidR="00F525E5">
        <w:rPr>
          <w:color w:val="501213"/>
          <w:sz w:val="26"/>
        </w:rPr>
        <w:t xml:space="preserve">Review of </w:t>
      </w:r>
      <w:r>
        <w:rPr>
          <w:color w:val="501213"/>
          <w:sz w:val="26"/>
        </w:rPr>
        <w:t>Participation and Retention Data</w:t>
      </w:r>
    </w:p>
    <w:p w14:paraId="5C262294" w14:textId="77777777" w:rsidR="00AE0E4C" w:rsidRPr="003B16EF" w:rsidRDefault="00AE0E4C" w:rsidP="00AE0E4C">
      <w:pPr>
        <w:spacing w:before="93"/>
        <w:ind w:left="2544" w:right="2291"/>
        <w:jc w:val="center"/>
      </w:pPr>
    </w:p>
    <w:p w14:paraId="59FE7887" w14:textId="025187A2" w:rsidR="003B16EF" w:rsidRPr="003B16EF" w:rsidRDefault="003B16EF" w:rsidP="00AE0E4C">
      <w:pPr>
        <w:pStyle w:val="ListParagraph"/>
        <w:numPr>
          <w:ilvl w:val="1"/>
          <w:numId w:val="40"/>
        </w:numPr>
        <w:tabs>
          <w:tab w:val="left" w:pos="2232"/>
        </w:tabs>
        <w:spacing w:before="4" w:line="300" w:lineRule="auto"/>
        <w:ind w:right="900"/>
      </w:pPr>
      <w:r w:rsidRPr="003B16EF">
        <w:t xml:space="preserve">Compared with the employees who did not continue, those who participated in the </w:t>
      </w:r>
      <w:proofErr w:type="spellStart"/>
      <w:r w:rsidRPr="006D34CC">
        <w:rPr>
          <w:i/>
          <w:iCs/>
        </w:rPr>
        <w:t>WellCats</w:t>
      </w:r>
      <w:proofErr w:type="spellEnd"/>
      <w:r w:rsidRPr="003B16EF">
        <w:t xml:space="preserve"> program performed significantly more exercise (30.975 kcal/kg/</w:t>
      </w:r>
      <w:proofErr w:type="spellStart"/>
      <w:r w:rsidRPr="003B16EF">
        <w:t>wk</w:t>
      </w:r>
      <w:proofErr w:type="spellEnd"/>
      <w:r w:rsidRPr="003B16EF">
        <w:t xml:space="preserve"> vs. 26.145 kcal/kg/</w:t>
      </w:r>
      <w:proofErr w:type="spellStart"/>
      <w:r w:rsidRPr="003B16EF">
        <w:t>wk</w:t>
      </w:r>
      <w:proofErr w:type="spellEnd"/>
      <w:r w:rsidRPr="003B16EF">
        <w:t>, t=2.33, p=0.02&lt;0.05).</w:t>
      </w:r>
    </w:p>
    <w:p w14:paraId="4A692622" w14:textId="77777777" w:rsidR="003B16EF" w:rsidRDefault="00AE0E4C" w:rsidP="003B16EF">
      <w:pPr>
        <w:pStyle w:val="ListParagraph"/>
        <w:numPr>
          <w:ilvl w:val="1"/>
          <w:numId w:val="40"/>
        </w:numPr>
        <w:tabs>
          <w:tab w:val="left" w:pos="2232"/>
        </w:tabs>
        <w:spacing w:before="4" w:line="300" w:lineRule="auto"/>
        <w:ind w:right="900"/>
      </w:pPr>
      <w:r w:rsidRPr="003B16EF">
        <w:t xml:space="preserve">There were no significant differences in body mass index (BMI), sleep, or stress and energy, though the differences between employees who participated and those who did not were all in the expected direction. The </w:t>
      </w:r>
      <w:proofErr w:type="spellStart"/>
      <w:r w:rsidRPr="003B16EF">
        <w:rPr>
          <w:i/>
        </w:rPr>
        <w:t>WellCats</w:t>
      </w:r>
      <w:proofErr w:type="spellEnd"/>
      <w:r w:rsidRPr="003B16EF">
        <w:rPr>
          <w:i/>
        </w:rPr>
        <w:t xml:space="preserve"> </w:t>
      </w:r>
      <w:r w:rsidRPr="003B16EF">
        <w:t xml:space="preserve">participants had lower BMI, better sleep, less </w:t>
      </w:r>
      <w:proofErr w:type="gramStart"/>
      <w:r w:rsidRPr="003B16EF">
        <w:t>stress</w:t>
      </w:r>
      <w:proofErr w:type="gramEnd"/>
      <w:r w:rsidRPr="003B16EF">
        <w:t xml:space="preserve"> and more energy.</w:t>
      </w:r>
    </w:p>
    <w:p w14:paraId="41260BCF" w14:textId="46CD3B4F" w:rsidR="00AE0E4C" w:rsidRPr="003B16EF" w:rsidRDefault="00AE0E4C" w:rsidP="003B16EF">
      <w:pPr>
        <w:pStyle w:val="ListParagraph"/>
        <w:numPr>
          <w:ilvl w:val="1"/>
          <w:numId w:val="40"/>
        </w:numPr>
        <w:tabs>
          <w:tab w:val="left" w:pos="2232"/>
        </w:tabs>
        <w:spacing w:before="4" w:line="300" w:lineRule="auto"/>
        <w:ind w:right="900"/>
      </w:pPr>
      <w:r w:rsidRPr="003B16EF">
        <w:t xml:space="preserve">Year to year data of </w:t>
      </w:r>
      <w:proofErr w:type="spellStart"/>
      <w:r w:rsidRPr="003B16EF">
        <w:rPr>
          <w:i/>
        </w:rPr>
        <w:t>WellCats</w:t>
      </w:r>
      <w:proofErr w:type="spellEnd"/>
      <w:r w:rsidRPr="003B16EF">
        <w:rPr>
          <w:i/>
        </w:rPr>
        <w:t xml:space="preserve"> </w:t>
      </w:r>
      <w:r w:rsidRPr="003B16EF">
        <w:t xml:space="preserve">members were also compared. At the second year of membership, </w:t>
      </w:r>
      <w:proofErr w:type="spellStart"/>
      <w:r w:rsidRPr="003B16EF">
        <w:rPr>
          <w:i/>
        </w:rPr>
        <w:t>WellCats</w:t>
      </w:r>
      <w:proofErr w:type="spellEnd"/>
      <w:r w:rsidRPr="003B16EF">
        <w:rPr>
          <w:i/>
        </w:rPr>
        <w:t xml:space="preserve"> </w:t>
      </w:r>
      <w:r w:rsidRPr="003B16EF">
        <w:t xml:space="preserve">members were engaging in more exercise, had lower BMI, and better sleep; however, </w:t>
      </w:r>
      <w:proofErr w:type="gramStart"/>
      <w:r w:rsidRPr="003B16EF">
        <w:t>all of</w:t>
      </w:r>
      <w:proofErr w:type="gramEnd"/>
      <w:r w:rsidRPr="003B16EF">
        <w:t xml:space="preserve"> these differences were not</w:t>
      </w:r>
      <w:r w:rsidRPr="003B16EF">
        <w:rPr>
          <w:spacing w:val="-14"/>
        </w:rPr>
        <w:t xml:space="preserve"> </w:t>
      </w:r>
      <w:r w:rsidRPr="003B16EF">
        <w:t>significant.</w:t>
      </w:r>
    </w:p>
    <w:p w14:paraId="6B9FCB74" w14:textId="77777777" w:rsidR="00AE0E4C" w:rsidRDefault="00AE0E4C" w:rsidP="00AE0E4C">
      <w:pPr>
        <w:pStyle w:val="BodyText"/>
        <w:spacing w:before="1"/>
      </w:pPr>
    </w:p>
    <w:p w14:paraId="6C4D1760" w14:textId="77777777" w:rsidR="00AE0E4C" w:rsidRPr="00F525E5" w:rsidRDefault="00AE0E4C" w:rsidP="00AE0E4C">
      <w:pPr>
        <w:pStyle w:val="ListParagraph"/>
        <w:numPr>
          <w:ilvl w:val="0"/>
          <w:numId w:val="10"/>
        </w:numPr>
        <w:tabs>
          <w:tab w:val="left" w:pos="1873"/>
        </w:tabs>
        <w:rPr>
          <w:b/>
          <w:sz w:val="26"/>
        </w:rPr>
      </w:pPr>
      <w:bookmarkStart w:id="41" w:name="B._Member_Retention_Data"/>
      <w:bookmarkStart w:id="42" w:name="_bookmark8"/>
      <w:bookmarkEnd w:id="41"/>
      <w:bookmarkEnd w:id="42"/>
      <w:r w:rsidRPr="00F525E5">
        <w:rPr>
          <w:b/>
          <w:color w:val="501213"/>
          <w:sz w:val="26"/>
        </w:rPr>
        <w:t>Member Retention</w:t>
      </w:r>
      <w:r w:rsidRPr="00F525E5">
        <w:rPr>
          <w:b/>
          <w:color w:val="501213"/>
          <w:spacing w:val="-1"/>
          <w:sz w:val="26"/>
        </w:rPr>
        <w:t xml:space="preserve"> </w:t>
      </w:r>
      <w:r w:rsidRPr="00F525E5">
        <w:rPr>
          <w:b/>
          <w:color w:val="501213"/>
          <w:sz w:val="26"/>
        </w:rPr>
        <w:t>Data</w:t>
      </w:r>
    </w:p>
    <w:p w14:paraId="6486AFFD" w14:textId="77777777" w:rsidR="00AE0E4C" w:rsidRPr="00F525E5" w:rsidRDefault="00AE0E4C" w:rsidP="00AE0E4C">
      <w:pPr>
        <w:pStyle w:val="BodyText"/>
        <w:spacing w:before="7"/>
        <w:rPr>
          <w:b/>
          <w:sz w:val="19"/>
        </w:rPr>
      </w:pPr>
    </w:p>
    <w:p w14:paraId="1E1A6F54" w14:textId="77777777" w:rsidR="00AE0E4C" w:rsidRPr="00F525E5" w:rsidRDefault="00AE0E4C" w:rsidP="00F525E5">
      <w:pPr>
        <w:pStyle w:val="ListParagraph"/>
        <w:numPr>
          <w:ilvl w:val="0"/>
          <w:numId w:val="9"/>
        </w:numPr>
        <w:tabs>
          <w:tab w:val="left" w:pos="2233"/>
        </w:tabs>
        <w:ind w:hanging="360"/>
      </w:pPr>
      <w:r w:rsidRPr="00F525E5">
        <w:t>Annual Participation</w:t>
      </w:r>
      <w:r w:rsidRPr="00F525E5">
        <w:rPr>
          <w:spacing w:val="-4"/>
        </w:rPr>
        <w:t xml:space="preserve"> </w:t>
      </w:r>
      <w:r w:rsidRPr="00F525E5">
        <w:t>Data</w:t>
      </w:r>
    </w:p>
    <w:p w14:paraId="772DAB00" w14:textId="77777777" w:rsidR="00AE0E4C" w:rsidRPr="00F525E5" w:rsidRDefault="00AE0E4C" w:rsidP="00F525E5">
      <w:pPr>
        <w:pStyle w:val="ListParagraph"/>
        <w:numPr>
          <w:ilvl w:val="1"/>
          <w:numId w:val="9"/>
        </w:numPr>
        <w:tabs>
          <w:tab w:val="left" w:pos="2592"/>
          <w:tab w:val="left" w:pos="2593"/>
        </w:tabs>
        <w:ind w:hanging="360"/>
      </w:pPr>
      <w:r w:rsidRPr="00F525E5">
        <w:t>426 registered in</w:t>
      </w:r>
      <w:r w:rsidRPr="00F525E5">
        <w:rPr>
          <w:spacing w:val="-15"/>
        </w:rPr>
        <w:t xml:space="preserve"> </w:t>
      </w:r>
      <w:r w:rsidRPr="00F525E5">
        <w:t>2014</w:t>
      </w:r>
    </w:p>
    <w:p w14:paraId="2E0615C3" w14:textId="77777777" w:rsidR="00AE0E4C" w:rsidRPr="00F525E5" w:rsidRDefault="00AE0E4C" w:rsidP="00F525E5">
      <w:pPr>
        <w:pStyle w:val="ListParagraph"/>
        <w:numPr>
          <w:ilvl w:val="1"/>
          <w:numId w:val="9"/>
        </w:numPr>
        <w:tabs>
          <w:tab w:val="left" w:pos="2592"/>
          <w:tab w:val="left" w:pos="2593"/>
        </w:tabs>
        <w:ind w:hanging="360"/>
      </w:pPr>
      <w:r w:rsidRPr="00F525E5">
        <w:t>855 registered in</w:t>
      </w:r>
      <w:r w:rsidRPr="00F525E5">
        <w:rPr>
          <w:spacing w:val="-15"/>
        </w:rPr>
        <w:t xml:space="preserve"> </w:t>
      </w:r>
      <w:r w:rsidRPr="00F525E5">
        <w:t>2015</w:t>
      </w:r>
    </w:p>
    <w:p w14:paraId="3A7DAFEF" w14:textId="77777777" w:rsidR="00AE0E4C" w:rsidRPr="00F525E5" w:rsidRDefault="00AE0E4C" w:rsidP="00F525E5">
      <w:pPr>
        <w:pStyle w:val="ListParagraph"/>
        <w:numPr>
          <w:ilvl w:val="1"/>
          <w:numId w:val="9"/>
        </w:numPr>
        <w:tabs>
          <w:tab w:val="left" w:pos="2592"/>
          <w:tab w:val="left" w:pos="2593"/>
        </w:tabs>
        <w:ind w:hanging="360"/>
      </w:pPr>
      <w:r w:rsidRPr="00F525E5">
        <w:t>550 registered in</w:t>
      </w:r>
      <w:r w:rsidRPr="00F525E5">
        <w:rPr>
          <w:spacing w:val="-15"/>
        </w:rPr>
        <w:t xml:space="preserve"> </w:t>
      </w:r>
      <w:r w:rsidRPr="00F525E5">
        <w:t>2016</w:t>
      </w:r>
    </w:p>
    <w:p w14:paraId="02D3325A" w14:textId="77777777" w:rsidR="00AE0E4C" w:rsidRPr="00F525E5" w:rsidRDefault="00AE0E4C" w:rsidP="00F525E5">
      <w:pPr>
        <w:pStyle w:val="ListParagraph"/>
        <w:numPr>
          <w:ilvl w:val="1"/>
          <w:numId w:val="9"/>
        </w:numPr>
        <w:tabs>
          <w:tab w:val="left" w:pos="2592"/>
          <w:tab w:val="left" w:pos="2593"/>
        </w:tabs>
        <w:ind w:hanging="360"/>
      </w:pPr>
      <w:r w:rsidRPr="00F525E5">
        <w:t>503 registered in</w:t>
      </w:r>
      <w:r w:rsidRPr="00F525E5">
        <w:rPr>
          <w:spacing w:val="-15"/>
        </w:rPr>
        <w:t xml:space="preserve"> </w:t>
      </w:r>
      <w:r w:rsidRPr="00F525E5">
        <w:t>2017</w:t>
      </w:r>
    </w:p>
    <w:p w14:paraId="7B3F67F4" w14:textId="77777777" w:rsidR="00AE0E4C" w:rsidRPr="00F525E5" w:rsidRDefault="00AE0E4C" w:rsidP="00F525E5">
      <w:pPr>
        <w:pStyle w:val="ListParagraph"/>
        <w:numPr>
          <w:ilvl w:val="1"/>
          <w:numId w:val="9"/>
        </w:numPr>
        <w:tabs>
          <w:tab w:val="left" w:pos="2593"/>
          <w:tab w:val="left" w:pos="2594"/>
        </w:tabs>
        <w:ind w:left="2593" w:hanging="360"/>
      </w:pPr>
      <w:r w:rsidRPr="00F525E5">
        <w:t>578 registered in</w:t>
      </w:r>
      <w:r w:rsidRPr="00F525E5">
        <w:rPr>
          <w:spacing w:val="-15"/>
        </w:rPr>
        <w:t xml:space="preserve"> </w:t>
      </w:r>
      <w:r w:rsidRPr="00F525E5">
        <w:t>2018</w:t>
      </w:r>
    </w:p>
    <w:p w14:paraId="4A8403DD" w14:textId="16E1659F" w:rsidR="00AE0E4C" w:rsidRDefault="00AE0E4C" w:rsidP="00F525E5">
      <w:pPr>
        <w:pStyle w:val="ListParagraph"/>
        <w:numPr>
          <w:ilvl w:val="1"/>
          <w:numId w:val="9"/>
        </w:numPr>
        <w:tabs>
          <w:tab w:val="left" w:pos="2593"/>
          <w:tab w:val="left" w:pos="2594"/>
        </w:tabs>
        <w:ind w:left="2593" w:hanging="360"/>
      </w:pPr>
      <w:r w:rsidRPr="00F525E5">
        <w:t xml:space="preserve">339 registered in 2019 </w:t>
      </w:r>
    </w:p>
    <w:p w14:paraId="600436D0" w14:textId="77777777" w:rsidR="00F525E5" w:rsidRPr="00F525E5" w:rsidRDefault="00F525E5" w:rsidP="00F525E5">
      <w:pPr>
        <w:pStyle w:val="ListParagraph"/>
        <w:tabs>
          <w:tab w:val="left" w:pos="2593"/>
          <w:tab w:val="left" w:pos="2594"/>
        </w:tabs>
        <w:ind w:left="2593" w:firstLine="0"/>
      </w:pPr>
    </w:p>
    <w:p w14:paraId="45950861" w14:textId="77777777" w:rsidR="00AE0E4C" w:rsidRPr="00F525E5" w:rsidRDefault="00AE0E4C" w:rsidP="00F525E5">
      <w:pPr>
        <w:pStyle w:val="ListParagraph"/>
        <w:numPr>
          <w:ilvl w:val="0"/>
          <w:numId w:val="9"/>
        </w:numPr>
        <w:tabs>
          <w:tab w:val="left" w:pos="2234"/>
        </w:tabs>
        <w:ind w:left="2233" w:hanging="360"/>
      </w:pPr>
      <w:r w:rsidRPr="00F525E5">
        <w:t>Retention</w:t>
      </w:r>
      <w:r w:rsidRPr="00F525E5">
        <w:rPr>
          <w:spacing w:val="-4"/>
        </w:rPr>
        <w:t xml:space="preserve"> </w:t>
      </w:r>
      <w:r w:rsidRPr="00F525E5">
        <w:t>Report</w:t>
      </w:r>
    </w:p>
    <w:p w14:paraId="016F5BF1" w14:textId="77777777" w:rsidR="00AE0E4C" w:rsidRPr="00F525E5" w:rsidRDefault="00AE0E4C" w:rsidP="00F525E5">
      <w:pPr>
        <w:pStyle w:val="ListParagraph"/>
        <w:numPr>
          <w:ilvl w:val="1"/>
          <w:numId w:val="9"/>
        </w:numPr>
        <w:tabs>
          <w:tab w:val="left" w:pos="2593"/>
          <w:tab w:val="left" w:pos="2594"/>
        </w:tabs>
        <w:ind w:left="2593" w:hanging="360"/>
      </w:pPr>
      <w:r w:rsidRPr="00F525E5">
        <w:t>In total 1711 employees have registered since program inception (January</w:t>
      </w:r>
      <w:r w:rsidRPr="00F525E5">
        <w:rPr>
          <w:spacing w:val="-24"/>
        </w:rPr>
        <w:t xml:space="preserve"> </w:t>
      </w:r>
      <w:r w:rsidRPr="00F525E5">
        <w:t>2014)</w:t>
      </w:r>
    </w:p>
    <w:p w14:paraId="2826D2D7" w14:textId="77777777" w:rsidR="00AE0E4C" w:rsidRPr="00F525E5" w:rsidRDefault="00AE0E4C" w:rsidP="00F525E5">
      <w:pPr>
        <w:pStyle w:val="ListParagraph"/>
        <w:numPr>
          <w:ilvl w:val="1"/>
          <w:numId w:val="9"/>
        </w:numPr>
        <w:tabs>
          <w:tab w:val="left" w:pos="2593"/>
          <w:tab w:val="left" w:pos="2594"/>
        </w:tabs>
        <w:ind w:left="2593" w:hanging="360"/>
      </w:pPr>
      <w:r w:rsidRPr="00F525E5">
        <w:t>775 continued after one time of participation (775/1711=45.30% retention</w:t>
      </w:r>
      <w:r w:rsidRPr="00F525E5">
        <w:rPr>
          <w:spacing w:val="-21"/>
        </w:rPr>
        <w:t xml:space="preserve"> </w:t>
      </w:r>
      <w:r w:rsidRPr="00F525E5">
        <w:t>rate)</w:t>
      </w:r>
    </w:p>
    <w:p w14:paraId="747354F9" w14:textId="77777777" w:rsidR="00AE0E4C" w:rsidRPr="00F525E5" w:rsidRDefault="00AE0E4C" w:rsidP="00F525E5">
      <w:pPr>
        <w:pStyle w:val="ListParagraph"/>
        <w:numPr>
          <w:ilvl w:val="1"/>
          <w:numId w:val="9"/>
        </w:numPr>
        <w:tabs>
          <w:tab w:val="left" w:pos="2593"/>
          <w:tab w:val="left" w:pos="2595"/>
        </w:tabs>
        <w:spacing w:line="297" w:lineRule="auto"/>
        <w:ind w:left="2594" w:right="1047" w:hanging="360"/>
      </w:pPr>
      <w:r w:rsidRPr="00F525E5">
        <w:t>936 people participated only one time, however, among them, 325 left the</w:t>
      </w:r>
      <w:r w:rsidRPr="00F525E5">
        <w:rPr>
          <w:spacing w:val="-36"/>
        </w:rPr>
        <w:t xml:space="preserve"> </w:t>
      </w:r>
      <w:r w:rsidRPr="00F525E5">
        <w:t>university. So, the number of employees who did not continue is 611</w:t>
      </w:r>
      <w:r w:rsidRPr="00F525E5">
        <w:rPr>
          <w:spacing w:val="-25"/>
        </w:rPr>
        <w:t xml:space="preserve"> </w:t>
      </w:r>
      <w:r w:rsidRPr="00F525E5">
        <w:t>(936-325).</w:t>
      </w:r>
    </w:p>
    <w:p w14:paraId="0E05EE79" w14:textId="77777777" w:rsidR="00F525E5" w:rsidRDefault="00AE0E4C" w:rsidP="00F525E5">
      <w:pPr>
        <w:pStyle w:val="ListParagraph"/>
        <w:numPr>
          <w:ilvl w:val="1"/>
          <w:numId w:val="9"/>
        </w:numPr>
        <w:tabs>
          <w:tab w:val="left" w:pos="2593"/>
          <w:tab w:val="left" w:pos="2595"/>
        </w:tabs>
        <w:spacing w:line="302" w:lineRule="auto"/>
        <w:ind w:left="2594" w:right="1291" w:hanging="360"/>
      </w:pPr>
      <w:r w:rsidRPr="00F525E5">
        <w:t>Given that 775 continued, and 611 did not continue, the actual retention</w:t>
      </w:r>
      <w:r w:rsidRPr="00F525E5">
        <w:rPr>
          <w:spacing w:val="-36"/>
        </w:rPr>
        <w:t xml:space="preserve"> </w:t>
      </w:r>
      <w:r w:rsidRPr="00F525E5">
        <w:t>rate is more than fifty percent (55.92%)</w:t>
      </w:r>
      <w:r w:rsidRPr="00F525E5">
        <w:rPr>
          <w:spacing w:val="-8"/>
        </w:rPr>
        <w:t xml:space="preserve"> </w:t>
      </w:r>
      <w:r w:rsidRPr="00F525E5">
        <w:t>(775</w:t>
      </w:r>
      <w:proofErr w:type="gramStart"/>
      <w:r w:rsidRPr="00F525E5">
        <w:t>/(</w:t>
      </w:r>
      <w:proofErr w:type="gramEnd"/>
      <w:r w:rsidRPr="00F525E5">
        <w:t>775+611)=55.92%)</w:t>
      </w:r>
    </w:p>
    <w:p w14:paraId="34FC2C50" w14:textId="611A1574" w:rsidR="00AE0E4C" w:rsidRDefault="00AE0E4C" w:rsidP="00F525E5">
      <w:pPr>
        <w:pStyle w:val="ListParagraph"/>
        <w:numPr>
          <w:ilvl w:val="1"/>
          <w:numId w:val="9"/>
        </w:numPr>
        <w:tabs>
          <w:tab w:val="left" w:pos="2593"/>
          <w:tab w:val="left" w:pos="2595"/>
        </w:tabs>
        <w:spacing w:line="302" w:lineRule="auto"/>
        <w:ind w:left="2594" w:right="1291" w:hanging="360"/>
      </w:pPr>
      <w:r w:rsidRPr="00F525E5">
        <w:t>For</w:t>
      </w:r>
      <w:r w:rsidRPr="00F525E5">
        <w:rPr>
          <w:spacing w:val="-4"/>
        </w:rPr>
        <w:t xml:space="preserve"> </w:t>
      </w:r>
      <w:r w:rsidRPr="00F525E5">
        <w:t>those</w:t>
      </w:r>
      <w:r w:rsidRPr="00F525E5">
        <w:rPr>
          <w:spacing w:val="-3"/>
        </w:rPr>
        <w:t xml:space="preserve"> </w:t>
      </w:r>
      <w:r w:rsidRPr="00F525E5">
        <w:t>775</w:t>
      </w:r>
      <w:r w:rsidRPr="00F525E5">
        <w:rPr>
          <w:spacing w:val="-5"/>
        </w:rPr>
        <w:t xml:space="preserve"> </w:t>
      </w:r>
      <w:r w:rsidRPr="00F525E5">
        <w:t>who continued,</w:t>
      </w:r>
      <w:r w:rsidRPr="00F525E5">
        <w:rPr>
          <w:spacing w:val="-1"/>
        </w:rPr>
        <w:t xml:space="preserve"> </w:t>
      </w:r>
      <w:r w:rsidRPr="00F525E5">
        <w:t>383</w:t>
      </w:r>
      <w:r w:rsidRPr="00F525E5">
        <w:rPr>
          <w:spacing w:val="-4"/>
        </w:rPr>
        <w:t xml:space="preserve"> </w:t>
      </w:r>
      <w:r w:rsidRPr="00F525E5">
        <w:t>participated</w:t>
      </w:r>
      <w:r w:rsidRPr="00F525E5">
        <w:rPr>
          <w:spacing w:val="1"/>
        </w:rPr>
        <w:t xml:space="preserve"> </w:t>
      </w:r>
      <w:r w:rsidRPr="00F525E5">
        <w:t>two</w:t>
      </w:r>
      <w:r w:rsidRPr="00F525E5">
        <w:rPr>
          <w:spacing w:val="-5"/>
        </w:rPr>
        <w:t xml:space="preserve"> </w:t>
      </w:r>
      <w:r w:rsidRPr="00F525E5">
        <w:t>times,</w:t>
      </w:r>
      <w:r w:rsidRPr="00F525E5">
        <w:rPr>
          <w:spacing w:val="-2"/>
        </w:rPr>
        <w:t xml:space="preserve"> </w:t>
      </w:r>
      <w:r w:rsidRPr="00F525E5">
        <w:t>392</w:t>
      </w:r>
      <w:r w:rsidRPr="00F525E5">
        <w:rPr>
          <w:spacing w:val="-5"/>
        </w:rPr>
        <w:t xml:space="preserve"> </w:t>
      </w:r>
      <w:r w:rsidRPr="00F525E5">
        <w:t>participated</w:t>
      </w:r>
      <w:r w:rsidRPr="00F525E5">
        <w:rPr>
          <w:spacing w:val="-4"/>
        </w:rPr>
        <w:t xml:space="preserve"> </w:t>
      </w:r>
      <w:r w:rsidRPr="00F525E5">
        <w:t>three</w:t>
      </w:r>
      <w:r w:rsidRPr="00F525E5">
        <w:rPr>
          <w:spacing w:val="-3"/>
        </w:rPr>
        <w:t xml:space="preserve"> </w:t>
      </w:r>
      <w:r w:rsidRPr="00F525E5">
        <w:t>or</w:t>
      </w:r>
      <w:r w:rsidRPr="00F525E5">
        <w:rPr>
          <w:spacing w:val="-3"/>
        </w:rPr>
        <w:t xml:space="preserve"> </w:t>
      </w:r>
      <w:r w:rsidRPr="00F525E5">
        <w:t>more times.</w:t>
      </w:r>
    </w:p>
    <w:p w14:paraId="40B5F602" w14:textId="77777777" w:rsidR="00927986" w:rsidRPr="00927986" w:rsidRDefault="00927986" w:rsidP="00927986">
      <w:pPr>
        <w:pStyle w:val="ListParagraph"/>
        <w:tabs>
          <w:tab w:val="left" w:pos="2593"/>
          <w:tab w:val="left" w:pos="2595"/>
        </w:tabs>
        <w:spacing w:line="302" w:lineRule="auto"/>
        <w:ind w:left="2594" w:right="1291" w:firstLine="0"/>
        <w:rPr>
          <w:sz w:val="12"/>
          <w:szCs w:val="12"/>
        </w:rPr>
      </w:pPr>
    </w:p>
    <w:p w14:paraId="155D50F9" w14:textId="1CFBDA6F" w:rsidR="00F525E5" w:rsidRPr="00927986" w:rsidRDefault="00F525E5" w:rsidP="00F525E5">
      <w:pPr>
        <w:pStyle w:val="ListParagraph"/>
        <w:numPr>
          <w:ilvl w:val="0"/>
          <w:numId w:val="10"/>
        </w:numPr>
        <w:tabs>
          <w:tab w:val="left" w:pos="2593"/>
          <w:tab w:val="left" w:pos="2595"/>
        </w:tabs>
        <w:spacing w:before="3" w:line="302" w:lineRule="auto"/>
        <w:ind w:right="1291"/>
        <w:rPr>
          <w:b/>
          <w:bCs/>
          <w:color w:val="582C00"/>
          <w:sz w:val="26"/>
          <w:szCs w:val="26"/>
        </w:rPr>
      </w:pPr>
      <w:r w:rsidRPr="00927986">
        <w:rPr>
          <w:b/>
          <w:bCs/>
          <w:color w:val="582C00"/>
          <w:sz w:val="26"/>
          <w:szCs w:val="26"/>
        </w:rPr>
        <w:t>Outcome Report</w:t>
      </w:r>
    </w:p>
    <w:p w14:paraId="09418FE2" w14:textId="5C081821" w:rsidR="00F525E5" w:rsidRPr="003E6679" w:rsidRDefault="00F525E5" w:rsidP="00927986">
      <w:pPr>
        <w:pStyle w:val="ListParagraph"/>
        <w:widowControl/>
        <w:numPr>
          <w:ilvl w:val="0"/>
          <w:numId w:val="44"/>
        </w:numPr>
        <w:autoSpaceDE/>
        <w:autoSpaceDN/>
        <w:spacing w:before="120"/>
        <w:contextualSpacing/>
      </w:pPr>
      <w:r>
        <w:t xml:space="preserve">Compared with the people who did not continue, </w:t>
      </w:r>
      <w:r w:rsidR="00927986">
        <w:t>th</w:t>
      </w:r>
      <w:r w:rsidRPr="00927986">
        <w:rPr>
          <w:bCs/>
        </w:rPr>
        <w:t xml:space="preserve">ose who participated in the </w:t>
      </w:r>
      <w:proofErr w:type="spellStart"/>
      <w:r w:rsidRPr="00927986">
        <w:rPr>
          <w:bCs/>
          <w:i/>
          <w:iCs/>
        </w:rPr>
        <w:t>WellCats</w:t>
      </w:r>
      <w:proofErr w:type="spellEnd"/>
      <w:r w:rsidRPr="00927986">
        <w:rPr>
          <w:bCs/>
        </w:rPr>
        <w:t xml:space="preserve"> program performed significantly more exercise</w:t>
      </w:r>
      <w:r>
        <w:t>, 30.975 vs. 26.145, t=2.33, p=0.02&lt;.05.</w:t>
      </w:r>
    </w:p>
    <w:p w14:paraId="3339979C" w14:textId="1F972747" w:rsidR="00F525E5" w:rsidRDefault="00F525E5" w:rsidP="00927986">
      <w:pPr>
        <w:pStyle w:val="ListParagraph"/>
        <w:widowControl/>
        <w:numPr>
          <w:ilvl w:val="0"/>
          <w:numId w:val="44"/>
        </w:numPr>
        <w:autoSpaceDE/>
        <w:autoSpaceDN/>
        <w:spacing w:before="120"/>
        <w:contextualSpacing/>
      </w:pPr>
      <w:r>
        <w:t xml:space="preserve">However, there were no significant differences in BMI, sleep, or stress and energy, though the differences were all in the expected direction. The </w:t>
      </w:r>
      <w:proofErr w:type="spellStart"/>
      <w:r w:rsidRPr="00BC0D85">
        <w:rPr>
          <w:i/>
          <w:iCs/>
        </w:rPr>
        <w:t>WellCats</w:t>
      </w:r>
      <w:proofErr w:type="spellEnd"/>
      <w:r>
        <w:t xml:space="preserve"> participants had lower BMI, better sleep, less </w:t>
      </w:r>
      <w:proofErr w:type="gramStart"/>
      <w:r>
        <w:t>stress</w:t>
      </w:r>
      <w:proofErr w:type="gramEnd"/>
      <w:r>
        <w:t xml:space="preserve"> and more energy.</w:t>
      </w:r>
    </w:p>
    <w:p w14:paraId="6526D341" w14:textId="2D6A025E" w:rsidR="002E0230" w:rsidRDefault="00F525E5" w:rsidP="002E0230">
      <w:pPr>
        <w:pStyle w:val="ListParagraph"/>
        <w:widowControl/>
        <w:numPr>
          <w:ilvl w:val="0"/>
          <w:numId w:val="44"/>
        </w:numPr>
        <w:tabs>
          <w:tab w:val="left" w:pos="4216"/>
        </w:tabs>
        <w:autoSpaceDE/>
        <w:autoSpaceDN/>
        <w:spacing w:before="120" w:line="300" w:lineRule="auto"/>
        <w:ind w:right="884"/>
        <w:contextualSpacing/>
      </w:pPr>
      <w:r>
        <w:t xml:space="preserve">Year to year data of </w:t>
      </w:r>
      <w:proofErr w:type="spellStart"/>
      <w:r>
        <w:t>WellCats</w:t>
      </w:r>
      <w:proofErr w:type="spellEnd"/>
      <w:r>
        <w:t xml:space="preserve"> members was also compared. At the second year of membership, </w:t>
      </w:r>
      <w:proofErr w:type="spellStart"/>
      <w:r w:rsidRPr="00927986">
        <w:rPr>
          <w:i/>
          <w:iCs/>
        </w:rPr>
        <w:t>WellCats</w:t>
      </w:r>
      <w:proofErr w:type="spellEnd"/>
      <w:r>
        <w:t xml:space="preserve"> members were engaging in more exercise, had lower BMI, and better sleep, however, </w:t>
      </w:r>
      <w:proofErr w:type="gramStart"/>
      <w:r>
        <w:t>all of</w:t>
      </w:r>
      <w:proofErr w:type="gramEnd"/>
      <w:r>
        <w:t xml:space="preserve"> these differences were not significant. </w:t>
      </w:r>
    </w:p>
    <w:p w14:paraId="40813765" w14:textId="47A2BCFA" w:rsidR="00BC1E5E" w:rsidRDefault="00BC1E5E">
      <w:pPr>
        <w:pStyle w:val="BodyText"/>
        <w:rPr>
          <w:sz w:val="20"/>
        </w:rPr>
      </w:pPr>
    </w:p>
    <w:p w14:paraId="3836E2DA" w14:textId="49389444" w:rsidR="00BC1E5E" w:rsidRDefault="00927986">
      <w:pPr>
        <w:pStyle w:val="BodyText"/>
        <w:rPr>
          <w:sz w:val="20"/>
        </w:rPr>
      </w:pPr>
      <w:r>
        <w:rPr>
          <w:noProof/>
        </w:rPr>
        <mc:AlternateContent>
          <mc:Choice Requires="wps">
            <w:drawing>
              <wp:anchor distT="0" distB="0" distL="114300" distR="114300" simplePos="0" relativeHeight="251672576" behindDoc="0" locked="0" layoutInCell="1" allowOverlap="1" wp14:anchorId="7F351544" wp14:editId="1A9CDF8E">
                <wp:simplePos x="0" y="0"/>
                <wp:positionH relativeFrom="margin">
                  <wp:align>right</wp:align>
                </wp:positionH>
                <wp:positionV relativeFrom="paragraph">
                  <wp:posOffset>5080</wp:posOffset>
                </wp:positionV>
                <wp:extent cx="4937760" cy="8026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937760" cy="802640"/>
                        </a:xfrm>
                        <a:prstGeom prst="rect">
                          <a:avLst/>
                        </a:prstGeom>
                        <a:solidFill>
                          <a:schemeClr val="lt1"/>
                        </a:solidFill>
                        <a:ln w="6350">
                          <a:noFill/>
                        </a:ln>
                      </wps:spPr>
                      <wps:txbx>
                        <w:txbxContent>
                          <w:p w14:paraId="4F4C8887" w14:textId="34FF60A0" w:rsidR="00AD6ED1" w:rsidRDefault="00AD6ED1">
                            <w:r w:rsidRPr="008C1DB5">
                              <w:rPr>
                                <w:noProof/>
                              </w:rPr>
                              <w:drawing>
                                <wp:inline distT="0" distB="0" distL="0" distR="0" wp14:anchorId="345B2FE9" wp14:editId="57251CCB">
                                  <wp:extent cx="2441050" cy="54855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14696"/>
                                          <a:stretch/>
                                        </pic:blipFill>
                                        <pic:spPr bwMode="auto">
                                          <a:xfrm>
                                            <a:off x="0" y="0"/>
                                            <a:ext cx="2512945" cy="5647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1544" id="Text Box 27" o:spid="_x0000_s1037" type="#_x0000_t202" style="position:absolute;margin-left:337.6pt;margin-top:.4pt;width:388.8pt;height:63.2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" fillcolor="white [3201]" stroked="f" strokeweight=".5pt">
                <v:textbox>
                  <w:txbxContent>
                    <w:p w14:paraId="4F4C8887" w14:textId="34FF60A0" w:rsidR="00AD6ED1" w:rsidRDefault="00AD6ED1">
                      <w:r w:rsidRPr="008C1DB5">
                        <w:rPr>
                          <w:noProof/>
                        </w:rPr>
                        <w:drawing>
                          <wp:inline distT="0" distB="0" distL="0" distR="0" wp14:anchorId="345B2FE9" wp14:editId="57251CCB">
                            <wp:extent cx="2441050" cy="54855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14696"/>
                                    <a:stretch/>
                                  </pic:blipFill>
                                  <pic:spPr bwMode="auto">
                                    <a:xfrm>
                                      <a:off x="0" y="0"/>
                                      <a:ext cx="2512945" cy="5647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CA991C6" w14:textId="163D0311" w:rsidR="00BC1E5E" w:rsidRDefault="00BC1E5E">
      <w:pPr>
        <w:pStyle w:val="BodyText"/>
        <w:spacing w:before="3"/>
        <w:rPr>
          <w:sz w:val="29"/>
        </w:rPr>
      </w:pPr>
    </w:p>
    <w:sectPr w:rsidR="00BC1E5E">
      <w:pgSz w:w="12240" w:h="15840"/>
      <w:pgMar w:top="960" w:right="260" w:bottom="540" w:left="0" w:header="4" w:footer="3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68C56" w14:textId="77777777" w:rsidR="001929D7" w:rsidRDefault="001929D7">
      <w:r>
        <w:separator/>
      </w:r>
    </w:p>
  </w:endnote>
  <w:endnote w:type="continuationSeparator" w:id="0">
    <w:p w14:paraId="0A4A6606" w14:textId="77777777" w:rsidR="001929D7" w:rsidRDefault="0019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BEB5" w14:textId="448617F0" w:rsidR="00AD6ED1" w:rsidRDefault="00AD6ED1">
    <w:pPr>
      <w:pStyle w:val="BodyText"/>
      <w:spacing w:line="14" w:lineRule="auto"/>
      <w:rPr>
        <w:sz w:val="20"/>
      </w:rPr>
    </w:pPr>
    <w:r>
      <w:rPr>
        <w:noProof/>
        <w:lang w:bidi="ar-SA"/>
      </w:rPr>
      <mc:AlternateContent>
        <mc:Choice Requires="wps">
          <w:drawing>
            <wp:anchor distT="0" distB="0" distL="114300" distR="114300" simplePos="0" relativeHeight="250381312" behindDoc="1" locked="0" layoutInCell="1" allowOverlap="1" wp14:anchorId="160A80B4" wp14:editId="03613DA2">
              <wp:simplePos x="0" y="0"/>
              <wp:positionH relativeFrom="page">
                <wp:posOffset>6740525</wp:posOffset>
              </wp:positionH>
              <wp:positionV relativeFrom="page">
                <wp:posOffset>9700895</wp:posOffset>
              </wp:positionV>
              <wp:extent cx="262255" cy="1981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98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69E522" w14:textId="77777777" w:rsidR="00AD6ED1" w:rsidRDefault="00AD6ED1">
                          <w:pPr>
                            <w:spacing w:before="20"/>
                            <w:ind w:left="60"/>
                            <w:rPr>
                              <w:rFonts w:ascii="Microsoft Sans Serif"/>
                              <w:sz w:val="24"/>
                            </w:rPr>
                          </w:pPr>
                          <w:r>
                            <w:fldChar w:fldCharType="begin"/>
                          </w:r>
                          <w:r>
                            <w:rPr>
                              <w:rFonts w:ascii="Microsoft Sans Serif"/>
                              <w:color w:val="BAAC94"/>
                              <w:sz w:val="24"/>
                            </w:rPr>
                            <w:instrText xml:space="preserve"> PAGE </w:instrText>
                          </w:r>
                          <w:r>
                            <w:fldChar w:fldCharType="separate"/>
                          </w:r>
                          <w:r>
                            <w:rPr>
                              <w:rFonts w:ascii="Microsoft Sans Serif"/>
                              <w:noProof/>
                              <w:color w:val="BAAC94"/>
                              <w:sz w:val="24"/>
                            </w:rPr>
                            <w:t>3</w:t>
                          </w:r>
                          <w:r>
                            <w:fldChar w:fldCharType="end"/>
                          </w:r>
                          <w:r>
                            <w:rPr>
                              <w:rFonts w:ascii="Microsoft Sans Serif"/>
                              <w:color w:val="BAAC94"/>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A80B4" id="_x0000_t202" coordsize="21600,21600" o:spt="202" path="m,l,21600r21600,l21600,xe">
              <v:stroke joinstyle="miter"/>
              <v:path gradientshapeok="t" o:connecttype="rect"/>
            </v:shapetype>
            <v:shape id="Text Box 2" o:spid="_x0000_s1039" type="#_x0000_t202" style="position:absolute;margin-left:530.75pt;margin-top:763.85pt;width:20.65pt;height:15.6pt;z-index:-2529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" filled="f" stroked="f">
              <v:textbox inset="0,0,0,0">
                <w:txbxContent>
                  <w:p w14:paraId="5169E522" w14:textId="77777777" w:rsidR="00AD6ED1" w:rsidRDefault="00AD6ED1">
                    <w:pPr>
                      <w:spacing w:before="20"/>
                      <w:ind w:left="60"/>
                      <w:rPr>
                        <w:rFonts w:ascii="Microsoft Sans Serif"/>
                        <w:sz w:val="24"/>
                      </w:rPr>
                    </w:pPr>
                    <w:r>
                      <w:fldChar w:fldCharType="begin"/>
                    </w:r>
                    <w:r>
                      <w:rPr>
                        <w:rFonts w:ascii="Microsoft Sans Serif"/>
                        <w:color w:val="BAAC94"/>
                        <w:sz w:val="24"/>
                      </w:rPr>
                      <w:instrText xml:space="preserve"> PAGE </w:instrText>
                    </w:r>
                    <w:r>
                      <w:fldChar w:fldCharType="separate"/>
                    </w:r>
                    <w:r>
                      <w:rPr>
                        <w:rFonts w:ascii="Microsoft Sans Serif"/>
                        <w:noProof/>
                        <w:color w:val="BAAC94"/>
                        <w:sz w:val="24"/>
                      </w:rPr>
                      <w:t>3</w:t>
                    </w:r>
                    <w:r>
                      <w:fldChar w:fldCharType="end"/>
                    </w:r>
                    <w:r>
                      <w:rPr>
                        <w:rFonts w:ascii="Microsoft Sans Serif"/>
                        <w:color w:val="BAAC94"/>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50382336" behindDoc="1" locked="0" layoutInCell="1" allowOverlap="1" wp14:anchorId="2BF84705" wp14:editId="3C328797">
              <wp:simplePos x="0" y="0"/>
              <wp:positionH relativeFrom="page">
                <wp:posOffset>737235</wp:posOffset>
              </wp:positionH>
              <wp:positionV relativeFrom="page">
                <wp:posOffset>9874885</wp:posOffset>
              </wp:positionV>
              <wp:extent cx="66040" cy="1981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98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B82C1E" w14:textId="77777777" w:rsidR="00AD6ED1" w:rsidRDefault="00AD6ED1">
                          <w:pPr>
                            <w:spacing w:before="20"/>
                            <w:ind w:left="20"/>
                            <w:rPr>
                              <w:rFonts w:ascii="Microsoft Sans Serif"/>
                              <w:sz w:val="24"/>
                            </w:rPr>
                          </w:pPr>
                          <w:r>
                            <w:rPr>
                              <w:rFonts w:ascii="Microsoft Sans Serif"/>
                              <w:color w:val="BAAC94"/>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4705" id="Text Box 1" o:spid="_x0000_s1040" type="#_x0000_t202" style="position:absolute;margin-left:58.05pt;margin-top:777.55pt;width:5.2pt;height:15.6pt;z-index:-2529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" filled="f" stroked="f">
              <v:textbox inset="0,0,0,0">
                <w:txbxContent>
                  <w:p w14:paraId="0EB82C1E" w14:textId="77777777" w:rsidR="00AD6ED1" w:rsidRDefault="00AD6ED1">
                    <w:pPr>
                      <w:spacing w:before="20"/>
                      <w:ind w:left="20"/>
                      <w:rPr>
                        <w:rFonts w:ascii="Microsoft Sans Serif"/>
                        <w:sz w:val="24"/>
                      </w:rPr>
                    </w:pPr>
                    <w:r>
                      <w:rPr>
                        <w:rFonts w:ascii="Microsoft Sans Serif"/>
                        <w:color w:val="BAAC94"/>
                        <w:sz w:val="24"/>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AFCF9" w14:textId="77777777" w:rsidR="001929D7" w:rsidRDefault="001929D7">
      <w:r>
        <w:separator/>
      </w:r>
    </w:p>
  </w:footnote>
  <w:footnote w:type="continuationSeparator" w:id="0">
    <w:p w14:paraId="2F80BE13" w14:textId="77777777" w:rsidR="001929D7" w:rsidRDefault="00192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54C8" w14:textId="0A93AB5C" w:rsidR="00AD6ED1" w:rsidRDefault="00AD6ED1">
    <w:pPr>
      <w:pStyle w:val="BodyText"/>
      <w:spacing w:line="14" w:lineRule="auto"/>
      <w:rPr>
        <w:sz w:val="2"/>
      </w:rPr>
    </w:pPr>
    <w:r>
      <w:rPr>
        <w:noProof/>
        <w:lang w:bidi="ar-SA"/>
      </w:rPr>
      <mc:AlternateContent>
        <mc:Choice Requires="wps">
          <w:drawing>
            <wp:anchor distT="0" distB="0" distL="114300" distR="114300" simplePos="0" relativeHeight="250379264" behindDoc="1" locked="0" layoutInCell="1" allowOverlap="1" wp14:anchorId="62B34381" wp14:editId="35B20C6E">
              <wp:simplePos x="0" y="0"/>
              <wp:positionH relativeFrom="page">
                <wp:posOffset>9525</wp:posOffset>
              </wp:positionH>
              <wp:positionV relativeFrom="page">
                <wp:posOffset>0</wp:posOffset>
              </wp:positionV>
              <wp:extent cx="7762875" cy="1005840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0058400"/>
                      </a:xfrm>
                      <a:prstGeom prst="rect">
                        <a:avLst/>
                      </a:prstGeom>
                      <a:solidFill>
                        <a:srgbClr val="E8E2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3532E" id="Rectangle 4" o:spid="_x0000_s1026" style="position:absolute;margin-left:.75pt;margin-top:0;width:611.25pt;height:11in;z-index:-2529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" fillcolor="#e8e2db"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4FFA" w14:textId="29DC9FFE" w:rsidR="00AD6ED1" w:rsidRDefault="00AD6ED1">
    <w:pPr>
      <w:pStyle w:val="BodyText"/>
      <w:spacing w:line="14" w:lineRule="auto"/>
      <w:rPr>
        <w:sz w:val="20"/>
      </w:rPr>
    </w:pPr>
    <w:r>
      <w:rPr>
        <w:noProof/>
        <w:lang w:bidi="ar-SA"/>
      </w:rPr>
      <mc:AlternateContent>
        <mc:Choice Requires="wps">
          <w:drawing>
            <wp:anchor distT="0" distB="0" distL="114300" distR="114300" simplePos="0" relativeHeight="250380288" behindDoc="1" locked="0" layoutInCell="1" allowOverlap="1" wp14:anchorId="1231A819" wp14:editId="0F0E1231">
              <wp:simplePos x="0" y="0"/>
              <wp:positionH relativeFrom="page">
                <wp:posOffset>5715</wp:posOffset>
              </wp:positionH>
              <wp:positionV relativeFrom="page">
                <wp:posOffset>-10160</wp:posOffset>
              </wp:positionV>
              <wp:extent cx="66040" cy="19812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98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A28BA0" w14:textId="77777777" w:rsidR="00AD6ED1" w:rsidRDefault="00AD6ED1">
                          <w:pPr>
                            <w:spacing w:before="20"/>
                            <w:ind w:left="20"/>
                            <w:rPr>
                              <w:rFonts w:ascii="Microsoft Sans Serif"/>
                              <w:sz w:val="24"/>
                            </w:rPr>
                          </w:pPr>
                          <w:r>
                            <w:rPr>
                              <w:rFonts w:ascii="Microsoft Sans Serif"/>
                              <w:color w:val="501213"/>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1A819" id="_x0000_t202" coordsize="21600,21600" o:spt="202" path="m,l,21600r21600,l21600,xe">
              <v:stroke joinstyle="miter"/>
              <v:path gradientshapeok="t" o:connecttype="rect"/>
            </v:shapetype>
            <v:shape id="Text Box 3" o:spid="_x0000_s1038" type="#_x0000_t202" style="position:absolute;margin-left:.45pt;margin-top:-.8pt;width:5.2pt;height:15.6pt;z-index:-2529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" filled="f" stroked="f">
              <v:textbox inset="0,0,0,0">
                <w:txbxContent>
                  <w:p w14:paraId="61A28BA0" w14:textId="77777777" w:rsidR="00AD6ED1" w:rsidRDefault="00AD6ED1">
                    <w:pPr>
                      <w:spacing w:before="20"/>
                      <w:ind w:left="20"/>
                      <w:rPr>
                        <w:rFonts w:ascii="Microsoft Sans Serif"/>
                        <w:sz w:val="24"/>
                      </w:rPr>
                    </w:pPr>
                    <w:r>
                      <w:rPr>
                        <w:rFonts w:ascii="Microsoft Sans Serif"/>
                        <w:color w:val="501213"/>
                        <w:sz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Word Work File L_351205720"/>
      </v:shape>
    </w:pict>
  </w:numPicBullet>
  <w:abstractNum w:abstractNumId="0" w15:restartNumberingAfterBreak="0">
    <w:nsid w:val="02825EF8"/>
    <w:multiLevelType w:val="hybridMultilevel"/>
    <w:tmpl w:val="41328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C01DD9"/>
    <w:multiLevelType w:val="hybridMultilevel"/>
    <w:tmpl w:val="1B5CE51A"/>
    <w:lvl w:ilvl="0" w:tplc="04090001">
      <w:start w:val="1"/>
      <w:numFmt w:val="bullet"/>
      <w:lvlText w:val=""/>
      <w:lvlJc w:val="left"/>
      <w:pPr>
        <w:ind w:left="1114" w:hanging="360"/>
      </w:pPr>
      <w:rPr>
        <w:rFonts w:ascii="Symbol" w:hAnsi="Symbol"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2" w15:restartNumberingAfterBreak="0">
    <w:nsid w:val="08DB6118"/>
    <w:multiLevelType w:val="hybridMultilevel"/>
    <w:tmpl w:val="90E4DC88"/>
    <w:lvl w:ilvl="0" w:tplc="59D23278">
      <w:start w:val="1"/>
      <w:numFmt w:val="upperLetter"/>
      <w:lvlText w:val="%1."/>
      <w:lvlJc w:val="left"/>
      <w:pPr>
        <w:ind w:left="2592" w:hanging="360"/>
      </w:pPr>
      <w:rPr>
        <w:rFonts w:hint="default"/>
      </w:rPr>
    </w:lvl>
    <w:lvl w:ilvl="1" w:tplc="04090019">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start w:val="1"/>
      <w:numFmt w:val="decimal"/>
      <w:lvlText w:val="%4."/>
      <w:lvlJc w:val="left"/>
      <w:pPr>
        <w:ind w:left="4752" w:hanging="360"/>
      </w:pPr>
    </w:lvl>
    <w:lvl w:ilvl="4" w:tplc="04090019">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3" w15:restartNumberingAfterBreak="0">
    <w:nsid w:val="0AB31CF7"/>
    <w:multiLevelType w:val="multilevel"/>
    <w:tmpl w:val="B3B22D0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0E9779A9"/>
    <w:multiLevelType w:val="hybridMultilevel"/>
    <w:tmpl w:val="4BB6F9E4"/>
    <w:lvl w:ilvl="0" w:tplc="2E387BF6">
      <w:start w:val="1"/>
      <w:numFmt w:val="decimal"/>
      <w:lvlText w:val="%1."/>
      <w:lvlJc w:val="lef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29B705F"/>
    <w:multiLevelType w:val="hybridMultilevel"/>
    <w:tmpl w:val="7E760316"/>
    <w:lvl w:ilvl="0" w:tplc="DA0459DE">
      <w:start w:val="1"/>
      <w:numFmt w:val="upperLetter"/>
      <w:lvlText w:val="%1."/>
      <w:lvlJc w:val="left"/>
      <w:pPr>
        <w:ind w:left="2232" w:hanging="721"/>
      </w:pPr>
      <w:rPr>
        <w:rFonts w:ascii="Calibri" w:eastAsia="Calibri" w:hAnsi="Calibri" w:cs="Calibri" w:hint="default"/>
        <w:spacing w:val="0"/>
        <w:w w:val="100"/>
        <w:sz w:val="22"/>
        <w:szCs w:val="22"/>
        <w:lang w:val="en-US" w:eastAsia="en-US" w:bidi="en-US"/>
      </w:rPr>
    </w:lvl>
    <w:lvl w:ilvl="1" w:tplc="07C22014">
      <w:numFmt w:val="bullet"/>
      <w:lvlText w:val="•"/>
      <w:lvlJc w:val="left"/>
      <w:pPr>
        <w:ind w:left="3214" w:hanging="721"/>
      </w:pPr>
      <w:rPr>
        <w:rFonts w:hint="default"/>
        <w:lang w:val="en-US" w:eastAsia="en-US" w:bidi="en-US"/>
      </w:rPr>
    </w:lvl>
    <w:lvl w:ilvl="2" w:tplc="0D7CACC0">
      <w:numFmt w:val="bullet"/>
      <w:lvlText w:val="•"/>
      <w:lvlJc w:val="left"/>
      <w:pPr>
        <w:ind w:left="4188" w:hanging="721"/>
      </w:pPr>
      <w:rPr>
        <w:rFonts w:hint="default"/>
        <w:lang w:val="en-US" w:eastAsia="en-US" w:bidi="en-US"/>
      </w:rPr>
    </w:lvl>
    <w:lvl w:ilvl="3" w:tplc="CE288170">
      <w:numFmt w:val="bullet"/>
      <w:lvlText w:val="•"/>
      <w:lvlJc w:val="left"/>
      <w:pPr>
        <w:ind w:left="5162" w:hanging="721"/>
      </w:pPr>
      <w:rPr>
        <w:rFonts w:hint="default"/>
        <w:lang w:val="en-US" w:eastAsia="en-US" w:bidi="en-US"/>
      </w:rPr>
    </w:lvl>
    <w:lvl w:ilvl="4" w:tplc="1E88A5D4">
      <w:numFmt w:val="bullet"/>
      <w:lvlText w:val="•"/>
      <w:lvlJc w:val="left"/>
      <w:pPr>
        <w:ind w:left="6136" w:hanging="721"/>
      </w:pPr>
      <w:rPr>
        <w:rFonts w:hint="default"/>
        <w:lang w:val="en-US" w:eastAsia="en-US" w:bidi="en-US"/>
      </w:rPr>
    </w:lvl>
    <w:lvl w:ilvl="5" w:tplc="4E2437D4">
      <w:numFmt w:val="bullet"/>
      <w:lvlText w:val="•"/>
      <w:lvlJc w:val="left"/>
      <w:pPr>
        <w:ind w:left="7110" w:hanging="721"/>
      </w:pPr>
      <w:rPr>
        <w:rFonts w:hint="default"/>
        <w:lang w:val="en-US" w:eastAsia="en-US" w:bidi="en-US"/>
      </w:rPr>
    </w:lvl>
    <w:lvl w:ilvl="6" w:tplc="196E01F8">
      <w:numFmt w:val="bullet"/>
      <w:lvlText w:val="•"/>
      <w:lvlJc w:val="left"/>
      <w:pPr>
        <w:ind w:left="8084" w:hanging="721"/>
      </w:pPr>
      <w:rPr>
        <w:rFonts w:hint="default"/>
        <w:lang w:val="en-US" w:eastAsia="en-US" w:bidi="en-US"/>
      </w:rPr>
    </w:lvl>
    <w:lvl w:ilvl="7" w:tplc="C02CFAB8">
      <w:numFmt w:val="bullet"/>
      <w:lvlText w:val="•"/>
      <w:lvlJc w:val="left"/>
      <w:pPr>
        <w:ind w:left="9058" w:hanging="721"/>
      </w:pPr>
      <w:rPr>
        <w:rFonts w:hint="default"/>
        <w:lang w:val="en-US" w:eastAsia="en-US" w:bidi="en-US"/>
      </w:rPr>
    </w:lvl>
    <w:lvl w:ilvl="8" w:tplc="12FEFFB8">
      <w:numFmt w:val="bullet"/>
      <w:lvlText w:val="•"/>
      <w:lvlJc w:val="left"/>
      <w:pPr>
        <w:ind w:left="10032" w:hanging="721"/>
      </w:pPr>
      <w:rPr>
        <w:rFonts w:hint="default"/>
        <w:lang w:val="en-US" w:eastAsia="en-US" w:bidi="en-US"/>
      </w:rPr>
    </w:lvl>
  </w:abstractNum>
  <w:abstractNum w:abstractNumId="6" w15:restartNumberingAfterBreak="0">
    <w:nsid w:val="12DD4AD4"/>
    <w:multiLevelType w:val="hybridMultilevel"/>
    <w:tmpl w:val="D9C613F2"/>
    <w:lvl w:ilvl="0" w:tplc="AFEA52C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9C69C6"/>
    <w:multiLevelType w:val="hybridMultilevel"/>
    <w:tmpl w:val="DC322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1902CF"/>
    <w:multiLevelType w:val="hybridMultilevel"/>
    <w:tmpl w:val="DFD4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00614"/>
    <w:multiLevelType w:val="hybridMultilevel"/>
    <w:tmpl w:val="9796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663E4"/>
    <w:multiLevelType w:val="hybridMultilevel"/>
    <w:tmpl w:val="D124D268"/>
    <w:lvl w:ilvl="0" w:tplc="04090001">
      <w:start w:val="1"/>
      <w:numFmt w:val="bullet"/>
      <w:lvlText w:val=""/>
      <w:lvlJc w:val="left"/>
      <w:pPr>
        <w:ind w:left="2592" w:hanging="360"/>
      </w:pPr>
      <w:rPr>
        <w:rFonts w:ascii="Symbol" w:hAnsi="Symbol" w:hint="default"/>
      </w:rPr>
    </w:lvl>
    <w:lvl w:ilvl="1" w:tplc="04090019">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start w:val="1"/>
      <w:numFmt w:val="decimal"/>
      <w:lvlText w:val="%4."/>
      <w:lvlJc w:val="left"/>
      <w:pPr>
        <w:ind w:left="4752" w:hanging="360"/>
      </w:pPr>
    </w:lvl>
    <w:lvl w:ilvl="4" w:tplc="04090019">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1" w15:restartNumberingAfterBreak="0">
    <w:nsid w:val="290966F8"/>
    <w:multiLevelType w:val="hybridMultilevel"/>
    <w:tmpl w:val="179406BA"/>
    <w:lvl w:ilvl="0" w:tplc="6734D436">
      <w:numFmt w:val="bullet"/>
      <w:lvlText w:val=""/>
      <w:lvlJc w:val="left"/>
      <w:pPr>
        <w:ind w:left="2592" w:hanging="361"/>
      </w:pPr>
      <w:rPr>
        <w:rFonts w:ascii="Symbol" w:eastAsia="Symbol" w:hAnsi="Symbol" w:cs="Symbol" w:hint="default"/>
        <w:color w:val="501213"/>
        <w:w w:val="99"/>
        <w:sz w:val="26"/>
        <w:szCs w:val="26"/>
        <w:lang w:val="en-US" w:eastAsia="en-US" w:bidi="en-US"/>
      </w:rPr>
    </w:lvl>
    <w:lvl w:ilvl="1" w:tplc="B6B85EDE">
      <w:numFmt w:val="bullet"/>
      <w:lvlText w:val="•"/>
      <w:lvlJc w:val="left"/>
      <w:pPr>
        <w:ind w:left="3538" w:hanging="361"/>
      </w:pPr>
      <w:rPr>
        <w:rFonts w:hint="default"/>
        <w:lang w:val="en-US" w:eastAsia="en-US" w:bidi="en-US"/>
      </w:rPr>
    </w:lvl>
    <w:lvl w:ilvl="2" w:tplc="E3B09956">
      <w:numFmt w:val="bullet"/>
      <w:lvlText w:val="•"/>
      <w:lvlJc w:val="left"/>
      <w:pPr>
        <w:ind w:left="4476" w:hanging="361"/>
      </w:pPr>
      <w:rPr>
        <w:rFonts w:hint="default"/>
        <w:lang w:val="en-US" w:eastAsia="en-US" w:bidi="en-US"/>
      </w:rPr>
    </w:lvl>
    <w:lvl w:ilvl="3" w:tplc="21B6CD24">
      <w:numFmt w:val="bullet"/>
      <w:lvlText w:val="•"/>
      <w:lvlJc w:val="left"/>
      <w:pPr>
        <w:ind w:left="5414" w:hanging="361"/>
      </w:pPr>
      <w:rPr>
        <w:rFonts w:hint="default"/>
        <w:lang w:val="en-US" w:eastAsia="en-US" w:bidi="en-US"/>
      </w:rPr>
    </w:lvl>
    <w:lvl w:ilvl="4" w:tplc="5D38AC8E">
      <w:numFmt w:val="bullet"/>
      <w:lvlText w:val="•"/>
      <w:lvlJc w:val="left"/>
      <w:pPr>
        <w:ind w:left="6352" w:hanging="361"/>
      </w:pPr>
      <w:rPr>
        <w:rFonts w:hint="default"/>
        <w:lang w:val="en-US" w:eastAsia="en-US" w:bidi="en-US"/>
      </w:rPr>
    </w:lvl>
    <w:lvl w:ilvl="5" w:tplc="642A0D3E">
      <w:numFmt w:val="bullet"/>
      <w:lvlText w:val="•"/>
      <w:lvlJc w:val="left"/>
      <w:pPr>
        <w:ind w:left="7290" w:hanging="361"/>
      </w:pPr>
      <w:rPr>
        <w:rFonts w:hint="default"/>
        <w:lang w:val="en-US" w:eastAsia="en-US" w:bidi="en-US"/>
      </w:rPr>
    </w:lvl>
    <w:lvl w:ilvl="6" w:tplc="4DFE9E20">
      <w:numFmt w:val="bullet"/>
      <w:lvlText w:val="•"/>
      <w:lvlJc w:val="left"/>
      <w:pPr>
        <w:ind w:left="8228" w:hanging="361"/>
      </w:pPr>
      <w:rPr>
        <w:rFonts w:hint="default"/>
        <w:lang w:val="en-US" w:eastAsia="en-US" w:bidi="en-US"/>
      </w:rPr>
    </w:lvl>
    <w:lvl w:ilvl="7" w:tplc="B92AF28C">
      <w:numFmt w:val="bullet"/>
      <w:lvlText w:val="•"/>
      <w:lvlJc w:val="left"/>
      <w:pPr>
        <w:ind w:left="9166" w:hanging="361"/>
      </w:pPr>
      <w:rPr>
        <w:rFonts w:hint="default"/>
        <w:lang w:val="en-US" w:eastAsia="en-US" w:bidi="en-US"/>
      </w:rPr>
    </w:lvl>
    <w:lvl w:ilvl="8" w:tplc="8CC83984">
      <w:numFmt w:val="bullet"/>
      <w:lvlText w:val="•"/>
      <w:lvlJc w:val="left"/>
      <w:pPr>
        <w:ind w:left="10104" w:hanging="361"/>
      </w:pPr>
      <w:rPr>
        <w:rFonts w:hint="default"/>
        <w:lang w:val="en-US" w:eastAsia="en-US" w:bidi="en-US"/>
      </w:rPr>
    </w:lvl>
  </w:abstractNum>
  <w:abstractNum w:abstractNumId="12" w15:restartNumberingAfterBreak="0">
    <w:nsid w:val="2CEE6A4E"/>
    <w:multiLevelType w:val="hybridMultilevel"/>
    <w:tmpl w:val="12360B90"/>
    <w:lvl w:ilvl="0" w:tplc="02C6E018">
      <w:start w:val="1"/>
      <w:numFmt w:val="upperLetter"/>
      <w:lvlText w:val="%1."/>
      <w:lvlJc w:val="left"/>
      <w:pPr>
        <w:ind w:left="1801" w:hanging="361"/>
      </w:pPr>
      <w:rPr>
        <w:rFonts w:ascii="Calibri" w:eastAsia="Calibri" w:hAnsi="Calibri" w:cs="Calibri" w:hint="default"/>
        <w:b/>
        <w:bCs/>
        <w:color w:val="501213"/>
        <w:spacing w:val="0"/>
        <w:w w:val="99"/>
        <w:sz w:val="26"/>
        <w:szCs w:val="26"/>
        <w:lang w:val="en-US" w:eastAsia="en-US" w:bidi="en-US"/>
      </w:rPr>
    </w:lvl>
    <w:lvl w:ilvl="1" w:tplc="9D1CB536">
      <w:start w:val="1"/>
      <w:numFmt w:val="upperLetter"/>
      <w:lvlText w:val="%2."/>
      <w:lvlJc w:val="left"/>
      <w:pPr>
        <w:ind w:left="2231" w:hanging="360"/>
      </w:pPr>
      <w:rPr>
        <w:rFonts w:ascii="Calibri" w:eastAsia="Calibri" w:hAnsi="Calibri" w:cs="Calibri" w:hint="default"/>
        <w:spacing w:val="0"/>
        <w:w w:val="100"/>
        <w:sz w:val="22"/>
        <w:szCs w:val="22"/>
        <w:lang w:val="en-US" w:eastAsia="en-US" w:bidi="en-US"/>
      </w:rPr>
    </w:lvl>
    <w:lvl w:ilvl="2" w:tplc="14741D0E">
      <w:start w:val="1"/>
      <w:numFmt w:val="bullet"/>
      <w:lvlText w:val=""/>
      <w:lvlJc w:val="left"/>
      <w:pPr>
        <w:ind w:left="3322" w:hanging="360"/>
      </w:pPr>
      <w:rPr>
        <w:rFonts w:ascii="Symbol" w:hAnsi="Symbol" w:hint="default"/>
        <w:sz w:val="22"/>
        <w:szCs w:val="22"/>
      </w:rPr>
    </w:lvl>
    <w:lvl w:ilvl="3" w:tplc="3DC4F1A0">
      <w:numFmt w:val="bullet"/>
      <w:lvlText w:val="•"/>
      <w:lvlJc w:val="left"/>
      <w:pPr>
        <w:ind w:left="4404" w:hanging="360"/>
      </w:pPr>
      <w:rPr>
        <w:rFonts w:hint="default"/>
        <w:lang w:val="en-US" w:eastAsia="en-US" w:bidi="en-US"/>
      </w:rPr>
    </w:lvl>
    <w:lvl w:ilvl="4" w:tplc="48F8CDB2">
      <w:numFmt w:val="bullet"/>
      <w:lvlText w:val="•"/>
      <w:lvlJc w:val="left"/>
      <w:pPr>
        <w:ind w:left="5486" w:hanging="360"/>
      </w:pPr>
      <w:rPr>
        <w:rFonts w:hint="default"/>
        <w:lang w:val="en-US" w:eastAsia="en-US" w:bidi="en-US"/>
      </w:rPr>
    </w:lvl>
    <w:lvl w:ilvl="5" w:tplc="BF3E2A42">
      <w:numFmt w:val="bullet"/>
      <w:lvlText w:val="•"/>
      <w:lvlJc w:val="left"/>
      <w:pPr>
        <w:ind w:left="6568" w:hanging="360"/>
      </w:pPr>
      <w:rPr>
        <w:rFonts w:hint="default"/>
        <w:lang w:val="en-US" w:eastAsia="en-US" w:bidi="en-US"/>
      </w:rPr>
    </w:lvl>
    <w:lvl w:ilvl="6" w:tplc="86501606">
      <w:numFmt w:val="bullet"/>
      <w:lvlText w:val="•"/>
      <w:lvlJc w:val="left"/>
      <w:pPr>
        <w:ind w:left="7651" w:hanging="360"/>
      </w:pPr>
      <w:rPr>
        <w:rFonts w:hint="default"/>
        <w:lang w:val="en-US" w:eastAsia="en-US" w:bidi="en-US"/>
      </w:rPr>
    </w:lvl>
    <w:lvl w:ilvl="7" w:tplc="6C36E4A8">
      <w:numFmt w:val="bullet"/>
      <w:lvlText w:val="•"/>
      <w:lvlJc w:val="left"/>
      <w:pPr>
        <w:ind w:left="8733" w:hanging="360"/>
      </w:pPr>
      <w:rPr>
        <w:rFonts w:hint="default"/>
        <w:lang w:val="en-US" w:eastAsia="en-US" w:bidi="en-US"/>
      </w:rPr>
    </w:lvl>
    <w:lvl w:ilvl="8" w:tplc="919809A2">
      <w:numFmt w:val="bullet"/>
      <w:lvlText w:val="•"/>
      <w:lvlJc w:val="left"/>
      <w:pPr>
        <w:ind w:left="9815" w:hanging="360"/>
      </w:pPr>
      <w:rPr>
        <w:rFonts w:hint="default"/>
        <w:lang w:val="en-US" w:eastAsia="en-US" w:bidi="en-US"/>
      </w:rPr>
    </w:lvl>
  </w:abstractNum>
  <w:abstractNum w:abstractNumId="13" w15:restartNumberingAfterBreak="0">
    <w:nsid w:val="35CF768D"/>
    <w:multiLevelType w:val="hybridMultilevel"/>
    <w:tmpl w:val="C20A8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A449D"/>
    <w:multiLevelType w:val="hybridMultilevel"/>
    <w:tmpl w:val="FAD2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9914E7"/>
    <w:multiLevelType w:val="hybridMultilevel"/>
    <w:tmpl w:val="215E5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96722"/>
    <w:multiLevelType w:val="hybridMultilevel"/>
    <w:tmpl w:val="AA5E72FE"/>
    <w:lvl w:ilvl="0" w:tplc="04090001">
      <w:start w:val="1"/>
      <w:numFmt w:val="bullet"/>
      <w:lvlText w:val=""/>
      <w:lvlJc w:val="left"/>
      <w:pPr>
        <w:ind w:left="2592" w:hanging="360"/>
      </w:pPr>
      <w:rPr>
        <w:rFonts w:ascii="Symbol" w:hAnsi="Symbol" w:hint="default"/>
      </w:rPr>
    </w:lvl>
    <w:lvl w:ilvl="1" w:tplc="04090019">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start w:val="1"/>
      <w:numFmt w:val="decimal"/>
      <w:lvlText w:val="%4."/>
      <w:lvlJc w:val="left"/>
      <w:pPr>
        <w:ind w:left="4752" w:hanging="360"/>
      </w:pPr>
    </w:lvl>
    <w:lvl w:ilvl="4" w:tplc="04090019">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7" w15:restartNumberingAfterBreak="0">
    <w:nsid w:val="3F2415EE"/>
    <w:multiLevelType w:val="multilevel"/>
    <w:tmpl w:val="24C89688"/>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lowerLetter"/>
      <w:lvlText w:val="%5."/>
      <w:lvlJc w:val="right"/>
      <w:pPr>
        <w:tabs>
          <w:tab w:val="num" w:pos="3600"/>
        </w:tabs>
        <w:ind w:left="3600" w:hanging="360"/>
      </w:pPr>
      <w:rPr>
        <w:rFonts w:ascii="Calibri" w:eastAsia="Times New Roman" w:hAnsi="Calibri" w:cs="Calibri"/>
      </w:rPr>
    </w:lvl>
    <w:lvl w:ilvl="5">
      <w:start w:val="4"/>
      <w:numFmt w:val="upperRoman"/>
      <w:lvlText w:val="%6&gt;"/>
      <w:lvlJc w:val="left"/>
      <w:pPr>
        <w:ind w:left="4680" w:hanging="720"/>
      </w:pPr>
      <w:rPr>
        <w:rFonts w:hint="default"/>
      </w:r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419B2921"/>
    <w:multiLevelType w:val="hybridMultilevel"/>
    <w:tmpl w:val="51A0C9D0"/>
    <w:lvl w:ilvl="0" w:tplc="8F461C84">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9" w15:restartNumberingAfterBreak="0">
    <w:nsid w:val="41FA42A7"/>
    <w:multiLevelType w:val="hybridMultilevel"/>
    <w:tmpl w:val="64161C88"/>
    <w:lvl w:ilvl="0" w:tplc="DD988F5E">
      <w:start w:val="1"/>
      <w:numFmt w:val="upperLetter"/>
      <w:lvlText w:val="%1."/>
      <w:lvlJc w:val="left"/>
      <w:pPr>
        <w:ind w:left="1577" w:hanging="227"/>
      </w:pPr>
      <w:rPr>
        <w:rFonts w:ascii="Microsoft Sans Serif" w:eastAsia="Microsoft Sans Serif" w:hAnsi="Microsoft Sans Serif" w:cs="Microsoft Sans Serif" w:hint="default"/>
        <w:color w:val="501213"/>
        <w:spacing w:val="-2"/>
        <w:w w:val="100"/>
        <w:sz w:val="22"/>
        <w:szCs w:val="22"/>
        <w:lang w:val="en-US" w:eastAsia="en-US" w:bidi="en-US"/>
      </w:rPr>
    </w:lvl>
    <w:lvl w:ilvl="1" w:tplc="8BACCF06">
      <w:start w:val="1"/>
      <w:numFmt w:val="upperLetter"/>
      <w:lvlText w:val="%2."/>
      <w:lvlJc w:val="left"/>
      <w:pPr>
        <w:ind w:left="1782" w:hanging="360"/>
      </w:pPr>
      <w:rPr>
        <w:rFonts w:hint="default"/>
        <w:spacing w:val="-5"/>
        <w:w w:val="100"/>
        <w:lang w:val="en-US" w:eastAsia="en-US" w:bidi="en-US"/>
      </w:rPr>
    </w:lvl>
    <w:lvl w:ilvl="2" w:tplc="D9564E68">
      <w:numFmt w:val="bullet"/>
      <w:lvlText w:val="•"/>
      <w:lvlJc w:val="left"/>
      <w:pPr>
        <w:ind w:left="2912" w:hanging="360"/>
      </w:pPr>
      <w:rPr>
        <w:rFonts w:hint="default"/>
        <w:lang w:val="en-US" w:eastAsia="en-US" w:bidi="en-US"/>
      </w:rPr>
    </w:lvl>
    <w:lvl w:ilvl="3" w:tplc="660C794C">
      <w:numFmt w:val="bullet"/>
      <w:lvlText w:val="•"/>
      <w:lvlJc w:val="left"/>
      <w:pPr>
        <w:ind w:left="4034" w:hanging="360"/>
      </w:pPr>
      <w:rPr>
        <w:rFonts w:hint="default"/>
        <w:lang w:val="en-US" w:eastAsia="en-US" w:bidi="en-US"/>
      </w:rPr>
    </w:lvl>
    <w:lvl w:ilvl="4" w:tplc="D73A735A">
      <w:numFmt w:val="bullet"/>
      <w:lvlText w:val="•"/>
      <w:lvlJc w:val="left"/>
      <w:pPr>
        <w:ind w:left="5156" w:hanging="360"/>
      </w:pPr>
      <w:rPr>
        <w:rFonts w:hint="default"/>
        <w:lang w:val="en-US" w:eastAsia="en-US" w:bidi="en-US"/>
      </w:rPr>
    </w:lvl>
    <w:lvl w:ilvl="5" w:tplc="D0586CBA">
      <w:numFmt w:val="bullet"/>
      <w:lvlText w:val="•"/>
      <w:lvlJc w:val="left"/>
      <w:pPr>
        <w:ind w:left="6278" w:hanging="360"/>
      </w:pPr>
      <w:rPr>
        <w:rFonts w:hint="default"/>
        <w:lang w:val="en-US" w:eastAsia="en-US" w:bidi="en-US"/>
      </w:rPr>
    </w:lvl>
    <w:lvl w:ilvl="6" w:tplc="94389DA6">
      <w:numFmt w:val="bullet"/>
      <w:lvlText w:val="•"/>
      <w:lvlJc w:val="left"/>
      <w:pPr>
        <w:ind w:left="7401" w:hanging="360"/>
      </w:pPr>
      <w:rPr>
        <w:rFonts w:hint="default"/>
        <w:lang w:val="en-US" w:eastAsia="en-US" w:bidi="en-US"/>
      </w:rPr>
    </w:lvl>
    <w:lvl w:ilvl="7" w:tplc="8BCC808C">
      <w:numFmt w:val="bullet"/>
      <w:lvlText w:val="•"/>
      <w:lvlJc w:val="left"/>
      <w:pPr>
        <w:ind w:left="8523" w:hanging="360"/>
      </w:pPr>
      <w:rPr>
        <w:rFonts w:hint="default"/>
        <w:lang w:val="en-US" w:eastAsia="en-US" w:bidi="en-US"/>
      </w:rPr>
    </w:lvl>
    <w:lvl w:ilvl="8" w:tplc="F33CFACC">
      <w:numFmt w:val="bullet"/>
      <w:lvlText w:val="•"/>
      <w:lvlJc w:val="left"/>
      <w:pPr>
        <w:ind w:left="9645" w:hanging="360"/>
      </w:pPr>
      <w:rPr>
        <w:rFonts w:hint="default"/>
        <w:lang w:val="en-US" w:eastAsia="en-US" w:bidi="en-US"/>
      </w:rPr>
    </w:lvl>
  </w:abstractNum>
  <w:abstractNum w:abstractNumId="20" w15:restartNumberingAfterBreak="0">
    <w:nsid w:val="47EF61AA"/>
    <w:multiLevelType w:val="hybridMultilevel"/>
    <w:tmpl w:val="233AACB4"/>
    <w:lvl w:ilvl="0" w:tplc="04090001">
      <w:start w:val="1"/>
      <w:numFmt w:val="bullet"/>
      <w:lvlText w:val=""/>
      <w:lvlJc w:val="left"/>
      <w:pPr>
        <w:ind w:left="2592" w:hanging="360"/>
      </w:pPr>
      <w:rPr>
        <w:rFonts w:ascii="Symbol" w:hAnsi="Symbol" w:hint="default"/>
      </w:rPr>
    </w:lvl>
    <w:lvl w:ilvl="1" w:tplc="04090019">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start w:val="1"/>
      <w:numFmt w:val="decimal"/>
      <w:lvlText w:val="%4."/>
      <w:lvlJc w:val="left"/>
      <w:pPr>
        <w:ind w:left="4752" w:hanging="360"/>
      </w:pPr>
    </w:lvl>
    <w:lvl w:ilvl="4" w:tplc="04090019">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1" w15:restartNumberingAfterBreak="0">
    <w:nsid w:val="4CAE79C7"/>
    <w:multiLevelType w:val="hybridMultilevel"/>
    <w:tmpl w:val="0EF4E15A"/>
    <w:lvl w:ilvl="0" w:tplc="DEDE95E4">
      <w:start w:val="1"/>
      <w:numFmt w:val="upperRoman"/>
      <w:lvlText w:val="%1."/>
      <w:lvlJc w:val="left"/>
      <w:pPr>
        <w:ind w:left="1916" w:hanging="476"/>
        <w:jc w:val="right"/>
      </w:pPr>
      <w:rPr>
        <w:rFonts w:ascii="Calibri" w:eastAsia="Calibri" w:hAnsi="Calibri" w:cs="Calibri" w:hint="default"/>
        <w:b/>
        <w:bCs/>
        <w:spacing w:val="-2"/>
        <w:w w:val="100"/>
        <w:sz w:val="22"/>
        <w:szCs w:val="22"/>
        <w:lang w:val="en-US" w:eastAsia="en-US" w:bidi="en-US"/>
      </w:rPr>
    </w:lvl>
    <w:lvl w:ilvl="1" w:tplc="C53AC6D6">
      <w:start w:val="1"/>
      <w:numFmt w:val="decimal"/>
      <w:lvlText w:val="%2."/>
      <w:lvlJc w:val="left"/>
      <w:pPr>
        <w:ind w:left="1872" w:hanging="360"/>
      </w:pPr>
      <w:rPr>
        <w:rFonts w:ascii="Calibri" w:eastAsia="Calibri" w:hAnsi="Calibri" w:cs="Calibri" w:hint="default"/>
        <w:spacing w:val="-4"/>
        <w:w w:val="98"/>
        <w:sz w:val="22"/>
        <w:szCs w:val="22"/>
        <w:lang w:val="en-US" w:eastAsia="en-US" w:bidi="en-US"/>
      </w:rPr>
    </w:lvl>
    <w:lvl w:ilvl="2" w:tplc="8BBAF540">
      <w:numFmt w:val="bullet"/>
      <w:lvlText w:val="•"/>
      <w:lvlJc w:val="left"/>
      <w:pPr>
        <w:ind w:left="3900" w:hanging="360"/>
      </w:pPr>
      <w:rPr>
        <w:rFonts w:hint="default"/>
        <w:lang w:val="en-US" w:eastAsia="en-US" w:bidi="en-US"/>
      </w:rPr>
    </w:lvl>
    <w:lvl w:ilvl="3" w:tplc="33E67D7C">
      <w:numFmt w:val="bullet"/>
      <w:lvlText w:val="•"/>
      <w:lvlJc w:val="left"/>
      <w:pPr>
        <w:ind w:left="4910" w:hanging="360"/>
      </w:pPr>
      <w:rPr>
        <w:rFonts w:hint="default"/>
        <w:lang w:val="en-US" w:eastAsia="en-US" w:bidi="en-US"/>
      </w:rPr>
    </w:lvl>
    <w:lvl w:ilvl="4" w:tplc="7FEAC4A2">
      <w:numFmt w:val="bullet"/>
      <w:lvlText w:val="•"/>
      <w:lvlJc w:val="left"/>
      <w:pPr>
        <w:ind w:left="5920" w:hanging="360"/>
      </w:pPr>
      <w:rPr>
        <w:rFonts w:hint="default"/>
        <w:lang w:val="en-US" w:eastAsia="en-US" w:bidi="en-US"/>
      </w:rPr>
    </w:lvl>
    <w:lvl w:ilvl="5" w:tplc="23F01792">
      <w:numFmt w:val="bullet"/>
      <w:lvlText w:val="•"/>
      <w:lvlJc w:val="left"/>
      <w:pPr>
        <w:ind w:left="6930" w:hanging="360"/>
      </w:pPr>
      <w:rPr>
        <w:rFonts w:hint="default"/>
        <w:lang w:val="en-US" w:eastAsia="en-US" w:bidi="en-US"/>
      </w:rPr>
    </w:lvl>
    <w:lvl w:ilvl="6" w:tplc="A2DC8182">
      <w:numFmt w:val="bullet"/>
      <w:lvlText w:val="•"/>
      <w:lvlJc w:val="left"/>
      <w:pPr>
        <w:ind w:left="7940" w:hanging="360"/>
      </w:pPr>
      <w:rPr>
        <w:rFonts w:hint="default"/>
        <w:lang w:val="en-US" w:eastAsia="en-US" w:bidi="en-US"/>
      </w:rPr>
    </w:lvl>
    <w:lvl w:ilvl="7" w:tplc="C3E258F8">
      <w:numFmt w:val="bullet"/>
      <w:lvlText w:val="•"/>
      <w:lvlJc w:val="left"/>
      <w:pPr>
        <w:ind w:left="8950" w:hanging="360"/>
      </w:pPr>
      <w:rPr>
        <w:rFonts w:hint="default"/>
        <w:lang w:val="en-US" w:eastAsia="en-US" w:bidi="en-US"/>
      </w:rPr>
    </w:lvl>
    <w:lvl w:ilvl="8" w:tplc="BD82AEAC">
      <w:numFmt w:val="bullet"/>
      <w:lvlText w:val="•"/>
      <w:lvlJc w:val="left"/>
      <w:pPr>
        <w:ind w:left="9960" w:hanging="360"/>
      </w:pPr>
      <w:rPr>
        <w:rFonts w:hint="default"/>
        <w:lang w:val="en-US" w:eastAsia="en-US" w:bidi="en-US"/>
      </w:rPr>
    </w:lvl>
  </w:abstractNum>
  <w:abstractNum w:abstractNumId="22" w15:restartNumberingAfterBreak="0">
    <w:nsid w:val="51777BA1"/>
    <w:multiLevelType w:val="hybridMultilevel"/>
    <w:tmpl w:val="666CD9C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7383BF2"/>
    <w:multiLevelType w:val="hybridMultilevel"/>
    <w:tmpl w:val="C706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0480C"/>
    <w:multiLevelType w:val="hybridMultilevel"/>
    <w:tmpl w:val="6B2271C0"/>
    <w:lvl w:ilvl="0" w:tplc="3CF4E280">
      <w:start w:val="1"/>
      <w:numFmt w:val="upperLetter"/>
      <w:lvlText w:val="%1."/>
      <w:lvlJc w:val="left"/>
      <w:pPr>
        <w:ind w:left="1871" w:hanging="360"/>
      </w:pPr>
      <w:rPr>
        <w:rFonts w:ascii="Calibri" w:eastAsia="Calibri" w:hAnsi="Calibri" w:cs="Calibri" w:hint="default"/>
        <w:spacing w:val="0"/>
        <w:w w:val="100"/>
        <w:sz w:val="22"/>
        <w:szCs w:val="22"/>
        <w:lang w:val="en-US" w:eastAsia="en-US" w:bidi="en-US"/>
      </w:rPr>
    </w:lvl>
    <w:lvl w:ilvl="1" w:tplc="CDAE1A5C">
      <w:numFmt w:val="bullet"/>
      <w:lvlText w:val="•"/>
      <w:lvlJc w:val="left"/>
      <w:pPr>
        <w:ind w:left="2890" w:hanging="360"/>
      </w:pPr>
      <w:rPr>
        <w:rFonts w:hint="default"/>
        <w:lang w:val="en-US" w:eastAsia="en-US" w:bidi="en-US"/>
      </w:rPr>
    </w:lvl>
    <w:lvl w:ilvl="2" w:tplc="A9C43DD8">
      <w:numFmt w:val="bullet"/>
      <w:lvlText w:val="•"/>
      <w:lvlJc w:val="left"/>
      <w:pPr>
        <w:ind w:left="3900" w:hanging="360"/>
      </w:pPr>
      <w:rPr>
        <w:rFonts w:hint="default"/>
        <w:lang w:val="en-US" w:eastAsia="en-US" w:bidi="en-US"/>
      </w:rPr>
    </w:lvl>
    <w:lvl w:ilvl="3" w:tplc="F9443ECC">
      <w:numFmt w:val="bullet"/>
      <w:lvlText w:val="•"/>
      <w:lvlJc w:val="left"/>
      <w:pPr>
        <w:ind w:left="4910" w:hanging="360"/>
      </w:pPr>
      <w:rPr>
        <w:rFonts w:hint="default"/>
        <w:lang w:val="en-US" w:eastAsia="en-US" w:bidi="en-US"/>
      </w:rPr>
    </w:lvl>
    <w:lvl w:ilvl="4" w:tplc="959CFE5E">
      <w:numFmt w:val="bullet"/>
      <w:lvlText w:val="•"/>
      <w:lvlJc w:val="left"/>
      <w:pPr>
        <w:ind w:left="5920" w:hanging="360"/>
      </w:pPr>
      <w:rPr>
        <w:rFonts w:hint="default"/>
        <w:lang w:val="en-US" w:eastAsia="en-US" w:bidi="en-US"/>
      </w:rPr>
    </w:lvl>
    <w:lvl w:ilvl="5" w:tplc="111A8530">
      <w:numFmt w:val="bullet"/>
      <w:lvlText w:val="•"/>
      <w:lvlJc w:val="left"/>
      <w:pPr>
        <w:ind w:left="6930" w:hanging="360"/>
      </w:pPr>
      <w:rPr>
        <w:rFonts w:hint="default"/>
        <w:lang w:val="en-US" w:eastAsia="en-US" w:bidi="en-US"/>
      </w:rPr>
    </w:lvl>
    <w:lvl w:ilvl="6" w:tplc="2C9CBEF8">
      <w:numFmt w:val="bullet"/>
      <w:lvlText w:val="•"/>
      <w:lvlJc w:val="left"/>
      <w:pPr>
        <w:ind w:left="7940" w:hanging="360"/>
      </w:pPr>
      <w:rPr>
        <w:rFonts w:hint="default"/>
        <w:lang w:val="en-US" w:eastAsia="en-US" w:bidi="en-US"/>
      </w:rPr>
    </w:lvl>
    <w:lvl w:ilvl="7" w:tplc="A9CA5E0C">
      <w:numFmt w:val="bullet"/>
      <w:lvlText w:val="•"/>
      <w:lvlJc w:val="left"/>
      <w:pPr>
        <w:ind w:left="8950" w:hanging="360"/>
      </w:pPr>
      <w:rPr>
        <w:rFonts w:hint="default"/>
        <w:lang w:val="en-US" w:eastAsia="en-US" w:bidi="en-US"/>
      </w:rPr>
    </w:lvl>
    <w:lvl w:ilvl="8" w:tplc="56A09E5E">
      <w:numFmt w:val="bullet"/>
      <w:lvlText w:val="•"/>
      <w:lvlJc w:val="left"/>
      <w:pPr>
        <w:ind w:left="9960" w:hanging="360"/>
      </w:pPr>
      <w:rPr>
        <w:rFonts w:hint="default"/>
        <w:lang w:val="en-US" w:eastAsia="en-US" w:bidi="en-US"/>
      </w:rPr>
    </w:lvl>
  </w:abstractNum>
  <w:abstractNum w:abstractNumId="25" w15:restartNumberingAfterBreak="0">
    <w:nsid w:val="58DF200C"/>
    <w:multiLevelType w:val="hybridMultilevel"/>
    <w:tmpl w:val="6C84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ED2725"/>
    <w:multiLevelType w:val="hybridMultilevel"/>
    <w:tmpl w:val="C368FA4E"/>
    <w:lvl w:ilvl="0" w:tplc="065A21D0">
      <w:start w:val="1"/>
      <w:numFmt w:val="upperRoman"/>
      <w:lvlText w:val="%1."/>
      <w:lvlJc w:val="left"/>
      <w:pPr>
        <w:ind w:left="1871" w:hanging="476"/>
        <w:jc w:val="right"/>
      </w:pPr>
      <w:rPr>
        <w:rFonts w:ascii="Calibri" w:eastAsia="Calibri" w:hAnsi="Calibri" w:cs="Calibri" w:hint="default"/>
        <w:b/>
        <w:bCs/>
        <w:i/>
        <w:color w:val="897657"/>
        <w:spacing w:val="-2"/>
        <w:w w:val="100"/>
        <w:sz w:val="22"/>
        <w:szCs w:val="22"/>
        <w:lang w:val="en-US" w:eastAsia="en-US" w:bidi="en-US"/>
      </w:rPr>
    </w:lvl>
    <w:lvl w:ilvl="1" w:tplc="9BFA48AE">
      <w:start w:val="1"/>
      <w:numFmt w:val="upperLetter"/>
      <w:lvlText w:val="%2."/>
      <w:lvlJc w:val="left"/>
      <w:pPr>
        <w:ind w:left="2592" w:hanging="361"/>
      </w:pPr>
      <w:rPr>
        <w:rFonts w:ascii="Calibri" w:eastAsia="Calibri" w:hAnsi="Calibri" w:cs="Calibri" w:hint="default"/>
        <w:b/>
        <w:bCs/>
        <w:w w:val="100"/>
        <w:sz w:val="22"/>
        <w:szCs w:val="22"/>
        <w:lang w:val="en-US" w:eastAsia="en-US" w:bidi="en-US"/>
      </w:rPr>
    </w:lvl>
    <w:lvl w:ilvl="2" w:tplc="96E2CADE">
      <w:start w:val="1"/>
      <w:numFmt w:val="decimal"/>
      <w:lvlText w:val="%3."/>
      <w:lvlJc w:val="left"/>
      <w:pPr>
        <w:ind w:left="2908" w:hanging="409"/>
      </w:pPr>
      <w:rPr>
        <w:rFonts w:ascii="Calibri" w:eastAsia="Calibri" w:hAnsi="Calibri" w:cs="Calibri" w:hint="default"/>
        <w:spacing w:val="-2"/>
        <w:w w:val="100"/>
        <w:sz w:val="22"/>
        <w:szCs w:val="22"/>
        <w:lang w:val="en-US" w:eastAsia="en-US" w:bidi="en-US"/>
      </w:rPr>
    </w:lvl>
    <w:lvl w:ilvl="3" w:tplc="2B828F64">
      <w:start w:val="1"/>
      <w:numFmt w:val="lowerLetter"/>
      <w:lvlText w:val="%4."/>
      <w:lvlJc w:val="left"/>
      <w:pPr>
        <w:ind w:left="3311" w:hanging="360"/>
      </w:pPr>
      <w:rPr>
        <w:rFonts w:ascii="Calibri" w:eastAsia="Calibri" w:hAnsi="Calibri" w:cs="Calibri" w:hint="default"/>
        <w:spacing w:val="-1"/>
        <w:w w:val="100"/>
        <w:sz w:val="22"/>
        <w:szCs w:val="22"/>
        <w:lang w:val="en-US" w:eastAsia="en-US" w:bidi="en-US"/>
      </w:rPr>
    </w:lvl>
    <w:lvl w:ilvl="4" w:tplc="805E0290">
      <w:numFmt w:val="bullet"/>
      <w:lvlText w:val="•"/>
      <w:lvlJc w:val="left"/>
      <w:pPr>
        <w:ind w:left="3320" w:hanging="360"/>
      </w:pPr>
      <w:rPr>
        <w:rFonts w:hint="default"/>
        <w:lang w:val="en-US" w:eastAsia="en-US" w:bidi="en-US"/>
      </w:rPr>
    </w:lvl>
    <w:lvl w:ilvl="5" w:tplc="9BDA8400">
      <w:numFmt w:val="bullet"/>
      <w:lvlText w:val="•"/>
      <w:lvlJc w:val="left"/>
      <w:pPr>
        <w:ind w:left="4763" w:hanging="360"/>
      </w:pPr>
      <w:rPr>
        <w:rFonts w:hint="default"/>
        <w:lang w:val="en-US" w:eastAsia="en-US" w:bidi="en-US"/>
      </w:rPr>
    </w:lvl>
    <w:lvl w:ilvl="6" w:tplc="765AB76C">
      <w:numFmt w:val="bullet"/>
      <w:lvlText w:val="•"/>
      <w:lvlJc w:val="left"/>
      <w:pPr>
        <w:ind w:left="6206" w:hanging="360"/>
      </w:pPr>
      <w:rPr>
        <w:rFonts w:hint="default"/>
        <w:lang w:val="en-US" w:eastAsia="en-US" w:bidi="en-US"/>
      </w:rPr>
    </w:lvl>
    <w:lvl w:ilvl="7" w:tplc="25BC0B76">
      <w:numFmt w:val="bullet"/>
      <w:lvlText w:val="•"/>
      <w:lvlJc w:val="left"/>
      <w:pPr>
        <w:ind w:left="7650" w:hanging="360"/>
      </w:pPr>
      <w:rPr>
        <w:rFonts w:hint="default"/>
        <w:lang w:val="en-US" w:eastAsia="en-US" w:bidi="en-US"/>
      </w:rPr>
    </w:lvl>
    <w:lvl w:ilvl="8" w:tplc="2DA21FDA">
      <w:numFmt w:val="bullet"/>
      <w:lvlText w:val="•"/>
      <w:lvlJc w:val="left"/>
      <w:pPr>
        <w:ind w:left="9093" w:hanging="360"/>
      </w:pPr>
      <w:rPr>
        <w:rFonts w:hint="default"/>
        <w:lang w:val="en-US" w:eastAsia="en-US" w:bidi="en-US"/>
      </w:rPr>
    </w:lvl>
  </w:abstractNum>
  <w:abstractNum w:abstractNumId="27" w15:restartNumberingAfterBreak="0">
    <w:nsid w:val="5E510CE0"/>
    <w:multiLevelType w:val="hybridMultilevel"/>
    <w:tmpl w:val="593E21A2"/>
    <w:lvl w:ilvl="0" w:tplc="B010E6FC">
      <w:numFmt w:val="bullet"/>
      <w:lvlText w:val=""/>
      <w:lvlJc w:val="left"/>
      <w:pPr>
        <w:ind w:left="2592" w:hanging="361"/>
      </w:pPr>
      <w:rPr>
        <w:rFonts w:ascii="Symbol" w:eastAsia="Symbol" w:hAnsi="Symbol" w:cs="Symbol" w:hint="default"/>
        <w:color w:val="501213"/>
        <w:w w:val="99"/>
        <w:sz w:val="26"/>
        <w:szCs w:val="26"/>
        <w:lang w:val="en-US" w:eastAsia="en-US" w:bidi="en-US"/>
      </w:rPr>
    </w:lvl>
    <w:lvl w:ilvl="1" w:tplc="D02E3530">
      <w:numFmt w:val="bullet"/>
      <w:lvlText w:val="•"/>
      <w:lvlJc w:val="left"/>
      <w:pPr>
        <w:ind w:left="3538" w:hanging="361"/>
      </w:pPr>
      <w:rPr>
        <w:rFonts w:hint="default"/>
        <w:lang w:val="en-US" w:eastAsia="en-US" w:bidi="en-US"/>
      </w:rPr>
    </w:lvl>
    <w:lvl w:ilvl="2" w:tplc="E0E2C22A">
      <w:numFmt w:val="bullet"/>
      <w:lvlText w:val="•"/>
      <w:lvlJc w:val="left"/>
      <w:pPr>
        <w:ind w:left="4476" w:hanging="361"/>
      </w:pPr>
      <w:rPr>
        <w:rFonts w:hint="default"/>
        <w:lang w:val="en-US" w:eastAsia="en-US" w:bidi="en-US"/>
      </w:rPr>
    </w:lvl>
    <w:lvl w:ilvl="3" w:tplc="5030D73E">
      <w:numFmt w:val="bullet"/>
      <w:lvlText w:val="•"/>
      <w:lvlJc w:val="left"/>
      <w:pPr>
        <w:ind w:left="5414" w:hanging="361"/>
      </w:pPr>
      <w:rPr>
        <w:rFonts w:hint="default"/>
        <w:lang w:val="en-US" w:eastAsia="en-US" w:bidi="en-US"/>
      </w:rPr>
    </w:lvl>
    <w:lvl w:ilvl="4" w:tplc="0368F308">
      <w:numFmt w:val="bullet"/>
      <w:lvlText w:val="•"/>
      <w:lvlJc w:val="left"/>
      <w:pPr>
        <w:ind w:left="6352" w:hanging="361"/>
      </w:pPr>
      <w:rPr>
        <w:rFonts w:hint="default"/>
        <w:lang w:val="en-US" w:eastAsia="en-US" w:bidi="en-US"/>
      </w:rPr>
    </w:lvl>
    <w:lvl w:ilvl="5" w:tplc="2CE6037E">
      <w:numFmt w:val="bullet"/>
      <w:lvlText w:val="•"/>
      <w:lvlJc w:val="left"/>
      <w:pPr>
        <w:ind w:left="7290" w:hanging="361"/>
      </w:pPr>
      <w:rPr>
        <w:rFonts w:hint="default"/>
        <w:lang w:val="en-US" w:eastAsia="en-US" w:bidi="en-US"/>
      </w:rPr>
    </w:lvl>
    <w:lvl w:ilvl="6" w:tplc="58C27650">
      <w:numFmt w:val="bullet"/>
      <w:lvlText w:val="•"/>
      <w:lvlJc w:val="left"/>
      <w:pPr>
        <w:ind w:left="8228" w:hanging="361"/>
      </w:pPr>
      <w:rPr>
        <w:rFonts w:hint="default"/>
        <w:lang w:val="en-US" w:eastAsia="en-US" w:bidi="en-US"/>
      </w:rPr>
    </w:lvl>
    <w:lvl w:ilvl="7" w:tplc="6E9CE932">
      <w:numFmt w:val="bullet"/>
      <w:lvlText w:val="•"/>
      <w:lvlJc w:val="left"/>
      <w:pPr>
        <w:ind w:left="9166" w:hanging="361"/>
      </w:pPr>
      <w:rPr>
        <w:rFonts w:hint="default"/>
        <w:lang w:val="en-US" w:eastAsia="en-US" w:bidi="en-US"/>
      </w:rPr>
    </w:lvl>
    <w:lvl w:ilvl="8" w:tplc="B1C6799C">
      <w:numFmt w:val="bullet"/>
      <w:lvlText w:val="•"/>
      <w:lvlJc w:val="left"/>
      <w:pPr>
        <w:ind w:left="10104" w:hanging="361"/>
      </w:pPr>
      <w:rPr>
        <w:rFonts w:hint="default"/>
        <w:lang w:val="en-US" w:eastAsia="en-US" w:bidi="en-US"/>
      </w:rPr>
    </w:lvl>
  </w:abstractNum>
  <w:abstractNum w:abstractNumId="28" w15:restartNumberingAfterBreak="0">
    <w:nsid w:val="5EF23DF4"/>
    <w:multiLevelType w:val="hybridMultilevel"/>
    <w:tmpl w:val="1972773E"/>
    <w:lvl w:ilvl="0" w:tplc="04090001">
      <w:start w:val="1"/>
      <w:numFmt w:val="bullet"/>
      <w:lvlText w:val=""/>
      <w:lvlJc w:val="left"/>
      <w:pPr>
        <w:ind w:left="2592" w:hanging="360"/>
      </w:pPr>
      <w:rPr>
        <w:rFonts w:ascii="Symbol" w:hAnsi="Symbol" w:hint="default"/>
      </w:rPr>
    </w:lvl>
    <w:lvl w:ilvl="1" w:tplc="04090019">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start w:val="1"/>
      <w:numFmt w:val="decimal"/>
      <w:lvlText w:val="%4."/>
      <w:lvlJc w:val="left"/>
      <w:pPr>
        <w:ind w:left="4752" w:hanging="360"/>
      </w:pPr>
    </w:lvl>
    <w:lvl w:ilvl="4" w:tplc="04090019">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5F504C8E"/>
    <w:multiLevelType w:val="hybridMultilevel"/>
    <w:tmpl w:val="1EBA0CE6"/>
    <w:lvl w:ilvl="0" w:tplc="FFFFFFFF">
      <w:start w:val="1"/>
      <w:numFmt w:val="upperLetter"/>
      <w:lvlText w:val="%1."/>
      <w:lvlJc w:val="left"/>
      <w:pPr>
        <w:ind w:left="1801" w:hanging="361"/>
      </w:pPr>
      <w:rPr>
        <w:rFonts w:ascii="Calibri" w:eastAsia="Calibri" w:hAnsi="Calibri" w:cs="Calibri" w:hint="default"/>
        <w:b/>
        <w:bCs/>
        <w:color w:val="501213"/>
        <w:spacing w:val="0"/>
        <w:w w:val="99"/>
        <w:sz w:val="26"/>
        <w:szCs w:val="26"/>
        <w:lang w:val="en-US" w:eastAsia="en-US" w:bidi="en-US"/>
      </w:rPr>
    </w:lvl>
    <w:lvl w:ilvl="1" w:tplc="11320784">
      <w:start w:val="1"/>
      <w:numFmt w:val="lowerLetter"/>
      <w:lvlText w:val="%2."/>
      <w:lvlJc w:val="left"/>
      <w:pPr>
        <w:ind w:left="2231" w:hanging="360"/>
      </w:pPr>
      <w:rPr>
        <w:caps/>
      </w:rPr>
    </w:lvl>
    <w:lvl w:ilvl="2" w:tplc="FFFFFFFF">
      <w:start w:val="1"/>
      <w:numFmt w:val="decimal"/>
      <w:lvlText w:val="%3."/>
      <w:lvlJc w:val="left"/>
      <w:pPr>
        <w:ind w:left="3322" w:hanging="360"/>
      </w:pPr>
      <w:rPr>
        <w:rFonts w:ascii="Calibri" w:eastAsia="Calibri" w:hAnsi="Calibri" w:cs="Calibri"/>
        <w:lang w:val="en-US" w:eastAsia="en-US" w:bidi="en-US"/>
      </w:rPr>
    </w:lvl>
    <w:lvl w:ilvl="3" w:tplc="FFFFFFFF">
      <w:numFmt w:val="bullet"/>
      <w:lvlText w:val="•"/>
      <w:lvlJc w:val="left"/>
      <w:pPr>
        <w:ind w:left="4404" w:hanging="360"/>
      </w:pPr>
      <w:rPr>
        <w:rFonts w:hint="default"/>
        <w:lang w:val="en-US" w:eastAsia="en-US" w:bidi="en-US"/>
      </w:rPr>
    </w:lvl>
    <w:lvl w:ilvl="4" w:tplc="FFFFFFFF">
      <w:numFmt w:val="bullet"/>
      <w:lvlText w:val="•"/>
      <w:lvlJc w:val="left"/>
      <w:pPr>
        <w:ind w:left="5486" w:hanging="360"/>
      </w:pPr>
      <w:rPr>
        <w:rFonts w:hint="default"/>
        <w:lang w:val="en-US" w:eastAsia="en-US" w:bidi="en-US"/>
      </w:rPr>
    </w:lvl>
    <w:lvl w:ilvl="5" w:tplc="FFFFFFFF">
      <w:numFmt w:val="bullet"/>
      <w:lvlText w:val="•"/>
      <w:lvlJc w:val="left"/>
      <w:pPr>
        <w:ind w:left="6568" w:hanging="360"/>
      </w:pPr>
      <w:rPr>
        <w:rFonts w:hint="default"/>
        <w:lang w:val="en-US" w:eastAsia="en-US" w:bidi="en-US"/>
      </w:rPr>
    </w:lvl>
    <w:lvl w:ilvl="6" w:tplc="FFFFFFFF">
      <w:numFmt w:val="bullet"/>
      <w:lvlText w:val="•"/>
      <w:lvlJc w:val="left"/>
      <w:pPr>
        <w:ind w:left="7651" w:hanging="360"/>
      </w:pPr>
      <w:rPr>
        <w:rFonts w:hint="default"/>
        <w:lang w:val="en-US" w:eastAsia="en-US" w:bidi="en-US"/>
      </w:rPr>
    </w:lvl>
    <w:lvl w:ilvl="7" w:tplc="FFFFFFFF">
      <w:numFmt w:val="bullet"/>
      <w:lvlText w:val="•"/>
      <w:lvlJc w:val="left"/>
      <w:pPr>
        <w:ind w:left="8733" w:hanging="360"/>
      </w:pPr>
      <w:rPr>
        <w:rFonts w:hint="default"/>
        <w:lang w:val="en-US" w:eastAsia="en-US" w:bidi="en-US"/>
      </w:rPr>
    </w:lvl>
    <w:lvl w:ilvl="8" w:tplc="FFFFFFFF">
      <w:numFmt w:val="bullet"/>
      <w:lvlText w:val="•"/>
      <w:lvlJc w:val="left"/>
      <w:pPr>
        <w:ind w:left="9815" w:hanging="360"/>
      </w:pPr>
      <w:rPr>
        <w:rFonts w:hint="default"/>
        <w:lang w:val="en-US" w:eastAsia="en-US" w:bidi="en-US"/>
      </w:rPr>
    </w:lvl>
  </w:abstractNum>
  <w:abstractNum w:abstractNumId="30" w15:restartNumberingAfterBreak="0">
    <w:nsid w:val="62A93DEC"/>
    <w:multiLevelType w:val="hybridMultilevel"/>
    <w:tmpl w:val="8AC061CC"/>
    <w:lvl w:ilvl="0" w:tplc="4B7C3466">
      <w:start w:val="1"/>
      <w:numFmt w:val="upperLetter"/>
      <w:lvlText w:val="%1."/>
      <w:lvlJc w:val="left"/>
      <w:pPr>
        <w:ind w:left="1871" w:hanging="360"/>
      </w:pPr>
      <w:rPr>
        <w:rFonts w:ascii="Calibri" w:eastAsia="Calibri" w:hAnsi="Calibri" w:cs="Calibri" w:hint="default"/>
        <w:spacing w:val="0"/>
        <w:w w:val="100"/>
        <w:sz w:val="22"/>
        <w:szCs w:val="22"/>
        <w:lang w:val="en-US" w:eastAsia="en-US" w:bidi="en-US"/>
      </w:rPr>
    </w:lvl>
    <w:lvl w:ilvl="1" w:tplc="8668BDF0">
      <w:numFmt w:val="bullet"/>
      <w:lvlText w:val=""/>
      <w:lvlJc w:val="left"/>
      <w:pPr>
        <w:ind w:left="2232" w:hanging="361"/>
      </w:pPr>
      <w:rPr>
        <w:rFonts w:ascii="Symbol" w:eastAsia="Symbol" w:hAnsi="Symbol" w:cs="Symbol" w:hint="default"/>
        <w:w w:val="100"/>
        <w:sz w:val="22"/>
        <w:szCs w:val="22"/>
        <w:lang w:val="en-US" w:eastAsia="en-US" w:bidi="en-US"/>
      </w:rPr>
    </w:lvl>
    <w:lvl w:ilvl="2" w:tplc="376A294E">
      <w:numFmt w:val="bullet"/>
      <w:lvlText w:val="•"/>
      <w:lvlJc w:val="left"/>
      <w:pPr>
        <w:ind w:left="3322" w:hanging="361"/>
      </w:pPr>
      <w:rPr>
        <w:rFonts w:hint="default"/>
        <w:lang w:val="en-US" w:eastAsia="en-US" w:bidi="en-US"/>
      </w:rPr>
    </w:lvl>
    <w:lvl w:ilvl="3" w:tplc="D8F0EFB4">
      <w:numFmt w:val="bullet"/>
      <w:lvlText w:val="•"/>
      <w:lvlJc w:val="left"/>
      <w:pPr>
        <w:ind w:left="4404" w:hanging="361"/>
      </w:pPr>
      <w:rPr>
        <w:rFonts w:hint="default"/>
        <w:lang w:val="en-US" w:eastAsia="en-US" w:bidi="en-US"/>
      </w:rPr>
    </w:lvl>
    <w:lvl w:ilvl="4" w:tplc="8C1C8A3C">
      <w:numFmt w:val="bullet"/>
      <w:lvlText w:val="•"/>
      <w:lvlJc w:val="left"/>
      <w:pPr>
        <w:ind w:left="5486" w:hanging="361"/>
      </w:pPr>
      <w:rPr>
        <w:rFonts w:hint="default"/>
        <w:lang w:val="en-US" w:eastAsia="en-US" w:bidi="en-US"/>
      </w:rPr>
    </w:lvl>
    <w:lvl w:ilvl="5" w:tplc="865E3298">
      <w:numFmt w:val="bullet"/>
      <w:lvlText w:val="•"/>
      <w:lvlJc w:val="left"/>
      <w:pPr>
        <w:ind w:left="6568" w:hanging="361"/>
      </w:pPr>
      <w:rPr>
        <w:rFonts w:hint="default"/>
        <w:lang w:val="en-US" w:eastAsia="en-US" w:bidi="en-US"/>
      </w:rPr>
    </w:lvl>
    <w:lvl w:ilvl="6" w:tplc="45A88B50">
      <w:numFmt w:val="bullet"/>
      <w:lvlText w:val="•"/>
      <w:lvlJc w:val="left"/>
      <w:pPr>
        <w:ind w:left="7651" w:hanging="361"/>
      </w:pPr>
      <w:rPr>
        <w:rFonts w:hint="default"/>
        <w:lang w:val="en-US" w:eastAsia="en-US" w:bidi="en-US"/>
      </w:rPr>
    </w:lvl>
    <w:lvl w:ilvl="7" w:tplc="F93E4140">
      <w:numFmt w:val="bullet"/>
      <w:lvlText w:val="•"/>
      <w:lvlJc w:val="left"/>
      <w:pPr>
        <w:ind w:left="8733" w:hanging="361"/>
      </w:pPr>
      <w:rPr>
        <w:rFonts w:hint="default"/>
        <w:lang w:val="en-US" w:eastAsia="en-US" w:bidi="en-US"/>
      </w:rPr>
    </w:lvl>
    <w:lvl w:ilvl="8" w:tplc="8B6E7C92">
      <w:numFmt w:val="bullet"/>
      <w:lvlText w:val="•"/>
      <w:lvlJc w:val="left"/>
      <w:pPr>
        <w:ind w:left="9815" w:hanging="361"/>
      </w:pPr>
      <w:rPr>
        <w:rFonts w:hint="default"/>
        <w:lang w:val="en-US" w:eastAsia="en-US" w:bidi="en-US"/>
      </w:rPr>
    </w:lvl>
  </w:abstractNum>
  <w:abstractNum w:abstractNumId="31" w15:restartNumberingAfterBreak="0">
    <w:nsid w:val="647365E8"/>
    <w:multiLevelType w:val="hybridMultilevel"/>
    <w:tmpl w:val="7A70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7A68C8"/>
    <w:multiLevelType w:val="hybridMultilevel"/>
    <w:tmpl w:val="1B247DB6"/>
    <w:lvl w:ilvl="0" w:tplc="55DA02CC">
      <w:numFmt w:val="bullet"/>
      <w:lvlText w:val=""/>
      <w:lvlJc w:val="left"/>
      <w:pPr>
        <w:ind w:left="2591" w:hanging="361"/>
      </w:pPr>
      <w:rPr>
        <w:rFonts w:ascii="Symbol" w:eastAsia="Symbol" w:hAnsi="Symbol" w:cs="Symbol" w:hint="default"/>
        <w:color w:val="501213"/>
        <w:w w:val="99"/>
        <w:sz w:val="26"/>
        <w:szCs w:val="26"/>
        <w:lang w:val="en-US" w:eastAsia="en-US" w:bidi="en-US"/>
      </w:rPr>
    </w:lvl>
    <w:lvl w:ilvl="1" w:tplc="C45EBE2C">
      <w:numFmt w:val="bullet"/>
      <w:lvlText w:val="•"/>
      <w:lvlJc w:val="left"/>
      <w:pPr>
        <w:ind w:left="3538" w:hanging="361"/>
      </w:pPr>
      <w:rPr>
        <w:rFonts w:hint="default"/>
        <w:lang w:val="en-US" w:eastAsia="en-US" w:bidi="en-US"/>
      </w:rPr>
    </w:lvl>
    <w:lvl w:ilvl="2" w:tplc="50182242">
      <w:numFmt w:val="bullet"/>
      <w:lvlText w:val="•"/>
      <w:lvlJc w:val="left"/>
      <w:pPr>
        <w:ind w:left="4476" w:hanging="361"/>
      </w:pPr>
      <w:rPr>
        <w:rFonts w:hint="default"/>
        <w:lang w:val="en-US" w:eastAsia="en-US" w:bidi="en-US"/>
      </w:rPr>
    </w:lvl>
    <w:lvl w:ilvl="3" w:tplc="CA28F746">
      <w:numFmt w:val="bullet"/>
      <w:lvlText w:val="•"/>
      <w:lvlJc w:val="left"/>
      <w:pPr>
        <w:ind w:left="5414" w:hanging="361"/>
      </w:pPr>
      <w:rPr>
        <w:rFonts w:hint="default"/>
        <w:lang w:val="en-US" w:eastAsia="en-US" w:bidi="en-US"/>
      </w:rPr>
    </w:lvl>
    <w:lvl w:ilvl="4" w:tplc="02027EAA">
      <w:numFmt w:val="bullet"/>
      <w:lvlText w:val="•"/>
      <w:lvlJc w:val="left"/>
      <w:pPr>
        <w:ind w:left="6352" w:hanging="361"/>
      </w:pPr>
      <w:rPr>
        <w:rFonts w:hint="default"/>
        <w:lang w:val="en-US" w:eastAsia="en-US" w:bidi="en-US"/>
      </w:rPr>
    </w:lvl>
    <w:lvl w:ilvl="5" w:tplc="B0D0A410">
      <w:numFmt w:val="bullet"/>
      <w:lvlText w:val="•"/>
      <w:lvlJc w:val="left"/>
      <w:pPr>
        <w:ind w:left="7290" w:hanging="361"/>
      </w:pPr>
      <w:rPr>
        <w:rFonts w:hint="default"/>
        <w:lang w:val="en-US" w:eastAsia="en-US" w:bidi="en-US"/>
      </w:rPr>
    </w:lvl>
    <w:lvl w:ilvl="6" w:tplc="6EB2FF58">
      <w:numFmt w:val="bullet"/>
      <w:lvlText w:val="•"/>
      <w:lvlJc w:val="left"/>
      <w:pPr>
        <w:ind w:left="8228" w:hanging="361"/>
      </w:pPr>
      <w:rPr>
        <w:rFonts w:hint="default"/>
        <w:lang w:val="en-US" w:eastAsia="en-US" w:bidi="en-US"/>
      </w:rPr>
    </w:lvl>
    <w:lvl w:ilvl="7" w:tplc="6108E2EE">
      <w:numFmt w:val="bullet"/>
      <w:lvlText w:val="•"/>
      <w:lvlJc w:val="left"/>
      <w:pPr>
        <w:ind w:left="9166" w:hanging="361"/>
      </w:pPr>
      <w:rPr>
        <w:rFonts w:hint="default"/>
        <w:lang w:val="en-US" w:eastAsia="en-US" w:bidi="en-US"/>
      </w:rPr>
    </w:lvl>
    <w:lvl w:ilvl="8" w:tplc="6E82C950">
      <w:numFmt w:val="bullet"/>
      <w:lvlText w:val="•"/>
      <w:lvlJc w:val="left"/>
      <w:pPr>
        <w:ind w:left="10104" w:hanging="361"/>
      </w:pPr>
      <w:rPr>
        <w:rFonts w:hint="default"/>
        <w:lang w:val="en-US" w:eastAsia="en-US" w:bidi="en-US"/>
      </w:rPr>
    </w:lvl>
  </w:abstractNum>
  <w:abstractNum w:abstractNumId="33" w15:restartNumberingAfterBreak="0">
    <w:nsid w:val="67156F5E"/>
    <w:multiLevelType w:val="hybridMultilevel"/>
    <w:tmpl w:val="97D8AFF0"/>
    <w:lvl w:ilvl="0" w:tplc="0409000F">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4" w15:restartNumberingAfterBreak="0">
    <w:nsid w:val="6B19729E"/>
    <w:multiLevelType w:val="multilevel"/>
    <w:tmpl w:val="33F49BD2"/>
    <w:lvl w:ilvl="0">
      <w:start w:val="1"/>
      <w:numFmt w:val="lowerLetter"/>
      <w:lvlText w:val="%1."/>
      <w:lvlJc w:val="left"/>
      <w:pPr>
        <w:tabs>
          <w:tab w:val="num" w:pos="3960"/>
        </w:tabs>
        <w:ind w:left="3960" w:hanging="360"/>
      </w:pPr>
    </w:lvl>
    <w:lvl w:ilvl="1" w:tentative="1">
      <w:start w:val="1"/>
      <w:numFmt w:val="lowerLetter"/>
      <w:lvlText w:val="%2."/>
      <w:lvlJc w:val="left"/>
      <w:pPr>
        <w:tabs>
          <w:tab w:val="num" w:pos="4680"/>
        </w:tabs>
        <w:ind w:left="4680" w:hanging="360"/>
      </w:pPr>
    </w:lvl>
    <w:lvl w:ilvl="2" w:tentative="1">
      <w:start w:val="1"/>
      <w:numFmt w:val="lowerLetter"/>
      <w:lvlText w:val="%3."/>
      <w:lvlJc w:val="left"/>
      <w:pPr>
        <w:tabs>
          <w:tab w:val="num" w:pos="5400"/>
        </w:tabs>
        <w:ind w:left="5400" w:hanging="360"/>
      </w:pPr>
    </w:lvl>
    <w:lvl w:ilvl="3" w:tentative="1">
      <w:start w:val="1"/>
      <w:numFmt w:val="lowerLetter"/>
      <w:lvlText w:val="%4."/>
      <w:lvlJc w:val="left"/>
      <w:pPr>
        <w:tabs>
          <w:tab w:val="num" w:pos="6120"/>
        </w:tabs>
        <w:ind w:left="6120" w:hanging="360"/>
      </w:pPr>
    </w:lvl>
    <w:lvl w:ilvl="4" w:tentative="1">
      <w:start w:val="1"/>
      <w:numFmt w:val="lowerLetter"/>
      <w:lvlText w:val="%5."/>
      <w:lvlJc w:val="left"/>
      <w:pPr>
        <w:tabs>
          <w:tab w:val="num" w:pos="6840"/>
        </w:tabs>
        <w:ind w:left="6840" w:hanging="360"/>
      </w:pPr>
    </w:lvl>
    <w:lvl w:ilvl="5" w:tentative="1">
      <w:start w:val="1"/>
      <w:numFmt w:val="lowerLetter"/>
      <w:lvlText w:val="%6."/>
      <w:lvlJc w:val="left"/>
      <w:pPr>
        <w:tabs>
          <w:tab w:val="num" w:pos="7560"/>
        </w:tabs>
        <w:ind w:left="7560" w:hanging="360"/>
      </w:pPr>
    </w:lvl>
    <w:lvl w:ilvl="6" w:tentative="1">
      <w:start w:val="1"/>
      <w:numFmt w:val="lowerLetter"/>
      <w:lvlText w:val="%7."/>
      <w:lvlJc w:val="left"/>
      <w:pPr>
        <w:tabs>
          <w:tab w:val="num" w:pos="8280"/>
        </w:tabs>
        <w:ind w:left="8280" w:hanging="360"/>
      </w:pPr>
    </w:lvl>
    <w:lvl w:ilvl="7" w:tentative="1">
      <w:start w:val="1"/>
      <w:numFmt w:val="lowerLetter"/>
      <w:lvlText w:val="%8."/>
      <w:lvlJc w:val="left"/>
      <w:pPr>
        <w:tabs>
          <w:tab w:val="num" w:pos="9000"/>
        </w:tabs>
        <w:ind w:left="9000" w:hanging="360"/>
      </w:pPr>
    </w:lvl>
    <w:lvl w:ilvl="8" w:tentative="1">
      <w:start w:val="1"/>
      <w:numFmt w:val="lowerLetter"/>
      <w:lvlText w:val="%9."/>
      <w:lvlJc w:val="left"/>
      <w:pPr>
        <w:tabs>
          <w:tab w:val="num" w:pos="9720"/>
        </w:tabs>
        <w:ind w:left="9720" w:hanging="360"/>
      </w:pPr>
    </w:lvl>
  </w:abstractNum>
  <w:abstractNum w:abstractNumId="35" w15:restartNumberingAfterBreak="0">
    <w:nsid w:val="6E5F088E"/>
    <w:multiLevelType w:val="hybridMultilevel"/>
    <w:tmpl w:val="D248C79E"/>
    <w:lvl w:ilvl="0" w:tplc="04090001">
      <w:start w:val="1"/>
      <w:numFmt w:val="bullet"/>
      <w:lvlText w:val=""/>
      <w:lvlJc w:val="left"/>
      <w:pPr>
        <w:ind w:left="2592" w:hanging="360"/>
      </w:pPr>
      <w:rPr>
        <w:rFonts w:ascii="Symbol" w:hAnsi="Symbol" w:hint="default"/>
      </w:rPr>
    </w:lvl>
    <w:lvl w:ilvl="1" w:tplc="04090019">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start w:val="1"/>
      <w:numFmt w:val="decimal"/>
      <w:lvlText w:val="%4."/>
      <w:lvlJc w:val="left"/>
      <w:pPr>
        <w:ind w:left="4752" w:hanging="360"/>
      </w:pPr>
    </w:lvl>
    <w:lvl w:ilvl="4" w:tplc="04090019">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36" w15:restartNumberingAfterBreak="0">
    <w:nsid w:val="6F375DC2"/>
    <w:multiLevelType w:val="hybridMultilevel"/>
    <w:tmpl w:val="41EEAEAE"/>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6364C"/>
    <w:multiLevelType w:val="hybridMultilevel"/>
    <w:tmpl w:val="73DAF458"/>
    <w:lvl w:ilvl="0" w:tplc="7CC619B0">
      <w:start w:val="1"/>
      <w:numFmt w:val="decimal"/>
      <w:lvlText w:val="%1."/>
      <w:lvlJc w:val="left"/>
      <w:pPr>
        <w:ind w:left="2232" w:hanging="361"/>
      </w:pPr>
      <w:rPr>
        <w:rFonts w:ascii="Calibri" w:eastAsia="Calibri" w:hAnsi="Calibri" w:cs="Calibri" w:hint="default"/>
        <w:spacing w:val="-2"/>
        <w:w w:val="100"/>
        <w:sz w:val="22"/>
        <w:szCs w:val="22"/>
        <w:lang w:val="en-US" w:eastAsia="en-US" w:bidi="en-US"/>
      </w:rPr>
    </w:lvl>
    <w:lvl w:ilvl="1" w:tplc="FCF2986C">
      <w:numFmt w:val="bullet"/>
      <w:lvlText w:val=""/>
      <w:lvlJc w:val="left"/>
      <w:pPr>
        <w:ind w:left="2592" w:hanging="361"/>
      </w:pPr>
      <w:rPr>
        <w:rFonts w:ascii="Symbol" w:eastAsia="Symbol" w:hAnsi="Symbol" w:cs="Symbol" w:hint="default"/>
        <w:w w:val="100"/>
        <w:sz w:val="22"/>
        <w:szCs w:val="22"/>
        <w:lang w:val="en-US" w:eastAsia="en-US" w:bidi="en-US"/>
      </w:rPr>
    </w:lvl>
    <w:lvl w:ilvl="2" w:tplc="CC16F704">
      <w:numFmt w:val="bullet"/>
      <w:lvlText w:val="•"/>
      <w:lvlJc w:val="left"/>
      <w:pPr>
        <w:ind w:left="3642" w:hanging="361"/>
      </w:pPr>
      <w:rPr>
        <w:rFonts w:hint="default"/>
        <w:lang w:val="en-US" w:eastAsia="en-US" w:bidi="en-US"/>
      </w:rPr>
    </w:lvl>
    <w:lvl w:ilvl="3" w:tplc="FE1E7678">
      <w:numFmt w:val="bullet"/>
      <w:lvlText w:val="•"/>
      <w:lvlJc w:val="left"/>
      <w:pPr>
        <w:ind w:left="4684" w:hanging="361"/>
      </w:pPr>
      <w:rPr>
        <w:rFonts w:hint="default"/>
        <w:lang w:val="en-US" w:eastAsia="en-US" w:bidi="en-US"/>
      </w:rPr>
    </w:lvl>
    <w:lvl w:ilvl="4" w:tplc="55BA3C4E">
      <w:numFmt w:val="bullet"/>
      <w:lvlText w:val="•"/>
      <w:lvlJc w:val="left"/>
      <w:pPr>
        <w:ind w:left="5726" w:hanging="361"/>
      </w:pPr>
      <w:rPr>
        <w:rFonts w:hint="default"/>
        <w:lang w:val="en-US" w:eastAsia="en-US" w:bidi="en-US"/>
      </w:rPr>
    </w:lvl>
    <w:lvl w:ilvl="5" w:tplc="105E3574">
      <w:numFmt w:val="bullet"/>
      <w:lvlText w:val="•"/>
      <w:lvlJc w:val="left"/>
      <w:pPr>
        <w:ind w:left="6768" w:hanging="361"/>
      </w:pPr>
      <w:rPr>
        <w:rFonts w:hint="default"/>
        <w:lang w:val="en-US" w:eastAsia="en-US" w:bidi="en-US"/>
      </w:rPr>
    </w:lvl>
    <w:lvl w:ilvl="6" w:tplc="31C84380">
      <w:numFmt w:val="bullet"/>
      <w:lvlText w:val="•"/>
      <w:lvlJc w:val="left"/>
      <w:pPr>
        <w:ind w:left="7811" w:hanging="361"/>
      </w:pPr>
      <w:rPr>
        <w:rFonts w:hint="default"/>
        <w:lang w:val="en-US" w:eastAsia="en-US" w:bidi="en-US"/>
      </w:rPr>
    </w:lvl>
    <w:lvl w:ilvl="7" w:tplc="F8824072">
      <w:numFmt w:val="bullet"/>
      <w:lvlText w:val="•"/>
      <w:lvlJc w:val="left"/>
      <w:pPr>
        <w:ind w:left="8853" w:hanging="361"/>
      </w:pPr>
      <w:rPr>
        <w:rFonts w:hint="default"/>
        <w:lang w:val="en-US" w:eastAsia="en-US" w:bidi="en-US"/>
      </w:rPr>
    </w:lvl>
    <w:lvl w:ilvl="8" w:tplc="A45A7ADA">
      <w:numFmt w:val="bullet"/>
      <w:lvlText w:val="•"/>
      <w:lvlJc w:val="left"/>
      <w:pPr>
        <w:ind w:left="9895" w:hanging="361"/>
      </w:pPr>
      <w:rPr>
        <w:rFonts w:hint="default"/>
        <w:lang w:val="en-US" w:eastAsia="en-US" w:bidi="en-US"/>
      </w:rPr>
    </w:lvl>
  </w:abstractNum>
  <w:abstractNum w:abstractNumId="38" w15:restartNumberingAfterBreak="0">
    <w:nsid w:val="72C24F95"/>
    <w:multiLevelType w:val="hybridMultilevel"/>
    <w:tmpl w:val="76B2F64E"/>
    <w:lvl w:ilvl="0" w:tplc="BCEC2EF8">
      <w:start w:val="1"/>
      <w:numFmt w:val="upperRoman"/>
      <w:lvlText w:val="%1."/>
      <w:lvlJc w:val="left"/>
      <w:pPr>
        <w:ind w:left="1871" w:hanging="476"/>
        <w:jc w:val="right"/>
      </w:pPr>
      <w:rPr>
        <w:rFonts w:ascii="Calibri" w:eastAsia="Calibri" w:hAnsi="Calibri" w:cs="Calibri" w:hint="default"/>
        <w:b/>
        <w:bCs/>
        <w:spacing w:val="-2"/>
        <w:w w:val="100"/>
        <w:sz w:val="22"/>
        <w:szCs w:val="22"/>
        <w:lang w:val="en-US" w:eastAsia="en-US" w:bidi="en-US"/>
      </w:rPr>
    </w:lvl>
    <w:lvl w:ilvl="1" w:tplc="6574A716">
      <w:start w:val="1"/>
      <w:numFmt w:val="upperLetter"/>
      <w:lvlText w:val="%2."/>
      <w:lvlJc w:val="left"/>
      <w:pPr>
        <w:ind w:left="2591" w:hanging="360"/>
      </w:pPr>
      <w:rPr>
        <w:rFonts w:hint="default"/>
        <w:spacing w:val="0"/>
        <w:w w:val="100"/>
        <w:lang w:val="en-US" w:eastAsia="en-US" w:bidi="en-US"/>
      </w:rPr>
    </w:lvl>
    <w:lvl w:ilvl="2" w:tplc="7276A6EE">
      <w:start w:val="1"/>
      <w:numFmt w:val="decimal"/>
      <w:lvlText w:val="%3."/>
      <w:lvlJc w:val="left"/>
      <w:pPr>
        <w:ind w:left="2951" w:hanging="361"/>
      </w:pPr>
      <w:rPr>
        <w:rFonts w:ascii="Calibri" w:eastAsia="Calibri" w:hAnsi="Calibri" w:cs="Calibri" w:hint="default"/>
        <w:b/>
        <w:bCs/>
        <w:spacing w:val="-2"/>
        <w:w w:val="100"/>
        <w:sz w:val="22"/>
        <w:szCs w:val="22"/>
        <w:lang w:val="en-US" w:eastAsia="en-US" w:bidi="en-US"/>
      </w:rPr>
    </w:lvl>
    <w:lvl w:ilvl="3" w:tplc="735AA69A">
      <w:start w:val="1"/>
      <w:numFmt w:val="lowerRoman"/>
      <w:lvlText w:val="%4."/>
      <w:lvlJc w:val="left"/>
      <w:pPr>
        <w:ind w:left="4031" w:hanging="375"/>
        <w:jc w:val="right"/>
      </w:pPr>
      <w:rPr>
        <w:rFonts w:ascii="Calibri" w:eastAsia="Calibri" w:hAnsi="Calibri" w:cs="Calibri" w:hint="default"/>
        <w:spacing w:val="0"/>
        <w:w w:val="100"/>
        <w:sz w:val="22"/>
        <w:szCs w:val="22"/>
        <w:lang w:val="en-US" w:eastAsia="en-US" w:bidi="en-US"/>
      </w:rPr>
    </w:lvl>
    <w:lvl w:ilvl="4" w:tplc="FEEC709C">
      <w:numFmt w:val="bullet"/>
      <w:lvlText w:val=""/>
      <w:lvlJc w:val="left"/>
      <w:pPr>
        <w:ind w:left="4214" w:hanging="183"/>
      </w:pPr>
      <w:rPr>
        <w:rFonts w:ascii="Symbol" w:eastAsia="Symbol" w:hAnsi="Symbol" w:cs="Symbol" w:hint="default"/>
        <w:w w:val="100"/>
        <w:sz w:val="22"/>
        <w:szCs w:val="22"/>
        <w:lang w:val="en-US" w:eastAsia="en-US" w:bidi="en-US"/>
      </w:rPr>
    </w:lvl>
    <w:lvl w:ilvl="5" w:tplc="A20A08AC">
      <w:numFmt w:val="bullet"/>
      <w:lvlText w:val="•"/>
      <w:lvlJc w:val="left"/>
      <w:pPr>
        <w:ind w:left="4400" w:hanging="183"/>
      </w:pPr>
      <w:rPr>
        <w:rFonts w:hint="default"/>
        <w:lang w:val="en-US" w:eastAsia="en-US" w:bidi="en-US"/>
      </w:rPr>
    </w:lvl>
    <w:lvl w:ilvl="6" w:tplc="FCBEC434">
      <w:numFmt w:val="bullet"/>
      <w:lvlText w:val="•"/>
      <w:lvlJc w:val="left"/>
      <w:pPr>
        <w:ind w:left="4760" w:hanging="183"/>
      </w:pPr>
      <w:rPr>
        <w:rFonts w:hint="default"/>
        <w:lang w:val="en-US" w:eastAsia="en-US" w:bidi="en-US"/>
      </w:rPr>
    </w:lvl>
    <w:lvl w:ilvl="7" w:tplc="81D44702">
      <w:numFmt w:val="bullet"/>
      <w:lvlText w:val="•"/>
      <w:lvlJc w:val="left"/>
      <w:pPr>
        <w:ind w:left="6565" w:hanging="183"/>
      </w:pPr>
      <w:rPr>
        <w:rFonts w:hint="default"/>
        <w:lang w:val="en-US" w:eastAsia="en-US" w:bidi="en-US"/>
      </w:rPr>
    </w:lvl>
    <w:lvl w:ilvl="8" w:tplc="970ACF20">
      <w:numFmt w:val="bullet"/>
      <w:lvlText w:val="•"/>
      <w:lvlJc w:val="left"/>
      <w:pPr>
        <w:ind w:left="8370" w:hanging="183"/>
      </w:pPr>
      <w:rPr>
        <w:rFonts w:hint="default"/>
        <w:lang w:val="en-US" w:eastAsia="en-US" w:bidi="en-US"/>
      </w:rPr>
    </w:lvl>
  </w:abstractNum>
  <w:abstractNum w:abstractNumId="39" w15:restartNumberingAfterBreak="0">
    <w:nsid w:val="7451183C"/>
    <w:multiLevelType w:val="multilevel"/>
    <w:tmpl w:val="D754483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75C72764"/>
    <w:multiLevelType w:val="hybridMultilevel"/>
    <w:tmpl w:val="A204F7C0"/>
    <w:lvl w:ilvl="0" w:tplc="04090001">
      <w:start w:val="1"/>
      <w:numFmt w:val="bullet"/>
      <w:lvlText w:val=""/>
      <w:lvlJc w:val="left"/>
      <w:pPr>
        <w:ind w:left="2592" w:hanging="360"/>
      </w:pPr>
      <w:rPr>
        <w:rFonts w:ascii="Symbol" w:hAnsi="Symbol" w:hint="default"/>
      </w:rPr>
    </w:lvl>
    <w:lvl w:ilvl="1" w:tplc="04090019">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start w:val="1"/>
      <w:numFmt w:val="decimal"/>
      <w:lvlText w:val="%4."/>
      <w:lvlJc w:val="left"/>
      <w:pPr>
        <w:ind w:left="4752" w:hanging="360"/>
      </w:pPr>
    </w:lvl>
    <w:lvl w:ilvl="4" w:tplc="04090019">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41" w15:restartNumberingAfterBreak="0">
    <w:nsid w:val="76B30C91"/>
    <w:multiLevelType w:val="multilevel"/>
    <w:tmpl w:val="0E1EE1FC"/>
    <w:lvl w:ilvl="0">
      <w:start w:val="1"/>
      <w:numFmt w:val="lowerLetter"/>
      <w:lvlText w:val="%1."/>
      <w:lvlJc w:val="left"/>
      <w:pPr>
        <w:tabs>
          <w:tab w:val="num" w:pos="3960"/>
        </w:tabs>
        <w:ind w:left="3960" w:hanging="360"/>
      </w:pPr>
    </w:lvl>
    <w:lvl w:ilvl="1">
      <w:start w:val="10"/>
      <w:numFmt w:val="upperRoman"/>
      <w:lvlText w:val="%2."/>
      <w:lvlJc w:val="left"/>
      <w:pPr>
        <w:ind w:left="5040" w:hanging="720"/>
      </w:pPr>
      <w:rPr>
        <w:rFonts w:hint="default"/>
      </w:rPr>
    </w:lvl>
    <w:lvl w:ilvl="2" w:tentative="1">
      <w:start w:val="1"/>
      <w:numFmt w:val="lowerLetter"/>
      <w:lvlText w:val="%3."/>
      <w:lvlJc w:val="left"/>
      <w:pPr>
        <w:tabs>
          <w:tab w:val="num" w:pos="5400"/>
        </w:tabs>
        <w:ind w:left="5400" w:hanging="360"/>
      </w:pPr>
    </w:lvl>
    <w:lvl w:ilvl="3" w:tentative="1">
      <w:start w:val="1"/>
      <w:numFmt w:val="lowerLetter"/>
      <w:lvlText w:val="%4."/>
      <w:lvlJc w:val="left"/>
      <w:pPr>
        <w:tabs>
          <w:tab w:val="num" w:pos="6120"/>
        </w:tabs>
        <w:ind w:left="6120" w:hanging="360"/>
      </w:pPr>
    </w:lvl>
    <w:lvl w:ilvl="4" w:tentative="1">
      <w:start w:val="1"/>
      <w:numFmt w:val="lowerLetter"/>
      <w:lvlText w:val="%5."/>
      <w:lvlJc w:val="left"/>
      <w:pPr>
        <w:tabs>
          <w:tab w:val="num" w:pos="6840"/>
        </w:tabs>
        <w:ind w:left="6840" w:hanging="360"/>
      </w:pPr>
    </w:lvl>
    <w:lvl w:ilvl="5" w:tentative="1">
      <w:start w:val="1"/>
      <w:numFmt w:val="lowerLetter"/>
      <w:lvlText w:val="%6."/>
      <w:lvlJc w:val="left"/>
      <w:pPr>
        <w:tabs>
          <w:tab w:val="num" w:pos="7560"/>
        </w:tabs>
        <w:ind w:left="7560" w:hanging="360"/>
      </w:pPr>
    </w:lvl>
    <w:lvl w:ilvl="6" w:tentative="1">
      <w:start w:val="1"/>
      <w:numFmt w:val="lowerLetter"/>
      <w:lvlText w:val="%7."/>
      <w:lvlJc w:val="left"/>
      <w:pPr>
        <w:tabs>
          <w:tab w:val="num" w:pos="8280"/>
        </w:tabs>
        <w:ind w:left="8280" w:hanging="360"/>
      </w:pPr>
    </w:lvl>
    <w:lvl w:ilvl="7" w:tentative="1">
      <w:start w:val="1"/>
      <w:numFmt w:val="lowerLetter"/>
      <w:lvlText w:val="%8."/>
      <w:lvlJc w:val="left"/>
      <w:pPr>
        <w:tabs>
          <w:tab w:val="num" w:pos="9000"/>
        </w:tabs>
        <w:ind w:left="9000" w:hanging="360"/>
      </w:pPr>
    </w:lvl>
    <w:lvl w:ilvl="8" w:tentative="1">
      <w:start w:val="1"/>
      <w:numFmt w:val="lowerLetter"/>
      <w:lvlText w:val="%9."/>
      <w:lvlJc w:val="left"/>
      <w:pPr>
        <w:tabs>
          <w:tab w:val="num" w:pos="9720"/>
        </w:tabs>
        <w:ind w:left="9720" w:hanging="360"/>
      </w:pPr>
    </w:lvl>
  </w:abstractNum>
  <w:abstractNum w:abstractNumId="42" w15:restartNumberingAfterBreak="0">
    <w:nsid w:val="774B3A0A"/>
    <w:multiLevelType w:val="hybridMultilevel"/>
    <w:tmpl w:val="A3185EAE"/>
    <w:lvl w:ilvl="0" w:tplc="96E2CADE">
      <w:start w:val="1"/>
      <w:numFmt w:val="decimal"/>
      <w:lvlText w:val="%1."/>
      <w:lvlJc w:val="left"/>
      <w:pPr>
        <w:ind w:left="2908" w:hanging="409"/>
      </w:pPr>
      <w:rPr>
        <w:rFonts w:ascii="Calibri" w:eastAsia="Calibri" w:hAnsi="Calibri" w:cs="Calibri"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DE47DC"/>
    <w:multiLevelType w:val="hybridMultilevel"/>
    <w:tmpl w:val="F9CEF29A"/>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4" w15:restartNumberingAfterBreak="0">
    <w:nsid w:val="7BEF4665"/>
    <w:multiLevelType w:val="hybridMultilevel"/>
    <w:tmpl w:val="9E6064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F5C3FB9"/>
    <w:multiLevelType w:val="hybridMultilevel"/>
    <w:tmpl w:val="D7FA3D90"/>
    <w:lvl w:ilvl="0" w:tplc="FFFFFFFF">
      <w:start w:val="1"/>
      <w:numFmt w:val="upperLetter"/>
      <w:lvlText w:val="%1."/>
      <w:lvlJc w:val="left"/>
      <w:pPr>
        <w:ind w:left="1801" w:hanging="361"/>
      </w:pPr>
      <w:rPr>
        <w:rFonts w:ascii="Calibri" w:eastAsia="Calibri" w:hAnsi="Calibri" w:cs="Calibri" w:hint="default"/>
        <w:b/>
        <w:bCs/>
        <w:color w:val="501213"/>
        <w:spacing w:val="0"/>
        <w:w w:val="99"/>
        <w:sz w:val="26"/>
        <w:szCs w:val="26"/>
        <w:lang w:val="en-US" w:eastAsia="en-US" w:bidi="en-US"/>
      </w:rPr>
    </w:lvl>
    <w:lvl w:ilvl="1" w:tplc="FFFFFFFF">
      <w:start w:val="1"/>
      <w:numFmt w:val="upperLetter"/>
      <w:lvlText w:val="%2."/>
      <w:lvlJc w:val="left"/>
      <w:pPr>
        <w:ind w:left="2231" w:hanging="360"/>
      </w:pPr>
      <w:rPr>
        <w:rFonts w:ascii="Calibri" w:eastAsia="Calibri" w:hAnsi="Calibri" w:cs="Calibri" w:hint="default"/>
        <w:spacing w:val="0"/>
        <w:w w:val="100"/>
        <w:sz w:val="22"/>
        <w:szCs w:val="22"/>
        <w:lang w:val="en-US" w:eastAsia="en-US" w:bidi="en-US"/>
      </w:rPr>
    </w:lvl>
    <w:lvl w:ilvl="2" w:tplc="FFFFFFFF">
      <w:start w:val="1"/>
      <w:numFmt w:val="bullet"/>
      <w:lvlText w:val=""/>
      <w:lvlJc w:val="left"/>
      <w:pPr>
        <w:ind w:left="3322" w:hanging="360"/>
      </w:pPr>
      <w:rPr>
        <w:rFonts w:ascii="Symbol" w:hAnsi="Symbol" w:hint="default"/>
        <w:sz w:val="22"/>
        <w:szCs w:val="22"/>
      </w:rPr>
    </w:lvl>
    <w:lvl w:ilvl="3" w:tplc="04090003">
      <w:start w:val="1"/>
      <w:numFmt w:val="bullet"/>
      <w:lvlText w:val="o"/>
      <w:lvlJc w:val="left"/>
      <w:pPr>
        <w:ind w:left="4404" w:hanging="360"/>
      </w:pPr>
      <w:rPr>
        <w:rFonts w:ascii="Courier New" w:hAnsi="Courier New" w:cs="Courier New" w:hint="default"/>
      </w:rPr>
    </w:lvl>
    <w:lvl w:ilvl="4" w:tplc="FFFFFFFF">
      <w:numFmt w:val="bullet"/>
      <w:lvlText w:val="•"/>
      <w:lvlJc w:val="left"/>
      <w:pPr>
        <w:ind w:left="5486" w:hanging="360"/>
      </w:pPr>
      <w:rPr>
        <w:rFonts w:hint="default"/>
        <w:lang w:val="en-US" w:eastAsia="en-US" w:bidi="en-US"/>
      </w:rPr>
    </w:lvl>
    <w:lvl w:ilvl="5" w:tplc="FFFFFFFF">
      <w:numFmt w:val="bullet"/>
      <w:lvlText w:val="•"/>
      <w:lvlJc w:val="left"/>
      <w:pPr>
        <w:ind w:left="6568" w:hanging="360"/>
      </w:pPr>
      <w:rPr>
        <w:rFonts w:hint="default"/>
        <w:lang w:val="en-US" w:eastAsia="en-US" w:bidi="en-US"/>
      </w:rPr>
    </w:lvl>
    <w:lvl w:ilvl="6" w:tplc="FFFFFFFF">
      <w:numFmt w:val="bullet"/>
      <w:lvlText w:val="•"/>
      <w:lvlJc w:val="left"/>
      <w:pPr>
        <w:ind w:left="7651" w:hanging="360"/>
      </w:pPr>
      <w:rPr>
        <w:rFonts w:hint="default"/>
        <w:lang w:val="en-US" w:eastAsia="en-US" w:bidi="en-US"/>
      </w:rPr>
    </w:lvl>
    <w:lvl w:ilvl="7" w:tplc="FFFFFFFF">
      <w:numFmt w:val="bullet"/>
      <w:lvlText w:val="•"/>
      <w:lvlJc w:val="left"/>
      <w:pPr>
        <w:ind w:left="8733" w:hanging="360"/>
      </w:pPr>
      <w:rPr>
        <w:rFonts w:hint="default"/>
        <w:lang w:val="en-US" w:eastAsia="en-US" w:bidi="en-US"/>
      </w:rPr>
    </w:lvl>
    <w:lvl w:ilvl="8" w:tplc="FFFFFFFF">
      <w:numFmt w:val="bullet"/>
      <w:lvlText w:val="•"/>
      <w:lvlJc w:val="left"/>
      <w:pPr>
        <w:ind w:left="9815" w:hanging="360"/>
      </w:pPr>
      <w:rPr>
        <w:rFonts w:hint="default"/>
        <w:lang w:val="en-US" w:eastAsia="en-US" w:bidi="en-US"/>
      </w:rPr>
    </w:lvl>
  </w:abstractNum>
  <w:num w:numId="1" w16cid:durableId="1068921284">
    <w:abstractNumId w:val="38"/>
  </w:num>
  <w:num w:numId="2" w16cid:durableId="520507892">
    <w:abstractNumId w:val="26"/>
  </w:num>
  <w:num w:numId="3" w16cid:durableId="90594161">
    <w:abstractNumId w:val="21"/>
  </w:num>
  <w:num w:numId="4" w16cid:durableId="686441060">
    <w:abstractNumId w:val="24"/>
  </w:num>
  <w:num w:numId="5" w16cid:durableId="394816429">
    <w:abstractNumId w:val="5"/>
  </w:num>
  <w:num w:numId="6" w16cid:durableId="415901156">
    <w:abstractNumId w:val="11"/>
  </w:num>
  <w:num w:numId="7" w16cid:durableId="1516571702">
    <w:abstractNumId w:val="32"/>
  </w:num>
  <w:num w:numId="8" w16cid:durableId="194588997">
    <w:abstractNumId w:val="27"/>
  </w:num>
  <w:num w:numId="9" w16cid:durableId="849222474">
    <w:abstractNumId w:val="37"/>
  </w:num>
  <w:num w:numId="10" w16cid:durableId="1983457487">
    <w:abstractNumId w:val="12"/>
  </w:num>
  <w:num w:numId="11" w16cid:durableId="748843317">
    <w:abstractNumId w:val="30"/>
  </w:num>
  <w:num w:numId="12" w16cid:durableId="623851392">
    <w:abstractNumId w:val="19"/>
  </w:num>
  <w:num w:numId="13" w16cid:durableId="2144225278">
    <w:abstractNumId w:val="2"/>
  </w:num>
  <w:num w:numId="14" w16cid:durableId="607468243">
    <w:abstractNumId w:val="28"/>
  </w:num>
  <w:num w:numId="15" w16cid:durableId="1248344432">
    <w:abstractNumId w:val="40"/>
  </w:num>
  <w:num w:numId="16" w16cid:durableId="1346592359">
    <w:abstractNumId w:val="10"/>
  </w:num>
  <w:num w:numId="17" w16cid:durableId="1089694470">
    <w:abstractNumId w:val="31"/>
  </w:num>
  <w:num w:numId="18" w16cid:durableId="298152145">
    <w:abstractNumId w:val="23"/>
  </w:num>
  <w:num w:numId="19" w16cid:durableId="1108695879">
    <w:abstractNumId w:val="8"/>
  </w:num>
  <w:num w:numId="20" w16cid:durableId="1976444503">
    <w:abstractNumId w:val="7"/>
  </w:num>
  <w:num w:numId="21" w16cid:durableId="551118210">
    <w:abstractNumId w:val="1"/>
  </w:num>
  <w:num w:numId="22" w16cid:durableId="1101681295">
    <w:abstractNumId w:val="20"/>
  </w:num>
  <w:num w:numId="23" w16cid:durableId="476148000">
    <w:abstractNumId w:val="35"/>
  </w:num>
  <w:num w:numId="24" w16cid:durableId="592013913">
    <w:abstractNumId w:val="16"/>
  </w:num>
  <w:num w:numId="25" w16cid:durableId="1663965329">
    <w:abstractNumId w:val="0"/>
  </w:num>
  <w:num w:numId="26" w16cid:durableId="1883134972">
    <w:abstractNumId w:val="44"/>
  </w:num>
  <w:num w:numId="27" w16cid:durableId="277807964">
    <w:abstractNumId w:val="25"/>
  </w:num>
  <w:num w:numId="28" w16cid:durableId="1229726597">
    <w:abstractNumId w:val="9"/>
  </w:num>
  <w:num w:numId="29" w16cid:durableId="1125662814">
    <w:abstractNumId w:val="13"/>
  </w:num>
  <w:num w:numId="30" w16cid:durableId="1758820644">
    <w:abstractNumId w:val="14"/>
  </w:num>
  <w:num w:numId="31" w16cid:durableId="1680697011">
    <w:abstractNumId w:val="18"/>
  </w:num>
  <w:num w:numId="32" w16cid:durableId="690499105">
    <w:abstractNumId w:val="39"/>
  </w:num>
  <w:num w:numId="33" w16cid:durableId="2025086175">
    <w:abstractNumId w:val="17"/>
  </w:num>
  <w:num w:numId="34" w16cid:durableId="2069304825">
    <w:abstractNumId w:val="34"/>
  </w:num>
  <w:num w:numId="35" w16cid:durableId="1939945967">
    <w:abstractNumId w:val="41"/>
  </w:num>
  <w:num w:numId="36" w16cid:durableId="1519662384">
    <w:abstractNumId w:val="42"/>
  </w:num>
  <w:num w:numId="37" w16cid:durableId="2097941277">
    <w:abstractNumId w:val="36"/>
  </w:num>
  <w:num w:numId="38" w16cid:durableId="1974002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065908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5836579">
    <w:abstractNumId w:val="29"/>
  </w:num>
  <w:num w:numId="41" w16cid:durableId="993685633">
    <w:abstractNumId w:val="15"/>
  </w:num>
  <w:num w:numId="42" w16cid:durableId="1141189557">
    <w:abstractNumId w:val="22"/>
  </w:num>
  <w:num w:numId="43" w16cid:durableId="442380598">
    <w:abstractNumId w:val="33"/>
  </w:num>
  <w:num w:numId="44" w16cid:durableId="1123767831">
    <w:abstractNumId w:val="43"/>
  </w:num>
  <w:num w:numId="45" w16cid:durableId="1298218943">
    <w:abstractNumId w:val="3"/>
  </w:num>
  <w:num w:numId="46" w16cid:durableId="1439258564">
    <w:abstractNumId w:val="4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E5E"/>
    <w:rsid w:val="00010A1D"/>
    <w:rsid w:val="00012CC4"/>
    <w:rsid w:val="000249AB"/>
    <w:rsid w:val="00032A6D"/>
    <w:rsid w:val="00062E9B"/>
    <w:rsid w:val="00064B2A"/>
    <w:rsid w:val="000750BE"/>
    <w:rsid w:val="0007552F"/>
    <w:rsid w:val="00086526"/>
    <w:rsid w:val="000B7BBF"/>
    <w:rsid w:val="000F29F8"/>
    <w:rsid w:val="000F3C7D"/>
    <w:rsid w:val="00120580"/>
    <w:rsid w:val="00130EF4"/>
    <w:rsid w:val="00183594"/>
    <w:rsid w:val="00187402"/>
    <w:rsid w:val="001929D7"/>
    <w:rsid w:val="001A4064"/>
    <w:rsid w:val="001B0AE6"/>
    <w:rsid w:val="001B42E9"/>
    <w:rsid w:val="002212DF"/>
    <w:rsid w:val="002706E4"/>
    <w:rsid w:val="0027146D"/>
    <w:rsid w:val="0027672E"/>
    <w:rsid w:val="00283269"/>
    <w:rsid w:val="00285F97"/>
    <w:rsid w:val="002A7AFF"/>
    <w:rsid w:val="002A7F4B"/>
    <w:rsid w:val="002B2F29"/>
    <w:rsid w:val="002C28AA"/>
    <w:rsid w:val="002D2376"/>
    <w:rsid w:val="002E0230"/>
    <w:rsid w:val="002E2977"/>
    <w:rsid w:val="002E5C45"/>
    <w:rsid w:val="002F48F4"/>
    <w:rsid w:val="002F5FED"/>
    <w:rsid w:val="002F77A0"/>
    <w:rsid w:val="00312B9D"/>
    <w:rsid w:val="00313F2D"/>
    <w:rsid w:val="003214C5"/>
    <w:rsid w:val="00322212"/>
    <w:rsid w:val="00327B19"/>
    <w:rsid w:val="00330047"/>
    <w:rsid w:val="003420A6"/>
    <w:rsid w:val="00345A70"/>
    <w:rsid w:val="00397644"/>
    <w:rsid w:val="003B16EF"/>
    <w:rsid w:val="003E0C81"/>
    <w:rsid w:val="003E3435"/>
    <w:rsid w:val="00403394"/>
    <w:rsid w:val="004048AD"/>
    <w:rsid w:val="00410704"/>
    <w:rsid w:val="00431BC2"/>
    <w:rsid w:val="0044356C"/>
    <w:rsid w:val="004A3DEF"/>
    <w:rsid w:val="004A47B6"/>
    <w:rsid w:val="004F28B8"/>
    <w:rsid w:val="004F3F76"/>
    <w:rsid w:val="005441C6"/>
    <w:rsid w:val="00550BB6"/>
    <w:rsid w:val="005958D0"/>
    <w:rsid w:val="006254B6"/>
    <w:rsid w:val="00631989"/>
    <w:rsid w:val="006337CC"/>
    <w:rsid w:val="006458D9"/>
    <w:rsid w:val="00650FB9"/>
    <w:rsid w:val="00655738"/>
    <w:rsid w:val="00657457"/>
    <w:rsid w:val="00660A62"/>
    <w:rsid w:val="00660FDE"/>
    <w:rsid w:val="006903A9"/>
    <w:rsid w:val="006949CA"/>
    <w:rsid w:val="006A338D"/>
    <w:rsid w:val="006B22B5"/>
    <w:rsid w:val="006B407F"/>
    <w:rsid w:val="006D34CC"/>
    <w:rsid w:val="006E5EE6"/>
    <w:rsid w:val="006F0938"/>
    <w:rsid w:val="00706F70"/>
    <w:rsid w:val="00716547"/>
    <w:rsid w:val="00722BEF"/>
    <w:rsid w:val="00741ABD"/>
    <w:rsid w:val="00747967"/>
    <w:rsid w:val="007726D7"/>
    <w:rsid w:val="007903D1"/>
    <w:rsid w:val="007A2277"/>
    <w:rsid w:val="007E2B4B"/>
    <w:rsid w:val="008807BF"/>
    <w:rsid w:val="008B02B9"/>
    <w:rsid w:val="008C0608"/>
    <w:rsid w:val="008C1DB5"/>
    <w:rsid w:val="008C206D"/>
    <w:rsid w:val="008D11C0"/>
    <w:rsid w:val="00901822"/>
    <w:rsid w:val="00924245"/>
    <w:rsid w:val="0092790D"/>
    <w:rsid w:val="00927986"/>
    <w:rsid w:val="00970387"/>
    <w:rsid w:val="009C6E7C"/>
    <w:rsid w:val="009D2F33"/>
    <w:rsid w:val="00A072F5"/>
    <w:rsid w:val="00A278FB"/>
    <w:rsid w:val="00A51DA3"/>
    <w:rsid w:val="00A92079"/>
    <w:rsid w:val="00A93492"/>
    <w:rsid w:val="00AA612B"/>
    <w:rsid w:val="00AB38D7"/>
    <w:rsid w:val="00AC66C7"/>
    <w:rsid w:val="00AD6ED1"/>
    <w:rsid w:val="00AE0E4C"/>
    <w:rsid w:val="00AF4DDC"/>
    <w:rsid w:val="00B1639E"/>
    <w:rsid w:val="00B22407"/>
    <w:rsid w:val="00B44EB5"/>
    <w:rsid w:val="00B70F71"/>
    <w:rsid w:val="00B75224"/>
    <w:rsid w:val="00BB5BFB"/>
    <w:rsid w:val="00BC1E5E"/>
    <w:rsid w:val="00BC455E"/>
    <w:rsid w:val="00BE35CC"/>
    <w:rsid w:val="00BE44E2"/>
    <w:rsid w:val="00C0788F"/>
    <w:rsid w:val="00C356B9"/>
    <w:rsid w:val="00C55E77"/>
    <w:rsid w:val="00C77B86"/>
    <w:rsid w:val="00CA065A"/>
    <w:rsid w:val="00CA0CBC"/>
    <w:rsid w:val="00CD7ECB"/>
    <w:rsid w:val="00D12080"/>
    <w:rsid w:val="00D52799"/>
    <w:rsid w:val="00D756E3"/>
    <w:rsid w:val="00D931F0"/>
    <w:rsid w:val="00DA386A"/>
    <w:rsid w:val="00DD4D32"/>
    <w:rsid w:val="00DE0088"/>
    <w:rsid w:val="00E01211"/>
    <w:rsid w:val="00E043D4"/>
    <w:rsid w:val="00E11679"/>
    <w:rsid w:val="00E2308B"/>
    <w:rsid w:val="00E51B95"/>
    <w:rsid w:val="00E659E3"/>
    <w:rsid w:val="00E6614F"/>
    <w:rsid w:val="00E6633C"/>
    <w:rsid w:val="00E74DDF"/>
    <w:rsid w:val="00E77F47"/>
    <w:rsid w:val="00E9146D"/>
    <w:rsid w:val="00E95741"/>
    <w:rsid w:val="00EA74A1"/>
    <w:rsid w:val="00EB36D2"/>
    <w:rsid w:val="00ED2432"/>
    <w:rsid w:val="00EE459F"/>
    <w:rsid w:val="00F1412F"/>
    <w:rsid w:val="00F2405D"/>
    <w:rsid w:val="00F34BE2"/>
    <w:rsid w:val="00F50482"/>
    <w:rsid w:val="00F525E5"/>
    <w:rsid w:val="00F54AFF"/>
    <w:rsid w:val="00F73507"/>
    <w:rsid w:val="00F8048C"/>
    <w:rsid w:val="00FB4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96FFCA"/>
  <w15:docId w15:val="{07D96D3D-ADE1-464C-B639-774CE047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94"/>
      <w:ind w:left="1152"/>
      <w:outlineLvl w:val="0"/>
    </w:pPr>
    <w:rPr>
      <w:b/>
      <w:bCs/>
      <w:sz w:val="36"/>
      <w:szCs w:val="36"/>
    </w:rPr>
  </w:style>
  <w:style w:type="paragraph" w:styleId="Heading2">
    <w:name w:val="heading 2"/>
    <w:basedOn w:val="Normal"/>
    <w:uiPriority w:val="9"/>
    <w:unhideWhenUsed/>
    <w:qFormat/>
    <w:pPr>
      <w:spacing w:before="93"/>
      <w:ind w:left="1872" w:hanging="361"/>
      <w:outlineLvl w:val="1"/>
    </w:pPr>
    <w:rPr>
      <w:b/>
      <w:bCs/>
      <w:sz w:val="26"/>
      <w:szCs w:val="26"/>
    </w:rPr>
  </w:style>
  <w:style w:type="paragraph" w:styleId="Heading3">
    <w:name w:val="heading 3"/>
    <w:basedOn w:val="Normal"/>
    <w:uiPriority w:val="9"/>
    <w:unhideWhenUsed/>
    <w:qFormat/>
    <w:pPr>
      <w:ind w:left="1152"/>
      <w:outlineLvl w:val="2"/>
    </w:pPr>
    <w:rPr>
      <w:sz w:val="24"/>
      <w:szCs w:val="24"/>
    </w:rPr>
  </w:style>
  <w:style w:type="paragraph" w:styleId="Heading4">
    <w:name w:val="heading 4"/>
    <w:basedOn w:val="Normal"/>
    <w:uiPriority w:val="9"/>
    <w:unhideWhenUsed/>
    <w:qFormat/>
    <w:pPr>
      <w:ind w:left="4031" w:hanging="36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215" w:hanging="361"/>
    </w:pPr>
  </w:style>
  <w:style w:type="paragraph" w:customStyle="1" w:styleId="TableParagraph">
    <w:name w:val="Table Paragraph"/>
    <w:basedOn w:val="Normal"/>
    <w:uiPriority w:val="1"/>
    <w:qFormat/>
    <w:pPr>
      <w:jc w:val="center"/>
    </w:pPr>
  </w:style>
  <w:style w:type="character" w:styleId="CommentReference">
    <w:name w:val="annotation reference"/>
    <w:basedOn w:val="DefaultParagraphFont"/>
    <w:uiPriority w:val="99"/>
    <w:semiHidden/>
    <w:unhideWhenUsed/>
    <w:rsid w:val="00E9146D"/>
    <w:rPr>
      <w:sz w:val="16"/>
      <w:szCs w:val="16"/>
    </w:rPr>
  </w:style>
  <w:style w:type="paragraph" w:styleId="CommentText">
    <w:name w:val="annotation text"/>
    <w:basedOn w:val="Normal"/>
    <w:link w:val="CommentTextChar"/>
    <w:uiPriority w:val="99"/>
    <w:semiHidden/>
    <w:unhideWhenUsed/>
    <w:rsid w:val="00E9146D"/>
    <w:rPr>
      <w:sz w:val="20"/>
      <w:szCs w:val="20"/>
    </w:rPr>
  </w:style>
  <w:style w:type="character" w:customStyle="1" w:styleId="CommentTextChar">
    <w:name w:val="Comment Text Char"/>
    <w:basedOn w:val="DefaultParagraphFont"/>
    <w:link w:val="CommentText"/>
    <w:uiPriority w:val="99"/>
    <w:semiHidden/>
    <w:rsid w:val="00E9146D"/>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E9146D"/>
    <w:rPr>
      <w:b/>
      <w:bCs/>
    </w:rPr>
  </w:style>
  <w:style w:type="character" w:customStyle="1" w:styleId="CommentSubjectChar">
    <w:name w:val="Comment Subject Char"/>
    <w:basedOn w:val="CommentTextChar"/>
    <w:link w:val="CommentSubject"/>
    <w:uiPriority w:val="99"/>
    <w:semiHidden/>
    <w:rsid w:val="00E9146D"/>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E914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46D"/>
    <w:rPr>
      <w:rFonts w:ascii="Segoe UI" w:eastAsia="Calibri" w:hAnsi="Segoe UI" w:cs="Segoe UI"/>
      <w:sz w:val="18"/>
      <w:szCs w:val="18"/>
      <w:lang w:bidi="en-US"/>
    </w:rPr>
  </w:style>
  <w:style w:type="paragraph" w:styleId="TOCHeading">
    <w:name w:val="TOC Heading"/>
    <w:basedOn w:val="Heading1"/>
    <w:next w:val="Normal"/>
    <w:uiPriority w:val="39"/>
    <w:unhideWhenUsed/>
    <w:qFormat/>
    <w:rsid w:val="00C356B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C356B9"/>
    <w:pPr>
      <w:spacing w:after="100"/>
      <w:ind w:left="440"/>
    </w:pPr>
  </w:style>
  <w:style w:type="paragraph" w:styleId="TOC2">
    <w:name w:val="toc 2"/>
    <w:basedOn w:val="Normal"/>
    <w:next w:val="Normal"/>
    <w:autoRedefine/>
    <w:uiPriority w:val="39"/>
    <w:unhideWhenUsed/>
    <w:rsid w:val="00C356B9"/>
    <w:pPr>
      <w:spacing w:after="100"/>
      <w:ind w:left="220"/>
    </w:pPr>
  </w:style>
  <w:style w:type="paragraph" w:styleId="TOC1">
    <w:name w:val="toc 1"/>
    <w:basedOn w:val="Normal"/>
    <w:next w:val="Normal"/>
    <w:autoRedefine/>
    <w:uiPriority w:val="39"/>
    <w:unhideWhenUsed/>
    <w:rsid w:val="00C356B9"/>
    <w:pPr>
      <w:spacing w:after="100"/>
    </w:pPr>
  </w:style>
  <w:style w:type="character" w:styleId="Hyperlink">
    <w:name w:val="Hyperlink"/>
    <w:basedOn w:val="DefaultParagraphFont"/>
    <w:uiPriority w:val="99"/>
    <w:unhideWhenUsed/>
    <w:rsid w:val="00C356B9"/>
    <w:rPr>
      <w:color w:val="0000FF" w:themeColor="hyperlink"/>
      <w:u w:val="single"/>
    </w:rPr>
  </w:style>
  <w:style w:type="character" w:styleId="FollowedHyperlink">
    <w:name w:val="FollowedHyperlink"/>
    <w:basedOn w:val="DefaultParagraphFont"/>
    <w:uiPriority w:val="99"/>
    <w:semiHidden/>
    <w:unhideWhenUsed/>
    <w:rsid w:val="00924245"/>
    <w:rPr>
      <w:color w:val="800080" w:themeColor="followedHyperlink"/>
      <w:u w:val="single"/>
    </w:rPr>
  </w:style>
  <w:style w:type="paragraph" w:customStyle="1" w:styleId="paragraph">
    <w:name w:val="paragraph"/>
    <w:basedOn w:val="Normal"/>
    <w:rsid w:val="00AA612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A612B"/>
  </w:style>
  <w:style w:type="character" w:customStyle="1" w:styleId="eop">
    <w:name w:val="eop"/>
    <w:basedOn w:val="DefaultParagraphFont"/>
    <w:rsid w:val="00AA612B"/>
  </w:style>
  <w:style w:type="character" w:customStyle="1" w:styleId="apple-converted-space">
    <w:name w:val="apple-converted-space"/>
    <w:basedOn w:val="DefaultParagraphFont"/>
    <w:rsid w:val="00AA6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74340">
      <w:bodyDiv w:val="1"/>
      <w:marLeft w:val="0"/>
      <w:marRight w:val="0"/>
      <w:marTop w:val="0"/>
      <w:marBottom w:val="0"/>
      <w:divBdr>
        <w:top w:val="none" w:sz="0" w:space="0" w:color="auto"/>
        <w:left w:val="none" w:sz="0" w:space="0" w:color="auto"/>
        <w:bottom w:val="none" w:sz="0" w:space="0" w:color="auto"/>
        <w:right w:val="none" w:sz="0" w:space="0" w:color="auto"/>
      </w:divBdr>
    </w:div>
    <w:div w:id="1976330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ellcats.txstate.edu/about.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eader" Target="head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6BED8-A44E-4E3F-8F73-5809BCBD0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4985</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Texas State User</dc:creator>
  <cp:lastModifiedBy>Trevino, Rose C</cp:lastModifiedBy>
  <cp:revision>2</cp:revision>
  <cp:lastPrinted>2021-04-14T01:40:00Z</cp:lastPrinted>
  <dcterms:created xsi:type="dcterms:W3CDTF">2022-05-18T19:52:00Z</dcterms:created>
  <dcterms:modified xsi:type="dcterms:W3CDTF">2022-05-18T19:52:00Z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Creator">
    <vt:lpwstr>Acrobat PDFMaker 20 for Word</vt:lpwstr>
  </property>
  <property fmtid="{D5CDD505-2E9C-101B-9397-08002B2CF9AE}" pid="4" name="LastSaved">
    <vt:filetime>2020-07-16T00:00:00Z</vt:filetime>
  </property>
</Properties>
</file>