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38D1" w14:textId="77777777" w:rsidR="0007054B" w:rsidRPr="0007054B" w:rsidRDefault="0007054B" w:rsidP="0007054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07054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FF38197" w14:textId="77777777" w:rsidR="0007054B" w:rsidRPr="0007054B" w:rsidRDefault="0007054B" w:rsidP="0007054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BBF6BA1" w14:textId="77777777" w:rsidR="0007054B" w:rsidRPr="0007054B" w:rsidRDefault="0007054B" w:rsidP="0007054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054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07054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07054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990B6F0" w14:textId="77777777" w:rsidR="0007054B" w:rsidRPr="0007054B" w:rsidRDefault="0007054B" w:rsidP="0007054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054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07054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FC6D88C" w14:textId="77777777" w:rsidR="0007054B" w:rsidRPr="0007054B" w:rsidRDefault="0007054B" w:rsidP="0007054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054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A6E5803" w14:textId="77777777" w:rsidR="0007054B" w:rsidRPr="0007054B" w:rsidRDefault="0007054B" w:rsidP="0007054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054B">
        <w:rPr>
          <w:rFonts w:ascii="Calibri Light" w:eastAsia="Times New Roman" w:hAnsi="Calibri Light" w:cs="Calibri Light"/>
          <w:sz w:val="24"/>
          <w:szCs w:val="24"/>
        </w:rPr>
        <w:t>v.</w:t>
      </w:r>
      <w:r w:rsidRPr="0007054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7054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6334D2C" w14:textId="77777777" w:rsidR="0007054B" w:rsidRPr="0007054B" w:rsidRDefault="0007054B" w:rsidP="0007054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054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92461E9" w14:textId="77777777" w:rsidR="0007054B" w:rsidRPr="0007054B" w:rsidRDefault="0007054B" w:rsidP="0007054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054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07054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3CCE1B7" w14:textId="77777777" w:rsidR="0007054B" w:rsidRPr="0007054B" w:rsidRDefault="0007054B" w:rsidP="0007054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054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07054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7054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0C135CBC" w14:textId="75BA5FE3" w:rsidR="007102DD" w:rsidRPr="00ED137C" w:rsidRDefault="007102DD" w:rsidP="007102DD">
      <w:pPr>
        <w:keepNext/>
        <w:spacing w:before="120" w:line="288" w:lineRule="auto"/>
        <w:jc w:val="center"/>
        <w:outlineLvl w:val="0"/>
        <w:rPr>
          <w:rFonts w:asciiTheme="majorHAnsi" w:eastAsia="Times New Roman" w:hAnsiTheme="majorHAnsi" w:cstheme="majorHAnsi"/>
          <w:b/>
          <w:sz w:val="28"/>
          <w:szCs w:val="28"/>
        </w:rPr>
      </w:pPr>
      <w:r w:rsidRPr="00ED137C">
        <w:rPr>
          <w:rFonts w:asciiTheme="majorHAnsi" w:eastAsia="Times New Roman" w:hAnsiTheme="majorHAnsi" w:cstheme="majorHAnsi"/>
          <w:b/>
          <w:sz w:val="28"/>
          <w:szCs w:val="28"/>
        </w:rPr>
        <w:t xml:space="preserve">APPLICATION FOR </w:t>
      </w:r>
      <w:r w:rsidR="005466C5" w:rsidRPr="00ED137C">
        <w:rPr>
          <w:rFonts w:asciiTheme="majorHAnsi" w:eastAsia="Times New Roman" w:hAnsiTheme="majorHAnsi" w:cstheme="majorHAnsi"/>
          <w:b/>
          <w:sz w:val="28"/>
          <w:szCs w:val="28"/>
        </w:rPr>
        <w:t>TURNOVER ORDER OR RECEIVERSHIP</w:t>
      </w:r>
    </w:p>
    <w:p w14:paraId="5DD947F3" w14:textId="24269479" w:rsidR="007102DD" w:rsidRPr="007102DD" w:rsidRDefault="007102DD" w:rsidP="0092519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 xml:space="preserve">The undersigned Applicant makes this Application for a </w:t>
      </w:r>
      <w:r w:rsidR="0007054B">
        <w:rPr>
          <w:rFonts w:cstheme="minorHAnsi"/>
          <w:sz w:val="24"/>
          <w:szCs w:val="24"/>
        </w:rPr>
        <w:sym w:font="Wingdings" w:char="F06F"/>
      </w:r>
      <w:r w:rsidR="0007054B">
        <w:rPr>
          <w:rFonts w:cstheme="minorHAnsi"/>
          <w:sz w:val="24"/>
          <w:szCs w:val="24"/>
        </w:rPr>
        <w:t xml:space="preserve"> </w:t>
      </w:r>
      <w:r w:rsidR="005466C5">
        <w:rPr>
          <w:rFonts w:eastAsia="Times New Roman" w:cstheme="minorHAnsi"/>
          <w:sz w:val="24"/>
          <w:szCs w:val="24"/>
        </w:rPr>
        <w:t xml:space="preserve">Turnover Order </w:t>
      </w:r>
      <w:r w:rsidR="0007054B">
        <w:rPr>
          <w:rFonts w:cstheme="minorHAnsi"/>
          <w:sz w:val="24"/>
          <w:szCs w:val="24"/>
        </w:rPr>
        <w:sym w:font="Wingdings" w:char="F06F"/>
      </w:r>
      <w:r w:rsidR="00BD36FF">
        <w:rPr>
          <w:rFonts w:eastAsia="Times New Roman" w:cstheme="minorHAnsi"/>
          <w:sz w:val="24"/>
          <w:szCs w:val="24"/>
        </w:rPr>
        <w:t xml:space="preserve"> </w:t>
      </w:r>
      <w:r w:rsidR="005A2BD0">
        <w:rPr>
          <w:rFonts w:eastAsia="Times New Roman" w:cstheme="minorHAnsi"/>
          <w:sz w:val="24"/>
          <w:szCs w:val="24"/>
        </w:rPr>
        <w:t>A</w:t>
      </w:r>
      <w:r w:rsidR="00BD36FF">
        <w:rPr>
          <w:rFonts w:eastAsia="Times New Roman" w:cstheme="minorHAnsi"/>
          <w:sz w:val="24"/>
          <w:szCs w:val="24"/>
        </w:rPr>
        <w:t>ppointment of</w:t>
      </w:r>
      <w:r w:rsidR="00ED137C">
        <w:rPr>
          <w:rFonts w:eastAsia="Times New Roman" w:cstheme="minorHAnsi"/>
          <w:sz w:val="24"/>
          <w:szCs w:val="24"/>
        </w:rPr>
        <w:t xml:space="preserve"> _____________________________ as</w:t>
      </w:r>
      <w:r w:rsidR="00BD36FF">
        <w:rPr>
          <w:rFonts w:eastAsia="Times New Roman" w:cstheme="minorHAnsi"/>
          <w:sz w:val="24"/>
          <w:szCs w:val="24"/>
        </w:rPr>
        <w:t xml:space="preserve"> a Receiver</w:t>
      </w:r>
      <w:r w:rsidR="00A05D6B">
        <w:rPr>
          <w:rFonts w:eastAsia="Times New Roman" w:cstheme="minorHAnsi"/>
          <w:sz w:val="24"/>
          <w:szCs w:val="24"/>
        </w:rPr>
        <w:t xml:space="preserve"> under Civil Practice and Remedies Code § 31.002</w:t>
      </w:r>
      <w:r w:rsidR="00BD36FF">
        <w:rPr>
          <w:rFonts w:eastAsia="Times New Roman" w:cstheme="minorHAnsi"/>
          <w:sz w:val="24"/>
          <w:szCs w:val="24"/>
        </w:rPr>
        <w:t xml:space="preserve"> </w:t>
      </w:r>
      <w:r w:rsidRPr="007102DD">
        <w:rPr>
          <w:rFonts w:eastAsia="Times New Roman" w:cstheme="minorHAnsi"/>
          <w:sz w:val="24"/>
          <w:szCs w:val="24"/>
        </w:rPr>
        <w:t>based on the following:</w:t>
      </w:r>
      <w:bookmarkStart w:id="0" w:name="_Hlk58412089"/>
    </w:p>
    <w:p w14:paraId="029C6C48" w14:textId="1F608685" w:rsidR="007102DD" w:rsidRDefault="007102DD" w:rsidP="005D4182">
      <w:pPr>
        <w:numPr>
          <w:ilvl w:val="0"/>
          <w:numId w:val="2"/>
        </w:numPr>
        <w:spacing w:before="120" w:line="288" w:lineRule="auto"/>
        <w:ind w:left="360"/>
        <w:contextualSpacing/>
        <w:jc w:val="both"/>
        <w:rPr>
          <w:rFonts w:eastAsia="Times New Roman" w:cstheme="minorHAnsi"/>
          <w:sz w:val="24"/>
          <w:szCs w:val="24"/>
        </w:rPr>
      </w:pPr>
      <w:r w:rsidRPr="005325A8">
        <w:rPr>
          <w:rFonts w:eastAsia="Times New Roman" w:cstheme="minorHAnsi"/>
          <w:sz w:val="24"/>
          <w:szCs w:val="24"/>
        </w:rPr>
        <w:t>I have a valid</w:t>
      </w:r>
      <w:r w:rsidR="00777EB6">
        <w:rPr>
          <w:rFonts w:eastAsia="Times New Roman" w:cstheme="minorHAnsi"/>
          <w:sz w:val="24"/>
          <w:szCs w:val="24"/>
        </w:rPr>
        <w:t>, final</w:t>
      </w:r>
      <w:r w:rsidRPr="005325A8">
        <w:rPr>
          <w:rFonts w:eastAsia="Times New Roman" w:cstheme="minorHAnsi"/>
          <w:sz w:val="24"/>
          <w:szCs w:val="24"/>
        </w:rPr>
        <w:t xml:space="preserve"> judgment that is in effect</w:t>
      </w:r>
      <w:bookmarkEnd w:id="0"/>
      <w:r w:rsidR="00777EB6">
        <w:rPr>
          <w:rFonts w:eastAsia="Times New Roman" w:cstheme="minorHAnsi"/>
          <w:sz w:val="24"/>
          <w:szCs w:val="24"/>
        </w:rPr>
        <w:t xml:space="preserve"> and remains unsatisfied.</w:t>
      </w:r>
    </w:p>
    <w:p w14:paraId="23980DFE" w14:textId="54750702" w:rsidR="005325A8" w:rsidRPr="005325A8" w:rsidRDefault="005325A8" w:rsidP="00ED137C">
      <w:pPr>
        <w:numPr>
          <w:ilvl w:val="0"/>
          <w:numId w:val="2"/>
        </w:numPr>
        <w:spacing w:before="120" w:line="288" w:lineRule="auto"/>
        <w:ind w:left="36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judgment debtor owns property in Texas that is not exempt from </w:t>
      </w:r>
      <w:r w:rsidR="00252B63">
        <w:rPr>
          <w:rFonts w:eastAsia="Times New Roman" w:cstheme="minorHAnsi"/>
          <w:sz w:val="24"/>
          <w:szCs w:val="24"/>
        </w:rPr>
        <w:t>attachment, execution, or seizure for the satisfaction of liabilities.</w:t>
      </w:r>
    </w:p>
    <w:p w14:paraId="0AF0BE1E" w14:textId="77777777" w:rsidR="007102DD" w:rsidRPr="007102DD" w:rsidRDefault="007102DD" w:rsidP="00ED137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following facts support the above statements:</w:t>
      </w:r>
    </w:p>
    <w:p w14:paraId="15F5DD94" w14:textId="41737236" w:rsidR="00E64884" w:rsidRDefault="007102DD" w:rsidP="00ED137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4884">
        <w:rPr>
          <w:rFonts w:eastAsia="Times New Roman" w:cstheme="minorHAnsi"/>
          <w:sz w:val="24"/>
          <w:szCs w:val="24"/>
        </w:rPr>
        <w:t>___________________________________________________</w:t>
      </w:r>
      <w:r w:rsidR="0007054B">
        <w:rPr>
          <w:rFonts w:eastAsia="Times New Roman" w:cstheme="minorHAnsi"/>
          <w:sz w:val="24"/>
          <w:szCs w:val="24"/>
        </w:rPr>
        <w:t>_________________________________________</w:t>
      </w:r>
      <w:r w:rsidR="00E64884">
        <w:rPr>
          <w:rFonts w:eastAsia="Times New Roman" w:cstheme="minorHAnsi"/>
          <w:sz w:val="24"/>
          <w:szCs w:val="24"/>
        </w:rPr>
        <w:t>__</w:t>
      </w:r>
      <w:r w:rsidRPr="007102DD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2343682" w14:textId="726613A4" w:rsidR="007102DD" w:rsidRDefault="007102DD" w:rsidP="005D4182">
      <w:pPr>
        <w:numPr>
          <w:ilvl w:val="0"/>
          <w:numId w:val="2"/>
        </w:numPr>
        <w:spacing w:before="120" w:line="288" w:lineRule="auto"/>
        <w:ind w:left="360"/>
        <w:contextualSpacing/>
        <w:jc w:val="both"/>
        <w:rPr>
          <w:rFonts w:eastAsia="Times New Roman" w:cstheme="minorHAnsi"/>
          <w:sz w:val="24"/>
          <w:szCs w:val="24"/>
        </w:rPr>
      </w:pPr>
      <w:r w:rsidRPr="00E64884">
        <w:rPr>
          <w:rFonts w:eastAsia="Times New Roman" w:cstheme="minorHAnsi"/>
          <w:sz w:val="24"/>
          <w:szCs w:val="24"/>
        </w:rPr>
        <w:t xml:space="preserve">Additional information or affidavits </w:t>
      </w:r>
      <w:r w:rsidR="00E64884" w:rsidRPr="00E64884">
        <w:rPr>
          <w:rFonts w:eastAsia="Times New Roman" w:cstheme="minorHAnsi"/>
          <w:sz w:val="24"/>
          <w:szCs w:val="24"/>
        </w:rPr>
        <w:t xml:space="preserve">are </w:t>
      </w:r>
      <w:r w:rsidRPr="00E64884">
        <w:rPr>
          <w:rFonts w:eastAsia="Times New Roman" w:cstheme="minorHAnsi"/>
          <w:sz w:val="24"/>
          <w:szCs w:val="24"/>
        </w:rPr>
        <w:t>attached</w:t>
      </w:r>
      <w:r w:rsidR="00E64884" w:rsidRPr="00E64884">
        <w:rPr>
          <w:rFonts w:eastAsia="Times New Roman" w:cstheme="minorHAnsi"/>
          <w:sz w:val="24"/>
          <w:szCs w:val="24"/>
        </w:rPr>
        <w:t xml:space="preserve"> and incorporated by reference</w:t>
      </w:r>
      <w:r w:rsidRPr="00E64884">
        <w:rPr>
          <w:rFonts w:eastAsia="Times New Roman" w:cstheme="minorHAnsi"/>
          <w:sz w:val="24"/>
          <w:szCs w:val="24"/>
        </w:rPr>
        <w:t>.</w:t>
      </w:r>
    </w:p>
    <w:p w14:paraId="781BD6AA" w14:textId="66C4D6EF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Defendant in the original suit: ____</w:t>
      </w:r>
      <w:r>
        <w:rPr>
          <w:rFonts w:eastAsia="Times New Roman" w:cstheme="minorHAnsi"/>
          <w:sz w:val="24"/>
          <w:szCs w:val="24"/>
        </w:rPr>
        <w:t>_</w:t>
      </w:r>
      <w:r w:rsidRPr="007102DD">
        <w:rPr>
          <w:rFonts w:eastAsia="Times New Roman" w:cstheme="minorHAnsi"/>
          <w:sz w:val="24"/>
          <w:szCs w:val="24"/>
        </w:rPr>
        <w:t>_</w:t>
      </w:r>
      <w:r w:rsidR="0046014B">
        <w:rPr>
          <w:rFonts w:eastAsia="Times New Roman" w:cstheme="minorHAnsi"/>
          <w:sz w:val="24"/>
          <w:szCs w:val="24"/>
        </w:rPr>
        <w:t>___</w:t>
      </w:r>
      <w:r w:rsidRPr="007102DD">
        <w:rPr>
          <w:rFonts w:eastAsia="Times New Roman" w:cstheme="minorHAnsi"/>
          <w:sz w:val="24"/>
          <w:szCs w:val="24"/>
        </w:rPr>
        <w:t>________________________________________________.</w:t>
      </w:r>
    </w:p>
    <w:p w14:paraId="32AA2DBC" w14:textId="28A23430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case number of the original suit: ____________________________________________________.</w:t>
      </w:r>
    </w:p>
    <w:p w14:paraId="0EB9279F" w14:textId="52AAC3E5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amount of judgment/debt owed as of the date of the application: $________________________.</w:t>
      </w:r>
    </w:p>
    <w:p w14:paraId="16BF6DF4" w14:textId="7391663B" w:rsidR="005D4182" w:rsidRDefault="007102DD" w:rsidP="00ED137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judgment date, if any: _______________</w:t>
      </w:r>
      <w:r>
        <w:rPr>
          <w:rFonts w:eastAsia="Times New Roman" w:cstheme="minorHAnsi"/>
          <w:sz w:val="24"/>
          <w:szCs w:val="24"/>
        </w:rPr>
        <w:t>_</w:t>
      </w:r>
      <w:r w:rsidRPr="007102DD">
        <w:rPr>
          <w:rFonts w:eastAsia="Times New Roman" w:cstheme="minorHAnsi"/>
          <w:sz w:val="24"/>
          <w:szCs w:val="24"/>
        </w:rPr>
        <w:t>____________________________________________.</w:t>
      </w:r>
    </w:p>
    <w:p w14:paraId="2C0BD7A0" w14:textId="77777777" w:rsidR="00ED137C" w:rsidRPr="00ED137C" w:rsidRDefault="00ED137C" w:rsidP="00ED137C">
      <w:pPr>
        <w:spacing w:before="120" w:line="288" w:lineRule="auto"/>
        <w:rPr>
          <w:rFonts w:eastAsia="Times New Roman" w:cstheme="minorHAnsi"/>
          <w:sz w:val="24"/>
          <w:szCs w:val="24"/>
        </w:rPr>
      </w:pPr>
    </w:p>
    <w:p w14:paraId="27D4CDF3" w14:textId="2BB5A1E8" w:rsidR="007102DD" w:rsidRDefault="0084773E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If a receiver is appointed, applicant requests that the following terms apply to the appointment:</w:t>
      </w:r>
    </w:p>
    <w:p w14:paraId="4DCA397E" w14:textId="3A87CE9E" w:rsidR="00257C4E" w:rsidRDefault="00ED77CC" w:rsidP="00257C4E">
      <w:pPr>
        <w:pStyle w:val="ListParagraph"/>
        <w:numPr>
          <w:ilvl w:val="0"/>
          <w:numId w:val="5"/>
        </w:numPr>
        <w:spacing w:before="120" w:line="288" w:lineRule="auto"/>
        <w:rPr>
          <w:rFonts w:ascii="Calibri" w:eastAsia="Times New Roman" w:hAnsi="Calibri" w:cs="Calibri"/>
          <w:sz w:val="24"/>
          <w:szCs w:val="24"/>
        </w:rPr>
      </w:pPr>
      <w:r w:rsidRPr="00257C4E">
        <w:rPr>
          <w:rFonts w:ascii="Calibri" w:eastAsia="Times New Roman" w:hAnsi="Calibri" w:cs="Calibri"/>
          <w:sz w:val="24"/>
          <w:szCs w:val="24"/>
        </w:rPr>
        <w:t xml:space="preserve">The term of the appointment shall be  </w:t>
      </w:r>
      <w:r w:rsidR="0007054B">
        <w:rPr>
          <w:rFonts w:ascii="Wingdings" w:hAnsi="Wingdings" w:cstheme="minorHAnsi"/>
          <w:sz w:val="24"/>
          <w:szCs w:val="24"/>
        </w:rPr>
        <w:sym w:font="Wingdings" w:char="F06F"/>
      </w:r>
      <w:r w:rsidR="00ED137C">
        <w:rPr>
          <w:rFonts w:eastAsia="Times New Roman" w:cstheme="minorHAnsi"/>
          <w:sz w:val="24"/>
          <w:szCs w:val="24"/>
        </w:rPr>
        <w:t xml:space="preserve"> </w:t>
      </w:r>
      <w:r w:rsidRPr="00257C4E">
        <w:rPr>
          <w:rFonts w:ascii="Calibri" w:eastAsia="Times New Roman" w:hAnsi="Calibri" w:cs="Calibri"/>
          <w:sz w:val="24"/>
          <w:szCs w:val="24"/>
        </w:rPr>
        <w:t xml:space="preserve">180 days or </w:t>
      </w:r>
      <w:r w:rsidR="0007054B">
        <w:rPr>
          <w:rFonts w:ascii="Wingdings" w:hAnsi="Wingdings" w:cstheme="minorHAnsi"/>
          <w:sz w:val="24"/>
          <w:szCs w:val="24"/>
        </w:rPr>
        <w:sym w:font="Wingdings" w:char="F06F"/>
      </w:r>
      <w:r w:rsidR="009D4FC6">
        <w:rPr>
          <w:rFonts w:cstheme="minorHAnsi"/>
          <w:sz w:val="24"/>
          <w:szCs w:val="24"/>
        </w:rPr>
        <w:t xml:space="preserve"> </w:t>
      </w:r>
      <w:r w:rsidRPr="00257C4E">
        <w:rPr>
          <w:rFonts w:ascii="Calibri" w:eastAsia="Times New Roman" w:hAnsi="Calibri" w:cs="Calibri"/>
          <w:sz w:val="24"/>
          <w:szCs w:val="24"/>
        </w:rPr>
        <w:t>______ days from the date of this Order.</w:t>
      </w:r>
    </w:p>
    <w:p w14:paraId="1F6B9742" w14:textId="0BB5855F" w:rsidR="00C10E7C" w:rsidRPr="00257C4E" w:rsidRDefault="00C10E7C" w:rsidP="00257C4E">
      <w:pPr>
        <w:pStyle w:val="ListParagraph"/>
        <w:numPr>
          <w:ilvl w:val="0"/>
          <w:numId w:val="5"/>
        </w:numPr>
        <w:spacing w:before="120" w:line="288" w:lineRule="auto"/>
        <w:rPr>
          <w:rFonts w:ascii="Calibri" w:eastAsia="Times New Roman" w:hAnsi="Calibri" w:cs="Calibri"/>
          <w:sz w:val="24"/>
          <w:szCs w:val="24"/>
        </w:rPr>
      </w:pPr>
      <w:r w:rsidRPr="00257C4E">
        <w:rPr>
          <w:rFonts w:ascii="Calibri" w:eastAsia="Times New Roman" w:hAnsi="Calibri" w:cs="Calibri"/>
          <w:sz w:val="24"/>
          <w:szCs w:val="24"/>
        </w:rPr>
        <w:t>The receiver shall post a bond in the amount of $_______.</w:t>
      </w:r>
    </w:p>
    <w:p w14:paraId="40C3A225" w14:textId="771AABDD" w:rsidR="00257C4E" w:rsidRDefault="00ED77CC" w:rsidP="00257C4E">
      <w:pPr>
        <w:pStyle w:val="ListParagraph"/>
        <w:numPr>
          <w:ilvl w:val="0"/>
          <w:numId w:val="5"/>
        </w:numPr>
        <w:spacing w:before="120" w:line="288" w:lineRule="auto"/>
        <w:rPr>
          <w:rFonts w:ascii="Calibri" w:eastAsia="Times New Roman" w:hAnsi="Calibri" w:cs="Calibri"/>
          <w:sz w:val="24"/>
          <w:szCs w:val="24"/>
        </w:rPr>
      </w:pPr>
      <w:r w:rsidRPr="00257C4E">
        <w:rPr>
          <w:rFonts w:ascii="Calibri" w:eastAsia="Times New Roman" w:hAnsi="Calibri" w:cs="Calibri"/>
          <w:sz w:val="24"/>
          <w:szCs w:val="24"/>
        </w:rPr>
        <w:t xml:space="preserve">The receiver shall have authority to take the following actions in seeking to collect </w:t>
      </w:r>
      <w:r w:rsidR="00C10E7C" w:rsidRPr="00257C4E">
        <w:rPr>
          <w:rFonts w:ascii="Calibri" w:eastAsia="Times New Roman" w:hAnsi="Calibri" w:cs="Calibri"/>
          <w:sz w:val="24"/>
          <w:szCs w:val="24"/>
        </w:rPr>
        <w:t xml:space="preserve">the amount due under </w:t>
      </w:r>
      <w:r w:rsidRPr="00257C4E">
        <w:rPr>
          <w:rFonts w:ascii="Calibri" w:eastAsia="Times New Roman" w:hAnsi="Calibri" w:cs="Calibri"/>
          <w:sz w:val="24"/>
          <w:szCs w:val="24"/>
        </w:rPr>
        <w:t>the judgment</w:t>
      </w:r>
      <w:r w:rsidR="00C10E7C" w:rsidRPr="00257C4E">
        <w:rPr>
          <w:rFonts w:ascii="Calibri" w:eastAsia="Times New Roman" w:hAnsi="Calibri" w:cs="Calibr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C4E" w:rsidRPr="00257C4E">
        <w:rPr>
          <w:rFonts w:ascii="Calibri" w:eastAsia="Times New Roman" w:hAnsi="Calibri" w:cs="Calibri"/>
          <w:sz w:val="24"/>
          <w:szCs w:val="24"/>
        </w:rPr>
        <w:t>_____________________________________________________________</w:t>
      </w:r>
      <w:r w:rsidR="00257C4E">
        <w:rPr>
          <w:rFonts w:ascii="Calibri" w:eastAsia="Times New Roman" w:hAnsi="Calibri" w:cs="Calibri"/>
          <w:sz w:val="24"/>
          <w:szCs w:val="24"/>
        </w:rPr>
        <w:t>_________________</w:t>
      </w:r>
      <w:r w:rsidR="0007054B">
        <w:rPr>
          <w:rFonts w:ascii="Calibri" w:eastAsia="Times New Roman" w:hAnsi="Calibri" w:cs="Calibri"/>
          <w:sz w:val="24"/>
          <w:szCs w:val="24"/>
        </w:rPr>
        <w:t>__________________________________________________</w:t>
      </w:r>
      <w:r w:rsidR="00257C4E">
        <w:rPr>
          <w:rFonts w:ascii="Calibri" w:eastAsia="Times New Roman" w:hAnsi="Calibri" w:cs="Calibri"/>
          <w:sz w:val="24"/>
          <w:szCs w:val="24"/>
        </w:rPr>
        <w:t>_.</w:t>
      </w:r>
    </w:p>
    <w:p w14:paraId="51DE2431" w14:textId="7341DCE1" w:rsidR="00ED77CC" w:rsidRPr="00257C4E" w:rsidRDefault="00ED77CC" w:rsidP="00257C4E">
      <w:pPr>
        <w:pStyle w:val="ListParagraph"/>
        <w:numPr>
          <w:ilvl w:val="0"/>
          <w:numId w:val="5"/>
        </w:numPr>
        <w:spacing w:before="120" w:line="288" w:lineRule="auto"/>
        <w:rPr>
          <w:rFonts w:ascii="Calibri" w:eastAsia="Times New Roman" w:hAnsi="Calibri" w:cs="Calibri"/>
          <w:sz w:val="24"/>
          <w:szCs w:val="24"/>
        </w:rPr>
      </w:pPr>
      <w:r w:rsidRPr="00257C4E">
        <w:rPr>
          <w:rFonts w:ascii="Calibri" w:eastAsia="Times New Roman" w:hAnsi="Calibri" w:cs="Calibri"/>
          <w:sz w:val="24"/>
          <w:szCs w:val="24"/>
        </w:rPr>
        <w:t>At the end of the appointment period the receiver shall report back to the court concerning the work performed and results obtained with respect to satisfying the judgment.</w:t>
      </w:r>
    </w:p>
    <w:p w14:paraId="34A964CC" w14:textId="58CD64ED" w:rsidR="00054FFD" w:rsidRPr="00257C4E" w:rsidRDefault="00C10E7C" w:rsidP="00257C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line="288" w:lineRule="auto"/>
        <w:rPr>
          <w:rFonts w:ascii="Calibri" w:eastAsia="Times New Roman" w:hAnsi="Calibri" w:cs="Calibri"/>
          <w:sz w:val="24"/>
          <w:szCs w:val="24"/>
        </w:rPr>
      </w:pPr>
      <w:r w:rsidRPr="00257C4E">
        <w:rPr>
          <w:rFonts w:ascii="Calibri" w:eastAsia="Times New Roman" w:hAnsi="Calibri" w:cs="Calibri"/>
          <w:sz w:val="24"/>
          <w:szCs w:val="24"/>
        </w:rPr>
        <w:t>The receiver shall be entitled to a reasonable fee for the work performed as a receiver provided that such fee shall not exceed __</w:t>
      </w:r>
      <w:r w:rsidR="00054FFD" w:rsidRPr="00257C4E">
        <w:rPr>
          <w:rFonts w:ascii="Calibri" w:eastAsia="Times New Roman" w:hAnsi="Calibri" w:cs="Calibri"/>
          <w:sz w:val="24"/>
          <w:szCs w:val="24"/>
        </w:rPr>
        <w:t>__</w:t>
      </w:r>
      <w:r w:rsidRPr="00257C4E">
        <w:rPr>
          <w:rFonts w:ascii="Calibri" w:eastAsia="Times New Roman" w:hAnsi="Calibri" w:cs="Calibri"/>
          <w:sz w:val="24"/>
          <w:szCs w:val="24"/>
        </w:rPr>
        <w:t xml:space="preserve"> % of the judgment amount and such fee shall be conditioned on final approval by the court following submission of the receiver’s report.</w:t>
      </w:r>
    </w:p>
    <w:p w14:paraId="29EDA7FD" w14:textId="618CBBE7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b/>
          <w:color w:val="000000"/>
          <w:sz w:val="24"/>
          <w:szCs w:val="24"/>
        </w:rPr>
        <w:t>APPLICANT</w:t>
      </w:r>
      <w:r w:rsidRPr="007102DD">
        <w:rPr>
          <w:rFonts w:eastAsia="Times New Roman" w:cstheme="minorHAnsi"/>
          <w:color w:val="000000"/>
          <w:sz w:val="24"/>
          <w:szCs w:val="24"/>
        </w:rPr>
        <w:t>:</w:t>
      </w:r>
    </w:p>
    <w:p w14:paraId="08AA3867" w14:textId="77777777" w:rsidR="00AB548F" w:rsidRDefault="00AB548F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D525E0B" w14:textId="5540292E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________________________________________________</w:t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  <w:t>______________________</w:t>
      </w:r>
    </w:p>
    <w:p w14:paraId="7BEE8A42" w14:textId="77777777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Applicant’s Signature</w:t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093B0402" w14:textId="77777777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8158849" w14:textId="74082F98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</w:t>
      </w:r>
    </w:p>
    <w:p w14:paraId="2D1A1DE8" w14:textId="77777777" w:rsidR="007102DD" w:rsidRPr="007102DD" w:rsidRDefault="007102DD" w:rsidP="007102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5DFA0866" w14:textId="77777777" w:rsidR="007102DD" w:rsidRPr="007102DD" w:rsidRDefault="007102DD" w:rsidP="007102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C2116F5" w14:textId="6F562A90" w:rsidR="007102DD" w:rsidRPr="007102DD" w:rsidRDefault="007102DD" w:rsidP="007102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</w:t>
      </w:r>
    </w:p>
    <w:p w14:paraId="7C7A900A" w14:textId="77777777" w:rsidR="007102DD" w:rsidRPr="007102DD" w:rsidRDefault="007102DD" w:rsidP="0007054B">
      <w:pPr>
        <w:tabs>
          <w:tab w:val="left" w:pos="5880"/>
        </w:tabs>
        <w:autoSpaceDE w:val="0"/>
        <w:autoSpaceDN w:val="0"/>
        <w:adjustRightInd w:val="0"/>
        <w:spacing w:line="288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Email</w:t>
      </w:r>
    </w:p>
    <w:p w14:paraId="22106C31" w14:textId="77777777" w:rsidR="006F191A" w:rsidRDefault="006F191A" w:rsidP="0007054B">
      <w:pPr>
        <w:spacing w:before="120" w:after="0" w:line="288" w:lineRule="auto"/>
        <w:contextualSpacing/>
        <w:jc w:val="both"/>
        <w:rPr>
          <w:rFonts w:ascii="Calibri" w:eastAsia="Calibri" w:hAnsi="Calibri" w:cs="Calibri"/>
          <w:b/>
          <w:caps/>
          <w:sz w:val="24"/>
          <w:szCs w:val="24"/>
        </w:rPr>
      </w:pPr>
    </w:p>
    <w:p w14:paraId="36537827" w14:textId="4559D36A" w:rsidR="0007054B" w:rsidRPr="0007054B" w:rsidRDefault="0007054B" w:rsidP="0007054B">
      <w:pPr>
        <w:spacing w:before="120" w:after="0" w:line="288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7054B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07054B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3B35455D" w14:textId="77777777" w:rsidR="0007054B" w:rsidRPr="0007054B" w:rsidRDefault="0007054B" w:rsidP="0007054B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7054B">
        <w:rPr>
          <w:rFonts w:ascii="Calibri" w:eastAsia="Calibri" w:hAnsi="Calibri" w:cs="Calibri"/>
          <w:sz w:val="24"/>
          <w:szCs w:val="24"/>
        </w:rPr>
        <w:tab/>
      </w:r>
      <w:r w:rsidRPr="0007054B">
        <w:rPr>
          <w:rFonts w:ascii="Calibri" w:eastAsia="Calibri" w:hAnsi="Calibri" w:cs="Calibri"/>
          <w:sz w:val="24"/>
          <w:szCs w:val="24"/>
        </w:rPr>
        <w:tab/>
      </w:r>
      <w:r w:rsidRPr="0007054B">
        <w:rPr>
          <w:rFonts w:ascii="Calibri" w:eastAsia="Calibri" w:hAnsi="Calibri" w:cs="Calibri"/>
          <w:sz w:val="24"/>
          <w:szCs w:val="24"/>
        </w:rPr>
        <w:tab/>
      </w:r>
      <w:r w:rsidRPr="0007054B">
        <w:rPr>
          <w:rFonts w:ascii="Calibri" w:eastAsia="Calibri" w:hAnsi="Calibri" w:cs="Calibri"/>
          <w:sz w:val="24"/>
          <w:szCs w:val="24"/>
        </w:rPr>
        <w:tab/>
      </w:r>
      <w:r w:rsidRPr="0007054B">
        <w:rPr>
          <w:rFonts w:ascii="Calibri" w:eastAsia="Calibri" w:hAnsi="Calibri" w:cs="Calibri"/>
          <w:sz w:val="24"/>
          <w:szCs w:val="24"/>
        </w:rPr>
        <w:tab/>
      </w:r>
      <w:r w:rsidRPr="0007054B">
        <w:rPr>
          <w:rFonts w:ascii="Calibri" w:eastAsia="Calibri" w:hAnsi="Calibri" w:cs="Calibri"/>
          <w:sz w:val="24"/>
          <w:szCs w:val="24"/>
        </w:rPr>
        <w:tab/>
      </w:r>
      <w:r w:rsidRPr="0007054B">
        <w:rPr>
          <w:rFonts w:ascii="Calibri" w:eastAsia="Calibri" w:hAnsi="Calibri" w:cs="Calibri"/>
          <w:sz w:val="24"/>
          <w:szCs w:val="24"/>
        </w:rPr>
        <w:tab/>
      </w:r>
    </w:p>
    <w:p w14:paraId="05B2C86C" w14:textId="77777777" w:rsidR="0007054B" w:rsidRPr="0007054B" w:rsidRDefault="0007054B" w:rsidP="0007054B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36BF7D39" w14:textId="77777777" w:rsidR="0007054B" w:rsidRPr="0007054B" w:rsidRDefault="0007054B" w:rsidP="0007054B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7054B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6B33D111" w14:textId="77777777" w:rsidR="0007054B" w:rsidRPr="0007054B" w:rsidRDefault="0007054B" w:rsidP="0007054B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7054B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6CB4B77D" w14:textId="052A959A" w:rsidR="007102DD" w:rsidRDefault="007102DD" w:rsidP="007102DD">
      <w:pPr>
        <w:spacing w:after="160" w:line="259" w:lineRule="auto"/>
        <w:rPr>
          <w:rFonts w:eastAsiaTheme="minorHAnsi"/>
          <w:sz w:val="22"/>
          <w:szCs w:val="22"/>
        </w:rPr>
      </w:pPr>
    </w:p>
    <w:p w14:paraId="4DB9D95D" w14:textId="77777777" w:rsidR="009A01FA" w:rsidRPr="007102DD" w:rsidRDefault="009A01FA" w:rsidP="007102DD">
      <w:pPr>
        <w:spacing w:after="160" w:line="259" w:lineRule="auto"/>
        <w:rPr>
          <w:rFonts w:eastAsiaTheme="minorHAnsi"/>
          <w:sz w:val="22"/>
          <w:szCs w:val="22"/>
        </w:rPr>
      </w:pPr>
    </w:p>
    <w:sectPr w:rsidR="009A01FA" w:rsidRPr="007102DD" w:rsidSect="0007054B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5578"/>
    <w:multiLevelType w:val="hybridMultilevel"/>
    <w:tmpl w:val="50A42AEE"/>
    <w:lvl w:ilvl="0" w:tplc="0BB0CEF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5EE4"/>
    <w:multiLevelType w:val="hybridMultilevel"/>
    <w:tmpl w:val="B16AA34E"/>
    <w:lvl w:ilvl="0" w:tplc="975E5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74B8A"/>
    <w:multiLevelType w:val="hybridMultilevel"/>
    <w:tmpl w:val="4BDE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54FFD"/>
    <w:rsid w:val="0007054B"/>
    <w:rsid w:val="000E6D5A"/>
    <w:rsid w:val="000E7123"/>
    <w:rsid w:val="000F1D2A"/>
    <w:rsid w:val="00107CF7"/>
    <w:rsid w:val="0012727F"/>
    <w:rsid w:val="001A54DA"/>
    <w:rsid w:val="001A7E9F"/>
    <w:rsid w:val="001B190E"/>
    <w:rsid w:val="001F7682"/>
    <w:rsid w:val="0023754F"/>
    <w:rsid w:val="00252B63"/>
    <w:rsid w:val="00257C4E"/>
    <w:rsid w:val="002F5652"/>
    <w:rsid w:val="002F61DE"/>
    <w:rsid w:val="003A5427"/>
    <w:rsid w:val="004132DE"/>
    <w:rsid w:val="0046014B"/>
    <w:rsid w:val="004814BF"/>
    <w:rsid w:val="00497969"/>
    <w:rsid w:val="005325A8"/>
    <w:rsid w:val="005374F4"/>
    <w:rsid w:val="005466C5"/>
    <w:rsid w:val="005A2BD0"/>
    <w:rsid w:val="005D4182"/>
    <w:rsid w:val="005F2513"/>
    <w:rsid w:val="00605D12"/>
    <w:rsid w:val="006342E9"/>
    <w:rsid w:val="00654DFF"/>
    <w:rsid w:val="00661BFD"/>
    <w:rsid w:val="00673504"/>
    <w:rsid w:val="00677A18"/>
    <w:rsid w:val="006B0753"/>
    <w:rsid w:val="006C27A6"/>
    <w:rsid w:val="006D485D"/>
    <w:rsid w:val="006F191A"/>
    <w:rsid w:val="006F2C12"/>
    <w:rsid w:val="007102DD"/>
    <w:rsid w:val="00712A9B"/>
    <w:rsid w:val="007206C3"/>
    <w:rsid w:val="00771C19"/>
    <w:rsid w:val="00777EB6"/>
    <w:rsid w:val="007C6A45"/>
    <w:rsid w:val="007F095A"/>
    <w:rsid w:val="00802001"/>
    <w:rsid w:val="00805EE2"/>
    <w:rsid w:val="0084773E"/>
    <w:rsid w:val="008637D8"/>
    <w:rsid w:val="00866FFF"/>
    <w:rsid w:val="008B386F"/>
    <w:rsid w:val="008D7732"/>
    <w:rsid w:val="008F4B16"/>
    <w:rsid w:val="0092519D"/>
    <w:rsid w:val="00925C8A"/>
    <w:rsid w:val="00983976"/>
    <w:rsid w:val="009A01FA"/>
    <w:rsid w:val="009B7204"/>
    <w:rsid w:val="009C27E6"/>
    <w:rsid w:val="009D4FC6"/>
    <w:rsid w:val="009E2799"/>
    <w:rsid w:val="009F2A87"/>
    <w:rsid w:val="00A05D6B"/>
    <w:rsid w:val="00A720A1"/>
    <w:rsid w:val="00A92BFE"/>
    <w:rsid w:val="00AB548F"/>
    <w:rsid w:val="00B01EB4"/>
    <w:rsid w:val="00B13744"/>
    <w:rsid w:val="00B51A57"/>
    <w:rsid w:val="00B83696"/>
    <w:rsid w:val="00B867AE"/>
    <w:rsid w:val="00BA2DD4"/>
    <w:rsid w:val="00BD36FF"/>
    <w:rsid w:val="00BE1C44"/>
    <w:rsid w:val="00C10E7C"/>
    <w:rsid w:val="00C51BEF"/>
    <w:rsid w:val="00C96AFC"/>
    <w:rsid w:val="00CA180D"/>
    <w:rsid w:val="00CA714E"/>
    <w:rsid w:val="00CF7523"/>
    <w:rsid w:val="00D046C9"/>
    <w:rsid w:val="00D47C43"/>
    <w:rsid w:val="00D80BB2"/>
    <w:rsid w:val="00DB1F52"/>
    <w:rsid w:val="00E50E63"/>
    <w:rsid w:val="00E64884"/>
    <w:rsid w:val="00E805BB"/>
    <w:rsid w:val="00E96F75"/>
    <w:rsid w:val="00EA5223"/>
    <w:rsid w:val="00EB3260"/>
    <w:rsid w:val="00EC5D1A"/>
    <w:rsid w:val="00ED137C"/>
    <w:rsid w:val="00ED77CC"/>
    <w:rsid w:val="00EF04D7"/>
    <w:rsid w:val="00EF5FA7"/>
    <w:rsid w:val="00EF67B2"/>
    <w:rsid w:val="00F32DE9"/>
    <w:rsid w:val="00FB267C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7B042-EC6F-467E-BBEA-DE3838498A95}">
  <ds:schemaRefs>
    <ds:schemaRef ds:uri="http://purl.org/dc/dcmitype/"/>
    <ds:schemaRef ds:uri="http://purl.org/dc/elements/1.1/"/>
    <ds:schemaRef ds:uri="e32d657b-c3ff-4e54-b11c-fd8e24a07bb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4cd517c3-4b5e-4bcd-9c1d-e1164543f5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DCFCFD-F4B9-434A-A438-97F9F222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0AB40-2C54-47B7-9FA7-703A51E43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2021-04-12T22:36:00Z</dcterms:created>
  <dcterms:modified xsi:type="dcterms:W3CDTF">2021-04-12T22:36:00Z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