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490D" w14:textId="77777777" w:rsidR="00224058" w:rsidRDefault="00224058" w:rsidP="002D64D8">
      <w:pPr>
        <w:tabs>
          <w:tab w:val="left" w:pos="5760"/>
        </w:tabs>
        <w:spacing w:after="0" w:line="240" w:lineRule="auto"/>
        <w:ind w:left="5760" w:hanging="5760"/>
        <w:outlineLvl w:val="1"/>
        <w:rPr>
          <w:rFonts w:ascii="Arial" w:eastAsia="Times New Roman" w:hAnsi="Arial" w:cs="Arial"/>
          <w:bCs/>
          <w:sz w:val="24"/>
          <w:szCs w:val="24"/>
        </w:rPr>
      </w:pPr>
    </w:p>
    <w:p w14:paraId="7C4960C5" w14:textId="77777777" w:rsidR="00224058" w:rsidRDefault="00224058" w:rsidP="002D64D8">
      <w:pPr>
        <w:tabs>
          <w:tab w:val="left" w:pos="5760"/>
        </w:tabs>
        <w:spacing w:after="0" w:line="240" w:lineRule="auto"/>
        <w:ind w:left="5760" w:hanging="5760"/>
        <w:outlineLvl w:val="1"/>
        <w:rPr>
          <w:rFonts w:ascii="Arial" w:eastAsia="Times New Roman" w:hAnsi="Arial" w:cs="Arial"/>
          <w:bCs/>
          <w:sz w:val="24"/>
          <w:szCs w:val="24"/>
        </w:rPr>
      </w:pPr>
    </w:p>
    <w:p w14:paraId="261258E2" w14:textId="77777777" w:rsidR="00224058" w:rsidRDefault="00224058" w:rsidP="002D64D8">
      <w:pPr>
        <w:tabs>
          <w:tab w:val="left" w:pos="5760"/>
        </w:tabs>
        <w:spacing w:after="0" w:line="240" w:lineRule="auto"/>
        <w:ind w:left="5760" w:hanging="5760"/>
        <w:outlineLvl w:val="1"/>
        <w:rPr>
          <w:rFonts w:ascii="Arial" w:eastAsia="Times New Roman" w:hAnsi="Arial" w:cs="Arial"/>
          <w:bCs/>
          <w:sz w:val="24"/>
          <w:szCs w:val="24"/>
        </w:rPr>
      </w:pPr>
    </w:p>
    <w:p w14:paraId="28E89E8F" w14:textId="68FB00CD" w:rsidR="0031708E" w:rsidRDefault="0031708E" w:rsidP="00A5712D">
      <w:pPr>
        <w:tabs>
          <w:tab w:val="left" w:pos="5040"/>
        </w:tabs>
        <w:spacing w:after="0" w:line="240" w:lineRule="auto"/>
        <w:ind w:left="5040" w:hanging="5040"/>
        <w:outlineLvl w:val="1"/>
        <w:rPr>
          <w:rFonts w:ascii="Arial" w:eastAsia="Times New Roman" w:hAnsi="Arial" w:cs="Arial"/>
          <w:b/>
          <w:bCs/>
          <w:sz w:val="24"/>
          <w:szCs w:val="24"/>
        </w:rPr>
      </w:pPr>
      <w:r>
        <w:rPr>
          <w:rFonts w:ascii="Arial" w:eastAsia="Times New Roman" w:hAnsi="Arial" w:cs="Arial"/>
          <w:b/>
          <w:bCs/>
          <w:sz w:val="24"/>
          <w:szCs w:val="24"/>
        </w:rPr>
        <w:t>Memberships in Professional</w:t>
      </w:r>
      <w:r>
        <w:rPr>
          <w:rFonts w:ascii="Arial" w:eastAsia="Times New Roman" w:hAnsi="Arial" w:cs="Arial"/>
          <w:b/>
          <w:bCs/>
          <w:sz w:val="24"/>
          <w:szCs w:val="24"/>
        </w:rPr>
        <w:tab/>
      </w:r>
      <w:r w:rsidR="005F67F8">
        <w:rPr>
          <w:rFonts w:ascii="Arial" w:eastAsia="Times New Roman" w:hAnsi="Arial" w:cs="Arial"/>
          <w:b/>
          <w:bCs/>
          <w:sz w:val="24"/>
          <w:szCs w:val="24"/>
        </w:rPr>
        <w:t xml:space="preserve">  </w:t>
      </w:r>
      <w:r w:rsidR="006A53CC">
        <w:rPr>
          <w:rFonts w:ascii="Arial" w:eastAsia="Times New Roman" w:hAnsi="Arial" w:cs="Arial"/>
          <w:b/>
          <w:bCs/>
          <w:sz w:val="24"/>
          <w:szCs w:val="24"/>
        </w:rPr>
        <w:t xml:space="preserve"> </w:t>
      </w:r>
      <w:r>
        <w:rPr>
          <w:rFonts w:ascii="Arial" w:eastAsia="Times New Roman" w:hAnsi="Arial" w:cs="Arial"/>
          <w:b/>
          <w:bCs/>
          <w:sz w:val="24"/>
          <w:szCs w:val="24"/>
        </w:rPr>
        <w:t>UPPS No. 06.04.01</w:t>
      </w:r>
    </w:p>
    <w:p w14:paraId="7F17A039" w14:textId="2E1ED390" w:rsidR="002D64D8" w:rsidRDefault="0031708E" w:rsidP="006A53CC">
      <w:pPr>
        <w:tabs>
          <w:tab w:val="left" w:pos="5040"/>
          <w:tab w:val="left" w:pos="5220"/>
        </w:tabs>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Organizations</w:t>
      </w:r>
      <w:r>
        <w:rPr>
          <w:rFonts w:ascii="Arial" w:eastAsia="Times New Roman" w:hAnsi="Arial" w:cs="Arial"/>
          <w:b/>
          <w:bCs/>
          <w:sz w:val="24"/>
          <w:szCs w:val="24"/>
        </w:rPr>
        <w:tab/>
      </w:r>
      <w:r w:rsidR="005F67F8">
        <w:rPr>
          <w:rFonts w:ascii="Arial" w:eastAsia="Times New Roman" w:hAnsi="Arial" w:cs="Arial"/>
          <w:b/>
          <w:bCs/>
          <w:sz w:val="24"/>
          <w:szCs w:val="24"/>
        </w:rPr>
        <w:t xml:space="preserve">  </w:t>
      </w:r>
      <w:r w:rsidR="006A53CC">
        <w:rPr>
          <w:rFonts w:ascii="Arial" w:eastAsia="Times New Roman" w:hAnsi="Arial" w:cs="Arial"/>
          <w:b/>
          <w:bCs/>
          <w:sz w:val="24"/>
          <w:szCs w:val="24"/>
        </w:rPr>
        <w:t xml:space="preserve"> </w:t>
      </w:r>
      <w:r w:rsidR="002D64D8" w:rsidRPr="00586A3D">
        <w:rPr>
          <w:rFonts w:ascii="Arial" w:eastAsia="Times New Roman" w:hAnsi="Arial" w:cs="Arial"/>
          <w:b/>
          <w:bCs/>
          <w:sz w:val="24"/>
          <w:szCs w:val="24"/>
        </w:rPr>
        <w:t xml:space="preserve">Issue No. </w:t>
      </w:r>
      <w:r w:rsidR="00B0770E">
        <w:rPr>
          <w:rFonts w:ascii="Arial" w:eastAsia="Times New Roman" w:hAnsi="Arial" w:cs="Arial"/>
          <w:b/>
          <w:bCs/>
          <w:sz w:val="24"/>
          <w:szCs w:val="24"/>
        </w:rPr>
        <w:t>9</w:t>
      </w:r>
      <w:r w:rsidR="002D64D8" w:rsidRPr="00586A3D">
        <w:rPr>
          <w:rFonts w:ascii="Arial" w:eastAsia="Times New Roman" w:hAnsi="Arial" w:cs="Arial"/>
          <w:b/>
          <w:bCs/>
          <w:sz w:val="24"/>
          <w:szCs w:val="24"/>
        </w:rPr>
        <w:br/>
      </w:r>
      <w:r w:rsidR="005F67F8">
        <w:rPr>
          <w:rFonts w:ascii="Arial" w:eastAsia="Times New Roman" w:hAnsi="Arial" w:cs="Arial"/>
          <w:b/>
          <w:bCs/>
          <w:sz w:val="24"/>
          <w:szCs w:val="24"/>
        </w:rPr>
        <w:t xml:space="preserve">    </w:t>
      </w:r>
      <w:r w:rsidR="005F67F8">
        <w:rPr>
          <w:rFonts w:ascii="Arial" w:eastAsia="Times New Roman" w:hAnsi="Arial" w:cs="Arial"/>
          <w:b/>
          <w:bCs/>
          <w:sz w:val="24"/>
          <w:szCs w:val="24"/>
        </w:rPr>
        <w:tab/>
        <w:t xml:space="preserve">   </w:t>
      </w:r>
      <w:r w:rsidR="002D64D8" w:rsidRPr="00586A3D">
        <w:rPr>
          <w:rFonts w:ascii="Arial" w:eastAsia="Times New Roman" w:hAnsi="Arial" w:cs="Arial"/>
          <w:b/>
          <w:bCs/>
          <w:sz w:val="24"/>
          <w:szCs w:val="24"/>
        </w:rPr>
        <w:t xml:space="preserve">Effective Date: </w:t>
      </w:r>
      <w:r w:rsidR="005F67F8">
        <w:rPr>
          <w:rFonts w:ascii="Arial" w:eastAsia="Times New Roman" w:hAnsi="Arial" w:cs="Arial"/>
          <w:b/>
          <w:bCs/>
          <w:sz w:val="24"/>
          <w:szCs w:val="24"/>
        </w:rPr>
        <w:t>02/22/2022</w:t>
      </w:r>
      <w:r w:rsidR="00B0770E">
        <w:rPr>
          <w:rFonts w:ascii="Arial" w:eastAsia="Times New Roman" w:hAnsi="Arial" w:cs="Arial"/>
          <w:b/>
          <w:bCs/>
          <w:sz w:val="24"/>
          <w:szCs w:val="24"/>
        </w:rPr>
        <w:br/>
      </w:r>
      <w:r w:rsidR="005F67F8">
        <w:rPr>
          <w:rFonts w:ascii="Arial" w:eastAsia="Times New Roman" w:hAnsi="Arial" w:cs="Arial"/>
          <w:b/>
          <w:bCs/>
          <w:sz w:val="24"/>
          <w:szCs w:val="24"/>
        </w:rPr>
        <w:t xml:space="preserve">   </w:t>
      </w:r>
      <w:r w:rsidR="005F67F8">
        <w:rPr>
          <w:rFonts w:ascii="Arial" w:eastAsia="Times New Roman" w:hAnsi="Arial" w:cs="Arial"/>
          <w:b/>
          <w:bCs/>
          <w:sz w:val="24"/>
          <w:szCs w:val="24"/>
        </w:rPr>
        <w:tab/>
        <w:t xml:space="preserve">   </w:t>
      </w:r>
      <w:r>
        <w:rPr>
          <w:rFonts w:ascii="Arial" w:eastAsia="Times New Roman" w:hAnsi="Arial" w:cs="Arial"/>
          <w:b/>
          <w:bCs/>
          <w:sz w:val="24"/>
          <w:szCs w:val="24"/>
        </w:rPr>
        <w:t>Next Review Date: 04/01/</w:t>
      </w:r>
      <w:r w:rsidR="00B0770E">
        <w:rPr>
          <w:rFonts w:ascii="Arial" w:eastAsia="Times New Roman" w:hAnsi="Arial" w:cs="Arial"/>
          <w:b/>
          <w:bCs/>
          <w:sz w:val="24"/>
          <w:szCs w:val="24"/>
        </w:rPr>
        <w:t xml:space="preserve">2026 </w:t>
      </w:r>
      <w:r>
        <w:rPr>
          <w:rFonts w:ascii="Arial" w:eastAsia="Times New Roman" w:hAnsi="Arial" w:cs="Arial"/>
          <w:b/>
          <w:bCs/>
          <w:sz w:val="24"/>
          <w:szCs w:val="24"/>
        </w:rPr>
        <w:t>(E4Y)</w:t>
      </w:r>
    </w:p>
    <w:p w14:paraId="6BA50292" w14:textId="6FA70950" w:rsidR="005F67F8" w:rsidRDefault="005F67F8" w:rsidP="00A5712D">
      <w:pPr>
        <w:tabs>
          <w:tab w:val="left" w:pos="5040"/>
        </w:tabs>
        <w:spacing w:after="0" w:line="240" w:lineRule="auto"/>
        <w:ind w:left="5040"/>
        <w:outlineLvl w:val="1"/>
        <w:rPr>
          <w:rFonts w:ascii="Arial" w:eastAsia="Times New Roman" w:hAnsi="Arial" w:cs="Arial"/>
          <w:b/>
          <w:bCs/>
          <w:sz w:val="24"/>
          <w:szCs w:val="24"/>
        </w:rPr>
      </w:pPr>
      <w:r>
        <w:rPr>
          <w:rFonts w:ascii="Arial" w:eastAsia="Times New Roman" w:hAnsi="Arial" w:cs="Arial"/>
          <w:b/>
          <w:bCs/>
          <w:sz w:val="24"/>
          <w:szCs w:val="24"/>
        </w:rPr>
        <w:t xml:space="preserve">   </w:t>
      </w:r>
      <w:r w:rsidR="0031708E">
        <w:rPr>
          <w:rFonts w:ascii="Arial" w:eastAsia="Times New Roman" w:hAnsi="Arial" w:cs="Arial"/>
          <w:b/>
          <w:bCs/>
          <w:sz w:val="24"/>
          <w:szCs w:val="24"/>
        </w:rPr>
        <w:t xml:space="preserve">Sr. Reviewer: Associate Vice </w:t>
      </w:r>
      <w:r>
        <w:rPr>
          <w:rFonts w:ascii="Arial" w:eastAsia="Times New Roman" w:hAnsi="Arial" w:cs="Arial"/>
          <w:b/>
          <w:bCs/>
          <w:sz w:val="24"/>
          <w:szCs w:val="24"/>
        </w:rPr>
        <w:t xml:space="preserve">     </w:t>
      </w:r>
    </w:p>
    <w:p w14:paraId="486AA776" w14:textId="761D2DA8" w:rsidR="0031708E" w:rsidRDefault="005F67F8" w:rsidP="00A5712D">
      <w:pPr>
        <w:tabs>
          <w:tab w:val="left" w:pos="5040"/>
        </w:tabs>
        <w:spacing w:after="0" w:line="240" w:lineRule="auto"/>
        <w:ind w:left="5040"/>
        <w:outlineLvl w:val="1"/>
        <w:rPr>
          <w:rFonts w:ascii="Arial" w:eastAsia="Times New Roman" w:hAnsi="Arial" w:cs="Arial"/>
          <w:b/>
          <w:bCs/>
          <w:sz w:val="24"/>
          <w:szCs w:val="24"/>
        </w:rPr>
      </w:pPr>
      <w:r>
        <w:rPr>
          <w:rFonts w:ascii="Arial" w:eastAsia="Times New Roman" w:hAnsi="Arial" w:cs="Arial"/>
          <w:b/>
          <w:bCs/>
          <w:sz w:val="24"/>
          <w:szCs w:val="24"/>
        </w:rPr>
        <w:t xml:space="preserve">   </w:t>
      </w:r>
      <w:r w:rsidR="0022442B">
        <w:rPr>
          <w:rFonts w:ascii="Arial" w:eastAsia="Times New Roman" w:hAnsi="Arial" w:cs="Arial"/>
          <w:b/>
          <w:bCs/>
          <w:sz w:val="24"/>
          <w:szCs w:val="24"/>
        </w:rPr>
        <w:t>P</w:t>
      </w:r>
      <w:r w:rsidR="0031708E">
        <w:rPr>
          <w:rFonts w:ascii="Arial" w:eastAsia="Times New Roman" w:hAnsi="Arial" w:cs="Arial"/>
          <w:b/>
          <w:bCs/>
          <w:sz w:val="24"/>
          <w:szCs w:val="24"/>
        </w:rPr>
        <w:t>resident for Financial Services</w:t>
      </w:r>
    </w:p>
    <w:p w14:paraId="0A9AF0EA" w14:textId="1FC2CB4E" w:rsidR="005F67F8" w:rsidRDefault="005F67F8" w:rsidP="000B0F34">
      <w:pPr>
        <w:tabs>
          <w:tab w:val="left" w:pos="5040"/>
          <w:tab w:val="left" w:pos="5220"/>
        </w:tabs>
        <w:spacing w:after="0" w:line="240" w:lineRule="auto"/>
        <w:ind w:left="5040"/>
        <w:outlineLvl w:val="1"/>
        <w:rPr>
          <w:rFonts w:ascii="Arial" w:eastAsia="Times New Roman" w:hAnsi="Arial" w:cs="Arial"/>
          <w:b/>
          <w:bCs/>
          <w:sz w:val="24"/>
          <w:szCs w:val="24"/>
        </w:rPr>
      </w:pPr>
      <w:r>
        <w:rPr>
          <w:rFonts w:ascii="Arial" w:eastAsia="Times New Roman" w:hAnsi="Arial" w:cs="Arial"/>
          <w:b/>
          <w:bCs/>
          <w:sz w:val="24"/>
          <w:szCs w:val="24"/>
        </w:rPr>
        <w:t xml:space="preserve">   </w:t>
      </w:r>
    </w:p>
    <w:p w14:paraId="5A735EB1" w14:textId="77777777" w:rsidR="005F67F8" w:rsidRPr="005F67F8" w:rsidRDefault="005F67F8" w:rsidP="005F67F8">
      <w:pPr>
        <w:tabs>
          <w:tab w:val="left" w:pos="5040"/>
        </w:tabs>
        <w:spacing w:after="0" w:line="240" w:lineRule="auto"/>
        <w:ind w:left="5040"/>
        <w:outlineLvl w:val="1"/>
        <w:rPr>
          <w:rFonts w:ascii="Arial" w:eastAsia="Times New Roman" w:hAnsi="Arial" w:cs="Arial"/>
          <w:b/>
          <w:bCs/>
          <w:sz w:val="24"/>
          <w:szCs w:val="24"/>
        </w:rPr>
      </w:pPr>
    </w:p>
    <w:p w14:paraId="1BFE276A" w14:textId="17048625" w:rsidR="005F67F8" w:rsidRDefault="005F67F8" w:rsidP="000B0F34">
      <w:pPr>
        <w:tabs>
          <w:tab w:val="left" w:pos="720"/>
        </w:tabs>
        <w:spacing w:after="0" w:line="240" w:lineRule="auto"/>
        <w:contextualSpacing/>
        <w:outlineLvl w:val="2"/>
        <w:rPr>
          <w:rFonts w:ascii="Arial" w:eastAsia="Times New Roman" w:hAnsi="Arial" w:cs="Arial"/>
          <w:b/>
          <w:bCs/>
          <w:sz w:val="24"/>
          <w:szCs w:val="24"/>
        </w:rPr>
      </w:pPr>
      <w:r w:rsidRPr="00586A3D">
        <w:rPr>
          <w:rFonts w:ascii="Arial" w:eastAsia="Times New Roman" w:hAnsi="Arial" w:cs="Arial"/>
          <w:b/>
          <w:bCs/>
          <w:sz w:val="24"/>
          <w:szCs w:val="24"/>
        </w:rPr>
        <w:t>POLICY STATEMENT</w:t>
      </w:r>
    </w:p>
    <w:p w14:paraId="003AD345" w14:textId="77777777" w:rsidR="005F67F8" w:rsidRDefault="005F67F8" w:rsidP="005F67F8">
      <w:pPr>
        <w:spacing w:after="0" w:line="240" w:lineRule="auto"/>
        <w:contextualSpacing/>
        <w:outlineLvl w:val="2"/>
        <w:rPr>
          <w:rFonts w:ascii="Arial" w:eastAsia="Times New Roman" w:hAnsi="Arial" w:cs="Arial"/>
          <w:b/>
          <w:bCs/>
          <w:sz w:val="24"/>
          <w:szCs w:val="24"/>
        </w:rPr>
      </w:pPr>
    </w:p>
    <w:p w14:paraId="540FC615" w14:textId="79DAEF8A" w:rsidR="005F67F8" w:rsidRPr="005F67F8" w:rsidRDefault="005F67F8" w:rsidP="005F67F8">
      <w:pPr>
        <w:spacing w:after="0" w:line="240" w:lineRule="auto"/>
        <w:contextualSpacing/>
        <w:outlineLvl w:val="2"/>
        <w:rPr>
          <w:rFonts w:ascii="Arial" w:eastAsia="Times New Roman" w:hAnsi="Arial" w:cs="Arial"/>
          <w:i/>
          <w:iCs/>
          <w:sz w:val="24"/>
          <w:szCs w:val="24"/>
        </w:rPr>
      </w:pPr>
      <w:r w:rsidRPr="005F67F8">
        <w:rPr>
          <w:rFonts w:ascii="Arial" w:eastAsia="Times New Roman" w:hAnsi="Arial" w:cs="Arial"/>
          <w:i/>
          <w:iCs/>
          <w:sz w:val="24"/>
          <w:szCs w:val="24"/>
        </w:rPr>
        <w:t xml:space="preserve">Texas State University is committed </w:t>
      </w:r>
      <w:r w:rsidR="00D07F45">
        <w:rPr>
          <w:rFonts w:ascii="Arial" w:eastAsia="Times New Roman" w:hAnsi="Arial" w:cs="Arial"/>
          <w:i/>
          <w:iCs/>
          <w:sz w:val="24"/>
          <w:szCs w:val="24"/>
        </w:rPr>
        <w:t xml:space="preserve">to the orderly administration of individual and institutional memberships in professional organizations. </w:t>
      </w:r>
    </w:p>
    <w:p w14:paraId="6403DDFE" w14:textId="77777777" w:rsidR="005F67F8" w:rsidRDefault="005F67F8" w:rsidP="005F67F8">
      <w:pPr>
        <w:spacing w:after="0" w:line="240" w:lineRule="auto"/>
        <w:contextualSpacing/>
        <w:outlineLvl w:val="2"/>
        <w:rPr>
          <w:rFonts w:ascii="Arial" w:eastAsia="Times New Roman" w:hAnsi="Arial" w:cs="Arial"/>
          <w:b/>
          <w:bCs/>
          <w:sz w:val="24"/>
          <w:szCs w:val="24"/>
        </w:rPr>
      </w:pPr>
    </w:p>
    <w:p w14:paraId="4A731D59" w14:textId="14C9BD7E" w:rsidR="005F67F8" w:rsidRPr="00586A3D" w:rsidRDefault="005F67F8" w:rsidP="005F67F8">
      <w:pPr>
        <w:spacing w:after="0" w:line="240" w:lineRule="auto"/>
        <w:contextualSpacing/>
        <w:outlineLvl w:val="2"/>
        <w:rPr>
          <w:rFonts w:ascii="Arial" w:eastAsia="Times New Roman" w:hAnsi="Arial" w:cs="Arial"/>
          <w:b/>
          <w:bCs/>
          <w:sz w:val="24"/>
          <w:szCs w:val="24"/>
        </w:rPr>
      </w:pPr>
      <w:r>
        <w:rPr>
          <w:rFonts w:ascii="Arial" w:eastAsia="Times New Roman" w:hAnsi="Arial" w:cs="Arial"/>
          <w:b/>
          <w:bCs/>
          <w:sz w:val="24"/>
          <w:szCs w:val="24"/>
        </w:rPr>
        <w:t xml:space="preserve">01. </w:t>
      </w:r>
      <w:r>
        <w:rPr>
          <w:rFonts w:ascii="Arial" w:eastAsia="Times New Roman" w:hAnsi="Arial" w:cs="Arial"/>
          <w:b/>
          <w:bCs/>
          <w:sz w:val="24"/>
          <w:szCs w:val="24"/>
        </w:rPr>
        <w:tab/>
        <w:t xml:space="preserve">SCOPE </w:t>
      </w:r>
    </w:p>
    <w:p w14:paraId="26333327" w14:textId="77777777" w:rsidR="002D64D8" w:rsidRPr="00586A3D" w:rsidRDefault="002D64D8" w:rsidP="002D64D8">
      <w:pPr>
        <w:spacing w:after="0" w:line="240" w:lineRule="auto"/>
        <w:ind w:left="720" w:hanging="720"/>
        <w:rPr>
          <w:rFonts w:ascii="Arial" w:eastAsia="Times New Roman" w:hAnsi="Arial" w:cs="Arial"/>
          <w:sz w:val="24"/>
          <w:szCs w:val="24"/>
        </w:rPr>
      </w:pPr>
    </w:p>
    <w:p w14:paraId="153E1C63" w14:textId="160D5ED4" w:rsidR="002D64D8" w:rsidRDefault="002D64D8" w:rsidP="002D64D8">
      <w:pPr>
        <w:numPr>
          <w:ilvl w:val="1"/>
          <w:numId w:val="1"/>
        </w:numPr>
        <w:spacing w:after="0" w:line="240" w:lineRule="auto"/>
        <w:ind w:left="1440" w:hanging="720"/>
        <w:contextualSpacing/>
        <w:rPr>
          <w:rFonts w:ascii="Arial" w:eastAsia="Times New Roman" w:hAnsi="Arial" w:cs="Arial"/>
          <w:sz w:val="24"/>
          <w:szCs w:val="24"/>
        </w:rPr>
      </w:pPr>
      <w:r w:rsidRPr="00586A3D">
        <w:rPr>
          <w:rFonts w:ascii="Arial" w:eastAsia="Times New Roman" w:hAnsi="Arial" w:cs="Arial"/>
          <w:sz w:val="24"/>
          <w:szCs w:val="24"/>
        </w:rPr>
        <w:t xml:space="preserve">The purpose of this </w:t>
      </w:r>
      <w:r w:rsidR="00FE2ED7">
        <w:rPr>
          <w:rFonts w:ascii="Arial" w:eastAsia="Times New Roman" w:hAnsi="Arial" w:cs="Arial"/>
          <w:sz w:val="24"/>
          <w:szCs w:val="24"/>
        </w:rPr>
        <w:t>policy</w:t>
      </w:r>
      <w:r w:rsidR="00FE2ED7" w:rsidRPr="00586A3D">
        <w:rPr>
          <w:rFonts w:ascii="Arial" w:eastAsia="Times New Roman" w:hAnsi="Arial" w:cs="Arial"/>
          <w:sz w:val="24"/>
          <w:szCs w:val="24"/>
        </w:rPr>
        <w:t xml:space="preserve"> </w:t>
      </w:r>
      <w:r w:rsidRPr="00586A3D">
        <w:rPr>
          <w:rFonts w:ascii="Arial" w:eastAsia="Times New Roman" w:hAnsi="Arial" w:cs="Arial"/>
          <w:sz w:val="24"/>
          <w:szCs w:val="24"/>
        </w:rPr>
        <w:t xml:space="preserve">is to set forth </w:t>
      </w:r>
      <w:r w:rsidR="00FE2ED7">
        <w:rPr>
          <w:rFonts w:ascii="Arial" w:eastAsia="Times New Roman" w:hAnsi="Arial" w:cs="Arial"/>
          <w:sz w:val="24"/>
          <w:szCs w:val="24"/>
        </w:rPr>
        <w:t>procedures</w:t>
      </w:r>
      <w:r w:rsidR="00FE2ED7" w:rsidRPr="00586A3D">
        <w:rPr>
          <w:rFonts w:ascii="Arial" w:eastAsia="Times New Roman" w:hAnsi="Arial" w:cs="Arial"/>
          <w:sz w:val="24"/>
          <w:szCs w:val="24"/>
        </w:rPr>
        <w:t xml:space="preserve"> </w:t>
      </w:r>
      <w:r w:rsidRPr="00586A3D">
        <w:rPr>
          <w:rFonts w:ascii="Arial" w:eastAsia="Times New Roman" w:hAnsi="Arial" w:cs="Arial"/>
          <w:sz w:val="24"/>
          <w:szCs w:val="24"/>
        </w:rPr>
        <w:t>concerning payment</w:t>
      </w:r>
      <w:r w:rsidR="006160EC">
        <w:rPr>
          <w:rFonts w:ascii="Arial" w:eastAsia="Times New Roman" w:hAnsi="Arial" w:cs="Arial"/>
          <w:sz w:val="24"/>
          <w:szCs w:val="24"/>
        </w:rPr>
        <w:t>s</w:t>
      </w:r>
      <w:r w:rsidRPr="00586A3D">
        <w:rPr>
          <w:rFonts w:ascii="Arial" w:eastAsia="Times New Roman" w:hAnsi="Arial" w:cs="Arial"/>
          <w:sz w:val="24"/>
          <w:szCs w:val="24"/>
        </w:rPr>
        <w:t xml:space="preserve"> from </w:t>
      </w:r>
      <w:r w:rsidR="00FE2ED7">
        <w:rPr>
          <w:rFonts w:ascii="Arial" w:eastAsia="Times New Roman" w:hAnsi="Arial" w:cs="Arial"/>
          <w:sz w:val="24"/>
          <w:szCs w:val="24"/>
        </w:rPr>
        <w:t>Texas State University</w:t>
      </w:r>
      <w:r w:rsidR="00FE2ED7" w:rsidRPr="00586A3D">
        <w:rPr>
          <w:rFonts w:ascii="Arial" w:eastAsia="Times New Roman" w:hAnsi="Arial" w:cs="Arial"/>
          <w:sz w:val="24"/>
          <w:szCs w:val="24"/>
        </w:rPr>
        <w:t xml:space="preserve"> </w:t>
      </w:r>
      <w:r w:rsidRPr="00586A3D">
        <w:rPr>
          <w:rFonts w:ascii="Arial" w:eastAsia="Times New Roman" w:hAnsi="Arial" w:cs="Arial"/>
          <w:sz w:val="24"/>
          <w:szCs w:val="24"/>
        </w:rPr>
        <w:t>funds for institutional and individual memberships in professional organizations.</w:t>
      </w:r>
    </w:p>
    <w:p w14:paraId="19FBB246" w14:textId="77777777" w:rsidR="005F67F8" w:rsidRPr="00586A3D" w:rsidRDefault="005F67F8" w:rsidP="005F67F8">
      <w:pPr>
        <w:spacing w:after="0" w:line="240" w:lineRule="auto"/>
        <w:ind w:left="1440"/>
        <w:contextualSpacing/>
        <w:rPr>
          <w:rFonts w:ascii="Arial" w:eastAsia="Times New Roman" w:hAnsi="Arial" w:cs="Arial"/>
          <w:sz w:val="24"/>
          <w:szCs w:val="24"/>
        </w:rPr>
      </w:pPr>
    </w:p>
    <w:p w14:paraId="212B1769" w14:textId="77777777" w:rsidR="005F67F8" w:rsidRPr="00586A3D" w:rsidRDefault="002D64D8" w:rsidP="005F67F8">
      <w:pPr>
        <w:spacing w:after="0" w:line="240" w:lineRule="auto"/>
        <w:outlineLvl w:val="2"/>
        <w:rPr>
          <w:rFonts w:ascii="Arial" w:eastAsia="Times New Roman" w:hAnsi="Arial" w:cs="Arial"/>
          <w:b/>
          <w:bCs/>
          <w:sz w:val="24"/>
          <w:szCs w:val="24"/>
        </w:rPr>
      </w:pPr>
      <w:r w:rsidRPr="00586A3D">
        <w:rPr>
          <w:rFonts w:ascii="Arial" w:eastAsia="Times New Roman" w:hAnsi="Arial" w:cs="Arial"/>
          <w:sz w:val="24"/>
          <w:szCs w:val="24"/>
        </w:rPr>
        <w:t xml:space="preserve"> </w:t>
      </w:r>
      <w:r w:rsidR="005F67F8" w:rsidRPr="00586A3D">
        <w:rPr>
          <w:rFonts w:ascii="Arial" w:eastAsia="Times New Roman" w:hAnsi="Arial" w:cs="Arial"/>
          <w:b/>
          <w:bCs/>
          <w:sz w:val="24"/>
          <w:szCs w:val="24"/>
        </w:rPr>
        <w:t>02.</w:t>
      </w:r>
      <w:r w:rsidR="005F67F8" w:rsidRPr="00586A3D">
        <w:rPr>
          <w:rFonts w:ascii="Arial" w:eastAsia="Times New Roman" w:hAnsi="Arial" w:cs="Arial"/>
          <w:b/>
          <w:bCs/>
          <w:sz w:val="24"/>
          <w:szCs w:val="24"/>
        </w:rPr>
        <w:tab/>
        <w:t>DEFINITIONS</w:t>
      </w:r>
    </w:p>
    <w:p w14:paraId="0D2DE227" w14:textId="77777777" w:rsidR="005F67F8" w:rsidRPr="00586A3D" w:rsidRDefault="005F67F8" w:rsidP="005F67F8">
      <w:pPr>
        <w:spacing w:after="0" w:line="240" w:lineRule="auto"/>
        <w:ind w:left="720" w:hanging="720"/>
        <w:rPr>
          <w:rFonts w:ascii="Arial" w:eastAsia="Times New Roman" w:hAnsi="Arial" w:cs="Arial"/>
          <w:sz w:val="24"/>
          <w:szCs w:val="24"/>
        </w:rPr>
      </w:pPr>
    </w:p>
    <w:p w14:paraId="34499ED4" w14:textId="28973CED" w:rsidR="005F67F8" w:rsidRPr="00586A3D" w:rsidRDefault="005F67F8" w:rsidP="005F67F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02.01</w:t>
      </w:r>
      <w:r>
        <w:rPr>
          <w:rFonts w:ascii="Arial" w:eastAsia="Times New Roman" w:hAnsi="Arial" w:cs="Arial"/>
          <w:sz w:val="24"/>
          <w:szCs w:val="24"/>
        </w:rPr>
        <w:tab/>
      </w:r>
      <w:r w:rsidR="00A5712D">
        <w:rPr>
          <w:rFonts w:ascii="Arial" w:eastAsia="Times New Roman" w:hAnsi="Arial" w:cs="Arial"/>
          <w:sz w:val="24"/>
          <w:szCs w:val="24"/>
        </w:rPr>
        <w:t xml:space="preserve">Individual Memberships – </w:t>
      </w:r>
      <w:r w:rsidR="00A5712D" w:rsidRPr="00586A3D">
        <w:rPr>
          <w:rFonts w:ascii="Arial" w:eastAsia="Times New Roman" w:hAnsi="Arial" w:cs="Arial"/>
          <w:sz w:val="24"/>
          <w:szCs w:val="24"/>
        </w:rPr>
        <w:t xml:space="preserve">those for which a single university employee is named as the member of the professional organization as a representative of Texas State. </w:t>
      </w:r>
    </w:p>
    <w:p w14:paraId="075EE863" w14:textId="77777777" w:rsidR="005F67F8" w:rsidRPr="00586A3D" w:rsidRDefault="005F67F8" w:rsidP="005F67F8">
      <w:pPr>
        <w:spacing w:after="0" w:line="240" w:lineRule="auto"/>
        <w:ind w:left="1440" w:hanging="720"/>
        <w:rPr>
          <w:rFonts w:ascii="Arial" w:eastAsia="Times New Roman" w:hAnsi="Arial" w:cs="Arial"/>
          <w:sz w:val="24"/>
          <w:szCs w:val="24"/>
        </w:rPr>
      </w:pPr>
    </w:p>
    <w:p w14:paraId="5F05C85F" w14:textId="1B17C6E6" w:rsidR="005F67F8" w:rsidRDefault="005F67F8" w:rsidP="005F67F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02.02</w:t>
      </w:r>
      <w:r>
        <w:rPr>
          <w:rFonts w:ascii="Arial" w:eastAsia="Times New Roman" w:hAnsi="Arial" w:cs="Arial"/>
          <w:sz w:val="24"/>
          <w:szCs w:val="24"/>
        </w:rPr>
        <w:tab/>
      </w:r>
      <w:r w:rsidR="00A5712D">
        <w:rPr>
          <w:rFonts w:ascii="Arial" w:eastAsia="Times New Roman" w:hAnsi="Arial" w:cs="Arial"/>
          <w:sz w:val="24"/>
          <w:szCs w:val="24"/>
        </w:rPr>
        <w:t xml:space="preserve">Institutional Memberships – </w:t>
      </w:r>
      <w:r w:rsidR="00A5712D" w:rsidRPr="00586A3D">
        <w:rPr>
          <w:rFonts w:ascii="Arial" w:eastAsia="Times New Roman" w:hAnsi="Arial" w:cs="Arial"/>
          <w:sz w:val="24"/>
          <w:szCs w:val="24"/>
        </w:rPr>
        <w:t xml:space="preserve">those for which </w:t>
      </w:r>
      <w:r w:rsidR="006A53CC">
        <w:rPr>
          <w:rFonts w:ascii="Arial" w:eastAsia="Times New Roman" w:hAnsi="Arial" w:cs="Arial"/>
          <w:sz w:val="24"/>
          <w:szCs w:val="24"/>
        </w:rPr>
        <w:t>Texas State,</w:t>
      </w:r>
      <w:r w:rsidR="00A5712D" w:rsidRPr="00586A3D">
        <w:rPr>
          <w:rFonts w:ascii="Arial" w:eastAsia="Times New Roman" w:hAnsi="Arial" w:cs="Arial"/>
          <w:sz w:val="24"/>
          <w:szCs w:val="24"/>
        </w:rPr>
        <w:t xml:space="preserve"> or a department or division</w:t>
      </w:r>
      <w:r w:rsidR="00A5712D">
        <w:rPr>
          <w:rFonts w:ascii="Arial" w:eastAsia="Times New Roman" w:hAnsi="Arial" w:cs="Arial"/>
          <w:sz w:val="24"/>
          <w:szCs w:val="24"/>
        </w:rPr>
        <w:t>,</w:t>
      </w:r>
      <w:r w:rsidR="00A5712D" w:rsidRPr="00586A3D">
        <w:rPr>
          <w:rFonts w:ascii="Arial" w:eastAsia="Times New Roman" w:hAnsi="Arial" w:cs="Arial"/>
          <w:sz w:val="24"/>
          <w:szCs w:val="24"/>
        </w:rPr>
        <w:t xml:space="preserve"> is named as the member of the organization.</w:t>
      </w:r>
    </w:p>
    <w:p w14:paraId="6F0636F0" w14:textId="5C767997" w:rsidR="005F67F8" w:rsidRDefault="005F67F8" w:rsidP="005F67F8">
      <w:pPr>
        <w:spacing w:after="0" w:line="240" w:lineRule="auto"/>
        <w:ind w:left="1440" w:hanging="720"/>
        <w:rPr>
          <w:rFonts w:ascii="Arial" w:eastAsia="Times New Roman" w:hAnsi="Arial" w:cs="Arial"/>
          <w:sz w:val="24"/>
          <w:szCs w:val="24"/>
        </w:rPr>
      </w:pPr>
    </w:p>
    <w:p w14:paraId="48237EFB" w14:textId="49D2E975" w:rsidR="005F67F8" w:rsidRPr="00586A3D" w:rsidRDefault="005F67F8" w:rsidP="005F67F8">
      <w:pPr>
        <w:spacing w:after="0" w:line="240" w:lineRule="auto"/>
        <w:ind w:left="720" w:hanging="720"/>
        <w:rPr>
          <w:rFonts w:ascii="Arial" w:eastAsia="Times New Roman" w:hAnsi="Arial" w:cs="Arial"/>
          <w:sz w:val="24"/>
          <w:szCs w:val="24"/>
        </w:rPr>
      </w:pPr>
      <w:r w:rsidRPr="00586A3D">
        <w:rPr>
          <w:rFonts w:ascii="Arial" w:eastAsia="Times New Roman" w:hAnsi="Arial" w:cs="Arial"/>
          <w:b/>
          <w:bCs/>
          <w:sz w:val="24"/>
          <w:szCs w:val="24"/>
        </w:rPr>
        <w:t>0</w:t>
      </w:r>
      <w:r>
        <w:rPr>
          <w:rFonts w:ascii="Arial" w:eastAsia="Times New Roman" w:hAnsi="Arial" w:cs="Arial"/>
          <w:b/>
          <w:bCs/>
          <w:sz w:val="24"/>
          <w:szCs w:val="24"/>
        </w:rPr>
        <w:t>3</w:t>
      </w:r>
      <w:r w:rsidRPr="00586A3D">
        <w:rPr>
          <w:rFonts w:ascii="Arial" w:eastAsia="Times New Roman" w:hAnsi="Arial" w:cs="Arial"/>
          <w:b/>
          <w:bCs/>
          <w:sz w:val="24"/>
          <w:szCs w:val="24"/>
        </w:rPr>
        <w:t>.</w:t>
      </w:r>
      <w:r w:rsidRPr="00586A3D">
        <w:rPr>
          <w:rFonts w:ascii="Arial" w:eastAsia="Times New Roman" w:hAnsi="Arial" w:cs="Arial"/>
          <w:b/>
          <w:bCs/>
          <w:sz w:val="24"/>
          <w:szCs w:val="24"/>
        </w:rPr>
        <w:tab/>
      </w:r>
      <w:r>
        <w:rPr>
          <w:rFonts w:ascii="Arial" w:eastAsia="Times New Roman" w:hAnsi="Arial" w:cs="Arial"/>
          <w:b/>
          <w:bCs/>
          <w:sz w:val="24"/>
          <w:szCs w:val="24"/>
        </w:rPr>
        <w:t>MEMBERSHIP PAYMENT ALLOWANCE</w:t>
      </w:r>
    </w:p>
    <w:p w14:paraId="0AD3C4CE" w14:textId="7BE4DD5E" w:rsidR="002D64D8" w:rsidRPr="00586A3D" w:rsidRDefault="002D64D8" w:rsidP="002D64D8">
      <w:pPr>
        <w:spacing w:after="0" w:line="240" w:lineRule="auto"/>
        <w:ind w:left="1440" w:hanging="720"/>
        <w:contextualSpacing/>
        <w:rPr>
          <w:rFonts w:ascii="Arial" w:eastAsia="Times New Roman" w:hAnsi="Arial" w:cs="Arial"/>
          <w:sz w:val="24"/>
          <w:szCs w:val="24"/>
        </w:rPr>
      </w:pPr>
    </w:p>
    <w:p w14:paraId="7931C735" w14:textId="5ACE8675" w:rsidR="002D64D8" w:rsidRPr="00586A3D" w:rsidRDefault="005F67F8" w:rsidP="005F67F8">
      <w:pPr>
        <w:spacing w:after="0" w:line="240" w:lineRule="auto"/>
        <w:ind w:left="1440" w:hanging="720"/>
        <w:contextualSpacing/>
        <w:rPr>
          <w:rFonts w:ascii="Arial" w:eastAsia="Times New Roman" w:hAnsi="Arial" w:cs="Arial"/>
          <w:sz w:val="24"/>
          <w:szCs w:val="24"/>
        </w:rPr>
      </w:pPr>
      <w:r>
        <w:rPr>
          <w:rFonts w:ascii="Arial" w:eastAsia="Times New Roman" w:hAnsi="Arial" w:cs="Arial"/>
          <w:sz w:val="24"/>
          <w:szCs w:val="24"/>
        </w:rPr>
        <w:t>03.01</w:t>
      </w:r>
      <w:r>
        <w:rPr>
          <w:rFonts w:ascii="Arial" w:eastAsia="Times New Roman" w:hAnsi="Arial" w:cs="Arial"/>
          <w:sz w:val="24"/>
          <w:szCs w:val="24"/>
        </w:rPr>
        <w:tab/>
      </w:r>
      <w:r w:rsidR="002D64D8" w:rsidRPr="00586A3D">
        <w:rPr>
          <w:rFonts w:ascii="Arial" w:eastAsia="Times New Roman" w:hAnsi="Arial" w:cs="Arial"/>
          <w:sz w:val="24"/>
          <w:szCs w:val="24"/>
        </w:rPr>
        <w:t>University funds may only pay for membership</w:t>
      </w:r>
      <w:r w:rsidR="00FE2ED7">
        <w:rPr>
          <w:rFonts w:ascii="Arial" w:eastAsia="Times New Roman" w:hAnsi="Arial" w:cs="Arial"/>
          <w:sz w:val="24"/>
          <w:szCs w:val="24"/>
        </w:rPr>
        <w:t>s</w:t>
      </w:r>
      <w:r w:rsidR="002D64D8" w:rsidRPr="00586A3D">
        <w:rPr>
          <w:rFonts w:ascii="Arial" w:eastAsia="Times New Roman" w:hAnsi="Arial" w:cs="Arial"/>
          <w:sz w:val="24"/>
          <w:szCs w:val="24"/>
        </w:rPr>
        <w:t xml:space="preserve"> in professional organizations recognized as such in the higher education field, academic discipline, or a related area of university employment. University funds, from any source (educational and general, auxiliary, designated, and restricted) may pay for institutional or individual memberships in professional organizations if the requirements of Sections 0</w:t>
      </w:r>
      <w:r w:rsidR="006A53CC">
        <w:rPr>
          <w:rFonts w:ascii="Arial" w:eastAsia="Times New Roman" w:hAnsi="Arial" w:cs="Arial"/>
          <w:sz w:val="24"/>
          <w:szCs w:val="24"/>
        </w:rPr>
        <w:t>3</w:t>
      </w:r>
      <w:r w:rsidR="002D64D8" w:rsidRPr="00586A3D">
        <w:rPr>
          <w:rFonts w:ascii="Arial" w:eastAsia="Times New Roman" w:hAnsi="Arial" w:cs="Arial"/>
          <w:sz w:val="24"/>
          <w:szCs w:val="24"/>
        </w:rPr>
        <w:t>.0</w:t>
      </w:r>
      <w:r w:rsidR="006A53CC">
        <w:rPr>
          <w:rFonts w:ascii="Arial" w:eastAsia="Times New Roman" w:hAnsi="Arial" w:cs="Arial"/>
          <w:sz w:val="24"/>
          <w:szCs w:val="24"/>
        </w:rPr>
        <w:t>2</w:t>
      </w:r>
      <w:r w:rsidR="002D64D8" w:rsidRPr="00586A3D">
        <w:rPr>
          <w:rFonts w:ascii="Arial" w:eastAsia="Times New Roman" w:hAnsi="Arial" w:cs="Arial"/>
          <w:sz w:val="24"/>
          <w:szCs w:val="24"/>
        </w:rPr>
        <w:t xml:space="preserve"> and 0</w:t>
      </w:r>
      <w:r w:rsidR="006A53CC">
        <w:rPr>
          <w:rFonts w:ascii="Arial" w:eastAsia="Times New Roman" w:hAnsi="Arial" w:cs="Arial"/>
          <w:sz w:val="24"/>
          <w:szCs w:val="24"/>
        </w:rPr>
        <w:t>3</w:t>
      </w:r>
      <w:r w:rsidR="002D64D8" w:rsidRPr="00586A3D">
        <w:rPr>
          <w:rFonts w:ascii="Arial" w:eastAsia="Times New Roman" w:hAnsi="Arial" w:cs="Arial"/>
          <w:sz w:val="24"/>
          <w:szCs w:val="24"/>
        </w:rPr>
        <w:t>.0</w:t>
      </w:r>
      <w:r w:rsidR="006A53CC">
        <w:rPr>
          <w:rFonts w:ascii="Arial" w:eastAsia="Times New Roman" w:hAnsi="Arial" w:cs="Arial"/>
          <w:sz w:val="24"/>
          <w:szCs w:val="24"/>
        </w:rPr>
        <w:t>3</w:t>
      </w:r>
      <w:r w:rsidR="002D64D8" w:rsidRPr="00586A3D">
        <w:rPr>
          <w:rFonts w:ascii="Arial" w:eastAsia="Times New Roman" w:hAnsi="Arial" w:cs="Arial"/>
          <w:sz w:val="24"/>
          <w:szCs w:val="24"/>
        </w:rPr>
        <w:t xml:space="preserve"> are met. Additionally, funding </w:t>
      </w:r>
      <w:r w:rsidR="001534D7">
        <w:rPr>
          <w:rFonts w:ascii="Arial" w:eastAsia="Times New Roman" w:hAnsi="Arial" w:cs="Arial"/>
          <w:sz w:val="24"/>
          <w:szCs w:val="24"/>
        </w:rPr>
        <w:t>agencies</w:t>
      </w:r>
      <w:r w:rsidR="002D64D8" w:rsidRPr="00586A3D">
        <w:rPr>
          <w:rFonts w:ascii="Arial" w:eastAsia="Times New Roman" w:hAnsi="Arial" w:cs="Arial"/>
          <w:sz w:val="24"/>
          <w:szCs w:val="24"/>
        </w:rPr>
        <w:t xml:space="preserve"> must approve use of </w:t>
      </w:r>
      <w:proofErr w:type="gramStart"/>
      <w:r w:rsidR="002D64D8" w:rsidRPr="00586A3D">
        <w:rPr>
          <w:rFonts w:ascii="Arial" w:eastAsia="Times New Roman" w:hAnsi="Arial" w:cs="Arial"/>
          <w:sz w:val="24"/>
          <w:szCs w:val="24"/>
        </w:rPr>
        <w:t>externally-funded</w:t>
      </w:r>
      <w:proofErr w:type="gramEnd"/>
      <w:r w:rsidR="002D64D8" w:rsidRPr="00586A3D">
        <w:rPr>
          <w:rFonts w:ascii="Arial" w:eastAsia="Times New Roman" w:hAnsi="Arial" w:cs="Arial"/>
          <w:sz w:val="24"/>
          <w:szCs w:val="24"/>
        </w:rPr>
        <w:t xml:space="preserve"> grant monies for membership</w:t>
      </w:r>
      <w:r w:rsidR="00B80DD6">
        <w:rPr>
          <w:rFonts w:ascii="Arial" w:eastAsia="Times New Roman" w:hAnsi="Arial" w:cs="Arial"/>
          <w:sz w:val="24"/>
          <w:szCs w:val="24"/>
        </w:rPr>
        <w:t>s</w:t>
      </w:r>
      <w:r w:rsidR="002D64D8" w:rsidRPr="00586A3D">
        <w:rPr>
          <w:rFonts w:ascii="Arial" w:eastAsia="Times New Roman" w:hAnsi="Arial" w:cs="Arial"/>
          <w:sz w:val="24"/>
          <w:szCs w:val="24"/>
        </w:rPr>
        <w:t xml:space="preserve"> in professional organizations.</w:t>
      </w:r>
    </w:p>
    <w:p w14:paraId="05B43B30" w14:textId="77777777" w:rsidR="002D64D8" w:rsidRPr="00586A3D" w:rsidRDefault="002D64D8" w:rsidP="002D64D8">
      <w:pPr>
        <w:spacing w:after="0"/>
        <w:ind w:left="1440" w:hanging="720"/>
        <w:contextualSpacing/>
        <w:rPr>
          <w:rFonts w:ascii="Arial" w:eastAsia="Times New Roman" w:hAnsi="Arial" w:cs="Arial"/>
          <w:sz w:val="24"/>
          <w:szCs w:val="24"/>
        </w:rPr>
      </w:pPr>
    </w:p>
    <w:p w14:paraId="729E1D56" w14:textId="3D507C6A" w:rsidR="002D64D8" w:rsidRPr="00586A3D" w:rsidRDefault="005F67F8" w:rsidP="00C4445B">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03.02</w:t>
      </w:r>
      <w:r>
        <w:rPr>
          <w:rFonts w:ascii="Arial" w:eastAsia="Times New Roman" w:hAnsi="Arial" w:cs="Arial"/>
          <w:sz w:val="24"/>
          <w:szCs w:val="24"/>
        </w:rPr>
        <w:tab/>
      </w:r>
      <w:r w:rsidR="002D64D8" w:rsidRPr="00586A3D">
        <w:rPr>
          <w:rFonts w:ascii="Arial" w:eastAsia="Times New Roman" w:hAnsi="Arial" w:cs="Arial"/>
          <w:sz w:val="24"/>
          <w:szCs w:val="24"/>
        </w:rPr>
        <w:t xml:space="preserve">In accordance with constitutional requirements, state agencies may pay a membership fee to a professional organization only if </w:t>
      </w:r>
      <w:proofErr w:type="gramStart"/>
      <w:r w:rsidR="002D64D8" w:rsidRPr="00586A3D">
        <w:rPr>
          <w:rFonts w:ascii="Arial" w:eastAsia="Times New Roman" w:hAnsi="Arial" w:cs="Arial"/>
          <w:sz w:val="24"/>
          <w:szCs w:val="24"/>
        </w:rPr>
        <w:t>all of</w:t>
      </w:r>
      <w:proofErr w:type="gramEnd"/>
      <w:r w:rsidR="002D64D8" w:rsidRPr="00586A3D">
        <w:rPr>
          <w:rFonts w:ascii="Arial" w:eastAsia="Times New Roman" w:hAnsi="Arial" w:cs="Arial"/>
          <w:sz w:val="24"/>
          <w:szCs w:val="24"/>
        </w:rPr>
        <w:t xml:space="preserve"> the following conditions are met: </w:t>
      </w:r>
    </w:p>
    <w:p w14:paraId="36D8525F" w14:textId="35DEDBFD" w:rsidR="002D64D8" w:rsidRPr="00586A3D" w:rsidRDefault="002D64D8" w:rsidP="002D64D8">
      <w:pPr>
        <w:spacing w:after="0" w:line="240" w:lineRule="auto"/>
        <w:ind w:left="1800" w:hanging="360"/>
        <w:rPr>
          <w:rFonts w:ascii="Arial" w:eastAsia="Times New Roman" w:hAnsi="Arial" w:cs="Arial"/>
          <w:sz w:val="24"/>
          <w:szCs w:val="24"/>
        </w:rPr>
      </w:pPr>
      <w:r w:rsidRPr="00586A3D">
        <w:rPr>
          <w:rFonts w:ascii="Arial" w:eastAsia="Times New Roman" w:hAnsi="Arial" w:cs="Arial"/>
          <w:sz w:val="24"/>
          <w:szCs w:val="24"/>
        </w:rPr>
        <w:lastRenderedPageBreak/>
        <w:t>a.</w:t>
      </w:r>
      <w:r w:rsidRPr="00586A3D">
        <w:rPr>
          <w:rFonts w:ascii="Arial" w:eastAsia="Times New Roman" w:hAnsi="Arial" w:cs="Arial"/>
          <w:sz w:val="24"/>
          <w:szCs w:val="24"/>
        </w:rPr>
        <w:tab/>
        <w:t>the agency has specific or implied statutory authority for the payment</w:t>
      </w:r>
      <w:r w:rsidR="00E77EB2">
        <w:rPr>
          <w:rFonts w:ascii="Arial" w:eastAsia="Times New Roman" w:hAnsi="Arial" w:cs="Arial"/>
          <w:sz w:val="24"/>
          <w:szCs w:val="24"/>
        </w:rPr>
        <w:t xml:space="preserve"> (see</w:t>
      </w:r>
      <w:r w:rsidR="00D82BFC">
        <w:rPr>
          <w:rFonts w:ascii="Arial" w:eastAsia="Times New Roman" w:hAnsi="Arial" w:cs="Arial"/>
          <w:sz w:val="24"/>
          <w:szCs w:val="24"/>
        </w:rPr>
        <w:t xml:space="preserve"> Section</w:t>
      </w:r>
      <w:r w:rsidR="00E77EB2">
        <w:rPr>
          <w:rFonts w:ascii="Arial" w:eastAsia="Times New Roman" w:hAnsi="Arial" w:cs="Arial"/>
          <w:sz w:val="24"/>
          <w:szCs w:val="24"/>
        </w:rPr>
        <w:t xml:space="preserve"> 0</w:t>
      </w:r>
      <w:r w:rsidR="006A53CC">
        <w:rPr>
          <w:rFonts w:ascii="Arial" w:eastAsia="Times New Roman" w:hAnsi="Arial" w:cs="Arial"/>
          <w:sz w:val="24"/>
          <w:szCs w:val="24"/>
        </w:rPr>
        <w:t>4</w:t>
      </w:r>
      <w:r w:rsidR="00E77EB2">
        <w:rPr>
          <w:rFonts w:ascii="Arial" w:eastAsia="Times New Roman" w:hAnsi="Arial" w:cs="Arial"/>
          <w:sz w:val="24"/>
          <w:szCs w:val="24"/>
        </w:rPr>
        <w:t>.02</w:t>
      </w:r>
      <w:proofErr w:type="gramStart"/>
      <w:r w:rsidR="00E77EB2">
        <w:rPr>
          <w:rFonts w:ascii="Arial" w:eastAsia="Times New Roman" w:hAnsi="Arial" w:cs="Arial"/>
          <w:sz w:val="24"/>
          <w:szCs w:val="24"/>
        </w:rPr>
        <w:t>)</w:t>
      </w:r>
      <w:r w:rsidRPr="00586A3D">
        <w:rPr>
          <w:rFonts w:ascii="Arial" w:eastAsia="Times New Roman" w:hAnsi="Arial" w:cs="Arial"/>
          <w:sz w:val="24"/>
          <w:szCs w:val="24"/>
        </w:rPr>
        <w:t>;</w:t>
      </w:r>
      <w:proofErr w:type="gramEnd"/>
      <w:r w:rsidRPr="00586A3D">
        <w:rPr>
          <w:rFonts w:ascii="Arial" w:eastAsia="Times New Roman" w:hAnsi="Arial" w:cs="Arial"/>
          <w:sz w:val="24"/>
          <w:szCs w:val="24"/>
        </w:rPr>
        <w:t xml:space="preserve"> </w:t>
      </w:r>
    </w:p>
    <w:p w14:paraId="23DCD02B" w14:textId="77777777" w:rsidR="002D64D8" w:rsidRPr="00586A3D" w:rsidRDefault="002D64D8" w:rsidP="002D64D8">
      <w:pPr>
        <w:spacing w:after="0" w:line="240" w:lineRule="auto"/>
        <w:ind w:left="1800" w:hanging="360"/>
        <w:rPr>
          <w:rFonts w:ascii="Arial" w:eastAsia="Times New Roman" w:hAnsi="Arial" w:cs="Arial"/>
          <w:sz w:val="24"/>
          <w:szCs w:val="24"/>
        </w:rPr>
      </w:pPr>
    </w:p>
    <w:p w14:paraId="692ACA4D" w14:textId="3BCE3D19" w:rsidR="002D64D8" w:rsidRPr="00586A3D" w:rsidRDefault="002D64D8" w:rsidP="002D64D8">
      <w:pPr>
        <w:spacing w:after="0" w:line="240" w:lineRule="auto"/>
        <w:ind w:left="1800" w:hanging="360"/>
        <w:rPr>
          <w:rFonts w:ascii="Arial" w:eastAsia="Times New Roman" w:hAnsi="Arial" w:cs="Arial"/>
          <w:sz w:val="24"/>
          <w:szCs w:val="24"/>
        </w:rPr>
      </w:pPr>
      <w:r w:rsidRPr="00586A3D">
        <w:rPr>
          <w:rFonts w:ascii="Arial" w:eastAsia="Times New Roman" w:hAnsi="Arial" w:cs="Arial"/>
          <w:sz w:val="24"/>
          <w:szCs w:val="24"/>
        </w:rPr>
        <w:t>b.</w:t>
      </w:r>
      <w:r w:rsidRPr="00586A3D">
        <w:rPr>
          <w:rFonts w:ascii="Arial" w:eastAsia="Times New Roman" w:hAnsi="Arial" w:cs="Arial"/>
          <w:sz w:val="24"/>
          <w:szCs w:val="24"/>
        </w:rPr>
        <w:tab/>
        <w:t>the payment would serve a proper public purpose</w:t>
      </w:r>
      <w:r w:rsidR="00370F09">
        <w:rPr>
          <w:rFonts w:ascii="Arial" w:eastAsia="Times New Roman" w:hAnsi="Arial" w:cs="Arial"/>
          <w:sz w:val="24"/>
          <w:szCs w:val="24"/>
        </w:rPr>
        <w:t xml:space="preserve"> (see</w:t>
      </w:r>
      <w:r w:rsidR="00D82BFC">
        <w:rPr>
          <w:rFonts w:ascii="Arial" w:eastAsia="Times New Roman" w:hAnsi="Arial" w:cs="Arial"/>
          <w:sz w:val="24"/>
          <w:szCs w:val="24"/>
        </w:rPr>
        <w:t xml:space="preserve"> Section</w:t>
      </w:r>
      <w:r w:rsidR="00370F09">
        <w:rPr>
          <w:rFonts w:ascii="Arial" w:eastAsia="Times New Roman" w:hAnsi="Arial" w:cs="Arial"/>
          <w:sz w:val="24"/>
          <w:szCs w:val="24"/>
        </w:rPr>
        <w:t xml:space="preserve"> 0</w:t>
      </w:r>
      <w:r w:rsidR="006A53CC">
        <w:rPr>
          <w:rFonts w:ascii="Arial" w:eastAsia="Times New Roman" w:hAnsi="Arial" w:cs="Arial"/>
          <w:sz w:val="24"/>
          <w:szCs w:val="24"/>
        </w:rPr>
        <w:t>5</w:t>
      </w:r>
      <w:r w:rsidR="00370F09">
        <w:rPr>
          <w:rFonts w:ascii="Arial" w:eastAsia="Times New Roman" w:hAnsi="Arial" w:cs="Arial"/>
          <w:sz w:val="24"/>
          <w:szCs w:val="24"/>
        </w:rPr>
        <w:t xml:space="preserve">.01 </w:t>
      </w:r>
      <w:r w:rsidR="00E77EB2">
        <w:rPr>
          <w:rFonts w:ascii="Arial" w:eastAsia="Times New Roman" w:hAnsi="Arial" w:cs="Arial"/>
          <w:sz w:val="24"/>
          <w:szCs w:val="24"/>
        </w:rPr>
        <w:t>a</w:t>
      </w:r>
      <w:r w:rsidR="00370F09">
        <w:rPr>
          <w:rFonts w:ascii="Arial" w:eastAsia="Times New Roman" w:hAnsi="Arial" w:cs="Arial"/>
          <w:sz w:val="24"/>
          <w:szCs w:val="24"/>
        </w:rPr>
        <w:t>.</w:t>
      </w:r>
      <w:r w:rsidR="00E77EB2">
        <w:rPr>
          <w:rFonts w:ascii="Arial" w:eastAsia="Times New Roman" w:hAnsi="Arial" w:cs="Arial"/>
          <w:sz w:val="24"/>
          <w:szCs w:val="24"/>
        </w:rPr>
        <w:t>)</w:t>
      </w:r>
      <w:r w:rsidRPr="00586A3D">
        <w:rPr>
          <w:rFonts w:ascii="Arial" w:eastAsia="Times New Roman" w:hAnsi="Arial" w:cs="Arial"/>
          <w:sz w:val="24"/>
          <w:szCs w:val="24"/>
        </w:rPr>
        <w:t xml:space="preserve">; and </w:t>
      </w:r>
    </w:p>
    <w:p w14:paraId="299FCD28" w14:textId="77777777" w:rsidR="002D64D8" w:rsidRPr="00586A3D" w:rsidRDefault="002D64D8" w:rsidP="002D64D8">
      <w:pPr>
        <w:spacing w:after="0" w:line="240" w:lineRule="auto"/>
        <w:ind w:left="1800" w:hanging="360"/>
        <w:rPr>
          <w:rFonts w:ascii="Arial" w:eastAsia="Times New Roman" w:hAnsi="Arial" w:cs="Arial"/>
          <w:sz w:val="24"/>
          <w:szCs w:val="24"/>
        </w:rPr>
      </w:pPr>
    </w:p>
    <w:p w14:paraId="728E418F" w14:textId="219BCDF6" w:rsidR="002D64D8" w:rsidRPr="00586A3D" w:rsidRDefault="002D64D8" w:rsidP="002D64D8">
      <w:pPr>
        <w:spacing w:after="0" w:line="240" w:lineRule="auto"/>
        <w:ind w:left="1800" w:hanging="360"/>
        <w:rPr>
          <w:rFonts w:ascii="Arial" w:eastAsia="Times New Roman" w:hAnsi="Arial" w:cs="Arial"/>
          <w:sz w:val="24"/>
          <w:szCs w:val="24"/>
        </w:rPr>
      </w:pPr>
      <w:r w:rsidRPr="00586A3D">
        <w:rPr>
          <w:rFonts w:ascii="Arial" w:eastAsia="Times New Roman" w:hAnsi="Arial" w:cs="Arial"/>
          <w:sz w:val="24"/>
          <w:szCs w:val="24"/>
        </w:rPr>
        <w:t>c.</w:t>
      </w:r>
      <w:r w:rsidRPr="00586A3D">
        <w:rPr>
          <w:rFonts w:ascii="Arial" w:eastAsia="Times New Roman" w:hAnsi="Arial" w:cs="Arial"/>
          <w:sz w:val="24"/>
          <w:szCs w:val="24"/>
        </w:rPr>
        <w:tab/>
        <w:t>the agency would receive adequate consideration in exchange for the payment</w:t>
      </w:r>
      <w:r w:rsidR="00370F09">
        <w:rPr>
          <w:rFonts w:ascii="Arial" w:eastAsia="Times New Roman" w:hAnsi="Arial" w:cs="Arial"/>
          <w:sz w:val="24"/>
          <w:szCs w:val="24"/>
        </w:rPr>
        <w:t xml:space="preserve"> (see</w:t>
      </w:r>
      <w:r w:rsidR="00D82BFC">
        <w:rPr>
          <w:rFonts w:ascii="Arial" w:eastAsia="Times New Roman" w:hAnsi="Arial" w:cs="Arial"/>
          <w:sz w:val="24"/>
          <w:szCs w:val="24"/>
        </w:rPr>
        <w:t xml:space="preserve"> Section</w:t>
      </w:r>
      <w:r w:rsidR="0022442B">
        <w:rPr>
          <w:rFonts w:ascii="Arial" w:eastAsia="Times New Roman" w:hAnsi="Arial" w:cs="Arial"/>
          <w:sz w:val="24"/>
          <w:szCs w:val="24"/>
        </w:rPr>
        <w:t xml:space="preserve"> 0</w:t>
      </w:r>
      <w:r w:rsidR="006A53CC">
        <w:rPr>
          <w:rFonts w:ascii="Arial" w:eastAsia="Times New Roman" w:hAnsi="Arial" w:cs="Arial"/>
          <w:sz w:val="24"/>
          <w:szCs w:val="24"/>
        </w:rPr>
        <w:t>5</w:t>
      </w:r>
      <w:r w:rsidR="0022442B">
        <w:rPr>
          <w:rFonts w:ascii="Arial" w:eastAsia="Times New Roman" w:hAnsi="Arial" w:cs="Arial"/>
          <w:sz w:val="24"/>
          <w:szCs w:val="24"/>
        </w:rPr>
        <w:t>.01</w:t>
      </w:r>
      <w:r w:rsidR="00370F09">
        <w:rPr>
          <w:rFonts w:ascii="Arial" w:eastAsia="Times New Roman" w:hAnsi="Arial" w:cs="Arial"/>
          <w:sz w:val="24"/>
          <w:szCs w:val="24"/>
        </w:rPr>
        <w:t xml:space="preserve"> </w:t>
      </w:r>
      <w:r w:rsidR="00E77EB2">
        <w:rPr>
          <w:rFonts w:ascii="Arial" w:eastAsia="Times New Roman" w:hAnsi="Arial" w:cs="Arial"/>
          <w:sz w:val="24"/>
          <w:szCs w:val="24"/>
        </w:rPr>
        <w:t>b</w:t>
      </w:r>
      <w:r w:rsidR="00370F09">
        <w:rPr>
          <w:rFonts w:ascii="Arial" w:eastAsia="Times New Roman" w:hAnsi="Arial" w:cs="Arial"/>
          <w:sz w:val="24"/>
          <w:szCs w:val="24"/>
        </w:rPr>
        <w:t>.</w:t>
      </w:r>
      <w:r w:rsidR="00E77EB2">
        <w:rPr>
          <w:rFonts w:ascii="Arial" w:eastAsia="Times New Roman" w:hAnsi="Arial" w:cs="Arial"/>
          <w:sz w:val="24"/>
          <w:szCs w:val="24"/>
        </w:rPr>
        <w:t>)</w:t>
      </w:r>
      <w:r w:rsidRPr="00586A3D">
        <w:rPr>
          <w:rFonts w:ascii="Arial" w:eastAsia="Times New Roman" w:hAnsi="Arial" w:cs="Arial"/>
          <w:sz w:val="24"/>
          <w:szCs w:val="24"/>
        </w:rPr>
        <w:t>.</w:t>
      </w:r>
    </w:p>
    <w:p w14:paraId="5675F678" w14:textId="77777777" w:rsidR="002D64D8" w:rsidRPr="00586A3D" w:rsidRDefault="002D64D8" w:rsidP="002D64D8">
      <w:pPr>
        <w:spacing w:after="0" w:line="240" w:lineRule="auto"/>
        <w:ind w:left="720" w:hanging="720"/>
        <w:rPr>
          <w:rFonts w:ascii="Arial" w:eastAsia="Times New Roman" w:hAnsi="Arial" w:cs="Arial"/>
          <w:sz w:val="24"/>
          <w:szCs w:val="24"/>
        </w:rPr>
      </w:pPr>
    </w:p>
    <w:p w14:paraId="0FF0CF8C" w14:textId="6FA54FDF" w:rsidR="002D64D8" w:rsidRDefault="005F67F8" w:rsidP="002D64D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03.03</w:t>
      </w:r>
      <w:r>
        <w:rPr>
          <w:rFonts w:ascii="Arial" w:eastAsia="Times New Roman" w:hAnsi="Arial" w:cs="Arial"/>
          <w:sz w:val="24"/>
          <w:szCs w:val="24"/>
        </w:rPr>
        <w:tab/>
      </w:r>
      <w:r w:rsidR="002D64D8" w:rsidRPr="00586A3D">
        <w:rPr>
          <w:rFonts w:ascii="Arial" w:eastAsia="Times New Roman" w:hAnsi="Arial" w:cs="Arial"/>
          <w:sz w:val="24"/>
          <w:szCs w:val="24"/>
        </w:rPr>
        <w:t>A state agency may not use appropriated money (educational and general funds) to pay for membership in or dues for a professional organization unless the administrative head of the agency, or designee, first reviews and approves the expenditure</w:t>
      </w:r>
      <w:r w:rsidR="005A12EF" w:rsidRPr="00586A3D">
        <w:rPr>
          <w:rFonts w:ascii="Arial" w:eastAsia="Times New Roman" w:hAnsi="Arial" w:cs="Arial"/>
          <w:sz w:val="24"/>
          <w:szCs w:val="24"/>
        </w:rPr>
        <w:t>.</w:t>
      </w:r>
      <w:r w:rsidR="002D64D8" w:rsidRPr="00586A3D">
        <w:rPr>
          <w:rFonts w:ascii="Arial" w:eastAsia="Times New Roman" w:hAnsi="Arial" w:cs="Arial"/>
          <w:sz w:val="24"/>
          <w:szCs w:val="24"/>
        </w:rPr>
        <w:t xml:space="preserve"> </w:t>
      </w:r>
      <w:r w:rsidR="005A12EF" w:rsidRPr="00586A3D">
        <w:rPr>
          <w:rFonts w:ascii="Arial" w:eastAsia="Times New Roman" w:hAnsi="Arial" w:cs="Arial"/>
          <w:sz w:val="24"/>
          <w:szCs w:val="24"/>
        </w:rPr>
        <w:t>T</w:t>
      </w:r>
      <w:r w:rsidR="002D64D8" w:rsidRPr="00586A3D">
        <w:rPr>
          <w:rFonts w:ascii="Arial" w:eastAsia="Times New Roman" w:hAnsi="Arial" w:cs="Arial"/>
          <w:sz w:val="24"/>
          <w:szCs w:val="24"/>
        </w:rPr>
        <w:t>he president delegates authority for approval of professional memberships to each accou</w:t>
      </w:r>
      <w:r w:rsidR="007A4E49">
        <w:rPr>
          <w:rFonts w:ascii="Arial" w:eastAsia="Times New Roman" w:hAnsi="Arial" w:cs="Arial"/>
          <w:sz w:val="24"/>
          <w:szCs w:val="24"/>
        </w:rPr>
        <w:t>nt manager. </w:t>
      </w:r>
    </w:p>
    <w:p w14:paraId="33F609C2" w14:textId="77777777" w:rsidR="006A53CC" w:rsidRPr="00586A3D" w:rsidRDefault="006A53CC" w:rsidP="002D64D8">
      <w:pPr>
        <w:spacing w:after="0" w:line="240" w:lineRule="auto"/>
        <w:ind w:left="1440" w:hanging="720"/>
        <w:rPr>
          <w:rFonts w:ascii="Arial" w:eastAsia="Times New Roman" w:hAnsi="Arial" w:cs="Arial"/>
          <w:sz w:val="24"/>
          <w:szCs w:val="24"/>
        </w:rPr>
      </w:pPr>
    </w:p>
    <w:p w14:paraId="2456DD4A" w14:textId="72CDD9FD" w:rsidR="0031708E" w:rsidRDefault="005F67F8" w:rsidP="002D64D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03.04</w:t>
      </w:r>
      <w:r>
        <w:rPr>
          <w:rFonts w:ascii="Arial" w:eastAsia="Times New Roman" w:hAnsi="Arial" w:cs="Arial"/>
          <w:sz w:val="24"/>
          <w:szCs w:val="24"/>
        </w:rPr>
        <w:tab/>
      </w:r>
      <w:r w:rsidR="007A4E49">
        <w:rPr>
          <w:rFonts w:ascii="Arial" w:eastAsia="Times New Roman" w:hAnsi="Arial" w:cs="Arial"/>
          <w:sz w:val="24"/>
          <w:szCs w:val="24"/>
        </w:rPr>
        <w:t>State-</w:t>
      </w:r>
      <w:r w:rsidR="002D64D8" w:rsidRPr="00586A3D">
        <w:rPr>
          <w:rFonts w:ascii="Arial" w:eastAsia="Times New Roman" w:hAnsi="Arial" w:cs="Arial"/>
          <w:sz w:val="24"/>
          <w:szCs w:val="24"/>
        </w:rPr>
        <w:t xml:space="preserve">appropriated funds may not pay for institutional or individual memberships to an organization that pays all or part of the salary of a person who is required by </w:t>
      </w:r>
      <w:hyperlink r:id="rId10" w:history="1">
        <w:r w:rsidR="00B80DD6" w:rsidRPr="00B80DD6">
          <w:rPr>
            <w:rStyle w:val="Hyperlink"/>
            <w:rFonts w:ascii="Arial" w:eastAsia="Times New Roman" w:hAnsi="Arial" w:cs="Arial"/>
            <w:sz w:val="24"/>
            <w:szCs w:val="24"/>
          </w:rPr>
          <w:t xml:space="preserve">Title 3, Subtitle A, </w:t>
        </w:r>
        <w:r w:rsidR="002D64D8" w:rsidRPr="00B80DD6">
          <w:rPr>
            <w:rStyle w:val="Hyperlink"/>
            <w:rFonts w:ascii="Arial" w:eastAsia="Times New Roman" w:hAnsi="Arial" w:cs="Arial"/>
            <w:sz w:val="24"/>
            <w:szCs w:val="24"/>
          </w:rPr>
          <w:t>Chapt</w:t>
        </w:r>
        <w:r w:rsidR="002D64D8" w:rsidRPr="00B80DD6">
          <w:rPr>
            <w:rStyle w:val="Hyperlink"/>
            <w:rFonts w:ascii="Arial" w:eastAsia="Times New Roman" w:hAnsi="Arial" w:cs="Arial"/>
            <w:sz w:val="24"/>
            <w:szCs w:val="24"/>
          </w:rPr>
          <w:t>e</w:t>
        </w:r>
        <w:r w:rsidR="002D64D8" w:rsidRPr="00B80DD6">
          <w:rPr>
            <w:rStyle w:val="Hyperlink"/>
            <w:rFonts w:ascii="Arial" w:eastAsia="Times New Roman" w:hAnsi="Arial" w:cs="Arial"/>
            <w:sz w:val="24"/>
            <w:szCs w:val="24"/>
          </w:rPr>
          <w:t>r 305, Government Code</w:t>
        </w:r>
      </w:hyperlink>
      <w:r w:rsidR="002D64D8" w:rsidRPr="00586A3D">
        <w:rPr>
          <w:rFonts w:ascii="Arial" w:eastAsia="Times New Roman" w:hAnsi="Arial" w:cs="Arial"/>
          <w:sz w:val="24"/>
          <w:szCs w:val="24"/>
        </w:rPr>
        <w:t>, to register as a lobbyist.   </w:t>
      </w:r>
    </w:p>
    <w:p w14:paraId="337438E6" w14:textId="77777777" w:rsidR="002D64D8" w:rsidRPr="00586A3D" w:rsidRDefault="002D64D8" w:rsidP="002D64D8">
      <w:pPr>
        <w:spacing w:after="0" w:line="240" w:lineRule="auto"/>
        <w:ind w:left="1440" w:hanging="720"/>
        <w:rPr>
          <w:rFonts w:ascii="Arial" w:eastAsia="Times New Roman" w:hAnsi="Arial" w:cs="Arial"/>
          <w:sz w:val="24"/>
          <w:szCs w:val="24"/>
        </w:rPr>
      </w:pPr>
      <w:r w:rsidRPr="00586A3D">
        <w:rPr>
          <w:rFonts w:ascii="Arial" w:eastAsia="Times New Roman" w:hAnsi="Arial" w:cs="Arial"/>
          <w:sz w:val="24"/>
          <w:szCs w:val="24"/>
        </w:rPr>
        <w:t xml:space="preserve"> </w:t>
      </w:r>
    </w:p>
    <w:p w14:paraId="0CB7A14E" w14:textId="7C419541" w:rsidR="002D64D8" w:rsidRPr="00586A3D" w:rsidRDefault="007A4E49" w:rsidP="002D64D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5F67F8">
        <w:rPr>
          <w:rFonts w:ascii="Arial" w:eastAsia="Times New Roman" w:hAnsi="Arial" w:cs="Arial"/>
          <w:sz w:val="24"/>
          <w:szCs w:val="24"/>
        </w:rPr>
        <w:t>3</w:t>
      </w:r>
      <w:r w:rsidR="00C4445B">
        <w:rPr>
          <w:rFonts w:ascii="Arial" w:eastAsia="Times New Roman" w:hAnsi="Arial" w:cs="Arial"/>
          <w:sz w:val="24"/>
          <w:szCs w:val="24"/>
        </w:rPr>
        <w:t>.</w:t>
      </w:r>
      <w:r w:rsidR="005F67F8">
        <w:rPr>
          <w:rFonts w:ascii="Arial" w:eastAsia="Times New Roman" w:hAnsi="Arial" w:cs="Arial"/>
          <w:sz w:val="24"/>
          <w:szCs w:val="24"/>
        </w:rPr>
        <w:t>05</w:t>
      </w:r>
      <w:r w:rsidR="005F67F8">
        <w:rPr>
          <w:rFonts w:ascii="Arial" w:eastAsia="Times New Roman" w:hAnsi="Arial" w:cs="Arial"/>
          <w:sz w:val="24"/>
          <w:szCs w:val="24"/>
        </w:rPr>
        <w:tab/>
      </w:r>
      <w:r>
        <w:rPr>
          <w:rFonts w:ascii="Arial" w:eastAsia="Times New Roman" w:hAnsi="Arial" w:cs="Arial"/>
          <w:sz w:val="24"/>
          <w:szCs w:val="24"/>
        </w:rPr>
        <w:t>State-</w:t>
      </w:r>
      <w:r w:rsidR="002D64D8" w:rsidRPr="00586A3D">
        <w:rPr>
          <w:rFonts w:ascii="Arial" w:eastAsia="Times New Roman" w:hAnsi="Arial" w:cs="Arial"/>
          <w:sz w:val="24"/>
          <w:szCs w:val="24"/>
        </w:rPr>
        <w:t xml:space="preserve">appropriated funds may not pay for a membership in a chamber of commerce </w:t>
      </w:r>
      <w:r w:rsidR="002D64D8" w:rsidRPr="00370F09">
        <w:rPr>
          <w:rFonts w:ascii="Arial" w:eastAsia="Times New Roman" w:hAnsi="Arial" w:cs="Arial"/>
          <w:sz w:val="24"/>
          <w:szCs w:val="24"/>
        </w:rPr>
        <w:t>(</w:t>
      </w:r>
      <w:r w:rsidR="0022442B">
        <w:rPr>
          <w:rFonts w:ascii="Arial" w:eastAsia="Times New Roman" w:hAnsi="Arial" w:cs="Arial"/>
          <w:sz w:val="24"/>
          <w:szCs w:val="24"/>
        </w:rPr>
        <w:t xml:space="preserve">see </w:t>
      </w:r>
      <w:hyperlink r:id="rId11" w:history="1">
        <w:r w:rsidR="005A698B" w:rsidRPr="00370F09">
          <w:rPr>
            <w:rStyle w:val="Hyperlink"/>
            <w:rFonts w:ascii="Arial" w:hAnsi="Arial" w:cs="Arial"/>
            <w:sz w:val="24"/>
            <w:szCs w:val="24"/>
          </w:rPr>
          <w:t>Texas Comptroll</w:t>
        </w:r>
        <w:r w:rsidR="005A698B" w:rsidRPr="00370F09">
          <w:rPr>
            <w:rStyle w:val="Hyperlink"/>
            <w:rFonts w:ascii="Arial" w:hAnsi="Arial" w:cs="Arial"/>
            <w:sz w:val="24"/>
            <w:szCs w:val="24"/>
          </w:rPr>
          <w:t>e</w:t>
        </w:r>
        <w:r w:rsidR="005A698B" w:rsidRPr="00370F09">
          <w:rPr>
            <w:rStyle w:val="Hyperlink"/>
            <w:rFonts w:ascii="Arial" w:hAnsi="Arial" w:cs="Arial"/>
            <w:sz w:val="24"/>
            <w:szCs w:val="24"/>
          </w:rPr>
          <w:t>r of Public Accounts expend-it State Purchasing Policies</w:t>
        </w:r>
      </w:hyperlink>
      <w:r w:rsidR="002D64D8" w:rsidRPr="00370F09">
        <w:rPr>
          <w:rFonts w:ascii="Arial" w:eastAsia="Times New Roman" w:hAnsi="Arial" w:cs="Arial"/>
          <w:sz w:val="24"/>
          <w:szCs w:val="24"/>
        </w:rPr>
        <w:t>).</w:t>
      </w:r>
    </w:p>
    <w:p w14:paraId="7BB3E754" w14:textId="77777777" w:rsidR="002D64D8" w:rsidRPr="00586A3D" w:rsidRDefault="002D64D8" w:rsidP="002D64D8">
      <w:pPr>
        <w:spacing w:after="0" w:line="240" w:lineRule="auto"/>
        <w:ind w:left="1440" w:hanging="720"/>
        <w:rPr>
          <w:rFonts w:ascii="Arial" w:eastAsia="Times New Roman" w:hAnsi="Arial" w:cs="Arial"/>
          <w:sz w:val="24"/>
          <w:szCs w:val="24"/>
        </w:rPr>
      </w:pPr>
    </w:p>
    <w:p w14:paraId="3FBE71FC" w14:textId="2DE611D1" w:rsidR="002D64D8" w:rsidRPr="00586A3D" w:rsidRDefault="005F67F8" w:rsidP="002D64D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03.06</w:t>
      </w:r>
      <w:r>
        <w:rPr>
          <w:rFonts w:ascii="Arial" w:eastAsia="Times New Roman" w:hAnsi="Arial" w:cs="Arial"/>
          <w:sz w:val="24"/>
          <w:szCs w:val="24"/>
        </w:rPr>
        <w:tab/>
      </w:r>
      <w:r w:rsidR="002D64D8" w:rsidRPr="1576218D">
        <w:rPr>
          <w:rFonts w:ascii="Arial" w:eastAsia="Times New Roman" w:hAnsi="Arial" w:cs="Arial"/>
          <w:sz w:val="24"/>
          <w:szCs w:val="24"/>
        </w:rPr>
        <w:t xml:space="preserve">Each account manager is responsible for assuring that expenditures for memberships comply with all provisions of this policy and provide a valid public purpose, as required by the </w:t>
      </w:r>
      <w:hyperlink r:id="rId12">
        <w:r w:rsidR="002D64D8" w:rsidRPr="1576218D">
          <w:rPr>
            <w:rStyle w:val="Hyperlink"/>
            <w:rFonts w:ascii="Arial" w:eastAsia="Times New Roman" w:hAnsi="Arial" w:cs="Arial"/>
            <w:sz w:val="24"/>
            <w:szCs w:val="24"/>
          </w:rPr>
          <w:t>State Con</w:t>
        </w:r>
        <w:r w:rsidR="002D64D8" w:rsidRPr="1576218D">
          <w:rPr>
            <w:rStyle w:val="Hyperlink"/>
            <w:rFonts w:ascii="Arial" w:eastAsia="Times New Roman" w:hAnsi="Arial" w:cs="Arial"/>
            <w:sz w:val="24"/>
            <w:szCs w:val="24"/>
          </w:rPr>
          <w:t>s</w:t>
        </w:r>
        <w:r w:rsidR="002D64D8" w:rsidRPr="1576218D">
          <w:rPr>
            <w:rStyle w:val="Hyperlink"/>
            <w:rFonts w:ascii="Arial" w:eastAsia="Times New Roman" w:hAnsi="Arial" w:cs="Arial"/>
            <w:sz w:val="24"/>
            <w:szCs w:val="24"/>
          </w:rPr>
          <w:t>titution</w:t>
        </w:r>
      </w:hyperlink>
      <w:r w:rsidR="002D64D8" w:rsidRPr="1576218D">
        <w:rPr>
          <w:rFonts w:ascii="Arial" w:eastAsia="Times New Roman" w:hAnsi="Arial" w:cs="Arial"/>
          <w:sz w:val="24"/>
          <w:szCs w:val="24"/>
        </w:rPr>
        <w:t xml:space="preserve">. Additionally, employees for whom individual memberships are paid are responsible for assuring their membership benefits the university as required by this policy. </w:t>
      </w:r>
    </w:p>
    <w:p w14:paraId="08279CC1" w14:textId="77777777" w:rsidR="002D64D8" w:rsidRPr="00586A3D" w:rsidRDefault="002D64D8" w:rsidP="002D64D8">
      <w:pPr>
        <w:spacing w:after="0" w:line="240" w:lineRule="auto"/>
        <w:ind w:left="1440" w:hanging="720"/>
        <w:rPr>
          <w:rFonts w:ascii="Arial" w:eastAsia="Times New Roman" w:hAnsi="Arial" w:cs="Arial"/>
          <w:sz w:val="24"/>
          <w:szCs w:val="24"/>
        </w:rPr>
      </w:pPr>
    </w:p>
    <w:p w14:paraId="72B5412C" w14:textId="771E73B4" w:rsidR="002D64D8" w:rsidRPr="00586A3D" w:rsidRDefault="005F67F8" w:rsidP="002D64D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w:t>
      </w:r>
      <w:r w:rsidR="00C4445B">
        <w:rPr>
          <w:rFonts w:ascii="Arial" w:eastAsia="Times New Roman" w:hAnsi="Arial" w:cs="Arial"/>
          <w:sz w:val="24"/>
          <w:szCs w:val="24"/>
        </w:rPr>
        <w:t>7</w:t>
      </w:r>
      <w:r>
        <w:rPr>
          <w:rFonts w:ascii="Arial" w:eastAsia="Times New Roman" w:hAnsi="Arial" w:cs="Arial"/>
          <w:sz w:val="24"/>
          <w:szCs w:val="24"/>
        </w:rPr>
        <w:tab/>
      </w:r>
      <w:r w:rsidR="002D64D8" w:rsidRPr="00586A3D">
        <w:rPr>
          <w:rFonts w:ascii="Arial" w:eastAsia="Times New Roman" w:hAnsi="Arial" w:cs="Arial"/>
          <w:sz w:val="24"/>
          <w:szCs w:val="24"/>
        </w:rPr>
        <w:t>An account manager may not prorate an annual membership that spans two fiscal years. The fiscal year in which the membership begins will receive the charge for the total membership cost (unless the accounting records for that fiscal year are closed).</w:t>
      </w:r>
    </w:p>
    <w:p w14:paraId="36865863" w14:textId="77777777" w:rsidR="002D64D8" w:rsidRPr="00586A3D" w:rsidRDefault="002D64D8" w:rsidP="002D64D8">
      <w:pPr>
        <w:spacing w:after="0" w:line="240" w:lineRule="auto"/>
        <w:ind w:left="720" w:hanging="720"/>
        <w:outlineLvl w:val="2"/>
        <w:rPr>
          <w:rFonts w:ascii="Arial" w:eastAsia="Times New Roman" w:hAnsi="Arial" w:cs="Arial"/>
          <w:bCs/>
          <w:sz w:val="24"/>
          <w:szCs w:val="24"/>
        </w:rPr>
      </w:pPr>
    </w:p>
    <w:p w14:paraId="38004BFD" w14:textId="7B885285" w:rsidR="002D64D8" w:rsidRDefault="002D64D8" w:rsidP="00A5712D">
      <w:pPr>
        <w:spacing w:after="0" w:line="240" w:lineRule="auto"/>
        <w:ind w:left="720" w:hanging="720"/>
        <w:outlineLvl w:val="2"/>
        <w:rPr>
          <w:rFonts w:ascii="Arial" w:eastAsia="Times New Roman" w:hAnsi="Arial" w:cs="Arial"/>
          <w:b/>
          <w:bCs/>
          <w:sz w:val="24"/>
          <w:szCs w:val="24"/>
        </w:rPr>
      </w:pPr>
      <w:r w:rsidRPr="00586A3D">
        <w:rPr>
          <w:rFonts w:ascii="Arial" w:eastAsia="Times New Roman" w:hAnsi="Arial" w:cs="Arial"/>
          <w:b/>
          <w:bCs/>
          <w:sz w:val="24"/>
          <w:szCs w:val="24"/>
        </w:rPr>
        <w:t>0</w:t>
      </w:r>
      <w:r w:rsidR="005F67F8">
        <w:rPr>
          <w:rFonts w:ascii="Arial" w:eastAsia="Times New Roman" w:hAnsi="Arial" w:cs="Arial"/>
          <w:b/>
          <w:bCs/>
          <w:sz w:val="24"/>
          <w:szCs w:val="24"/>
        </w:rPr>
        <w:t>4</w:t>
      </w:r>
      <w:r w:rsidRPr="00586A3D">
        <w:rPr>
          <w:rFonts w:ascii="Arial" w:eastAsia="Times New Roman" w:hAnsi="Arial" w:cs="Arial"/>
          <w:b/>
          <w:bCs/>
          <w:sz w:val="24"/>
          <w:szCs w:val="24"/>
        </w:rPr>
        <w:t>.</w:t>
      </w:r>
      <w:r w:rsidRPr="00586A3D">
        <w:rPr>
          <w:rFonts w:ascii="Arial" w:eastAsia="Times New Roman" w:hAnsi="Arial" w:cs="Arial"/>
          <w:b/>
          <w:bCs/>
          <w:sz w:val="24"/>
          <w:szCs w:val="24"/>
        </w:rPr>
        <w:tab/>
        <w:t>PROCEDURE</w:t>
      </w:r>
      <w:r w:rsidR="00A427CA">
        <w:rPr>
          <w:rFonts w:ascii="Arial" w:eastAsia="Times New Roman" w:hAnsi="Arial" w:cs="Arial"/>
          <w:b/>
          <w:bCs/>
          <w:sz w:val="24"/>
          <w:szCs w:val="24"/>
        </w:rPr>
        <w:t>S</w:t>
      </w:r>
      <w:r w:rsidRPr="00586A3D">
        <w:rPr>
          <w:rFonts w:ascii="Arial" w:eastAsia="Times New Roman" w:hAnsi="Arial" w:cs="Arial"/>
          <w:b/>
          <w:bCs/>
          <w:sz w:val="24"/>
          <w:szCs w:val="24"/>
        </w:rPr>
        <w:t xml:space="preserve"> FOR </w:t>
      </w:r>
      <w:r w:rsidR="00A5712D">
        <w:rPr>
          <w:rFonts w:ascii="Arial" w:eastAsia="Times New Roman" w:hAnsi="Arial" w:cs="Arial"/>
          <w:b/>
          <w:bCs/>
          <w:sz w:val="24"/>
          <w:szCs w:val="24"/>
        </w:rPr>
        <w:t>PAYMENT OF</w:t>
      </w:r>
      <w:r w:rsidR="00A5712D" w:rsidRPr="00586A3D">
        <w:rPr>
          <w:rFonts w:ascii="Arial" w:eastAsia="Times New Roman" w:hAnsi="Arial" w:cs="Arial"/>
          <w:b/>
          <w:bCs/>
          <w:sz w:val="24"/>
          <w:szCs w:val="24"/>
        </w:rPr>
        <w:t xml:space="preserve"> </w:t>
      </w:r>
      <w:r w:rsidRPr="00586A3D">
        <w:rPr>
          <w:rFonts w:ascii="Arial" w:eastAsia="Times New Roman" w:hAnsi="Arial" w:cs="Arial"/>
          <w:b/>
          <w:bCs/>
          <w:sz w:val="24"/>
          <w:szCs w:val="24"/>
        </w:rPr>
        <w:t>MEMBERSHIP</w:t>
      </w:r>
      <w:r w:rsidR="00A5712D">
        <w:rPr>
          <w:rFonts w:ascii="Arial" w:eastAsia="Times New Roman" w:hAnsi="Arial" w:cs="Arial"/>
          <w:b/>
          <w:bCs/>
          <w:sz w:val="24"/>
          <w:szCs w:val="24"/>
        </w:rPr>
        <w:t>S</w:t>
      </w:r>
      <w:r w:rsidRPr="00586A3D">
        <w:rPr>
          <w:rFonts w:ascii="Arial" w:eastAsia="Times New Roman" w:hAnsi="Arial" w:cs="Arial"/>
          <w:b/>
          <w:bCs/>
          <w:sz w:val="24"/>
          <w:szCs w:val="24"/>
        </w:rPr>
        <w:t xml:space="preserve"> </w:t>
      </w:r>
    </w:p>
    <w:p w14:paraId="349F35AF" w14:textId="77777777" w:rsidR="00A5712D" w:rsidRPr="00586A3D" w:rsidRDefault="00A5712D" w:rsidP="00A5712D">
      <w:pPr>
        <w:spacing w:after="0" w:line="240" w:lineRule="auto"/>
        <w:ind w:left="720" w:hanging="720"/>
        <w:outlineLvl w:val="2"/>
        <w:rPr>
          <w:rFonts w:ascii="Arial" w:eastAsia="Times New Roman" w:hAnsi="Arial" w:cs="Arial"/>
          <w:sz w:val="24"/>
          <w:szCs w:val="24"/>
        </w:rPr>
      </w:pPr>
    </w:p>
    <w:p w14:paraId="7E70067E" w14:textId="6F438616" w:rsidR="002D64D8" w:rsidRDefault="002D64D8" w:rsidP="002D64D8">
      <w:pPr>
        <w:spacing w:after="0" w:line="240" w:lineRule="auto"/>
        <w:ind w:left="1440" w:hanging="720"/>
        <w:rPr>
          <w:rFonts w:ascii="Arial" w:eastAsia="Times New Roman" w:hAnsi="Arial" w:cs="Arial"/>
          <w:sz w:val="24"/>
          <w:szCs w:val="24"/>
        </w:rPr>
      </w:pPr>
      <w:r w:rsidRPr="00586A3D">
        <w:rPr>
          <w:rFonts w:ascii="Arial" w:eastAsia="Times New Roman" w:hAnsi="Arial" w:cs="Arial"/>
          <w:sz w:val="24"/>
          <w:szCs w:val="24"/>
        </w:rPr>
        <w:t>0</w:t>
      </w:r>
      <w:r w:rsidR="005F67F8">
        <w:rPr>
          <w:rFonts w:ascii="Arial" w:eastAsia="Times New Roman" w:hAnsi="Arial" w:cs="Arial"/>
          <w:sz w:val="24"/>
          <w:szCs w:val="24"/>
        </w:rPr>
        <w:t>4</w:t>
      </w:r>
      <w:r w:rsidRPr="00586A3D">
        <w:rPr>
          <w:rFonts w:ascii="Arial" w:eastAsia="Times New Roman" w:hAnsi="Arial" w:cs="Arial"/>
          <w:sz w:val="24"/>
          <w:szCs w:val="24"/>
        </w:rPr>
        <w:t>.01</w:t>
      </w:r>
      <w:r w:rsidRPr="00586A3D">
        <w:rPr>
          <w:rFonts w:ascii="Arial" w:eastAsia="Times New Roman" w:hAnsi="Arial" w:cs="Arial"/>
          <w:sz w:val="24"/>
          <w:szCs w:val="24"/>
        </w:rPr>
        <w:tab/>
        <w:t>Institutional or individual membership</w:t>
      </w:r>
      <w:r w:rsidR="002F563B">
        <w:rPr>
          <w:rFonts w:ascii="Arial" w:eastAsia="Times New Roman" w:hAnsi="Arial" w:cs="Arial"/>
          <w:sz w:val="24"/>
          <w:szCs w:val="24"/>
        </w:rPr>
        <w:t>s</w:t>
      </w:r>
      <w:r w:rsidRPr="00586A3D">
        <w:rPr>
          <w:rFonts w:ascii="Arial" w:eastAsia="Times New Roman" w:hAnsi="Arial" w:cs="Arial"/>
          <w:sz w:val="24"/>
          <w:szCs w:val="24"/>
        </w:rPr>
        <w:t xml:space="preserve"> in professional organizations are paid in one of the following ways: </w:t>
      </w:r>
    </w:p>
    <w:p w14:paraId="2AB60AF5" w14:textId="77777777" w:rsidR="001534D7" w:rsidRDefault="001534D7" w:rsidP="002D64D8">
      <w:pPr>
        <w:spacing w:after="0" w:line="240" w:lineRule="auto"/>
        <w:ind w:left="1440" w:hanging="720"/>
        <w:rPr>
          <w:rFonts w:ascii="Arial" w:eastAsia="Times New Roman" w:hAnsi="Arial" w:cs="Arial"/>
          <w:sz w:val="24"/>
          <w:szCs w:val="24"/>
        </w:rPr>
      </w:pPr>
    </w:p>
    <w:p w14:paraId="24CF2429" w14:textId="11DE1ABD" w:rsidR="001534D7" w:rsidRPr="001534D7" w:rsidRDefault="001534D7" w:rsidP="001534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P-Card – The department must retain su</w:t>
      </w:r>
      <w:r w:rsidR="00D82BFC">
        <w:rPr>
          <w:rFonts w:ascii="Arial" w:eastAsia="Times New Roman" w:hAnsi="Arial" w:cs="Arial"/>
          <w:sz w:val="24"/>
          <w:szCs w:val="24"/>
        </w:rPr>
        <w:t xml:space="preserve">pporting documentation with </w:t>
      </w:r>
      <w:r>
        <w:rPr>
          <w:rFonts w:ascii="Arial" w:eastAsia="Times New Roman" w:hAnsi="Arial" w:cs="Arial"/>
          <w:sz w:val="24"/>
          <w:szCs w:val="24"/>
        </w:rPr>
        <w:t>P-Card statements that include all the artifacts required in Sect</w:t>
      </w:r>
      <w:r w:rsidR="00A427CA">
        <w:rPr>
          <w:rFonts w:ascii="Arial" w:eastAsia="Times New Roman" w:hAnsi="Arial" w:cs="Arial"/>
          <w:sz w:val="24"/>
          <w:szCs w:val="24"/>
        </w:rPr>
        <w:t>ions 0</w:t>
      </w:r>
      <w:r w:rsidR="006A53CC">
        <w:rPr>
          <w:rFonts w:ascii="Arial" w:eastAsia="Times New Roman" w:hAnsi="Arial" w:cs="Arial"/>
          <w:sz w:val="24"/>
          <w:szCs w:val="24"/>
        </w:rPr>
        <w:t>4</w:t>
      </w:r>
      <w:r w:rsidR="00A427CA">
        <w:rPr>
          <w:rFonts w:ascii="Arial" w:eastAsia="Times New Roman" w:hAnsi="Arial" w:cs="Arial"/>
          <w:sz w:val="24"/>
          <w:szCs w:val="24"/>
        </w:rPr>
        <w:t>.01 b. and 0</w:t>
      </w:r>
      <w:r w:rsidR="006A53CC">
        <w:rPr>
          <w:rFonts w:ascii="Arial" w:eastAsia="Times New Roman" w:hAnsi="Arial" w:cs="Arial"/>
          <w:sz w:val="24"/>
          <w:szCs w:val="24"/>
        </w:rPr>
        <w:t>4</w:t>
      </w:r>
      <w:r w:rsidR="00A427CA">
        <w:rPr>
          <w:rFonts w:ascii="Arial" w:eastAsia="Times New Roman" w:hAnsi="Arial" w:cs="Arial"/>
          <w:sz w:val="24"/>
          <w:szCs w:val="24"/>
        </w:rPr>
        <w:t>.01 c</w:t>
      </w:r>
      <w:r>
        <w:rPr>
          <w:rFonts w:ascii="Arial" w:eastAsia="Times New Roman" w:hAnsi="Arial" w:cs="Arial"/>
          <w:sz w:val="24"/>
          <w:szCs w:val="24"/>
        </w:rPr>
        <w:t>.</w:t>
      </w:r>
    </w:p>
    <w:p w14:paraId="39AAF37D" w14:textId="77777777" w:rsidR="002D64D8" w:rsidRPr="00586A3D" w:rsidRDefault="002D64D8" w:rsidP="002D64D8">
      <w:pPr>
        <w:spacing w:after="0" w:line="240" w:lineRule="auto"/>
        <w:ind w:left="1440" w:hanging="720"/>
        <w:rPr>
          <w:rFonts w:ascii="Arial" w:eastAsia="Times New Roman" w:hAnsi="Arial" w:cs="Arial"/>
          <w:sz w:val="24"/>
          <w:szCs w:val="24"/>
        </w:rPr>
      </w:pPr>
    </w:p>
    <w:p w14:paraId="6E4BDDE5" w14:textId="6F25CB69" w:rsidR="002D64D8" w:rsidRPr="00586A3D" w:rsidRDefault="001534D7" w:rsidP="002D64D8">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b</w:t>
      </w:r>
      <w:r w:rsidR="002D64D8" w:rsidRPr="00586A3D">
        <w:rPr>
          <w:rFonts w:ascii="Arial" w:eastAsia="Times New Roman" w:hAnsi="Arial" w:cs="Arial"/>
          <w:sz w:val="24"/>
          <w:szCs w:val="24"/>
        </w:rPr>
        <w:t>.</w:t>
      </w:r>
      <w:r w:rsidR="002D64D8" w:rsidRPr="00586A3D">
        <w:rPr>
          <w:rFonts w:ascii="Arial" w:eastAsia="Times New Roman" w:hAnsi="Arial" w:cs="Arial"/>
          <w:sz w:val="24"/>
          <w:szCs w:val="24"/>
        </w:rPr>
        <w:tab/>
        <w:t>Purchase Order – The framework purchase order must show the effective start and end dates of membership. An invoice or membership renewal notice must be attached to the purchase order. A justification statement or documentation supporting the conditions in Section 0</w:t>
      </w:r>
      <w:r w:rsidR="006A53CC">
        <w:rPr>
          <w:rFonts w:ascii="Arial" w:eastAsia="Times New Roman" w:hAnsi="Arial" w:cs="Arial"/>
          <w:sz w:val="24"/>
          <w:szCs w:val="24"/>
        </w:rPr>
        <w:t>3</w:t>
      </w:r>
      <w:r w:rsidR="002D64D8" w:rsidRPr="00586A3D">
        <w:rPr>
          <w:rFonts w:ascii="Arial" w:eastAsia="Times New Roman" w:hAnsi="Arial" w:cs="Arial"/>
          <w:sz w:val="24"/>
          <w:szCs w:val="24"/>
        </w:rPr>
        <w:t>.0</w:t>
      </w:r>
      <w:r w:rsidR="006A53CC">
        <w:rPr>
          <w:rFonts w:ascii="Arial" w:eastAsia="Times New Roman" w:hAnsi="Arial" w:cs="Arial"/>
          <w:sz w:val="24"/>
          <w:szCs w:val="24"/>
        </w:rPr>
        <w:t>2</w:t>
      </w:r>
      <w:r w:rsidR="002D64D8" w:rsidRPr="00586A3D">
        <w:rPr>
          <w:rFonts w:ascii="Arial" w:eastAsia="Times New Roman" w:hAnsi="Arial" w:cs="Arial"/>
          <w:sz w:val="24"/>
          <w:szCs w:val="24"/>
        </w:rPr>
        <w:t xml:space="preserve"> must be included in the purchase order.</w:t>
      </w:r>
    </w:p>
    <w:p w14:paraId="6F8C9213" w14:textId="77777777" w:rsidR="002D64D8" w:rsidRPr="00586A3D" w:rsidRDefault="002D64D8" w:rsidP="002D64D8">
      <w:pPr>
        <w:spacing w:after="0" w:line="240" w:lineRule="auto"/>
        <w:ind w:left="1800" w:hanging="360"/>
        <w:rPr>
          <w:rFonts w:ascii="Arial" w:eastAsia="Times New Roman" w:hAnsi="Arial" w:cs="Arial"/>
          <w:sz w:val="24"/>
          <w:szCs w:val="24"/>
        </w:rPr>
      </w:pPr>
      <w:r w:rsidRPr="00586A3D">
        <w:rPr>
          <w:rFonts w:ascii="Arial" w:eastAsia="Times New Roman" w:hAnsi="Arial" w:cs="Arial"/>
          <w:sz w:val="24"/>
          <w:szCs w:val="24"/>
        </w:rPr>
        <w:t xml:space="preserve"> </w:t>
      </w:r>
    </w:p>
    <w:p w14:paraId="7ECCD4B7" w14:textId="5F448881" w:rsidR="002D64D8" w:rsidRPr="00586A3D" w:rsidRDefault="00A427CA" w:rsidP="002D64D8">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sidR="007A4E49">
        <w:rPr>
          <w:rFonts w:ascii="Arial" w:eastAsia="Times New Roman" w:hAnsi="Arial" w:cs="Arial"/>
          <w:sz w:val="24"/>
          <w:szCs w:val="24"/>
        </w:rPr>
        <w:t>.</w:t>
      </w:r>
      <w:r w:rsidR="007A4E49">
        <w:rPr>
          <w:rFonts w:ascii="Arial" w:eastAsia="Times New Roman" w:hAnsi="Arial" w:cs="Arial"/>
          <w:sz w:val="24"/>
          <w:szCs w:val="24"/>
        </w:rPr>
        <w:tab/>
        <w:t>Payment Request – These include r</w:t>
      </w:r>
      <w:r w:rsidR="002D64D8" w:rsidRPr="00586A3D">
        <w:rPr>
          <w:rFonts w:ascii="Arial" w:eastAsia="Times New Roman" w:hAnsi="Arial" w:cs="Arial"/>
          <w:sz w:val="24"/>
          <w:szCs w:val="24"/>
        </w:rPr>
        <w:t>equests for reimbursement to the individual employee (for individual memberships). A payment request must include a copy of an invoice or membership renewal notice, the effective start and end dates of the membership, and a justification statement supporting the conditions in Section 0</w:t>
      </w:r>
      <w:r w:rsidR="006A53CC">
        <w:rPr>
          <w:rFonts w:ascii="Arial" w:eastAsia="Times New Roman" w:hAnsi="Arial" w:cs="Arial"/>
          <w:sz w:val="24"/>
          <w:szCs w:val="24"/>
        </w:rPr>
        <w:t>3</w:t>
      </w:r>
      <w:r w:rsidR="002D64D8" w:rsidRPr="00586A3D">
        <w:rPr>
          <w:rFonts w:ascii="Arial" w:eastAsia="Times New Roman" w:hAnsi="Arial" w:cs="Arial"/>
          <w:sz w:val="24"/>
          <w:szCs w:val="24"/>
        </w:rPr>
        <w:t>.0</w:t>
      </w:r>
      <w:r w:rsidR="006A53CC">
        <w:rPr>
          <w:rFonts w:ascii="Arial" w:eastAsia="Times New Roman" w:hAnsi="Arial" w:cs="Arial"/>
          <w:sz w:val="24"/>
          <w:szCs w:val="24"/>
        </w:rPr>
        <w:t>2</w:t>
      </w:r>
      <w:r w:rsidR="002D64D8" w:rsidRPr="00586A3D">
        <w:rPr>
          <w:rFonts w:ascii="Arial" w:eastAsia="Times New Roman" w:hAnsi="Arial" w:cs="Arial"/>
          <w:sz w:val="24"/>
          <w:szCs w:val="24"/>
        </w:rPr>
        <w:t>. </w:t>
      </w:r>
    </w:p>
    <w:p w14:paraId="13096D64" w14:textId="77777777" w:rsidR="002D64D8" w:rsidRPr="00586A3D" w:rsidRDefault="002D64D8" w:rsidP="002D64D8">
      <w:pPr>
        <w:spacing w:after="0" w:line="240" w:lineRule="auto"/>
        <w:ind w:left="720" w:hanging="720"/>
        <w:rPr>
          <w:rFonts w:ascii="Arial" w:eastAsia="Times New Roman" w:hAnsi="Arial" w:cs="Arial"/>
          <w:sz w:val="24"/>
          <w:szCs w:val="24"/>
        </w:rPr>
      </w:pPr>
    </w:p>
    <w:p w14:paraId="6BB64102" w14:textId="06BC55A5" w:rsidR="002D64D8" w:rsidRPr="00586A3D" w:rsidRDefault="002D64D8" w:rsidP="002D64D8">
      <w:pPr>
        <w:spacing w:after="0" w:line="240" w:lineRule="auto"/>
        <w:ind w:left="1440" w:hanging="720"/>
        <w:rPr>
          <w:rFonts w:ascii="Arial" w:eastAsia="Times New Roman" w:hAnsi="Arial" w:cs="Arial"/>
          <w:sz w:val="24"/>
          <w:szCs w:val="24"/>
        </w:rPr>
      </w:pPr>
      <w:r w:rsidRPr="00586A3D">
        <w:rPr>
          <w:rFonts w:ascii="Arial" w:eastAsia="Times New Roman" w:hAnsi="Arial" w:cs="Arial"/>
          <w:sz w:val="24"/>
          <w:szCs w:val="24"/>
        </w:rPr>
        <w:t>0</w:t>
      </w:r>
      <w:r w:rsidR="005F67F8">
        <w:rPr>
          <w:rFonts w:ascii="Arial" w:eastAsia="Times New Roman" w:hAnsi="Arial" w:cs="Arial"/>
          <w:sz w:val="24"/>
          <w:szCs w:val="24"/>
        </w:rPr>
        <w:t>4</w:t>
      </w:r>
      <w:r w:rsidRPr="00586A3D">
        <w:rPr>
          <w:rFonts w:ascii="Arial" w:eastAsia="Times New Roman" w:hAnsi="Arial" w:cs="Arial"/>
          <w:sz w:val="24"/>
          <w:szCs w:val="24"/>
        </w:rPr>
        <w:t>.02</w:t>
      </w:r>
      <w:r w:rsidRPr="00586A3D">
        <w:rPr>
          <w:rFonts w:ascii="Arial" w:eastAsia="Times New Roman" w:hAnsi="Arial" w:cs="Arial"/>
          <w:sz w:val="24"/>
          <w:szCs w:val="24"/>
        </w:rPr>
        <w:tab/>
        <w:t xml:space="preserve">Membership payments from </w:t>
      </w:r>
      <w:proofErr w:type="gramStart"/>
      <w:r w:rsidRPr="00586A3D">
        <w:rPr>
          <w:rFonts w:ascii="Arial" w:eastAsia="Times New Roman" w:hAnsi="Arial" w:cs="Arial"/>
          <w:sz w:val="24"/>
          <w:szCs w:val="24"/>
        </w:rPr>
        <w:t>externally-funded</w:t>
      </w:r>
      <w:proofErr w:type="gramEnd"/>
      <w:r w:rsidRPr="00586A3D">
        <w:rPr>
          <w:rFonts w:ascii="Arial" w:eastAsia="Times New Roman" w:hAnsi="Arial" w:cs="Arial"/>
          <w:sz w:val="24"/>
          <w:szCs w:val="24"/>
        </w:rPr>
        <w:t xml:space="preserve"> grants are subject to this policy’s provisions, plus additional approval from the funding </w:t>
      </w:r>
      <w:r w:rsidR="00F45A25">
        <w:rPr>
          <w:rFonts w:ascii="Arial" w:eastAsia="Times New Roman" w:hAnsi="Arial" w:cs="Arial"/>
          <w:sz w:val="24"/>
          <w:szCs w:val="24"/>
        </w:rPr>
        <w:t xml:space="preserve">agency </w:t>
      </w:r>
      <w:r w:rsidRPr="00586A3D">
        <w:rPr>
          <w:rFonts w:ascii="Arial" w:eastAsia="Times New Roman" w:hAnsi="Arial" w:cs="Arial"/>
          <w:sz w:val="24"/>
          <w:szCs w:val="24"/>
        </w:rPr>
        <w:t xml:space="preserve">to assure that the expenditures conform </w:t>
      </w:r>
      <w:r w:rsidR="003516B8" w:rsidRPr="00586A3D">
        <w:rPr>
          <w:rFonts w:ascii="Arial" w:eastAsia="Times New Roman" w:hAnsi="Arial" w:cs="Arial"/>
          <w:sz w:val="24"/>
          <w:szCs w:val="24"/>
        </w:rPr>
        <w:t>to</w:t>
      </w:r>
      <w:r w:rsidRPr="00586A3D">
        <w:rPr>
          <w:rFonts w:ascii="Arial" w:eastAsia="Times New Roman" w:hAnsi="Arial" w:cs="Arial"/>
          <w:sz w:val="24"/>
          <w:szCs w:val="24"/>
        </w:rPr>
        <w:t xml:space="preserve"> </w:t>
      </w:r>
      <w:r w:rsidR="00F45A25">
        <w:rPr>
          <w:rFonts w:ascii="Arial" w:eastAsia="Times New Roman" w:hAnsi="Arial" w:cs="Arial"/>
          <w:sz w:val="24"/>
          <w:szCs w:val="24"/>
        </w:rPr>
        <w:t xml:space="preserve">the </w:t>
      </w:r>
      <w:r w:rsidRPr="00586A3D">
        <w:rPr>
          <w:rFonts w:ascii="Arial" w:eastAsia="Times New Roman" w:hAnsi="Arial" w:cs="Arial"/>
          <w:sz w:val="24"/>
          <w:szCs w:val="24"/>
        </w:rPr>
        <w:t xml:space="preserve">funding </w:t>
      </w:r>
      <w:r w:rsidR="00F45A25">
        <w:rPr>
          <w:rFonts w:ascii="Arial" w:eastAsia="Times New Roman" w:hAnsi="Arial" w:cs="Arial"/>
          <w:sz w:val="24"/>
          <w:szCs w:val="24"/>
        </w:rPr>
        <w:t xml:space="preserve">agency’s </w:t>
      </w:r>
      <w:r w:rsidRPr="00586A3D">
        <w:rPr>
          <w:rFonts w:ascii="Arial" w:eastAsia="Times New Roman" w:hAnsi="Arial" w:cs="Arial"/>
          <w:sz w:val="24"/>
          <w:szCs w:val="24"/>
        </w:rPr>
        <w:t xml:space="preserve">requirements. Refer to </w:t>
      </w:r>
      <w:hyperlink r:id="rId13" w:history="1">
        <w:r w:rsidRPr="00586A3D">
          <w:rPr>
            <w:rFonts w:ascii="Arial" w:eastAsia="Times New Roman" w:hAnsi="Arial" w:cs="Arial"/>
            <w:color w:val="0000FF"/>
            <w:sz w:val="24"/>
            <w:szCs w:val="24"/>
            <w:u w:val="single"/>
          </w:rPr>
          <w:t>UPPS</w:t>
        </w:r>
        <w:r w:rsidRPr="00586A3D">
          <w:rPr>
            <w:rFonts w:ascii="Arial" w:eastAsia="Times New Roman" w:hAnsi="Arial" w:cs="Arial"/>
            <w:color w:val="0000FF"/>
            <w:sz w:val="24"/>
            <w:szCs w:val="24"/>
            <w:u w:val="single"/>
          </w:rPr>
          <w:t xml:space="preserve"> </w:t>
        </w:r>
        <w:r w:rsidRPr="00586A3D">
          <w:rPr>
            <w:rFonts w:ascii="Arial" w:eastAsia="Times New Roman" w:hAnsi="Arial" w:cs="Arial"/>
            <w:color w:val="0000FF"/>
            <w:sz w:val="24"/>
            <w:szCs w:val="24"/>
            <w:u w:val="single"/>
          </w:rPr>
          <w:t>No. 02.02.01</w:t>
        </w:r>
      </w:hyperlink>
      <w:r w:rsidRPr="00586A3D">
        <w:rPr>
          <w:rFonts w:ascii="Arial" w:eastAsia="Times New Roman" w:hAnsi="Arial" w:cs="Arial"/>
          <w:sz w:val="24"/>
          <w:szCs w:val="24"/>
        </w:rPr>
        <w:t>, Applying for Sponsored Programs</w:t>
      </w:r>
      <w:r w:rsidR="001455E8">
        <w:rPr>
          <w:rFonts w:ascii="Arial" w:eastAsia="Times New Roman" w:hAnsi="Arial" w:cs="Arial"/>
          <w:sz w:val="24"/>
          <w:szCs w:val="24"/>
        </w:rPr>
        <w:t>,</w:t>
      </w:r>
      <w:r w:rsidRPr="00586A3D">
        <w:rPr>
          <w:rFonts w:ascii="Arial" w:eastAsia="Times New Roman" w:hAnsi="Arial" w:cs="Arial"/>
          <w:sz w:val="24"/>
          <w:szCs w:val="24"/>
        </w:rPr>
        <w:t xml:space="preserve"> for further information.</w:t>
      </w:r>
    </w:p>
    <w:p w14:paraId="49E8E5F5" w14:textId="77777777" w:rsidR="002D64D8" w:rsidRPr="00586A3D" w:rsidRDefault="002D64D8" w:rsidP="002D64D8">
      <w:pPr>
        <w:spacing w:after="0" w:line="240" w:lineRule="auto"/>
        <w:ind w:left="1440" w:hanging="720"/>
        <w:rPr>
          <w:rFonts w:ascii="Arial" w:eastAsia="Times New Roman" w:hAnsi="Arial" w:cs="Arial"/>
          <w:sz w:val="24"/>
          <w:szCs w:val="24"/>
        </w:rPr>
      </w:pPr>
    </w:p>
    <w:p w14:paraId="06CAC824" w14:textId="464F475C" w:rsidR="00E77EB2" w:rsidRDefault="00E77EB2" w:rsidP="00E77EB2">
      <w:pPr>
        <w:spacing w:after="0" w:line="240" w:lineRule="auto"/>
        <w:ind w:left="720" w:hanging="720"/>
        <w:rPr>
          <w:rFonts w:ascii="Arial" w:eastAsia="Times New Roman" w:hAnsi="Arial" w:cs="Arial"/>
          <w:sz w:val="24"/>
          <w:szCs w:val="24"/>
        </w:rPr>
      </w:pPr>
      <w:r w:rsidRPr="00E77EB2">
        <w:rPr>
          <w:rFonts w:ascii="Arial" w:eastAsia="Times New Roman" w:hAnsi="Arial" w:cs="Arial"/>
          <w:b/>
          <w:sz w:val="24"/>
          <w:szCs w:val="24"/>
        </w:rPr>
        <w:t>0</w:t>
      </w:r>
      <w:r w:rsidR="005F67F8">
        <w:rPr>
          <w:rFonts w:ascii="Arial" w:eastAsia="Times New Roman" w:hAnsi="Arial" w:cs="Arial"/>
          <w:b/>
          <w:sz w:val="24"/>
          <w:szCs w:val="24"/>
        </w:rPr>
        <w:t>5</w:t>
      </w:r>
      <w:r w:rsidRPr="00E77EB2">
        <w:rPr>
          <w:rFonts w:ascii="Arial" w:eastAsia="Times New Roman" w:hAnsi="Arial" w:cs="Arial"/>
          <w:b/>
          <w:sz w:val="24"/>
          <w:szCs w:val="24"/>
        </w:rPr>
        <w:t>.</w:t>
      </w:r>
      <w:r w:rsidR="002D64D8" w:rsidRPr="00586A3D">
        <w:rPr>
          <w:rFonts w:ascii="Arial" w:eastAsia="Times New Roman" w:hAnsi="Arial" w:cs="Arial"/>
          <w:sz w:val="24"/>
          <w:szCs w:val="24"/>
        </w:rPr>
        <w:tab/>
      </w:r>
      <w:r w:rsidRPr="00E77EB2">
        <w:rPr>
          <w:rFonts w:ascii="Arial" w:eastAsia="Times New Roman" w:hAnsi="Arial" w:cs="Arial"/>
          <w:b/>
          <w:sz w:val="24"/>
          <w:szCs w:val="24"/>
        </w:rPr>
        <w:t>BENEFIT TO</w:t>
      </w:r>
      <w:r w:rsidR="0022442B">
        <w:rPr>
          <w:rFonts w:ascii="Arial" w:eastAsia="Times New Roman" w:hAnsi="Arial" w:cs="Arial"/>
          <w:b/>
          <w:sz w:val="24"/>
          <w:szCs w:val="24"/>
        </w:rPr>
        <w:t xml:space="preserve"> THE</w:t>
      </w:r>
      <w:r w:rsidRPr="00E77EB2">
        <w:rPr>
          <w:rFonts w:ascii="Arial" w:eastAsia="Times New Roman" w:hAnsi="Arial" w:cs="Arial"/>
          <w:b/>
          <w:sz w:val="24"/>
          <w:szCs w:val="24"/>
        </w:rPr>
        <w:t xml:space="preserve"> INSTITUTION</w:t>
      </w:r>
    </w:p>
    <w:p w14:paraId="2C6CC247" w14:textId="77777777" w:rsidR="00E77EB2" w:rsidRDefault="00E77EB2" w:rsidP="00E77EB2">
      <w:pPr>
        <w:spacing w:after="0" w:line="240" w:lineRule="auto"/>
        <w:ind w:left="720" w:hanging="720"/>
        <w:rPr>
          <w:rFonts w:ascii="Arial" w:eastAsia="Times New Roman" w:hAnsi="Arial" w:cs="Arial"/>
          <w:sz w:val="24"/>
          <w:szCs w:val="24"/>
        </w:rPr>
      </w:pPr>
    </w:p>
    <w:p w14:paraId="6365F648" w14:textId="1EB3B117" w:rsidR="002D64D8" w:rsidRPr="00586A3D" w:rsidRDefault="00E77EB2" w:rsidP="00E77EB2">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5F67F8">
        <w:rPr>
          <w:rFonts w:ascii="Arial" w:eastAsia="Times New Roman" w:hAnsi="Arial" w:cs="Arial"/>
          <w:sz w:val="24"/>
          <w:szCs w:val="24"/>
        </w:rPr>
        <w:t>5</w:t>
      </w:r>
      <w:r>
        <w:rPr>
          <w:rFonts w:ascii="Arial" w:eastAsia="Times New Roman" w:hAnsi="Arial" w:cs="Arial"/>
          <w:sz w:val="24"/>
          <w:szCs w:val="24"/>
        </w:rPr>
        <w:t>.01</w:t>
      </w:r>
      <w:r>
        <w:rPr>
          <w:rFonts w:ascii="Arial" w:eastAsia="Times New Roman" w:hAnsi="Arial" w:cs="Arial"/>
          <w:sz w:val="24"/>
          <w:szCs w:val="24"/>
        </w:rPr>
        <w:tab/>
      </w:r>
      <w:r w:rsidR="002D64D8" w:rsidRPr="00586A3D">
        <w:rPr>
          <w:rFonts w:ascii="Arial" w:eastAsia="Times New Roman" w:hAnsi="Arial" w:cs="Arial"/>
          <w:sz w:val="24"/>
          <w:szCs w:val="24"/>
        </w:rPr>
        <w:t>Individual memberships paid with university funds must show a benefit to the institution</w:t>
      </w:r>
      <w:r w:rsidR="001455E8">
        <w:rPr>
          <w:rFonts w:ascii="Arial" w:eastAsia="Times New Roman" w:hAnsi="Arial" w:cs="Arial"/>
          <w:sz w:val="24"/>
          <w:szCs w:val="24"/>
        </w:rPr>
        <w:t>,</w:t>
      </w:r>
      <w:r w:rsidR="002D64D8" w:rsidRPr="00586A3D">
        <w:rPr>
          <w:rFonts w:ascii="Arial" w:eastAsia="Times New Roman" w:hAnsi="Arial" w:cs="Arial"/>
          <w:sz w:val="24"/>
          <w:szCs w:val="24"/>
        </w:rPr>
        <w:t xml:space="preserve"> and the </w:t>
      </w:r>
      <w:r w:rsidR="00F45A25">
        <w:rPr>
          <w:rFonts w:ascii="Arial" w:eastAsia="Times New Roman" w:hAnsi="Arial" w:cs="Arial"/>
          <w:sz w:val="24"/>
          <w:szCs w:val="24"/>
        </w:rPr>
        <w:t xml:space="preserve">supporting documentation must include a justification explaining the benefit. </w:t>
      </w:r>
      <w:r w:rsidR="002D64D8" w:rsidRPr="00586A3D">
        <w:rPr>
          <w:rFonts w:ascii="Arial" w:eastAsia="Times New Roman" w:hAnsi="Arial" w:cs="Arial"/>
          <w:sz w:val="24"/>
          <w:szCs w:val="24"/>
        </w:rPr>
        <w:t xml:space="preserve">  </w:t>
      </w:r>
    </w:p>
    <w:p w14:paraId="59A615DA" w14:textId="77777777" w:rsidR="002D64D8" w:rsidRPr="00586A3D" w:rsidRDefault="002D64D8" w:rsidP="002D64D8">
      <w:pPr>
        <w:spacing w:after="0" w:line="240" w:lineRule="auto"/>
        <w:ind w:left="1440" w:hanging="720"/>
        <w:rPr>
          <w:rFonts w:ascii="Arial" w:eastAsia="Times New Roman" w:hAnsi="Arial" w:cs="Arial"/>
          <w:sz w:val="24"/>
          <w:szCs w:val="24"/>
        </w:rPr>
      </w:pPr>
    </w:p>
    <w:p w14:paraId="53A12309" w14:textId="77777777" w:rsidR="002D64D8" w:rsidRPr="00586A3D" w:rsidRDefault="002D64D8" w:rsidP="002D64D8">
      <w:pPr>
        <w:spacing w:after="0" w:line="240" w:lineRule="auto"/>
        <w:ind w:left="1800" w:hanging="360"/>
        <w:rPr>
          <w:rFonts w:ascii="Arial" w:eastAsia="Times New Roman" w:hAnsi="Arial" w:cs="Arial"/>
          <w:sz w:val="24"/>
          <w:szCs w:val="24"/>
        </w:rPr>
      </w:pPr>
      <w:r w:rsidRPr="00586A3D">
        <w:rPr>
          <w:rFonts w:ascii="Arial" w:eastAsia="Times New Roman" w:hAnsi="Arial" w:cs="Arial"/>
          <w:sz w:val="24"/>
          <w:szCs w:val="24"/>
        </w:rPr>
        <w:t>a.</w:t>
      </w:r>
      <w:r w:rsidRPr="00586A3D">
        <w:rPr>
          <w:rFonts w:ascii="Arial" w:eastAsia="Times New Roman" w:hAnsi="Arial" w:cs="Arial"/>
          <w:sz w:val="24"/>
          <w:szCs w:val="24"/>
        </w:rPr>
        <w:tab/>
        <w:t>University funds may pay professional dues or memberships required to maintain an individual’s professional license or certification, which demonstrates the expertise level needed by the individual to effectively perform the required job duties</w:t>
      </w:r>
      <w:r w:rsidR="008313E8">
        <w:rPr>
          <w:rFonts w:ascii="Arial" w:eastAsia="Times New Roman" w:hAnsi="Arial" w:cs="Arial"/>
          <w:sz w:val="24"/>
          <w:szCs w:val="24"/>
        </w:rPr>
        <w:t xml:space="preserve"> (e.g.,</w:t>
      </w:r>
      <w:r w:rsidRPr="00586A3D">
        <w:rPr>
          <w:rFonts w:ascii="Arial" w:eastAsia="Times New Roman" w:hAnsi="Arial" w:cs="Arial"/>
          <w:sz w:val="24"/>
          <w:szCs w:val="24"/>
        </w:rPr>
        <w:t xml:space="preserve"> the American Institute of Certified Public Accountants, State Bar Association, </w:t>
      </w:r>
      <w:r w:rsidR="00A427CA">
        <w:rPr>
          <w:rFonts w:ascii="Arial" w:eastAsia="Times New Roman" w:hAnsi="Arial" w:cs="Arial"/>
          <w:sz w:val="24"/>
          <w:szCs w:val="24"/>
        </w:rPr>
        <w:t>or</w:t>
      </w:r>
      <w:r w:rsidRPr="00586A3D">
        <w:rPr>
          <w:rFonts w:ascii="Arial" w:eastAsia="Times New Roman" w:hAnsi="Arial" w:cs="Arial"/>
          <w:sz w:val="24"/>
          <w:szCs w:val="24"/>
        </w:rPr>
        <w:t xml:space="preserve"> Society of Professional Engineers</w:t>
      </w:r>
      <w:r w:rsidR="008313E8">
        <w:rPr>
          <w:rFonts w:ascii="Arial" w:eastAsia="Times New Roman" w:hAnsi="Arial" w:cs="Arial"/>
          <w:sz w:val="24"/>
          <w:szCs w:val="24"/>
        </w:rPr>
        <w:t>)</w:t>
      </w:r>
      <w:r w:rsidRPr="00586A3D">
        <w:rPr>
          <w:rFonts w:ascii="Arial" w:eastAsia="Times New Roman" w:hAnsi="Arial" w:cs="Arial"/>
          <w:sz w:val="24"/>
          <w:szCs w:val="24"/>
        </w:rPr>
        <w:t>.</w:t>
      </w:r>
    </w:p>
    <w:p w14:paraId="67C9FE1D" w14:textId="77777777" w:rsidR="002D64D8" w:rsidRPr="00586A3D" w:rsidRDefault="002D64D8" w:rsidP="002D64D8">
      <w:pPr>
        <w:spacing w:after="0" w:line="240" w:lineRule="auto"/>
        <w:ind w:left="1800" w:hanging="360"/>
        <w:rPr>
          <w:rFonts w:ascii="Arial" w:eastAsia="Times New Roman" w:hAnsi="Arial" w:cs="Arial"/>
          <w:sz w:val="24"/>
          <w:szCs w:val="24"/>
        </w:rPr>
      </w:pPr>
    </w:p>
    <w:p w14:paraId="4B268350" w14:textId="77777777" w:rsidR="002D64D8" w:rsidRPr="00586A3D" w:rsidRDefault="002D64D8" w:rsidP="002D64D8">
      <w:pPr>
        <w:spacing w:after="0" w:line="240" w:lineRule="auto"/>
        <w:ind w:left="1800" w:hanging="360"/>
        <w:rPr>
          <w:rFonts w:ascii="Arial" w:eastAsia="Times New Roman" w:hAnsi="Arial" w:cs="Arial"/>
          <w:sz w:val="24"/>
          <w:szCs w:val="24"/>
        </w:rPr>
      </w:pPr>
      <w:r w:rsidRPr="00586A3D">
        <w:rPr>
          <w:rFonts w:ascii="Arial" w:eastAsia="Times New Roman" w:hAnsi="Arial" w:cs="Arial"/>
          <w:sz w:val="24"/>
          <w:szCs w:val="24"/>
        </w:rPr>
        <w:t>b.</w:t>
      </w:r>
      <w:r w:rsidRPr="00586A3D">
        <w:rPr>
          <w:rFonts w:ascii="Arial" w:eastAsia="Times New Roman" w:hAnsi="Arial" w:cs="Arial"/>
          <w:sz w:val="24"/>
          <w:szCs w:val="24"/>
        </w:rPr>
        <w:tab/>
        <w:t>The university may pay for memberships in organizations in the individual’s name if the membership serves a public purpose worth more than the dues</w:t>
      </w:r>
      <w:r w:rsidR="001455E8">
        <w:rPr>
          <w:rFonts w:ascii="Arial" w:eastAsia="Times New Roman" w:hAnsi="Arial" w:cs="Arial"/>
          <w:sz w:val="24"/>
          <w:szCs w:val="24"/>
        </w:rPr>
        <w:t xml:space="preserve"> (i.e.,</w:t>
      </w:r>
      <w:r w:rsidRPr="00586A3D">
        <w:rPr>
          <w:rFonts w:ascii="Arial" w:eastAsia="Times New Roman" w:hAnsi="Arial" w:cs="Arial"/>
          <w:sz w:val="24"/>
          <w:szCs w:val="24"/>
        </w:rPr>
        <w:t xml:space="preserve"> a membership that saves Texas State money in terms of merchandise discounts or registration fees</w:t>
      </w:r>
      <w:r w:rsidR="001455E8">
        <w:rPr>
          <w:rFonts w:ascii="Arial" w:eastAsia="Times New Roman" w:hAnsi="Arial" w:cs="Arial"/>
          <w:sz w:val="24"/>
          <w:szCs w:val="24"/>
        </w:rPr>
        <w:t>)</w:t>
      </w:r>
      <w:r w:rsidRPr="00586A3D">
        <w:rPr>
          <w:rFonts w:ascii="Arial" w:eastAsia="Times New Roman" w:hAnsi="Arial" w:cs="Arial"/>
          <w:sz w:val="24"/>
          <w:szCs w:val="24"/>
        </w:rPr>
        <w:t>.</w:t>
      </w:r>
    </w:p>
    <w:p w14:paraId="1F8879AB" w14:textId="77777777" w:rsidR="002D64D8" w:rsidRPr="00586A3D" w:rsidRDefault="002D64D8" w:rsidP="002D64D8">
      <w:pPr>
        <w:spacing w:after="0" w:line="240" w:lineRule="auto"/>
        <w:ind w:left="720" w:hanging="720"/>
        <w:outlineLvl w:val="2"/>
        <w:rPr>
          <w:rFonts w:ascii="Arial" w:eastAsia="Times New Roman" w:hAnsi="Arial" w:cs="Arial"/>
          <w:bCs/>
          <w:sz w:val="24"/>
          <w:szCs w:val="24"/>
        </w:rPr>
      </w:pPr>
    </w:p>
    <w:p w14:paraId="51B05449" w14:textId="2E58ACDB" w:rsidR="002D64D8" w:rsidRPr="00586A3D" w:rsidRDefault="00C83743" w:rsidP="002D64D8">
      <w:pPr>
        <w:spacing w:after="0" w:line="240" w:lineRule="auto"/>
        <w:ind w:left="720" w:hanging="720"/>
        <w:outlineLvl w:val="2"/>
        <w:rPr>
          <w:rFonts w:ascii="Arial" w:eastAsia="Times New Roman" w:hAnsi="Arial" w:cs="Arial"/>
          <w:b/>
          <w:bCs/>
          <w:sz w:val="24"/>
          <w:szCs w:val="24"/>
        </w:rPr>
      </w:pPr>
      <w:r>
        <w:rPr>
          <w:rFonts w:ascii="Arial" w:eastAsia="Times New Roman" w:hAnsi="Arial" w:cs="Arial"/>
          <w:b/>
          <w:bCs/>
          <w:sz w:val="24"/>
          <w:szCs w:val="24"/>
        </w:rPr>
        <w:t>0</w:t>
      </w:r>
      <w:r w:rsidR="005F67F8">
        <w:rPr>
          <w:rFonts w:ascii="Arial" w:eastAsia="Times New Roman" w:hAnsi="Arial" w:cs="Arial"/>
          <w:b/>
          <w:bCs/>
          <w:sz w:val="24"/>
          <w:szCs w:val="24"/>
        </w:rPr>
        <w:t>6</w:t>
      </w:r>
      <w:r w:rsidR="002D64D8" w:rsidRPr="00586A3D">
        <w:rPr>
          <w:rFonts w:ascii="Arial" w:eastAsia="Times New Roman" w:hAnsi="Arial" w:cs="Arial"/>
          <w:b/>
          <w:bCs/>
          <w:sz w:val="24"/>
          <w:szCs w:val="24"/>
        </w:rPr>
        <w:t>.</w:t>
      </w:r>
      <w:r w:rsidR="002D64D8" w:rsidRPr="00586A3D">
        <w:rPr>
          <w:rFonts w:ascii="Arial" w:eastAsia="Times New Roman" w:hAnsi="Arial" w:cs="Arial"/>
          <w:b/>
          <w:bCs/>
          <w:sz w:val="24"/>
          <w:szCs w:val="24"/>
        </w:rPr>
        <w:tab/>
        <w:t>REVIEWERS OF THIS UPPS</w:t>
      </w:r>
    </w:p>
    <w:p w14:paraId="749E5313" w14:textId="77777777" w:rsidR="002D64D8" w:rsidRPr="00586A3D" w:rsidRDefault="002D64D8" w:rsidP="002D64D8">
      <w:pPr>
        <w:spacing w:after="0" w:line="240" w:lineRule="auto"/>
        <w:ind w:left="720" w:hanging="720"/>
        <w:rPr>
          <w:rFonts w:ascii="Arial" w:eastAsia="Times New Roman" w:hAnsi="Arial" w:cs="Arial"/>
          <w:sz w:val="24"/>
          <w:szCs w:val="24"/>
        </w:rPr>
      </w:pPr>
    </w:p>
    <w:p w14:paraId="78E608F1" w14:textId="6EAADD01" w:rsidR="002D64D8" w:rsidRPr="00586A3D" w:rsidRDefault="00C83743" w:rsidP="002D64D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5F67F8">
        <w:rPr>
          <w:rFonts w:ascii="Arial" w:eastAsia="Times New Roman" w:hAnsi="Arial" w:cs="Arial"/>
          <w:sz w:val="24"/>
          <w:szCs w:val="24"/>
        </w:rPr>
        <w:t>6</w:t>
      </w:r>
      <w:r w:rsidR="002D64D8" w:rsidRPr="00586A3D">
        <w:rPr>
          <w:rFonts w:ascii="Arial" w:eastAsia="Times New Roman" w:hAnsi="Arial" w:cs="Arial"/>
          <w:sz w:val="24"/>
          <w:szCs w:val="24"/>
        </w:rPr>
        <w:t>.01</w:t>
      </w:r>
      <w:r w:rsidR="002D64D8" w:rsidRPr="00586A3D">
        <w:rPr>
          <w:rFonts w:ascii="Arial" w:eastAsia="Times New Roman" w:hAnsi="Arial" w:cs="Arial"/>
          <w:sz w:val="24"/>
          <w:szCs w:val="24"/>
        </w:rPr>
        <w:tab/>
        <w:t>Reviewers of this UPPS include the following:</w:t>
      </w:r>
    </w:p>
    <w:p w14:paraId="2BF20E4C" w14:textId="77777777" w:rsidR="002D64D8" w:rsidRPr="00586A3D" w:rsidRDefault="002D64D8" w:rsidP="002D64D8">
      <w:pPr>
        <w:spacing w:after="0" w:line="240" w:lineRule="auto"/>
        <w:ind w:left="1440" w:hanging="720"/>
        <w:rPr>
          <w:rFonts w:ascii="Arial" w:eastAsia="Times New Roman" w:hAnsi="Arial" w:cs="Arial"/>
          <w:sz w:val="24"/>
          <w:szCs w:val="24"/>
        </w:rPr>
      </w:pPr>
    </w:p>
    <w:p w14:paraId="001B401F" w14:textId="77777777" w:rsidR="002D64D8" w:rsidRPr="00586A3D" w:rsidRDefault="002D64D8" w:rsidP="002D64D8">
      <w:pPr>
        <w:tabs>
          <w:tab w:val="left" w:pos="5760"/>
        </w:tabs>
        <w:spacing w:after="0" w:line="240" w:lineRule="auto"/>
        <w:ind w:left="1440"/>
        <w:rPr>
          <w:rFonts w:ascii="Arial" w:eastAsia="Times New Roman" w:hAnsi="Arial" w:cs="Arial"/>
          <w:sz w:val="24"/>
          <w:szCs w:val="24"/>
        </w:rPr>
      </w:pPr>
      <w:r w:rsidRPr="00586A3D">
        <w:rPr>
          <w:rFonts w:ascii="Arial" w:eastAsia="Times New Roman" w:hAnsi="Arial" w:cs="Arial"/>
          <w:sz w:val="24"/>
          <w:szCs w:val="24"/>
          <w:u w:val="single"/>
        </w:rPr>
        <w:t>Position</w:t>
      </w:r>
      <w:r w:rsidRPr="00586A3D">
        <w:rPr>
          <w:rFonts w:ascii="Arial" w:eastAsia="Times New Roman" w:hAnsi="Arial" w:cs="Arial"/>
          <w:sz w:val="24"/>
          <w:szCs w:val="24"/>
        </w:rPr>
        <w:tab/>
      </w:r>
      <w:r w:rsidRPr="00586A3D">
        <w:rPr>
          <w:rFonts w:ascii="Arial" w:eastAsia="Times New Roman" w:hAnsi="Arial" w:cs="Arial"/>
          <w:sz w:val="24"/>
          <w:szCs w:val="24"/>
          <w:u w:val="single"/>
        </w:rPr>
        <w:t>Date</w:t>
      </w:r>
    </w:p>
    <w:p w14:paraId="307795D1" w14:textId="77777777" w:rsidR="002D64D8" w:rsidRPr="00586A3D" w:rsidRDefault="002D64D8" w:rsidP="002D64D8">
      <w:pPr>
        <w:tabs>
          <w:tab w:val="left" w:pos="5760"/>
        </w:tabs>
        <w:spacing w:after="0" w:line="240" w:lineRule="auto"/>
        <w:ind w:left="1440"/>
        <w:rPr>
          <w:rFonts w:ascii="Arial" w:eastAsia="Times New Roman" w:hAnsi="Arial" w:cs="Arial"/>
          <w:sz w:val="24"/>
          <w:szCs w:val="24"/>
        </w:rPr>
      </w:pPr>
    </w:p>
    <w:p w14:paraId="76BB4160" w14:textId="77777777" w:rsidR="002D64D8" w:rsidRPr="00586A3D" w:rsidRDefault="002D64D8" w:rsidP="002D64D8">
      <w:pPr>
        <w:tabs>
          <w:tab w:val="left" w:pos="5760"/>
        </w:tabs>
        <w:spacing w:after="0" w:line="240" w:lineRule="auto"/>
        <w:ind w:left="1440"/>
        <w:rPr>
          <w:rFonts w:ascii="Arial" w:eastAsia="Times New Roman" w:hAnsi="Arial" w:cs="Arial"/>
          <w:sz w:val="24"/>
          <w:szCs w:val="24"/>
        </w:rPr>
      </w:pPr>
      <w:r w:rsidRPr="00586A3D">
        <w:rPr>
          <w:rFonts w:ascii="Arial" w:eastAsia="Times New Roman" w:hAnsi="Arial" w:cs="Arial"/>
          <w:sz w:val="24"/>
          <w:szCs w:val="24"/>
        </w:rPr>
        <w:t>Associate Vice President for Financial</w:t>
      </w:r>
      <w:r w:rsidRPr="00586A3D">
        <w:rPr>
          <w:rFonts w:ascii="Arial" w:eastAsia="Times New Roman" w:hAnsi="Arial" w:cs="Arial"/>
          <w:sz w:val="24"/>
          <w:szCs w:val="24"/>
        </w:rPr>
        <w:tab/>
        <w:t>April 1 E4Y</w:t>
      </w:r>
    </w:p>
    <w:p w14:paraId="08C7EEEC" w14:textId="63359BB8" w:rsidR="002D64D8" w:rsidRDefault="002D64D8" w:rsidP="002D64D8">
      <w:pPr>
        <w:tabs>
          <w:tab w:val="left" w:pos="5760"/>
        </w:tabs>
        <w:spacing w:after="0" w:line="240" w:lineRule="auto"/>
        <w:ind w:left="1440"/>
        <w:rPr>
          <w:rFonts w:ascii="Arial" w:eastAsia="Times New Roman" w:hAnsi="Arial" w:cs="Arial"/>
          <w:sz w:val="24"/>
          <w:szCs w:val="24"/>
        </w:rPr>
      </w:pPr>
      <w:r w:rsidRPr="00586A3D">
        <w:rPr>
          <w:rFonts w:ascii="Arial" w:eastAsia="Times New Roman" w:hAnsi="Arial" w:cs="Arial"/>
          <w:sz w:val="24"/>
          <w:szCs w:val="24"/>
        </w:rPr>
        <w:t>Services</w:t>
      </w:r>
    </w:p>
    <w:p w14:paraId="1AA3E066" w14:textId="77777777" w:rsidR="006A53CC" w:rsidRPr="00586A3D" w:rsidRDefault="006A53CC" w:rsidP="002D64D8">
      <w:pPr>
        <w:tabs>
          <w:tab w:val="left" w:pos="5760"/>
        </w:tabs>
        <w:spacing w:after="0" w:line="240" w:lineRule="auto"/>
        <w:ind w:left="1440"/>
        <w:rPr>
          <w:rFonts w:ascii="Arial" w:eastAsia="Times New Roman" w:hAnsi="Arial" w:cs="Arial"/>
          <w:sz w:val="24"/>
          <w:szCs w:val="24"/>
        </w:rPr>
      </w:pPr>
    </w:p>
    <w:p w14:paraId="79258EB3" w14:textId="77777777" w:rsidR="002D64D8" w:rsidRPr="00586A3D" w:rsidRDefault="002D64D8" w:rsidP="002D64D8">
      <w:pPr>
        <w:tabs>
          <w:tab w:val="left" w:pos="5760"/>
        </w:tabs>
        <w:spacing w:after="0" w:line="240" w:lineRule="auto"/>
        <w:ind w:left="1440"/>
        <w:rPr>
          <w:rFonts w:ascii="Arial" w:eastAsia="Times New Roman" w:hAnsi="Arial" w:cs="Arial"/>
          <w:sz w:val="24"/>
          <w:szCs w:val="24"/>
        </w:rPr>
      </w:pPr>
      <w:r w:rsidRPr="00586A3D">
        <w:rPr>
          <w:rFonts w:ascii="Arial" w:eastAsia="Times New Roman" w:hAnsi="Arial" w:cs="Arial"/>
          <w:sz w:val="24"/>
          <w:szCs w:val="24"/>
        </w:rPr>
        <w:t xml:space="preserve">Director, </w:t>
      </w:r>
      <w:r w:rsidR="007A4E49">
        <w:rPr>
          <w:rFonts w:ascii="Arial" w:eastAsia="Times New Roman" w:hAnsi="Arial" w:cs="Arial"/>
          <w:sz w:val="24"/>
          <w:szCs w:val="24"/>
        </w:rPr>
        <w:t xml:space="preserve">General </w:t>
      </w:r>
      <w:r w:rsidRPr="00586A3D">
        <w:rPr>
          <w:rFonts w:ascii="Arial" w:eastAsia="Times New Roman" w:hAnsi="Arial" w:cs="Arial"/>
          <w:sz w:val="24"/>
          <w:szCs w:val="24"/>
        </w:rPr>
        <w:t>Accounting</w:t>
      </w:r>
      <w:r w:rsidR="007A4E49">
        <w:rPr>
          <w:rFonts w:ascii="Arial" w:eastAsia="Times New Roman" w:hAnsi="Arial" w:cs="Arial"/>
          <w:sz w:val="24"/>
          <w:szCs w:val="24"/>
        </w:rPr>
        <w:t xml:space="preserve"> Office</w:t>
      </w:r>
      <w:r w:rsidRPr="00586A3D">
        <w:rPr>
          <w:rFonts w:ascii="Arial" w:eastAsia="Times New Roman" w:hAnsi="Arial" w:cs="Arial"/>
          <w:sz w:val="24"/>
          <w:szCs w:val="24"/>
        </w:rPr>
        <w:tab/>
        <w:t>April 1 E4Y</w:t>
      </w:r>
    </w:p>
    <w:p w14:paraId="30E0675C" w14:textId="77777777" w:rsidR="002D64D8" w:rsidRPr="00586A3D" w:rsidRDefault="002D64D8" w:rsidP="002D64D8">
      <w:pPr>
        <w:tabs>
          <w:tab w:val="left" w:pos="5760"/>
        </w:tabs>
        <w:spacing w:after="0" w:line="240" w:lineRule="auto"/>
        <w:ind w:left="1440"/>
        <w:rPr>
          <w:rFonts w:ascii="Arial" w:eastAsia="Times New Roman" w:hAnsi="Arial" w:cs="Arial"/>
          <w:sz w:val="24"/>
          <w:szCs w:val="24"/>
        </w:rPr>
      </w:pPr>
    </w:p>
    <w:p w14:paraId="2BE9F17D" w14:textId="77777777" w:rsidR="005A12EF" w:rsidRPr="00586A3D" w:rsidRDefault="002D64D8" w:rsidP="002D64D8">
      <w:pPr>
        <w:tabs>
          <w:tab w:val="left" w:pos="5760"/>
        </w:tabs>
        <w:spacing w:after="0" w:line="240" w:lineRule="auto"/>
        <w:ind w:left="1440"/>
        <w:rPr>
          <w:rFonts w:ascii="Arial" w:eastAsia="Times New Roman" w:hAnsi="Arial" w:cs="Arial"/>
          <w:sz w:val="24"/>
          <w:szCs w:val="24"/>
        </w:rPr>
      </w:pPr>
      <w:r w:rsidRPr="00586A3D">
        <w:rPr>
          <w:rFonts w:ascii="Arial" w:eastAsia="Times New Roman" w:hAnsi="Arial" w:cs="Arial"/>
          <w:sz w:val="24"/>
          <w:szCs w:val="24"/>
        </w:rPr>
        <w:t xml:space="preserve">Director, </w:t>
      </w:r>
      <w:r w:rsidR="0031708E">
        <w:rPr>
          <w:rFonts w:ascii="Arial" w:eastAsia="Times New Roman" w:hAnsi="Arial" w:cs="Arial"/>
          <w:sz w:val="24"/>
          <w:szCs w:val="24"/>
        </w:rPr>
        <w:t>Procurement and Strategic</w:t>
      </w:r>
      <w:r w:rsidR="007A4E49">
        <w:rPr>
          <w:rFonts w:ascii="Arial" w:eastAsia="Times New Roman" w:hAnsi="Arial" w:cs="Arial"/>
          <w:sz w:val="24"/>
          <w:szCs w:val="24"/>
        </w:rPr>
        <w:tab/>
        <w:t>April 1 E4Y</w:t>
      </w:r>
    </w:p>
    <w:p w14:paraId="48E223AC" w14:textId="77777777" w:rsidR="002D64D8" w:rsidRPr="00586A3D" w:rsidRDefault="00314D00" w:rsidP="002D64D8">
      <w:pPr>
        <w:tabs>
          <w:tab w:val="left" w:pos="5760"/>
        </w:tabs>
        <w:spacing w:after="0" w:line="240" w:lineRule="auto"/>
        <w:ind w:left="1440"/>
        <w:rPr>
          <w:rFonts w:ascii="Arial" w:eastAsia="Times New Roman" w:hAnsi="Arial" w:cs="Arial"/>
          <w:sz w:val="24"/>
          <w:szCs w:val="24"/>
        </w:rPr>
      </w:pPr>
      <w:r w:rsidRPr="00586A3D">
        <w:rPr>
          <w:rFonts w:ascii="Arial" w:eastAsia="Times New Roman" w:hAnsi="Arial" w:cs="Arial"/>
          <w:sz w:val="24"/>
          <w:szCs w:val="24"/>
        </w:rPr>
        <w:t>Sourcing</w:t>
      </w:r>
    </w:p>
    <w:p w14:paraId="267F6077" w14:textId="77777777" w:rsidR="00881634" w:rsidRPr="00586A3D" w:rsidRDefault="00881634" w:rsidP="002D64D8">
      <w:pPr>
        <w:tabs>
          <w:tab w:val="left" w:pos="5760"/>
        </w:tabs>
        <w:spacing w:after="0" w:line="240" w:lineRule="auto"/>
        <w:ind w:left="1440"/>
        <w:rPr>
          <w:rFonts w:ascii="Arial" w:eastAsia="Times New Roman" w:hAnsi="Arial" w:cs="Arial"/>
          <w:sz w:val="24"/>
          <w:szCs w:val="24"/>
        </w:rPr>
      </w:pPr>
    </w:p>
    <w:p w14:paraId="7FA48D0B" w14:textId="4AFB4C2B" w:rsidR="00881634" w:rsidRPr="00586A3D" w:rsidRDefault="00C83743" w:rsidP="008427A1">
      <w:pPr>
        <w:rPr>
          <w:rFonts w:ascii="Arial" w:eastAsia="Times New Roman" w:hAnsi="Arial" w:cs="Arial"/>
          <w:sz w:val="24"/>
          <w:szCs w:val="24"/>
        </w:rPr>
      </w:pPr>
      <w:r>
        <w:rPr>
          <w:rFonts w:ascii="Arial" w:eastAsia="Times New Roman" w:hAnsi="Arial" w:cs="Arial"/>
          <w:b/>
          <w:bCs/>
          <w:sz w:val="24"/>
          <w:szCs w:val="24"/>
        </w:rPr>
        <w:t>0</w:t>
      </w:r>
      <w:r w:rsidR="005F67F8">
        <w:rPr>
          <w:rFonts w:ascii="Arial" w:eastAsia="Times New Roman" w:hAnsi="Arial" w:cs="Arial"/>
          <w:b/>
          <w:bCs/>
          <w:sz w:val="24"/>
          <w:szCs w:val="24"/>
        </w:rPr>
        <w:t>7</w:t>
      </w:r>
      <w:r w:rsidR="002D64D8" w:rsidRPr="00586A3D">
        <w:rPr>
          <w:rFonts w:ascii="Arial" w:eastAsia="Times New Roman" w:hAnsi="Arial" w:cs="Arial"/>
          <w:b/>
          <w:bCs/>
          <w:sz w:val="24"/>
          <w:szCs w:val="24"/>
        </w:rPr>
        <w:t>.</w:t>
      </w:r>
      <w:r w:rsidR="002D64D8" w:rsidRPr="00586A3D">
        <w:rPr>
          <w:rFonts w:ascii="Arial" w:eastAsia="Times New Roman" w:hAnsi="Arial" w:cs="Arial"/>
          <w:b/>
          <w:bCs/>
          <w:sz w:val="24"/>
          <w:szCs w:val="24"/>
        </w:rPr>
        <w:tab/>
        <w:t>CERTIFICATION STATEMENT</w:t>
      </w:r>
    </w:p>
    <w:p w14:paraId="66C3DAB3" w14:textId="77777777" w:rsidR="002D64D8" w:rsidRPr="00586A3D" w:rsidRDefault="002D64D8" w:rsidP="00224058">
      <w:pPr>
        <w:spacing w:after="0" w:line="240" w:lineRule="auto"/>
        <w:ind w:left="720"/>
        <w:rPr>
          <w:rFonts w:ascii="Arial" w:eastAsia="Times New Roman" w:hAnsi="Arial" w:cs="Arial"/>
          <w:sz w:val="24"/>
          <w:szCs w:val="24"/>
        </w:rPr>
      </w:pPr>
      <w:r w:rsidRPr="00586A3D">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02AA010A" w14:textId="77777777" w:rsidR="002D64D8" w:rsidRPr="00586A3D" w:rsidRDefault="002D64D8" w:rsidP="00224058">
      <w:pPr>
        <w:spacing w:after="0" w:line="240" w:lineRule="auto"/>
        <w:ind w:left="720"/>
        <w:rPr>
          <w:rFonts w:ascii="Arial" w:eastAsia="Times New Roman" w:hAnsi="Arial" w:cs="Arial"/>
          <w:sz w:val="24"/>
          <w:szCs w:val="24"/>
        </w:rPr>
      </w:pPr>
    </w:p>
    <w:p w14:paraId="4EF68159" w14:textId="77777777" w:rsidR="002D64D8" w:rsidRPr="00586A3D" w:rsidRDefault="002D64D8" w:rsidP="00224058">
      <w:pPr>
        <w:spacing w:after="0" w:line="240" w:lineRule="auto"/>
        <w:ind w:left="720"/>
        <w:rPr>
          <w:rFonts w:ascii="Arial" w:eastAsia="Times New Roman" w:hAnsi="Arial" w:cs="Arial"/>
          <w:sz w:val="24"/>
          <w:szCs w:val="24"/>
        </w:rPr>
      </w:pPr>
      <w:r w:rsidRPr="00586A3D">
        <w:rPr>
          <w:rFonts w:ascii="Arial" w:eastAsia="Times New Roman" w:hAnsi="Arial" w:cs="Arial"/>
          <w:sz w:val="24"/>
          <w:szCs w:val="24"/>
        </w:rPr>
        <w:t>Associate Vice President for Financial Services; senior reviewer of this UPPS</w:t>
      </w:r>
    </w:p>
    <w:p w14:paraId="61CD0D52" w14:textId="77777777" w:rsidR="002D64D8" w:rsidRPr="00586A3D" w:rsidRDefault="002D64D8" w:rsidP="00224058">
      <w:pPr>
        <w:spacing w:after="0" w:line="240" w:lineRule="auto"/>
        <w:ind w:left="720"/>
        <w:rPr>
          <w:rFonts w:ascii="Arial" w:eastAsia="Times New Roman" w:hAnsi="Arial" w:cs="Arial"/>
          <w:sz w:val="24"/>
          <w:szCs w:val="24"/>
        </w:rPr>
      </w:pPr>
    </w:p>
    <w:p w14:paraId="1284F967" w14:textId="77777777" w:rsidR="002D64D8" w:rsidRPr="00586A3D" w:rsidRDefault="002D64D8" w:rsidP="00224058">
      <w:pPr>
        <w:spacing w:after="0" w:line="240" w:lineRule="auto"/>
        <w:ind w:left="720"/>
        <w:rPr>
          <w:rFonts w:ascii="Arial" w:eastAsia="Times New Roman" w:hAnsi="Arial" w:cs="Arial"/>
          <w:sz w:val="24"/>
          <w:szCs w:val="24"/>
        </w:rPr>
      </w:pPr>
      <w:r w:rsidRPr="00586A3D">
        <w:rPr>
          <w:rFonts w:ascii="Arial" w:eastAsia="Times New Roman" w:hAnsi="Arial" w:cs="Arial"/>
          <w:sz w:val="24"/>
          <w:szCs w:val="24"/>
        </w:rPr>
        <w:t>Vice President for Finance and Support Services</w:t>
      </w:r>
    </w:p>
    <w:p w14:paraId="1260AC81" w14:textId="77777777" w:rsidR="002D64D8" w:rsidRPr="00586A3D" w:rsidRDefault="002D64D8" w:rsidP="00224058">
      <w:pPr>
        <w:spacing w:after="0" w:line="240" w:lineRule="auto"/>
        <w:ind w:left="720"/>
        <w:rPr>
          <w:rFonts w:ascii="Arial" w:eastAsia="Times New Roman" w:hAnsi="Arial" w:cs="Arial"/>
          <w:sz w:val="24"/>
          <w:szCs w:val="24"/>
        </w:rPr>
      </w:pPr>
    </w:p>
    <w:p w14:paraId="21C67A4D" w14:textId="77777777" w:rsidR="002D64D8" w:rsidRPr="00073D8F" w:rsidRDefault="002D64D8" w:rsidP="00073D8F">
      <w:pPr>
        <w:spacing w:after="0" w:line="240" w:lineRule="auto"/>
        <w:ind w:left="720"/>
        <w:rPr>
          <w:rFonts w:ascii="Arial" w:eastAsia="Times New Roman" w:hAnsi="Arial" w:cs="Arial"/>
          <w:sz w:val="24"/>
          <w:szCs w:val="24"/>
        </w:rPr>
      </w:pPr>
      <w:r w:rsidRPr="00586A3D">
        <w:rPr>
          <w:rFonts w:ascii="Arial" w:eastAsia="Times New Roman" w:hAnsi="Arial" w:cs="Arial"/>
          <w:sz w:val="24"/>
          <w:szCs w:val="24"/>
        </w:rPr>
        <w:t>President</w:t>
      </w:r>
    </w:p>
    <w:sectPr w:rsidR="002D64D8" w:rsidRPr="00073D8F" w:rsidSect="00715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5816" w14:textId="77777777" w:rsidR="00277B88" w:rsidRDefault="00277B88" w:rsidP="00715D50">
      <w:pPr>
        <w:spacing w:after="0" w:line="240" w:lineRule="auto"/>
      </w:pPr>
      <w:r>
        <w:separator/>
      </w:r>
    </w:p>
  </w:endnote>
  <w:endnote w:type="continuationSeparator" w:id="0">
    <w:p w14:paraId="325B5DD9" w14:textId="77777777" w:rsidR="00277B88" w:rsidRDefault="00277B88" w:rsidP="0071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A09B" w14:textId="77777777" w:rsidR="00277B88" w:rsidRDefault="00277B88" w:rsidP="00715D50">
      <w:pPr>
        <w:spacing w:after="0" w:line="240" w:lineRule="auto"/>
      </w:pPr>
      <w:r>
        <w:separator/>
      </w:r>
    </w:p>
  </w:footnote>
  <w:footnote w:type="continuationSeparator" w:id="0">
    <w:p w14:paraId="0434CE22" w14:textId="77777777" w:rsidR="00277B88" w:rsidRDefault="00277B88" w:rsidP="0071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0576"/>
    <w:multiLevelType w:val="hybridMultilevel"/>
    <w:tmpl w:val="9FF02118"/>
    <w:lvl w:ilvl="0" w:tplc="6F580D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F7345C"/>
    <w:multiLevelType w:val="multilevel"/>
    <w:tmpl w:val="FB08135E"/>
    <w:lvl w:ilvl="0">
      <w:start w:val="1"/>
      <w:numFmt w:val="decimalZero"/>
      <w:lvlText w:val="%1."/>
      <w:lvlJc w:val="left"/>
      <w:pPr>
        <w:ind w:left="360" w:hanging="360"/>
      </w:pPr>
      <w:rPr>
        <w:rFonts w:ascii="Arial" w:hAnsi="Arial" w:cs="Arial" w:hint="default"/>
      </w:rPr>
    </w:lvl>
    <w:lvl w:ilvl="1">
      <w:start w:val="1"/>
      <w:numFmt w:val="decimalZero"/>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D8"/>
    <w:rsid w:val="000008B3"/>
    <w:rsid w:val="0000096A"/>
    <w:rsid w:val="0000773B"/>
    <w:rsid w:val="00014830"/>
    <w:rsid w:val="00014C80"/>
    <w:rsid w:val="00022FED"/>
    <w:rsid w:val="00025D1A"/>
    <w:rsid w:val="00026150"/>
    <w:rsid w:val="000318E2"/>
    <w:rsid w:val="0003196A"/>
    <w:rsid w:val="00033B08"/>
    <w:rsid w:val="000416E0"/>
    <w:rsid w:val="00045EF3"/>
    <w:rsid w:val="0005044F"/>
    <w:rsid w:val="0005105B"/>
    <w:rsid w:val="0005300C"/>
    <w:rsid w:val="00054425"/>
    <w:rsid w:val="00060E05"/>
    <w:rsid w:val="00062810"/>
    <w:rsid w:val="00063C0B"/>
    <w:rsid w:val="00070313"/>
    <w:rsid w:val="00073D8F"/>
    <w:rsid w:val="0007606C"/>
    <w:rsid w:val="00077422"/>
    <w:rsid w:val="000813AE"/>
    <w:rsid w:val="00081DC6"/>
    <w:rsid w:val="0008305A"/>
    <w:rsid w:val="000844EC"/>
    <w:rsid w:val="000858CC"/>
    <w:rsid w:val="00086F87"/>
    <w:rsid w:val="00093F68"/>
    <w:rsid w:val="00094334"/>
    <w:rsid w:val="00096E91"/>
    <w:rsid w:val="000A17E5"/>
    <w:rsid w:val="000A3D50"/>
    <w:rsid w:val="000B0F34"/>
    <w:rsid w:val="000B3102"/>
    <w:rsid w:val="000B3F00"/>
    <w:rsid w:val="000B488B"/>
    <w:rsid w:val="000C1B41"/>
    <w:rsid w:val="000C4D73"/>
    <w:rsid w:val="000D1AF0"/>
    <w:rsid w:val="000D3972"/>
    <w:rsid w:val="000D4E0A"/>
    <w:rsid w:val="000D7CAD"/>
    <w:rsid w:val="000E1470"/>
    <w:rsid w:val="000E2B83"/>
    <w:rsid w:val="000E7326"/>
    <w:rsid w:val="000F0CF7"/>
    <w:rsid w:val="000F4171"/>
    <w:rsid w:val="000F4BCC"/>
    <w:rsid w:val="000F5070"/>
    <w:rsid w:val="000F6794"/>
    <w:rsid w:val="0010017D"/>
    <w:rsid w:val="00104430"/>
    <w:rsid w:val="00104EA7"/>
    <w:rsid w:val="00105F67"/>
    <w:rsid w:val="00106BFF"/>
    <w:rsid w:val="00110754"/>
    <w:rsid w:val="00111485"/>
    <w:rsid w:val="0011159E"/>
    <w:rsid w:val="00112BD8"/>
    <w:rsid w:val="00114DA3"/>
    <w:rsid w:val="00117779"/>
    <w:rsid w:val="00120632"/>
    <w:rsid w:val="00122190"/>
    <w:rsid w:val="00122557"/>
    <w:rsid w:val="0012464E"/>
    <w:rsid w:val="00125049"/>
    <w:rsid w:val="0012567E"/>
    <w:rsid w:val="00126DDA"/>
    <w:rsid w:val="00127485"/>
    <w:rsid w:val="00127AA9"/>
    <w:rsid w:val="00127BA0"/>
    <w:rsid w:val="0013027E"/>
    <w:rsid w:val="001311CF"/>
    <w:rsid w:val="0013483C"/>
    <w:rsid w:val="00143D69"/>
    <w:rsid w:val="00143EF7"/>
    <w:rsid w:val="001455E8"/>
    <w:rsid w:val="0014648E"/>
    <w:rsid w:val="001471C1"/>
    <w:rsid w:val="00147684"/>
    <w:rsid w:val="00150161"/>
    <w:rsid w:val="00150C1F"/>
    <w:rsid w:val="001511E6"/>
    <w:rsid w:val="00152AF2"/>
    <w:rsid w:val="001534D7"/>
    <w:rsid w:val="00157424"/>
    <w:rsid w:val="001618CF"/>
    <w:rsid w:val="00165652"/>
    <w:rsid w:val="00167DC2"/>
    <w:rsid w:val="00180CEB"/>
    <w:rsid w:val="00192D91"/>
    <w:rsid w:val="001950BF"/>
    <w:rsid w:val="001954E7"/>
    <w:rsid w:val="001973C6"/>
    <w:rsid w:val="001A076F"/>
    <w:rsid w:val="001A26D4"/>
    <w:rsid w:val="001A4181"/>
    <w:rsid w:val="001A4386"/>
    <w:rsid w:val="001A4C7E"/>
    <w:rsid w:val="001A568D"/>
    <w:rsid w:val="001A7C9E"/>
    <w:rsid w:val="001B1324"/>
    <w:rsid w:val="001B38D3"/>
    <w:rsid w:val="001B6F61"/>
    <w:rsid w:val="001C1C85"/>
    <w:rsid w:val="001C4105"/>
    <w:rsid w:val="001C4F36"/>
    <w:rsid w:val="001C7905"/>
    <w:rsid w:val="001D13A4"/>
    <w:rsid w:val="001D1C4B"/>
    <w:rsid w:val="001D4101"/>
    <w:rsid w:val="001D4B4D"/>
    <w:rsid w:val="001D6062"/>
    <w:rsid w:val="001D7D3A"/>
    <w:rsid w:val="001F2D3C"/>
    <w:rsid w:val="001F3DAE"/>
    <w:rsid w:val="001F42DB"/>
    <w:rsid w:val="00200F9C"/>
    <w:rsid w:val="00201076"/>
    <w:rsid w:val="00203856"/>
    <w:rsid w:val="00203EE0"/>
    <w:rsid w:val="00205D6A"/>
    <w:rsid w:val="002124B4"/>
    <w:rsid w:val="0021667A"/>
    <w:rsid w:val="00216BD3"/>
    <w:rsid w:val="0022242E"/>
    <w:rsid w:val="00222753"/>
    <w:rsid w:val="0022359E"/>
    <w:rsid w:val="00224058"/>
    <w:rsid w:val="0022442B"/>
    <w:rsid w:val="002252DF"/>
    <w:rsid w:val="00230807"/>
    <w:rsid w:val="002328CA"/>
    <w:rsid w:val="00232D09"/>
    <w:rsid w:val="00233445"/>
    <w:rsid w:val="00233935"/>
    <w:rsid w:val="00237923"/>
    <w:rsid w:val="00243A16"/>
    <w:rsid w:val="00246AAD"/>
    <w:rsid w:val="00250027"/>
    <w:rsid w:val="002527E9"/>
    <w:rsid w:val="00255E26"/>
    <w:rsid w:val="00257069"/>
    <w:rsid w:val="00257DDA"/>
    <w:rsid w:val="002624E9"/>
    <w:rsid w:val="00263B2B"/>
    <w:rsid w:val="00275A34"/>
    <w:rsid w:val="002777C8"/>
    <w:rsid w:val="00277B88"/>
    <w:rsid w:val="002839A5"/>
    <w:rsid w:val="00283E74"/>
    <w:rsid w:val="00292FB2"/>
    <w:rsid w:val="002970C8"/>
    <w:rsid w:val="00297C4D"/>
    <w:rsid w:val="002A0BD1"/>
    <w:rsid w:val="002A0E91"/>
    <w:rsid w:val="002A2A8E"/>
    <w:rsid w:val="002A47A7"/>
    <w:rsid w:val="002A547F"/>
    <w:rsid w:val="002B2873"/>
    <w:rsid w:val="002B387F"/>
    <w:rsid w:val="002B3CFB"/>
    <w:rsid w:val="002B5F96"/>
    <w:rsid w:val="002B6362"/>
    <w:rsid w:val="002C1BE7"/>
    <w:rsid w:val="002C29AA"/>
    <w:rsid w:val="002C2C85"/>
    <w:rsid w:val="002D64D8"/>
    <w:rsid w:val="002D7E3F"/>
    <w:rsid w:val="002E0F21"/>
    <w:rsid w:val="002E39A0"/>
    <w:rsid w:val="002F0038"/>
    <w:rsid w:val="002F1C96"/>
    <w:rsid w:val="002F1D56"/>
    <w:rsid w:val="002F563B"/>
    <w:rsid w:val="002F64DD"/>
    <w:rsid w:val="002F6652"/>
    <w:rsid w:val="002F6C61"/>
    <w:rsid w:val="003003FB"/>
    <w:rsid w:val="003004F9"/>
    <w:rsid w:val="00305E15"/>
    <w:rsid w:val="00306DC4"/>
    <w:rsid w:val="003102C7"/>
    <w:rsid w:val="003126F8"/>
    <w:rsid w:val="00313AB1"/>
    <w:rsid w:val="00314D00"/>
    <w:rsid w:val="0031708E"/>
    <w:rsid w:val="0032070F"/>
    <w:rsid w:val="00323CEA"/>
    <w:rsid w:val="00325A01"/>
    <w:rsid w:val="00327EA9"/>
    <w:rsid w:val="00331F9F"/>
    <w:rsid w:val="00332AEC"/>
    <w:rsid w:val="0033742E"/>
    <w:rsid w:val="003412F2"/>
    <w:rsid w:val="00345FD3"/>
    <w:rsid w:val="00350C55"/>
    <w:rsid w:val="003516B8"/>
    <w:rsid w:val="00352734"/>
    <w:rsid w:val="003527B3"/>
    <w:rsid w:val="003564DA"/>
    <w:rsid w:val="00360A07"/>
    <w:rsid w:val="00362F1E"/>
    <w:rsid w:val="00363278"/>
    <w:rsid w:val="00370F09"/>
    <w:rsid w:val="003716C8"/>
    <w:rsid w:val="00372B65"/>
    <w:rsid w:val="00374D8F"/>
    <w:rsid w:val="00375EDF"/>
    <w:rsid w:val="0037781E"/>
    <w:rsid w:val="00380DCF"/>
    <w:rsid w:val="003814E4"/>
    <w:rsid w:val="00381770"/>
    <w:rsid w:val="00381F1D"/>
    <w:rsid w:val="00384AD0"/>
    <w:rsid w:val="00385B11"/>
    <w:rsid w:val="0039222E"/>
    <w:rsid w:val="003941A0"/>
    <w:rsid w:val="0039476C"/>
    <w:rsid w:val="003963FD"/>
    <w:rsid w:val="00396D2F"/>
    <w:rsid w:val="003975DE"/>
    <w:rsid w:val="003A1892"/>
    <w:rsid w:val="003A4397"/>
    <w:rsid w:val="003A481E"/>
    <w:rsid w:val="003A4949"/>
    <w:rsid w:val="003A791A"/>
    <w:rsid w:val="003B3169"/>
    <w:rsid w:val="003B5155"/>
    <w:rsid w:val="003C3586"/>
    <w:rsid w:val="003C36BC"/>
    <w:rsid w:val="003D494C"/>
    <w:rsid w:val="003D50BF"/>
    <w:rsid w:val="003D5869"/>
    <w:rsid w:val="003D7E6F"/>
    <w:rsid w:val="003E193E"/>
    <w:rsid w:val="003E1948"/>
    <w:rsid w:val="003E26B3"/>
    <w:rsid w:val="003E651B"/>
    <w:rsid w:val="003E6C76"/>
    <w:rsid w:val="003F5A01"/>
    <w:rsid w:val="004026E0"/>
    <w:rsid w:val="0040324B"/>
    <w:rsid w:val="00410F05"/>
    <w:rsid w:val="0041141F"/>
    <w:rsid w:val="004210C8"/>
    <w:rsid w:val="00422C2D"/>
    <w:rsid w:val="00427F83"/>
    <w:rsid w:val="00430A90"/>
    <w:rsid w:val="00431536"/>
    <w:rsid w:val="00435BBF"/>
    <w:rsid w:val="00442388"/>
    <w:rsid w:val="004430D3"/>
    <w:rsid w:val="0044482E"/>
    <w:rsid w:val="00446769"/>
    <w:rsid w:val="00446E1B"/>
    <w:rsid w:val="00447DDF"/>
    <w:rsid w:val="00455FBB"/>
    <w:rsid w:val="004562FC"/>
    <w:rsid w:val="00457BBB"/>
    <w:rsid w:val="0046517B"/>
    <w:rsid w:val="00467CE0"/>
    <w:rsid w:val="00470D98"/>
    <w:rsid w:val="00472BA9"/>
    <w:rsid w:val="00474CC6"/>
    <w:rsid w:val="00474EC5"/>
    <w:rsid w:val="004771B0"/>
    <w:rsid w:val="00480F80"/>
    <w:rsid w:val="00481F43"/>
    <w:rsid w:val="00482201"/>
    <w:rsid w:val="0048330B"/>
    <w:rsid w:val="00483FD2"/>
    <w:rsid w:val="00484066"/>
    <w:rsid w:val="00486D05"/>
    <w:rsid w:val="00487A06"/>
    <w:rsid w:val="00494983"/>
    <w:rsid w:val="00497D7B"/>
    <w:rsid w:val="00497DA2"/>
    <w:rsid w:val="004A09D9"/>
    <w:rsid w:val="004A4B47"/>
    <w:rsid w:val="004A5D2E"/>
    <w:rsid w:val="004A71AE"/>
    <w:rsid w:val="004B17DC"/>
    <w:rsid w:val="004C2334"/>
    <w:rsid w:val="004C33DB"/>
    <w:rsid w:val="004C48A5"/>
    <w:rsid w:val="004D0421"/>
    <w:rsid w:val="004D2B19"/>
    <w:rsid w:val="004D6BA7"/>
    <w:rsid w:val="004D6D50"/>
    <w:rsid w:val="004E2E8E"/>
    <w:rsid w:val="004E55E0"/>
    <w:rsid w:val="004F29CE"/>
    <w:rsid w:val="004F35BE"/>
    <w:rsid w:val="005018FC"/>
    <w:rsid w:val="00503E15"/>
    <w:rsid w:val="005124BA"/>
    <w:rsid w:val="00514664"/>
    <w:rsid w:val="00516E55"/>
    <w:rsid w:val="005202CB"/>
    <w:rsid w:val="005205D9"/>
    <w:rsid w:val="00522F24"/>
    <w:rsid w:val="00523113"/>
    <w:rsid w:val="005259B7"/>
    <w:rsid w:val="005262C8"/>
    <w:rsid w:val="00526E40"/>
    <w:rsid w:val="0053070E"/>
    <w:rsid w:val="005307AB"/>
    <w:rsid w:val="00532A8C"/>
    <w:rsid w:val="00542BBD"/>
    <w:rsid w:val="00542C8B"/>
    <w:rsid w:val="005436BE"/>
    <w:rsid w:val="005536F8"/>
    <w:rsid w:val="00554B40"/>
    <w:rsid w:val="00555FB4"/>
    <w:rsid w:val="00557284"/>
    <w:rsid w:val="00557873"/>
    <w:rsid w:val="0056502F"/>
    <w:rsid w:val="0058160D"/>
    <w:rsid w:val="005849FD"/>
    <w:rsid w:val="00585CEB"/>
    <w:rsid w:val="00586A3D"/>
    <w:rsid w:val="00587B09"/>
    <w:rsid w:val="00592256"/>
    <w:rsid w:val="00593101"/>
    <w:rsid w:val="0059381B"/>
    <w:rsid w:val="005A12EF"/>
    <w:rsid w:val="005A23AF"/>
    <w:rsid w:val="005A278D"/>
    <w:rsid w:val="005A698B"/>
    <w:rsid w:val="005B0E73"/>
    <w:rsid w:val="005B2C52"/>
    <w:rsid w:val="005B3972"/>
    <w:rsid w:val="005D1A25"/>
    <w:rsid w:val="005D2E87"/>
    <w:rsid w:val="005E07A2"/>
    <w:rsid w:val="005E25BF"/>
    <w:rsid w:val="005E322A"/>
    <w:rsid w:val="005F0741"/>
    <w:rsid w:val="005F1D92"/>
    <w:rsid w:val="005F3923"/>
    <w:rsid w:val="005F67F8"/>
    <w:rsid w:val="005F6D2F"/>
    <w:rsid w:val="0060144E"/>
    <w:rsid w:val="00602CE3"/>
    <w:rsid w:val="00607458"/>
    <w:rsid w:val="006117DA"/>
    <w:rsid w:val="00612089"/>
    <w:rsid w:val="006160EC"/>
    <w:rsid w:val="00623BFD"/>
    <w:rsid w:val="00627458"/>
    <w:rsid w:val="006309E1"/>
    <w:rsid w:val="00636750"/>
    <w:rsid w:val="00640F8D"/>
    <w:rsid w:val="00641144"/>
    <w:rsid w:val="00641D0B"/>
    <w:rsid w:val="0064293C"/>
    <w:rsid w:val="00650A76"/>
    <w:rsid w:val="00651F05"/>
    <w:rsid w:val="00653826"/>
    <w:rsid w:val="00653D04"/>
    <w:rsid w:val="00654771"/>
    <w:rsid w:val="00657377"/>
    <w:rsid w:val="0066750D"/>
    <w:rsid w:val="00667E05"/>
    <w:rsid w:val="00667F45"/>
    <w:rsid w:val="0067037D"/>
    <w:rsid w:val="00673610"/>
    <w:rsid w:val="00680FD4"/>
    <w:rsid w:val="00681186"/>
    <w:rsid w:val="0068142F"/>
    <w:rsid w:val="006840FF"/>
    <w:rsid w:val="00684E03"/>
    <w:rsid w:val="006912A4"/>
    <w:rsid w:val="0069155B"/>
    <w:rsid w:val="0069157F"/>
    <w:rsid w:val="00694161"/>
    <w:rsid w:val="00696D3E"/>
    <w:rsid w:val="006A2879"/>
    <w:rsid w:val="006A2EDF"/>
    <w:rsid w:val="006A4376"/>
    <w:rsid w:val="006A51B2"/>
    <w:rsid w:val="006A51B3"/>
    <w:rsid w:val="006A53CC"/>
    <w:rsid w:val="006A5746"/>
    <w:rsid w:val="006A5DD3"/>
    <w:rsid w:val="006B123A"/>
    <w:rsid w:val="006B1D0D"/>
    <w:rsid w:val="006B2BB8"/>
    <w:rsid w:val="006B3124"/>
    <w:rsid w:val="006C2E66"/>
    <w:rsid w:val="006C4B20"/>
    <w:rsid w:val="006D0E81"/>
    <w:rsid w:val="006D1D37"/>
    <w:rsid w:val="006D58F4"/>
    <w:rsid w:val="006D72D7"/>
    <w:rsid w:val="006E1EE5"/>
    <w:rsid w:val="006E2823"/>
    <w:rsid w:val="006E3027"/>
    <w:rsid w:val="006E3791"/>
    <w:rsid w:val="006E502A"/>
    <w:rsid w:val="006E56D7"/>
    <w:rsid w:val="006F2B07"/>
    <w:rsid w:val="006F7107"/>
    <w:rsid w:val="007009E6"/>
    <w:rsid w:val="0070172A"/>
    <w:rsid w:val="00703F71"/>
    <w:rsid w:val="00706CBE"/>
    <w:rsid w:val="00707B91"/>
    <w:rsid w:val="00710328"/>
    <w:rsid w:val="00710F89"/>
    <w:rsid w:val="00711672"/>
    <w:rsid w:val="00711A7E"/>
    <w:rsid w:val="007152DB"/>
    <w:rsid w:val="00715D50"/>
    <w:rsid w:val="0071782B"/>
    <w:rsid w:val="00722F76"/>
    <w:rsid w:val="007231B2"/>
    <w:rsid w:val="00731C64"/>
    <w:rsid w:val="0074173C"/>
    <w:rsid w:val="0074293B"/>
    <w:rsid w:val="007432CA"/>
    <w:rsid w:val="007453AF"/>
    <w:rsid w:val="00747A7F"/>
    <w:rsid w:val="00753C62"/>
    <w:rsid w:val="00753ED7"/>
    <w:rsid w:val="00754157"/>
    <w:rsid w:val="007545A5"/>
    <w:rsid w:val="007563AF"/>
    <w:rsid w:val="007603E5"/>
    <w:rsid w:val="00761620"/>
    <w:rsid w:val="007633A6"/>
    <w:rsid w:val="00764203"/>
    <w:rsid w:val="00764A55"/>
    <w:rsid w:val="00773457"/>
    <w:rsid w:val="007737F4"/>
    <w:rsid w:val="007816AD"/>
    <w:rsid w:val="00781764"/>
    <w:rsid w:val="00783C19"/>
    <w:rsid w:val="00787225"/>
    <w:rsid w:val="00794CC0"/>
    <w:rsid w:val="00794E23"/>
    <w:rsid w:val="007957E3"/>
    <w:rsid w:val="007963B8"/>
    <w:rsid w:val="007A264F"/>
    <w:rsid w:val="007A48EF"/>
    <w:rsid w:val="007A4E49"/>
    <w:rsid w:val="007A5504"/>
    <w:rsid w:val="007A59C2"/>
    <w:rsid w:val="007A5C0E"/>
    <w:rsid w:val="007B5962"/>
    <w:rsid w:val="007B74EB"/>
    <w:rsid w:val="007C3444"/>
    <w:rsid w:val="007C5B6B"/>
    <w:rsid w:val="007C5E84"/>
    <w:rsid w:val="007D0769"/>
    <w:rsid w:val="007D29C8"/>
    <w:rsid w:val="007D5108"/>
    <w:rsid w:val="007D6A2A"/>
    <w:rsid w:val="007D6DDB"/>
    <w:rsid w:val="007E5654"/>
    <w:rsid w:val="007E6ADC"/>
    <w:rsid w:val="007F0454"/>
    <w:rsid w:val="007F1221"/>
    <w:rsid w:val="007F19C8"/>
    <w:rsid w:val="007F2B8B"/>
    <w:rsid w:val="007F3008"/>
    <w:rsid w:val="007F5B29"/>
    <w:rsid w:val="007F6240"/>
    <w:rsid w:val="007F72F0"/>
    <w:rsid w:val="00812067"/>
    <w:rsid w:val="0081758E"/>
    <w:rsid w:val="0081783C"/>
    <w:rsid w:val="00820BC7"/>
    <w:rsid w:val="008216A8"/>
    <w:rsid w:val="00821E42"/>
    <w:rsid w:val="00822616"/>
    <w:rsid w:val="00823ACC"/>
    <w:rsid w:val="00825316"/>
    <w:rsid w:val="00826CAE"/>
    <w:rsid w:val="00827F64"/>
    <w:rsid w:val="00830EF4"/>
    <w:rsid w:val="008313E8"/>
    <w:rsid w:val="00834888"/>
    <w:rsid w:val="0083696A"/>
    <w:rsid w:val="00840789"/>
    <w:rsid w:val="00841DD9"/>
    <w:rsid w:val="008427A1"/>
    <w:rsid w:val="00843ED0"/>
    <w:rsid w:val="0084467F"/>
    <w:rsid w:val="008524A7"/>
    <w:rsid w:val="008543B8"/>
    <w:rsid w:val="00854E34"/>
    <w:rsid w:val="008560F7"/>
    <w:rsid w:val="00856A66"/>
    <w:rsid w:val="00857F25"/>
    <w:rsid w:val="008631DF"/>
    <w:rsid w:val="00866781"/>
    <w:rsid w:val="00867418"/>
    <w:rsid w:val="00870734"/>
    <w:rsid w:val="008716C7"/>
    <w:rsid w:val="008724C3"/>
    <w:rsid w:val="00872C5D"/>
    <w:rsid w:val="008734D7"/>
    <w:rsid w:val="00874595"/>
    <w:rsid w:val="00874F5F"/>
    <w:rsid w:val="008764B4"/>
    <w:rsid w:val="0087772E"/>
    <w:rsid w:val="00877E0C"/>
    <w:rsid w:val="00881634"/>
    <w:rsid w:val="008951DB"/>
    <w:rsid w:val="008A1941"/>
    <w:rsid w:val="008A49AB"/>
    <w:rsid w:val="008A7354"/>
    <w:rsid w:val="008A755D"/>
    <w:rsid w:val="008B0131"/>
    <w:rsid w:val="008B0E11"/>
    <w:rsid w:val="008B3356"/>
    <w:rsid w:val="008B48A8"/>
    <w:rsid w:val="008B57EF"/>
    <w:rsid w:val="008C093C"/>
    <w:rsid w:val="008C45CE"/>
    <w:rsid w:val="008C5376"/>
    <w:rsid w:val="008C56FF"/>
    <w:rsid w:val="008C7DC4"/>
    <w:rsid w:val="008D03BC"/>
    <w:rsid w:val="008D0E54"/>
    <w:rsid w:val="008D2CD1"/>
    <w:rsid w:val="008D3139"/>
    <w:rsid w:val="008E36B7"/>
    <w:rsid w:val="008E577E"/>
    <w:rsid w:val="008E5F66"/>
    <w:rsid w:val="008E77A6"/>
    <w:rsid w:val="008F2686"/>
    <w:rsid w:val="008F3A93"/>
    <w:rsid w:val="008F4439"/>
    <w:rsid w:val="008F5CFF"/>
    <w:rsid w:val="008F6F3B"/>
    <w:rsid w:val="00900F23"/>
    <w:rsid w:val="00903179"/>
    <w:rsid w:val="00907007"/>
    <w:rsid w:val="00907A2C"/>
    <w:rsid w:val="009147ED"/>
    <w:rsid w:val="00915F52"/>
    <w:rsid w:val="0091675E"/>
    <w:rsid w:val="009220F8"/>
    <w:rsid w:val="00922A14"/>
    <w:rsid w:val="00923A7F"/>
    <w:rsid w:val="00925576"/>
    <w:rsid w:val="00926AC2"/>
    <w:rsid w:val="0093063E"/>
    <w:rsid w:val="00930BF8"/>
    <w:rsid w:val="0093166D"/>
    <w:rsid w:val="00931C73"/>
    <w:rsid w:val="00937572"/>
    <w:rsid w:val="0093783E"/>
    <w:rsid w:val="009450B6"/>
    <w:rsid w:val="00945CBF"/>
    <w:rsid w:val="00946B99"/>
    <w:rsid w:val="0095501B"/>
    <w:rsid w:val="00955DB9"/>
    <w:rsid w:val="00961BC5"/>
    <w:rsid w:val="009640E9"/>
    <w:rsid w:val="009668D5"/>
    <w:rsid w:val="00966C50"/>
    <w:rsid w:val="0097119B"/>
    <w:rsid w:val="00975F42"/>
    <w:rsid w:val="00984C80"/>
    <w:rsid w:val="009901C9"/>
    <w:rsid w:val="00992FFB"/>
    <w:rsid w:val="00994727"/>
    <w:rsid w:val="00997355"/>
    <w:rsid w:val="009A063F"/>
    <w:rsid w:val="009A28FE"/>
    <w:rsid w:val="009A2CC2"/>
    <w:rsid w:val="009A57FE"/>
    <w:rsid w:val="009B0E73"/>
    <w:rsid w:val="009B13DE"/>
    <w:rsid w:val="009B1C67"/>
    <w:rsid w:val="009B2574"/>
    <w:rsid w:val="009B5275"/>
    <w:rsid w:val="009B6C45"/>
    <w:rsid w:val="009B6F67"/>
    <w:rsid w:val="009D46BA"/>
    <w:rsid w:val="009E205E"/>
    <w:rsid w:val="009E3394"/>
    <w:rsid w:val="009E5E65"/>
    <w:rsid w:val="009E6C42"/>
    <w:rsid w:val="009F0849"/>
    <w:rsid w:val="009F6B47"/>
    <w:rsid w:val="009F76F5"/>
    <w:rsid w:val="00A03440"/>
    <w:rsid w:val="00A052A5"/>
    <w:rsid w:val="00A058A1"/>
    <w:rsid w:val="00A0626D"/>
    <w:rsid w:val="00A11005"/>
    <w:rsid w:val="00A13AF4"/>
    <w:rsid w:val="00A15FBC"/>
    <w:rsid w:val="00A179D1"/>
    <w:rsid w:val="00A215CD"/>
    <w:rsid w:val="00A30C3A"/>
    <w:rsid w:val="00A316C2"/>
    <w:rsid w:val="00A31AD3"/>
    <w:rsid w:val="00A325A0"/>
    <w:rsid w:val="00A32929"/>
    <w:rsid w:val="00A34A83"/>
    <w:rsid w:val="00A37C93"/>
    <w:rsid w:val="00A426B8"/>
    <w:rsid w:val="00A427CA"/>
    <w:rsid w:val="00A42FE8"/>
    <w:rsid w:val="00A45FF3"/>
    <w:rsid w:val="00A53BC3"/>
    <w:rsid w:val="00A54909"/>
    <w:rsid w:val="00A5529C"/>
    <w:rsid w:val="00A55402"/>
    <w:rsid w:val="00A55B17"/>
    <w:rsid w:val="00A5712D"/>
    <w:rsid w:val="00A60368"/>
    <w:rsid w:val="00A6106B"/>
    <w:rsid w:val="00A61F17"/>
    <w:rsid w:val="00A62C7A"/>
    <w:rsid w:val="00A62D45"/>
    <w:rsid w:val="00A62E44"/>
    <w:rsid w:val="00A64E87"/>
    <w:rsid w:val="00A70459"/>
    <w:rsid w:val="00A810FC"/>
    <w:rsid w:val="00A83011"/>
    <w:rsid w:val="00A84BC7"/>
    <w:rsid w:val="00A84E6E"/>
    <w:rsid w:val="00A853B4"/>
    <w:rsid w:val="00A85DFA"/>
    <w:rsid w:val="00A95717"/>
    <w:rsid w:val="00A9665E"/>
    <w:rsid w:val="00AA2C4C"/>
    <w:rsid w:val="00AA40DA"/>
    <w:rsid w:val="00AA4266"/>
    <w:rsid w:val="00AA6F2E"/>
    <w:rsid w:val="00AB3984"/>
    <w:rsid w:val="00AB4FCD"/>
    <w:rsid w:val="00AB50FF"/>
    <w:rsid w:val="00AB5A2E"/>
    <w:rsid w:val="00AC0653"/>
    <w:rsid w:val="00AC0D35"/>
    <w:rsid w:val="00AC0EF1"/>
    <w:rsid w:val="00AC13FC"/>
    <w:rsid w:val="00AC1EB8"/>
    <w:rsid w:val="00AC29AC"/>
    <w:rsid w:val="00AC3F3C"/>
    <w:rsid w:val="00AC5166"/>
    <w:rsid w:val="00AC726A"/>
    <w:rsid w:val="00AD2C01"/>
    <w:rsid w:val="00AD69C6"/>
    <w:rsid w:val="00AE2334"/>
    <w:rsid w:val="00AE26ED"/>
    <w:rsid w:val="00AE3F8C"/>
    <w:rsid w:val="00AE6CC6"/>
    <w:rsid w:val="00AE747A"/>
    <w:rsid w:val="00AF1021"/>
    <w:rsid w:val="00AF4C62"/>
    <w:rsid w:val="00AF5D23"/>
    <w:rsid w:val="00B027B9"/>
    <w:rsid w:val="00B072FE"/>
    <w:rsid w:val="00B0770E"/>
    <w:rsid w:val="00B11929"/>
    <w:rsid w:val="00B13579"/>
    <w:rsid w:val="00B136FB"/>
    <w:rsid w:val="00B13723"/>
    <w:rsid w:val="00B14411"/>
    <w:rsid w:val="00B15E3C"/>
    <w:rsid w:val="00B16599"/>
    <w:rsid w:val="00B17680"/>
    <w:rsid w:val="00B25147"/>
    <w:rsid w:val="00B264EC"/>
    <w:rsid w:val="00B31D4D"/>
    <w:rsid w:val="00B32070"/>
    <w:rsid w:val="00B33300"/>
    <w:rsid w:val="00B35249"/>
    <w:rsid w:val="00B35651"/>
    <w:rsid w:val="00B41FEC"/>
    <w:rsid w:val="00B43DA0"/>
    <w:rsid w:val="00B51845"/>
    <w:rsid w:val="00B53B2D"/>
    <w:rsid w:val="00B5560B"/>
    <w:rsid w:val="00B5700A"/>
    <w:rsid w:val="00B6259A"/>
    <w:rsid w:val="00B661A8"/>
    <w:rsid w:val="00B66DE8"/>
    <w:rsid w:val="00B758B6"/>
    <w:rsid w:val="00B76875"/>
    <w:rsid w:val="00B80DD6"/>
    <w:rsid w:val="00B87EDC"/>
    <w:rsid w:val="00B90C66"/>
    <w:rsid w:val="00B90DE3"/>
    <w:rsid w:val="00B932EC"/>
    <w:rsid w:val="00BA19EA"/>
    <w:rsid w:val="00BA1B1F"/>
    <w:rsid w:val="00BA6F01"/>
    <w:rsid w:val="00BB185B"/>
    <w:rsid w:val="00BB291B"/>
    <w:rsid w:val="00BB570C"/>
    <w:rsid w:val="00BB6763"/>
    <w:rsid w:val="00BB75EE"/>
    <w:rsid w:val="00BC27A9"/>
    <w:rsid w:val="00BC38D7"/>
    <w:rsid w:val="00BC69F6"/>
    <w:rsid w:val="00BC721B"/>
    <w:rsid w:val="00BC737A"/>
    <w:rsid w:val="00BC7E21"/>
    <w:rsid w:val="00BD1DA5"/>
    <w:rsid w:val="00BD3E47"/>
    <w:rsid w:val="00BE2478"/>
    <w:rsid w:val="00BE6064"/>
    <w:rsid w:val="00BE63D7"/>
    <w:rsid w:val="00BE790D"/>
    <w:rsid w:val="00BF5A24"/>
    <w:rsid w:val="00BF5BF5"/>
    <w:rsid w:val="00C010CA"/>
    <w:rsid w:val="00C01A2D"/>
    <w:rsid w:val="00C079D3"/>
    <w:rsid w:val="00C12CB7"/>
    <w:rsid w:val="00C141F5"/>
    <w:rsid w:val="00C146E3"/>
    <w:rsid w:val="00C15EF4"/>
    <w:rsid w:val="00C16155"/>
    <w:rsid w:val="00C17395"/>
    <w:rsid w:val="00C200D3"/>
    <w:rsid w:val="00C24AD5"/>
    <w:rsid w:val="00C26847"/>
    <w:rsid w:val="00C307F0"/>
    <w:rsid w:val="00C3106C"/>
    <w:rsid w:val="00C31EF9"/>
    <w:rsid w:val="00C334DE"/>
    <w:rsid w:val="00C35D70"/>
    <w:rsid w:val="00C4152B"/>
    <w:rsid w:val="00C42A0A"/>
    <w:rsid w:val="00C430F9"/>
    <w:rsid w:val="00C43B88"/>
    <w:rsid w:val="00C4445B"/>
    <w:rsid w:val="00C50F71"/>
    <w:rsid w:val="00C510F5"/>
    <w:rsid w:val="00C516F2"/>
    <w:rsid w:val="00C54E2D"/>
    <w:rsid w:val="00C60060"/>
    <w:rsid w:val="00C6156A"/>
    <w:rsid w:val="00C623BB"/>
    <w:rsid w:val="00C62D0E"/>
    <w:rsid w:val="00C73DE6"/>
    <w:rsid w:val="00C81B33"/>
    <w:rsid w:val="00C81D38"/>
    <w:rsid w:val="00C83743"/>
    <w:rsid w:val="00C9032E"/>
    <w:rsid w:val="00C91620"/>
    <w:rsid w:val="00C91672"/>
    <w:rsid w:val="00C91A08"/>
    <w:rsid w:val="00C9298A"/>
    <w:rsid w:val="00C93270"/>
    <w:rsid w:val="00C94048"/>
    <w:rsid w:val="00C97475"/>
    <w:rsid w:val="00CA3546"/>
    <w:rsid w:val="00CA6CF4"/>
    <w:rsid w:val="00CA7677"/>
    <w:rsid w:val="00CB16F1"/>
    <w:rsid w:val="00CB2534"/>
    <w:rsid w:val="00CB44AC"/>
    <w:rsid w:val="00CB48CF"/>
    <w:rsid w:val="00CB61C4"/>
    <w:rsid w:val="00CB6E85"/>
    <w:rsid w:val="00CB74ED"/>
    <w:rsid w:val="00CC1AF6"/>
    <w:rsid w:val="00CC55EE"/>
    <w:rsid w:val="00CC65E6"/>
    <w:rsid w:val="00CC6E8C"/>
    <w:rsid w:val="00CD15EE"/>
    <w:rsid w:val="00CD197D"/>
    <w:rsid w:val="00CD2115"/>
    <w:rsid w:val="00CD3885"/>
    <w:rsid w:val="00CD5C84"/>
    <w:rsid w:val="00CD5CFA"/>
    <w:rsid w:val="00CD703B"/>
    <w:rsid w:val="00CD7699"/>
    <w:rsid w:val="00CE587C"/>
    <w:rsid w:val="00CF3253"/>
    <w:rsid w:val="00CF6AD9"/>
    <w:rsid w:val="00CF7B5B"/>
    <w:rsid w:val="00D002D3"/>
    <w:rsid w:val="00D03B0C"/>
    <w:rsid w:val="00D03BAA"/>
    <w:rsid w:val="00D07F45"/>
    <w:rsid w:val="00D11E24"/>
    <w:rsid w:val="00D134E0"/>
    <w:rsid w:val="00D153F1"/>
    <w:rsid w:val="00D177C2"/>
    <w:rsid w:val="00D17E02"/>
    <w:rsid w:val="00D21BFD"/>
    <w:rsid w:val="00D23372"/>
    <w:rsid w:val="00D23418"/>
    <w:rsid w:val="00D234BF"/>
    <w:rsid w:val="00D23FCD"/>
    <w:rsid w:val="00D304C4"/>
    <w:rsid w:val="00D31326"/>
    <w:rsid w:val="00D430DB"/>
    <w:rsid w:val="00D4614E"/>
    <w:rsid w:val="00D52B83"/>
    <w:rsid w:val="00D561A5"/>
    <w:rsid w:val="00D5772F"/>
    <w:rsid w:val="00D60410"/>
    <w:rsid w:val="00D62207"/>
    <w:rsid w:val="00D632FB"/>
    <w:rsid w:val="00D651EE"/>
    <w:rsid w:val="00D666D8"/>
    <w:rsid w:val="00D67277"/>
    <w:rsid w:val="00D71AD3"/>
    <w:rsid w:val="00D73B17"/>
    <w:rsid w:val="00D74A2C"/>
    <w:rsid w:val="00D76DA9"/>
    <w:rsid w:val="00D80797"/>
    <w:rsid w:val="00D822DA"/>
    <w:rsid w:val="00D82BFC"/>
    <w:rsid w:val="00D863D2"/>
    <w:rsid w:val="00D90E02"/>
    <w:rsid w:val="00D91E1D"/>
    <w:rsid w:val="00D9623E"/>
    <w:rsid w:val="00D96430"/>
    <w:rsid w:val="00DA0332"/>
    <w:rsid w:val="00DA1CB5"/>
    <w:rsid w:val="00DA1D73"/>
    <w:rsid w:val="00DA1E6C"/>
    <w:rsid w:val="00DA3170"/>
    <w:rsid w:val="00DB14FB"/>
    <w:rsid w:val="00DB311E"/>
    <w:rsid w:val="00DB3FC7"/>
    <w:rsid w:val="00DB5845"/>
    <w:rsid w:val="00DB6780"/>
    <w:rsid w:val="00DC443C"/>
    <w:rsid w:val="00DC463C"/>
    <w:rsid w:val="00DC7A26"/>
    <w:rsid w:val="00DD34BE"/>
    <w:rsid w:val="00DD439F"/>
    <w:rsid w:val="00DD4E1A"/>
    <w:rsid w:val="00DD7258"/>
    <w:rsid w:val="00DE286E"/>
    <w:rsid w:val="00DE4B32"/>
    <w:rsid w:val="00DE55EB"/>
    <w:rsid w:val="00DE70E6"/>
    <w:rsid w:val="00DE786C"/>
    <w:rsid w:val="00DE7F33"/>
    <w:rsid w:val="00DF022E"/>
    <w:rsid w:val="00DF42F0"/>
    <w:rsid w:val="00DF5273"/>
    <w:rsid w:val="00DF527A"/>
    <w:rsid w:val="00DF7268"/>
    <w:rsid w:val="00E00AC5"/>
    <w:rsid w:val="00E00BCC"/>
    <w:rsid w:val="00E01902"/>
    <w:rsid w:val="00E02939"/>
    <w:rsid w:val="00E02A53"/>
    <w:rsid w:val="00E05978"/>
    <w:rsid w:val="00E05FAF"/>
    <w:rsid w:val="00E1095C"/>
    <w:rsid w:val="00E11ABD"/>
    <w:rsid w:val="00E15DBE"/>
    <w:rsid w:val="00E16C42"/>
    <w:rsid w:val="00E23392"/>
    <w:rsid w:val="00E269F3"/>
    <w:rsid w:val="00E27E74"/>
    <w:rsid w:val="00E32AF4"/>
    <w:rsid w:val="00E32D3D"/>
    <w:rsid w:val="00E3641B"/>
    <w:rsid w:val="00E40775"/>
    <w:rsid w:val="00E455C7"/>
    <w:rsid w:val="00E478E3"/>
    <w:rsid w:val="00E50457"/>
    <w:rsid w:val="00E513D0"/>
    <w:rsid w:val="00E571C0"/>
    <w:rsid w:val="00E60D61"/>
    <w:rsid w:val="00E632A8"/>
    <w:rsid w:val="00E6735E"/>
    <w:rsid w:val="00E67E99"/>
    <w:rsid w:val="00E720AD"/>
    <w:rsid w:val="00E74561"/>
    <w:rsid w:val="00E77EB2"/>
    <w:rsid w:val="00E80E7C"/>
    <w:rsid w:val="00E810C6"/>
    <w:rsid w:val="00E83331"/>
    <w:rsid w:val="00E85272"/>
    <w:rsid w:val="00E862DB"/>
    <w:rsid w:val="00E90165"/>
    <w:rsid w:val="00E90AAD"/>
    <w:rsid w:val="00E92EEA"/>
    <w:rsid w:val="00E95AB1"/>
    <w:rsid w:val="00E97085"/>
    <w:rsid w:val="00EA2C00"/>
    <w:rsid w:val="00EA3F87"/>
    <w:rsid w:val="00EB0244"/>
    <w:rsid w:val="00EB42F8"/>
    <w:rsid w:val="00EB44F0"/>
    <w:rsid w:val="00EB500C"/>
    <w:rsid w:val="00EB6E5F"/>
    <w:rsid w:val="00EC3307"/>
    <w:rsid w:val="00EC50F4"/>
    <w:rsid w:val="00ED1E0B"/>
    <w:rsid w:val="00ED26FF"/>
    <w:rsid w:val="00ED63C7"/>
    <w:rsid w:val="00ED63F1"/>
    <w:rsid w:val="00EE00EC"/>
    <w:rsid w:val="00EE09F6"/>
    <w:rsid w:val="00EE12D6"/>
    <w:rsid w:val="00EE3717"/>
    <w:rsid w:val="00EE4623"/>
    <w:rsid w:val="00EE551A"/>
    <w:rsid w:val="00EE6688"/>
    <w:rsid w:val="00EE66D2"/>
    <w:rsid w:val="00EE7170"/>
    <w:rsid w:val="00F0117C"/>
    <w:rsid w:val="00F06B98"/>
    <w:rsid w:val="00F107E3"/>
    <w:rsid w:val="00F10B26"/>
    <w:rsid w:val="00F11A45"/>
    <w:rsid w:val="00F11FA7"/>
    <w:rsid w:val="00F13DD3"/>
    <w:rsid w:val="00F2395A"/>
    <w:rsid w:val="00F24168"/>
    <w:rsid w:val="00F24CAC"/>
    <w:rsid w:val="00F25C95"/>
    <w:rsid w:val="00F26697"/>
    <w:rsid w:val="00F350E5"/>
    <w:rsid w:val="00F36216"/>
    <w:rsid w:val="00F37268"/>
    <w:rsid w:val="00F37DF7"/>
    <w:rsid w:val="00F40584"/>
    <w:rsid w:val="00F4086A"/>
    <w:rsid w:val="00F40D40"/>
    <w:rsid w:val="00F415D5"/>
    <w:rsid w:val="00F41993"/>
    <w:rsid w:val="00F4201D"/>
    <w:rsid w:val="00F42752"/>
    <w:rsid w:val="00F42B7A"/>
    <w:rsid w:val="00F446F3"/>
    <w:rsid w:val="00F45A25"/>
    <w:rsid w:val="00F562C6"/>
    <w:rsid w:val="00F62667"/>
    <w:rsid w:val="00F66191"/>
    <w:rsid w:val="00F677E4"/>
    <w:rsid w:val="00F70C7C"/>
    <w:rsid w:val="00F718E4"/>
    <w:rsid w:val="00F80764"/>
    <w:rsid w:val="00F82F74"/>
    <w:rsid w:val="00F83A20"/>
    <w:rsid w:val="00F9150C"/>
    <w:rsid w:val="00F91733"/>
    <w:rsid w:val="00F9251F"/>
    <w:rsid w:val="00F9268A"/>
    <w:rsid w:val="00F9563C"/>
    <w:rsid w:val="00F95F3A"/>
    <w:rsid w:val="00FA045E"/>
    <w:rsid w:val="00FA2688"/>
    <w:rsid w:val="00FA436C"/>
    <w:rsid w:val="00FA569F"/>
    <w:rsid w:val="00FA676C"/>
    <w:rsid w:val="00FB1CEC"/>
    <w:rsid w:val="00FB2E42"/>
    <w:rsid w:val="00FC0E24"/>
    <w:rsid w:val="00FC208F"/>
    <w:rsid w:val="00FC36DD"/>
    <w:rsid w:val="00FC4578"/>
    <w:rsid w:val="00FC6285"/>
    <w:rsid w:val="00FC6E5B"/>
    <w:rsid w:val="00FC7063"/>
    <w:rsid w:val="00FC75D1"/>
    <w:rsid w:val="00FD0084"/>
    <w:rsid w:val="00FD06F0"/>
    <w:rsid w:val="00FD293F"/>
    <w:rsid w:val="00FD38B4"/>
    <w:rsid w:val="00FD3ED1"/>
    <w:rsid w:val="00FD5C0F"/>
    <w:rsid w:val="00FE06B7"/>
    <w:rsid w:val="00FE1F50"/>
    <w:rsid w:val="00FE288A"/>
    <w:rsid w:val="00FE2C7D"/>
    <w:rsid w:val="00FE2ED7"/>
    <w:rsid w:val="00FE3A53"/>
    <w:rsid w:val="00FE71F6"/>
    <w:rsid w:val="00FF0440"/>
    <w:rsid w:val="00FF0D4E"/>
    <w:rsid w:val="00FF3B07"/>
    <w:rsid w:val="00FF6EA4"/>
    <w:rsid w:val="1576218D"/>
    <w:rsid w:val="3587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EF43A1"/>
  <w15:docId w15:val="{A73618ED-7B8B-4114-8F3D-EFD8B4E4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4D8"/>
    <w:rPr>
      <w:color w:val="0000FF"/>
      <w:u w:val="single"/>
    </w:rPr>
  </w:style>
  <w:style w:type="paragraph" w:styleId="ListParagraph">
    <w:name w:val="List Paragraph"/>
    <w:basedOn w:val="Normal"/>
    <w:uiPriority w:val="34"/>
    <w:qFormat/>
    <w:rsid w:val="002D64D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1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00"/>
    <w:rPr>
      <w:rFonts w:ascii="Tahoma" w:hAnsi="Tahoma" w:cs="Tahoma"/>
      <w:sz w:val="16"/>
      <w:szCs w:val="16"/>
    </w:rPr>
  </w:style>
  <w:style w:type="character" w:styleId="CommentReference">
    <w:name w:val="annotation reference"/>
    <w:basedOn w:val="DefaultParagraphFont"/>
    <w:uiPriority w:val="99"/>
    <w:semiHidden/>
    <w:unhideWhenUsed/>
    <w:rsid w:val="005A278D"/>
    <w:rPr>
      <w:sz w:val="16"/>
      <w:szCs w:val="16"/>
    </w:rPr>
  </w:style>
  <w:style w:type="paragraph" w:styleId="CommentText">
    <w:name w:val="annotation text"/>
    <w:basedOn w:val="Normal"/>
    <w:link w:val="CommentTextChar"/>
    <w:uiPriority w:val="99"/>
    <w:semiHidden/>
    <w:unhideWhenUsed/>
    <w:rsid w:val="005A278D"/>
    <w:pPr>
      <w:spacing w:line="240" w:lineRule="auto"/>
    </w:pPr>
    <w:rPr>
      <w:sz w:val="20"/>
      <w:szCs w:val="20"/>
    </w:rPr>
  </w:style>
  <w:style w:type="character" w:customStyle="1" w:styleId="CommentTextChar">
    <w:name w:val="Comment Text Char"/>
    <w:basedOn w:val="DefaultParagraphFont"/>
    <w:link w:val="CommentText"/>
    <w:uiPriority w:val="99"/>
    <w:semiHidden/>
    <w:rsid w:val="005A278D"/>
    <w:rPr>
      <w:sz w:val="20"/>
      <w:szCs w:val="20"/>
    </w:rPr>
  </w:style>
  <w:style w:type="paragraph" w:styleId="CommentSubject">
    <w:name w:val="annotation subject"/>
    <w:basedOn w:val="CommentText"/>
    <w:next w:val="CommentText"/>
    <w:link w:val="CommentSubjectChar"/>
    <w:uiPriority w:val="99"/>
    <w:semiHidden/>
    <w:unhideWhenUsed/>
    <w:rsid w:val="005A278D"/>
    <w:rPr>
      <w:b/>
      <w:bCs/>
    </w:rPr>
  </w:style>
  <w:style w:type="character" w:customStyle="1" w:styleId="CommentSubjectChar">
    <w:name w:val="Comment Subject Char"/>
    <w:basedOn w:val="CommentTextChar"/>
    <w:link w:val="CommentSubject"/>
    <w:uiPriority w:val="99"/>
    <w:semiHidden/>
    <w:rsid w:val="005A278D"/>
    <w:rPr>
      <w:b/>
      <w:bCs/>
      <w:sz w:val="20"/>
      <w:szCs w:val="20"/>
    </w:rPr>
  </w:style>
  <w:style w:type="paragraph" w:styleId="Revision">
    <w:name w:val="Revision"/>
    <w:hidden/>
    <w:uiPriority w:val="99"/>
    <w:semiHidden/>
    <w:rsid w:val="005A278D"/>
    <w:pPr>
      <w:spacing w:after="0" w:line="240" w:lineRule="auto"/>
    </w:pPr>
  </w:style>
  <w:style w:type="paragraph" w:styleId="Header">
    <w:name w:val="header"/>
    <w:basedOn w:val="Normal"/>
    <w:link w:val="HeaderChar"/>
    <w:uiPriority w:val="99"/>
    <w:unhideWhenUsed/>
    <w:rsid w:val="0071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50"/>
  </w:style>
  <w:style w:type="paragraph" w:styleId="Footer">
    <w:name w:val="footer"/>
    <w:basedOn w:val="Normal"/>
    <w:link w:val="FooterChar"/>
    <w:uiPriority w:val="99"/>
    <w:unhideWhenUsed/>
    <w:rsid w:val="0071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50"/>
  </w:style>
  <w:style w:type="character" w:styleId="FollowedHyperlink">
    <w:name w:val="FollowedHyperlink"/>
    <w:basedOn w:val="DefaultParagraphFont"/>
    <w:uiPriority w:val="99"/>
    <w:semiHidden/>
    <w:unhideWhenUsed/>
    <w:rsid w:val="005A6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licies.txstate.edu/university-policies/02-02-01.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lc.texas.gov/docs/legref/TxCons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mx.cpa.texas.gov/fm/pubs/purchase/restricted/index.php?section=organizations&amp;page=chamber_commer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atutes.legis.state.tx.us/Docs/GV/htm/GV.305.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31E2B-3F93-4235-A2E5-7110E2B8D7C4}">
  <ds:schemaRefs>
    <ds:schemaRef ds:uri="http://schemas.microsoft.com/sharepoint/v3/contenttype/forms"/>
  </ds:schemaRefs>
</ds:datastoreItem>
</file>

<file path=customXml/itemProps2.xml><?xml version="1.0" encoding="utf-8"?>
<ds:datastoreItem xmlns:ds="http://schemas.openxmlformats.org/officeDocument/2006/customXml" ds:itemID="{2D1343EB-F80E-4F13-8BDB-E94B00C7E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26E80-4091-4A30-89D0-D94C2B88A3F0}">
  <ds:schemaRefs>
    <ds:schemaRef ds:uri="http://schemas.microsoft.com/office/infopath/2007/PartnerControls"/>
    <ds:schemaRef ds:uri="http://purl.org/dc/elements/1.1/"/>
    <ds:schemaRef ds:uri="53ab2a6c-a6d6-49b8-9732-be9eb5cf069c"/>
    <ds:schemaRef ds:uri="http://www.w3.org/XML/1998/namespace"/>
    <ds:schemaRef ds:uri="http://schemas.microsoft.com/office/2006/documentManagement/types"/>
    <ds:schemaRef ds:uri="http://schemas.openxmlformats.org/package/2006/metadata/core-properties"/>
    <ds:schemaRef ds:uri="fe324eb6-980c-4cb8-8908-407d6863f11d"/>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jt39</dc:creator>
  <cp:lastModifiedBy>Martinez, Iza N</cp:lastModifiedBy>
  <cp:revision>2</cp:revision>
  <cp:lastPrinted>2022-03-23T18:41:00Z</cp:lastPrinted>
  <dcterms:created xsi:type="dcterms:W3CDTF">2022-03-28T13:48:00Z</dcterms:created>
  <dcterms:modified xsi:type="dcterms:W3CDTF">2022-03-28T13:48:00Z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